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BDBE" w14:textId="039F7699" w:rsidR="00743FEA" w:rsidRPr="00957C11" w:rsidRDefault="003D3E0D" w:rsidP="00743FEA">
      <w:pPr>
        <w:jc w:val="center"/>
        <w:rPr>
          <w:rFonts w:ascii="Helvetica" w:hAnsi="Helvetica" w:cs="Helvetica"/>
          <w:b/>
          <w:sz w:val="28"/>
          <w:u w:val="single"/>
        </w:rPr>
      </w:pPr>
      <w:r w:rsidRPr="00957C11">
        <w:rPr>
          <w:rFonts w:ascii="Helvetica" w:hAnsi="Helvetica" w:cs="Helvetica"/>
          <w:b/>
          <w:sz w:val="28"/>
          <w:u w:val="single"/>
        </w:rPr>
        <w:t xml:space="preserve">Supplementary </w:t>
      </w:r>
      <w:r w:rsidR="0048747E">
        <w:rPr>
          <w:rFonts w:ascii="Helvetica" w:hAnsi="Helvetica" w:cs="Helvetica"/>
          <w:b/>
          <w:sz w:val="28"/>
          <w:u w:val="single"/>
        </w:rPr>
        <w:t>Information</w:t>
      </w:r>
    </w:p>
    <w:p w14:paraId="13D9CCF9" w14:textId="5DA84F13" w:rsidR="004A2B73" w:rsidRPr="004A2B73" w:rsidRDefault="004A2B73" w:rsidP="004A2B73">
      <w:pPr>
        <w:rPr>
          <w:rFonts w:ascii="Helvetica" w:hAnsi="Helvetica" w:cs="Helvetica"/>
          <w:sz w:val="24"/>
        </w:rPr>
      </w:pPr>
      <w:r>
        <w:rPr>
          <w:rFonts w:ascii="Helvetica" w:hAnsi="Helvetica" w:cs="Helvetica"/>
          <w:sz w:val="24"/>
        </w:rPr>
        <w:t xml:space="preserve">Below we describe additional details of our experimental design, analysis and results.  In order to present this information in a detailed and self-contained form, we repeat some elements of our online Methods section in this </w:t>
      </w:r>
      <w:r w:rsidR="0048747E">
        <w:rPr>
          <w:rFonts w:ascii="Helvetica" w:hAnsi="Helvetica" w:cs="Helvetica"/>
          <w:sz w:val="24"/>
        </w:rPr>
        <w:t>supplement</w:t>
      </w:r>
      <w:r>
        <w:rPr>
          <w:rFonts w:ascii="Helvetica" w:hAnsi="Helvetica" w:cs="Helvetica"/>
          <w:sz w:val="24"/>
        </w:rPr>
        <w:t>.</w:t>
      </w:r>
    </w:p>
    <w:p w14:paraId="25992C99" w14:textId="77777777" w:rsidR="004A2B73" w:rsidRDefault="004A2B73" w:rsidP="00AC230D">
      <w:pPr>
        <w:jc w:val="center"/>
        <w:rPr>
          <w:rFonts w:ascii="Helvetica" w:hAnsi="Helvetica" w:cs="Helvetica"/>
          <w:b/>
          <w:sz w:val="24"/>
        </w:rPr>
      </w:pPr>
    </w:p>
    <w:p w14:paraId="5443E023" w14:textId="77777777"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14:paraId="4AFA8ECF" w14:textId="77777777" w:rsidR="00B056BE" w:rsidRDefault="005E2B98" w:rsidP="00FB794C">
      <w:pPr>
        <w:rPr>
          <w:rFonts w:ascii="Helvetica" w:hAnsi="Helvetica" w:cs="Helvetica"/>
          <w:sz w:val="24"/>
        </w:rPr>
      </w:pPr>
      <w:r>
        <w:rPr>
          <w:rFonts w:ascii="Helvetica" w:hAnsi="Helvetica" w:cs="Helvetica"/>
          <w:sz w:val="24"/>
        </w:rPr>
        <w:t>Methods</w:t>
      </w:r>
    </w:p>
    <w:p w14:paraId="09456ADA"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4720E3E5" w14:textId="4A49C288"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6F2F9E">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CF7146">
        <w:rPr>
          <w:rFonts w:ascii="Helvetica" w:hAnsi="Helvetica" w:cs="Helvetica"/>
        </w:rPr>
        <w:t xml:space="preserve"> Stage 2</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0A3002">
        <w:rPr>
          <w:rFonts w:ascii="Helvetica" w:hAnsi="Helvetica" w:cs="Helvetica"/>
        </w:rPr>
        <w:t>See Figure 1.</w:t>
      </w:r>
    </w:p>
    <w:p w14:paraId="53D39298" w14:textId="77777777" w:rsidR="00E70391" w:rsidRPr="00E70391" w:rsidRDefault="002A2FA6" w:rsidP="00761953">
      <w:pPr>
        <w:rPr>
          <w:rFonts w:ascii="Helvetica" w:hAnsi="Helvetica" w:cs="Helvetica"/>
        </w:rPr>
      </w:pPr>
      <w:r>
        <w:rPr>
          <w:rFonts w:ascii="Helvetica" w:hAnsi="Helvetica" w:cs="Helvetica"/>
          <w:noProof/>
        </w:rPr>
        <w:drawing>
          <wp:inline distT="0" distB="0" distL="0" distR="0" wp14:anchorId="0981FC2D" wp14:editId="09125432">
            <wp:extent cx="5932722"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2722"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14:paraId="76ABB937" w14:textId="77777777"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34ED77AE"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151C10"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 xml:space="preserve">were determined randomly </w:t>
      </w:r>
      <w:r w:rsidR="00090293" w:rsidRPr="00957C11">
        <w:rPr>
          <w:rFonts w:ascii="Helvetica" w:hAnsi="Helvetica" w:cs="Helvetica"/>
        </w:rPr>
        <w:lastRenderedPageBreak/>
        <w:t>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65E26116"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14:paraId="38B36993" w14:textId="3998C4EB" w:rsidR="001F76D6" w:rsidRDefault="001F76D6" w:rsidP="00743FEA">
      <w:pPr>
        <w:rPr>
          <w:rFonts w:ascii="Helvetica" w:hAnsi="Helvetica" w:cs="Helvetica"/>
        </w:rPr>
      </w:pPr>
      <w:r>
        <w:rPr>
          <w:rFonts w:ascii="Helvetica" w:hAnsi="Helvetica" w:cs="Helvetica"/>
        </w:rPr>
        <w:t xml:space="preserve">Following </w:t>
      </w:r>
      <w:r w:rsidR="00B1749D">
        <w:rPr>
          <w:rFonts w:ascii="Helvetica" w:hAnsi="Helvetica" w:cs="Helvetica"/>
        </w:rPr>
        <w:t>Gläscher</w:t>
      </w:r>
      <w:r>
        <w:rPr>
          <w:rFonts w:ascii="Helvetica" w:hAnsi="Helvetica" w:cs="Helvetica"/>
        </w:rPr>
        <w:t xml:space="preserve"> </w:t>
      </w:r>
      <w:r w:rsidR="00B1749D">
        <w:rPr>
          <w:rFonts w:ascii="Helvetica" w:hAnsi="Helvetica" w:cs="Helvetica"/>
        </w:rPr>
        <w:t>et al</w:t>
      </w:r>
      <w:r w:rsidR="003F7C9C">
        <w:rPr>
          <w:rFonts w:ascii="Helvetica" w:hAnsi="Helvetica" w:cs="Helvetica"/>
        </w:rPr>
        <w:t>.</w:t>
      </w:r>
      <w:r w:rsidR="00B1749D">
        <w:rPr>
          <w:rFonts w:ascii="Helvetica" w:hAnsi="Helvetica" w:cs="Helvetica"/>
        </w:rPr>
        <w:t xml:space="preserve"> (2010</w:t>
      </w:r>
      <w:r>
        <w:rPr>
          <w:rFonts w:ascii="Helvetica" w:hAnsi="Helvetica" w:cs="Helvetica"/>
        </w:rPr>
        <w:t xml:space="preserve">), we also </w:t>
      </w:r>
      <w:r w:rsidR="001F64C3">
        <w:rPr>
          <w:rFonts w:ascii="Helvetica" w:hAnsi="Helvetica" w:cs="Helvetica"/>
        </w:rPr>
        <w:t xml:space="preserve">excluded subjects who did not meet a minimum threshold of learning.  </w:t>
      </w:r>
      <w:r w:rsidR="00A51563">
        <w:rPr>
          <w:rFonts w:ascii="Helvetica" w:hAnsi="Helvetica" w:cs="Helvetica"/>
        </w:rPr>
        <w:t xml:space="preserve">We </w:t>
      </w:r>
      <w:r>
        <w:rPr>
          <w:rFonts w:ascii="Helvetica" w:hAnsi="Helvetica" w:cs="Helvetica"/>
        </w:rPr>
        <w:t xml:space="preserve">ran a Monte Carlo simulation of 10,000 agents </w:t>
      </w:r>
      <w:r w:rsidR="00025EAF">
        <w:rPr>
          <w:rFonts w:ascii="Helvetica" w:hAnsi="Helvetica" w:cs="Helvetica"/>
        </w:rPr>
        <w:t>pe</w:t>
      </w:r>
      <w:r w:rsidR="006D3CD6">
        <w:rPr>
          <w:rFonts w:ascii="Helvetica" w:hAnsi="Helvetica" w:cs="Helvetica"/>
        </w:rPr>
        <w:t xml:space="preserve">rforming the task randomly, </w:t>
      </w:r>
      <w:r w:rsidR="0078778E">
        <w:rPr>
          <w:rFonts w:ascii="Helvetica" w:hAnsi="Helvetica" w:cs="Helvetica"/>
        </w:rPr>
        <w:t>and determined the</w:t>
      </w:r>
      <w:r w:rsidR="005B45BC">
        <w:rPr>
          <w:rFonts w:ascii="Helvetica" w:hAnsi="Helvetica" w:cs="Helvetica"/>
        </w:rPr>
        <w:t xml:space="preserve"> 95</w:t>
      </w:r>
      <w:r w:rsidR="005B45BC" w:rsidRPr="005B45BC">
        <w:rPr>
          <w:rFonts w:ascii="Helvetica" w:hAnsi="Helvetica" w:cs="Helvetica"/>
          <w:vertAlign w:val="superscript"/>
        </w:rPr>
        <w:t>th</w:t>
      </w:r>
      <w:r w:rsidR="005B45BC">
        <w:rPr>
          <w:rFonts w:ascii="Helvetica" w:hAnsi="Helvetica" w:cs="Helvetica"/>
        </w:rPr>
        <w:t xml:space="preserve"> percentile of their final scores.  We excluded subjects whose final scores were below this cutoff</w:t>
      </w:r>
      <w:r w:rsidR="00B1749D">
        <w:rPr>
          <w:rFonts w:ascii="Helvetica" w:hAnsi="Helvetica" w:cs="Helvetica"/>
        </w:rPr>
        <w:t>.</w:t>
      </w:r>
    </w:p>
    <w:p w14:paraId="55E60B69"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550A145" w14:textId="504DE814"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9965FC">
        <w:rPr>
          <w:rFonts w:ascii="Helvetica" w:hAnsi="Helvetica" w:cs="Helvetica"/>
        </w:rPr>
        <w:t>“congruent goal trials”</w:t>
      </w:r>
      <w:r w:rsidR="00A8187B" w:rsidRPr="00957C11">
        <w:rPr>
          <w:rFonts w:ascii="Helvetica" w:hAnsi="Helvetica" w:cs="Helvetica"/>
          <w:i/>
        </w:rPr>
        <w:t xml:space="preserve">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if the subject was presented with options 1 and 2, chose option 1,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See Figure </w:t>
      </w:r>
      <w:r w:rsidR="008713A5">
        <w:rPr>
          <w:rFonts w:ascii="Helvetica" w:hAnsi="Helvetica" w:cs="Helvetica"/>
        </w:rPr>
        <w:t>2.</w:t>
      </w:r>
    </w:p>
    <w:p w14:paraId="3147C403" w14:textId="77777777" w:rsidR="00D37F35" w:rsidRPr="00957C11" w:rsidRDefault="002A2FA6" w:rsidP="00761953">
      <w:pPr>
        <w:rPr>
          <w:rFonts w:ascii="Helvetica" w:hAnsi="Helvetica" w:cs="Helvetica"/>
        </w:rPr>
      </w:pPr>
      <w:r>
        <w:rPr>
          <w:rFonts w:ascii="Helvetica" w:hAnsi="Helvetica" w:cs="Helvetica"/>
          <w:noProof/>
        </w:rPr>
        <w:drawing>
          <wp:inline distT="0" distB="0" distL="0" distR="0" wp14:anchorId="442C0FB3" wp14:editId="69630F74">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293768F4"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4DC22584" w14:textId="77777777" w:rsidR="00A75A10" w:rsidRDefault="00B27557" w:rsidP="00743FEA">
      <w:pPr>
        <w:rPr>
          <w:rFonts w:ascii="Helvetica" w:hAnsi="Helvetica" w:cs="Helvetica"/>
        </w:rPr>
      </w:pPr>
      <w:r w:rsidRPr="00957C11">
        <w:rPr>
          <w:rFonts w:ascii="Helvetica" w:hAnsi="Helvetica" w:cs="Helvetica"/>
        </w:rPr>
        <w:lastRenderedPageBreak/>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the most recent reward that immediately 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Barto</w:t>
      </w:r>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r w:rsidR="00AC3EB7">
        <w:rPr>
          <w:rFonts w:ascii="Helvetica" w:hAnsi="Helvetica" w:cs="Helvetica"/>
        </w:rPr>
        <w:t>Daw, 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(Daw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14:paraId="2C2620BB" w14:textId="77777777"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14:paraId="4DC26F5D" w14:textId="77777777"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7C7A06">
        <w:rPr>
          <w:rStyle w:val="FootnoteReference"/>
          <w:rFonts w:ascii="Helvetica" w:hAnsi="Helvetica" w:cs="Helvetica"/>
        </w:rPr>
        <w:footnoteReference w:id="2"/>
      </w:r>
      <w:r w:rsidR="007C7A06">
        <w:rPr>
          <w:rFonts w:ascii="Helvetica" w:hAnsi="Helvetica" w:cs="Helvetica"/>
        </w:rPr>
        <w:t>.</w:t>
      </w:r>
    </w:p>
    <w:p w14:paraId="37371CED" w14:textId="38601265"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w:t>
      </w:r>
      <w:r w:rsidR="00246E16">
        <w:rPr>
          <w:rFonts w:ascii="Helvetica" w:hAnsi="Helvetica" w:cs="Helvetica"/>
        </w:rPr>
        <w:t xml:space="preserve">Consistent with our analytic approach, </w:t>
      </w:r>
      <w:r w:rsidR="009965FC">
        <w:rPr>
          <w:rFonts w:ascii="Helvetica" w:hAnsi="Helvetica" w:cs="Helvetica"/>
        </w:rPr>
        <w:t xml:space="preserve">we defined </w:t>
      </w:r>
      <w:r w:rsidR="00246E16">
        <w:rPr>
          <w:rFonts w:ascii="Helvetica" w:hAnsi="Helvetica" w:cs="Helvetica"/>
        </w:rPr>
        <w:t>t</w:t>
      </w:r>
      <w:r w:rsidR="00851E9F" w:rsidRPr="00957C11">
        <w:rPr>
          <w:rFonts w:ascii="Helvetica" w:hAnsi="Helvetica" w:cs="Helvetica"/>
        </w:rPr>
        <w:t xml:space="preserve">he </w:t>
      </w:r>
      <w:r w:rsidR="009965FC">
        <w:rPr>
          <w:rFonts w:ascii="Helvetica" w:hAnsi="Helvetica" w:cs="Helvetica"/>
        </w:rPr>
        <w:t>“</w:t>
      </w:r>
      <w:r w:rsidR="00851E9F" w:rsidRPr="00957C11">
        <w:rPr>
          <w:rFonts w:ascii="Helvetica" w:hAnsi="Helvetica" w:cs="Helvetica"/>
        </w:rPr>
        <w:t>model-based value</w:t>
      </w:r>
      <w:r w:rsidR="009965FC">
        <w:rPr>
          <w:rFonts w:ascii="Helvetica" w:hAnsi="Helvetica" w:cs="Helvetica"/>
        </w:rPr>
        <w:t>”</w:t>
      </w:r>
      <w:r w:rsidR="00851E9F" w:rsidRPr="00957C11">
        <w:rPr>
          <w:rFonts w:ascii="Helvetica" w:hAnsi="Helvetica" w:cs="Helvetica"/>
        </w:rPr>
        <w:t xml:space="preserve"> of an action with a certain color goal </w:t>
      </w:r>
      <w:r w:rsidR="009965FC">
        <w:rPr>
          <w:rFonts w:ascii="Helvetica" w:hAnsi="Helvetica" w:cs="Helvetica"/>
        </w:rPr>
        <w:t>as</w:t>
      </w:r>
      <w:r w:rsidR="00C76AA3" w:rsidRPr="00957C11">
        <w:rPr>
          <w:rFonts w:ascii="Helvetica" w:hAnsi="Helvetica" w:cs="Helvetica"/>
        </w:rPr>
        <w:t xml:space="preserve"> </w:t>
      </w:r>
      <w:r w:rsidR="00812AD2" w:rsidRPr="00957C11">
        <w:rPr>
          <w:rFonts w:ascii="Helvetica" w:hAnsi="Helvetica" w:cs="Helvetica"/>
        </w:rPr>
        <w:t xml:space="preserve">the last reward the subject received from that color.  </w:t>
      </w:r>
      <w:r w:rsidR="009965FC">
        <w:rPr>
          <w:rFonts w:ascii="Helvetica" w:hAnsi="Helvetica" w:cs="Helvetica"/>
        </w:rPr>
        <w:t>We defined the</w:t>
      </w:r>
      <w:r w:rsidR="00D21AFF" w:rsidRPr="004E3476">
        <w:rPr>
          <w:rFonts w:ascii="Helvetica" w:eastAsia="MS Mincho" w:hAnsi="Helvetica" w:cs="Helvetica"/>
        </w:rPr>
        <w:t xml:space="preserve"> </w:t>
      </w:r>
      <w:r w:rsidR="009965FC">
        <w:rPr>
          <w:rFonts w:ascii="Helvetica" w:eastAsia="MS Mincho" w:hAnsi="Helvetica" w:cs="Helvetica"/>
        </w:rPr>
        <w:t>“</w:t>
      </w:r>
      <w:r w:rsidR="00D21AFF" w:rsidRPr="004E3476">
        <w:rPr>
          <w:rFonts w:ascii="Helvetica" w:eastAsia="MS Mincho" w:hAnsi="Helvetica" w:cs="Helvetica"/>
        </w:rPr>
        <w:t>model-free value</w:t>
      </w:r>
      <w:r w:rsidR="009965FC">
        <w:rPr>
          <w:rFonts w:ascii="Helvetica" w:eastAsia="MS Mincho" w:hAnsi="Helvetica" w:cs="Helvetica"/>
        </w:rPr>
        <w:t>”</w:t>
      </w:r>
      <w:r w:rsidR="00D21AFF" w:rsidRPr="004E3476">
        <w:rPr>
          <w:rFonts w:ascii="Helvetica" w:eastAsia="MS Mincho" w:hAnsi="Helvetica" w:cs="Helvetica"/>
        </w:rPr>
        <w:t xml:space="preserve"> of an action </w:t>
      </w:r>
      <w:r w:rsidR="009965FC">
        <w:rPr>
          <w:rFonts w:ascii="Helvetica" w:eastAsia="MS Mincho" w:hAnsi="Helvetica" w:cs="Helvetica"/>
        </w:rPr>
        <w:t>as</w:t>
      </w:r>
      <w:r w:rsidR="00C76AA3" w:rsidRPr="004E3476">
        <w:rPr>
          <w:rFonts w:ascii="Helvetica" w:eastAsia="MS Mincho" w:hAnsi="Helvetica" w:cs="Helvetica"/>
        </w:rPr>
        <w:t xml:space="preserve"> </w:t>
      </w:r>
      <w:r w:rsidR="00D21AFF" w:rsidRPr="004E3476">
        <w:rPr>
          <w:rFonts w:ascii="Helvetica" w:eastAsia="MS Mincho" w:hAnsi="Helvetica" w:cs="Helvetica"/>
        </w:rPr>
        <w:t xml:space="preserve">the </w:t>
      </w:r>
      <w:r w:rsidR="009965FC">
        <w:rPr>
          <w:rFonts w:ascii="Helvetica" w:eastAsia="MS Mincho" w:hAnsi="Helvetica" w:cs="Helvetica"/>
        </w:rPr>
        <w:t xml:space="preserve">last </w:t>
      </w:r>
      <w:r w:rsidR="00D21AFF" w:rsidRPr="004E3476">
        <w:rPr>
          <w:rFonts w:ascii="Helvetica" w:eastAsia="MS Mincho" w:hAnsi="Helvetica" w:cs="Helvetica"/>
        </w:rPr>
        <w:t xml:space="preserve">reward </w:t>
      </w:r>
      <w:r w:rsidR="009965FC">
        <w:rPr>
          <w:rFonts w:ascii="Helvetica" w:eastAsia="MS Mincho" w:hAnsi="Helvetica" w:cs="Helvetica"/>
        </w:rPr>
        <w:t>the subject received from selecting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w:t>
      </w:r>
      <w:r w:rsidR="004218B9">
        <w:rPr>
          <w:rFonts w:ascii="Helvetica" w:eastAsia="MS Mincho" w:hAnsi="Helvetica" w:cs="Helvetica"/>
        </w:rPr>
        <w:t xml:space="preserve"> </w:t>
      </w:r>
      <w:r w:rsidR="004218B9" w:rsidRPr="004218B9">
        <w:rPr>
          <w:rFonts w:ascii="Helvetica" w:eastAsia="MS Mincho" w:hAnsi="Helvetica" w:cs="Helvetica"/>
          <w:position w:val="-10"/>
        </w:rPr>
        <w:object w:dxaOrig="420" w:dyaOrig="260" w14:anchorId="6BB27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2.75pt" o:ole="">
            <v:imagedata r:id="rId11" o:title=""/>
          </v:shape>
          <o:OLEObject Type="Embed" ProgID="Equation.DSMT4" ShapeID="_x0000_i1025" DrawAspect="Content" ObjectID="_1484072844" r:id="rId12"/>
        </w:object>
      </w:r>
      <w:r w:rsidR="004218B9">
        <w:rPr>
          <w:rFonts w:ascii="Helvetica" w:eastAsia="MS Mincho" w:hAnsi="Helvetica" w:cs="Helvetica"/>
        </w:rPr>
        <w:t xml:space="preserve"> </w:t>
      </w:r>
      <w:r w:rsidR="004844A3" w:rsidRPr="004E3476">
        <w:rPr>
          <w:rFonts w:ascii="Helvetica" w:eastAsia="MS Mincho" w:hAnsi="Helvetica" w:cs="Helvetica"/>
        </w:rPr>
        <w:t>.85 per trial.</w:t>
      </w:r>
    </w:p>
    <w:p w14:paraId="585D7747" w14:textId="494F775D"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the model-based value of the action which the subject did not cho</w:t>
      </w:r>
      <w:r w:rsidR="003F1CF5">
        <w:rPr>
          <w:rFonts w:ascii="Helvetica" w:eastAsia="MS Mincho" w:hAnsi="Helvetica" w:cs="Helvetica"/>
        </w:rPr>
        <w:t>o</w:t>
      </w:r>
      <w:r w:rsidR="001E5C4F" w:rsidRPr="004E3476">
        <w:rPr>
          <w:rFonts w:ascii="Helvetica" w:eastAsia="MS Mincho" w:hAnsi="Helvetica" w:cs="Helvetica"/>
        </w:rPr>
        <w:t>se was subtracted from the model-based value of the actio</w:t>
      </w:r>
      <w:r w:rsidR="009F6919" w:rsidRPr="004E3476">
        <w:rPr>
          <w:rFonts w:ascii="Helvetica" w:eastAsia="MS Mincho" w:hAnsi="Helvetica" w:cs="Helvetica"/>
        </w:rPr>
        <w:t>n which the subject did ch</w:t>
      </w:r>
      <w:r w:rsidR="003F1CF5">
        <w:rPr>
          <w:rFonts w:ascii="Helvetica" w:eastAsia="MS Mincho" w:hAnsi="Helvetica" w:cs="Helvetica"/>
        </w:rPr>
        <w:t>o</w:t>
      </w:r>
      <w:r w:rsidR="009F6919" w:rsidRPr="004E3476">
        <w:rPr>
          <w:rFonts w:ascii="Helvetica" w:eastAsia="MS Mincho" w:hAnsi="Helvetica" w:cs="Helvetica"/>
        </w:rPr>
        <w:t xml:space="preserve">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w:t>
      </w:r>
      <w:r w:rsidR="003F1CF5">
        <w:rPr>
          <w:rFonts w:ascii="Helvetica" w:eastAsia="MS Mincho" w:hAnsi="Helvetica" w:cs="Helvetica"/>
        </w:rPr>
        <w:t xml:space="preserve">relative </w:t>
      </w:r>
      <w:r w:rsidR="009F6919" w:rsidRPr="004E3476">
        <w:rPr>
          <w:rFonts w:ascii="Helvetica" w:eastAsia="MS Mincho" w:hAnsi="Helvetica" w:cs="Helvetica"/>
        </w:rPr>
        <w:t xml:space="preserve">value became the model-based regressor in the mixed-effects model.  The same </w:t>
      </w:r>
      <w:r w:rsidR="009F6919" w:rsidRPr="004E3476">
        <w:rPr>
          <w:rFonts w:ascii="Helvetica" w:eastAsia="MS Mincho" w:hAnsi="Helvetica" w:cs="Helvetica"/>
        </w:rPr>
        <w:lastRenderedPageBreak/>
        <w:t>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w:t>
      </w:r>
      <w:r w:rsidR="007A2083">
        <w:rPr>
          <w:rFonts w:ascii="Helvetica" w:eastAsia="MS Mincho" w:hAnsi="Helvetica" w:cs="Helvetica"/>
        </w:rPr>
        <w:t>s</w:t>
      </w:r>
      <w:r w:rsidR="00E25C47" w:rsidRPr="004E3476">
        <w:rPr>
          <w:rFonts w:ascii="Helvetica" w:eastAsia="MS Mincho" w:hAnsi="Helvetica" w:cs="Helvetica"/>
        </w:rPr>
        <w:t xml:space="preserve">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3"/>
      </w:r>
      <w:r w:rsidR="00761395" w:rsidRPr="004E3476">
        <w:rPr>
          <w:rFonts w:ascii="Helvetica" w:eastAsia="MS Mincho" w:hAnsi="Helvetica" w:cs="Helvetica"/>
        </w:rPr>
        <w:t>.</w:t>
      </w:r>
    </w:p>
    <w:p w14:paraId="14B5CE10" w14:textId="77777777" w:rsidR="006134A5" w:rsidRPr="004E3476" w:rsidRDefault="004844A3" w:rsidP="00743FEA">
      <w:pPr>
        <w:rPr>
          <w:rFonts w:ascii="Helvetica" w:eastAsia="MS Mincho" w:hAnsi="Helvetica" w:cs="Helvetica"/>
        </w:rPr>
      </w:pPr>
      <w:r w:rsidRPr="004E3476">
        <w:rPr>
          <w:rFonts w:ascii="Helvetica" w:eastAsia="MS Mincho" w:hAnsi="Helvetica" w:cs="Helvetica"/>
        </w:rPr>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parametric bootstrap 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14:paraId="1DAF0B8A" w14:textId="676B85CD"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7A2083">
        <w:rPr>
          <w:rFonts w:ascii="Helvetica" w:eastAsia="MS Mincho" w:hAnsi="Helvetica" w:cs="Helvetica"/>
        </w:rPr>
        <w:t xml:space="preserve"> mixed-</w:t>
      </w:r>
      <w:r w:rsidR="004844A3" w:rsidRPr="004E3476">
        <w:rPr>
          <w:rFonts w:ascii="Helvetica" w:eastAsia="MS Mincho" w:hAnsi="Helvetica" w:cs="Helvetica"/>
        </w:rPr>
        <w:t>effect</w:t>
      </w:r>
      <w:r w:rsidR="007A2083">
        <w:rPr>
          <w:rFonts w:ascii="Helvetica" w:eastAsia="MS Mincho" w:hAnsi="Helvetica" w:cs="Helvetica"/>
        </w:rPr>
        <w:t>s</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3" w:anchor="bib7" w:history="1">
        <w:r w:rsidR="00AC3EB7" w:rsidRPr="00AC3EB7">
          <w:rPr>
            <w:rStyle w:val="Hyperlink"/>
            <w:rFonts w:ascii="Helvetica" w:hAnsi="Helvetica" w:cs="Helvetica"/>
            <w:color w:val="auto"/>
            <w:u w:val="none"/>
          </w:rPr>
          <w:t>Bates and Maechler, 2010</w:t>
        </w:r>
      </w:hyperlink>
      <w:r w:rsidR="00AC3EB7" w:rsidRPr="00AC3EB7">
        <w:rPr>
          <w:rFonts w:ascii="Helvetica" w:hAnsi="Helvetica" w:cs="Helvetica"/>
        </w:rPr>
        <w:t>)</w:t>
      </w:r>
      <w:r w:rsidRPr="004E3476">
        <w:rPr>
          <w:rFonts w:ascii="Helvetica" w:eastAsia="MS Mincho" w:hAnsi="Helvetica" w:cs="Helvetica"/>
        </w:rPr>
        <w:t>.</w:t>
      </w:r>
    </w:p>
    <w:p w14:paraId="5F5A6ACC" w14:textId="77777777"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14:paraId="2AC000C2" w14:textId="5ADEF813" w:rsidR="002B1307" w:rsidRPr="004E3476" w:rsidRDefault="000E49E7" w:rsidP="00B8441A">
      <w:pPr>
        <w:rPr>
          <w:rFonts w:ascii="Helvetica" w:eastAsia="MS Mincho" w:hAnsi="Helvetica" w:cs="Helvetica"/>
          <w:sz w:val="24"/>
        </w:rPr>
      </w:pPr>
      <w:r>
        <w:rPr>
          <w:rFonts w:ascii="Helvetica" w:hAnsi="Helvetica" w:cs="Helvetica"/>
        </w:rPr>
        <w:t>After applying our exclusionary criteria</w:t>
      </w:r>
      <w:r w:rsidR="00C52F61">
        <w:rPr>
          <w:rFonts w:ascii="Helvetica" w:hAnsi="Helvetica" w:cs="Helvetica"/>
        </w:rPr>
        <w:t xml:space="preserve">, </w:t>
      </w:r>
      <w:r>
        <w:rPr>
          <w:rFonts w:ascii="Helvetica" w:hAnsi="Helvetica" w:cs="Helvetica"/>
        </w:rPr>
        <w:t>there were</w:t>
      </w:r>
      <w:r w:rsidR="00EF4CD0" w:rsidRPr="00957C11">
        <w:rPr>
          <w:rFonts w:ascii="Helvetica" w:hAnsi="Helvetica" w:cs="Helvetica"/>
        </w:rPr>
        <w:t xml:space="preserve"> </w:t>
      </w:r>
      <w:r>
        <w:rPr>
          <w:rFonts w:ascii="Helvetica" w:hAnsi="Helvetica" w:cs="Helvetica"/>
        </w:rPr>
        <w:t>135</w:t>
      </w:r>
      <w:r w:rsidR="00EF4CD0" w:rsidRPr="00957C11">
        <w:rPr>
          <w:rFonts w:ascii="Helvetica" w:hAnsi="Helvetica" w:cs="Helvetica"/>
        </w:rPr>
        <w:t xml:space="preserve"> subjects </w:t>
      </w:r>
      <w:r w:rsidR="00EF4CD0">
        <w:rPr>
          <w:rFonts w:ascii="Helvetica" w:hAnsi="Helvetica" w:cs="Helvetica"/>
        </w:rPr>
        <w:t xml:space="preserve">and </w:t>
      </w:r>
      <w:r>
        <w:rPr>
          <w:rFonts w:ascii="Helvetica" w:hAnsi="Helvetica" w:cs="Helvetica"/>
        </w:rPr>
        <w:t>3806</w:t>
      </w:r>
      <w:r w:rsidR="00EF4CD0">
        <w:rPr>
          <w:rFonts w:ascii="Helvetica" w:hAnsi="Helvetica" w:cs="Helvetica"/>
        </w:rPr>
        <w:t xml:space="preserve"> </w:t>
      </w:r>
      <w:r w:rsidR="00B8441A">
        <w:rPr>
          <w:rFonts w:ascii="Helvetica" w:hAnsi="Helvetica" w:cs="Helvetica"/>
        </w:rPr>
        <w:t>congruent goal trials</w:t>
      </w:r>
      <w:r w:rsidR="00EF4CD0" w:rsidRPr="00957C11">
        <w:rPr>
          <w:rFonts w:ascii="Helvetica" w:hAnsi="Helvetica" w:cs="Helvetica"/>
        </w:rPr>
        <w:t>.</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683BCC">
        <w:rPr>
          <w:rFonts w:ascii="Helvetica" w:eastAsia="MS Mincho" w:hAnsi="Helvetica" w:cs="Helvetica"/>
        </w:rPr>
        <w:t xml:space="preserve"> 89.5</w:t>
      </w:r>
      <w:r w:rsidR="00C96137" w:rsidRPr="004E3476">
        <w:rPr>
          <w:rFonts w:ascii="Helvetica" w:eastAsia="MS Mincho" w:hAnsi="Helvetica" w:cs="Helvetica"/>
        </w:rPr>
        <w:t>%</w:t>
      </w:r>
      <w:r w:rsidR="00683BCC">
        <w:rPr>
          <w:rFonts w:ascii="Helvetica" w:eastAsia="MS Mincho" w:hAnsi="Helvetica" w:cs="Helvetica"/>
        </w:rPr>
        <w:t xml:space="preserve"> (SEM = 1.1</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752AA7">
        <w:rPr>
          <w:rFonts w:ascii="Helvetica" w:eastAsia="MS Mincho" w:hAnsi="Helvetica" w:cs="Helvetica"/>
        </w:rPr>
        <w:t xml:space="preserve"> 68.6</w:t>
      </w:r>
      <w:r w:rsidR="00C96137" w:rsidRPr="004E3476">
        <w:rPr>
          <w:rFonts w:ascii="Helvetica" w:eastAsia="MS Mincho" w:hAnsi="Helvetica" w:cs="Helvetica"/>
        </w:rPr>
        <w:t>%</w:t>
      </w:r>
      <w:r w:rsidR="00C56FB1">
        <w:rPr>
          <w:rFonts w:ascii="Helvetica" w:eastAsia="MS Mincho" w:hAnsi="Helvetica" w:cs="Helvetica"/>
        </w:rPr>
        <w:t xml:space="preserve"> (SEM = 1.7</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This difference was s</w:t>
      </w:r>
      <w:r w:rsidR="00944D1B">
        <w:rPr>
          <w:rFonts w:ascii="Helvetica" w:eastAsia="MS Mincho" w:hAnsi="Helvetica" w:cs="Helvetica"/>
        </w:rPr>
        <w:t xml:space="preserve">ignificant </w:t>
      </w:r>
      <w:r w:rsidR="007A2083">
        <w:rPr>
          <w:rFonts w:ascii="Helvetica" w:eastAsia="MS Mincho" w:hAnsi="Helvetica" w:cs="Helvetica"/>
          <w:i/>
        </w:rPr>
        <w:t>t</w:t>
      </w:r>
      <w:r w:rsidR="00944D1B">
        <w:rPr>
          <w:rFonts w:ascii="Helvetica" w:eastAsia="MS Mincho" w:hAnsi="Helvetica" w:cs="Helvetica"/>
        </w:rPr>
        <w:t>(134</w:t>
      </w:r>
      <w:r w:rsidR="00C96137" w:rsidRPr="004E3476">
        <w:rPr>
          <w:rFonts w:ascii="Helvetica" w:eastAsia="MS Mincho" w:hAnsi="Helvetica" w:cs="Helvetica"/>
        </w:rPr>
        <w:t xml:space="preserve">) = </w:t>
      </w:r>
      <w:r w:rsidR="00944D1B">
        <w:rPr>
          <w:rFonts w:ascii="Helvetica" w:hAnsi="Helvetica" w:cs="Helvetica"/>
        </w:rPr>
        <w:t>-12.5</w:t>
      </w:r>
      <w:r w:rsidR="00C87D3C" w:rsidRPr="00957C11">
        <w:rPr>
          <w:rFonts w:ascii="Helvetica" w:hAnsi="Helvetica" w:cs="Helvetica"/>
        </w:rPr>
        <w:t>, p &lt; .00</w:t>
      </w:r>
      <w:r w:rsidR="007A2083">
        <w:rPr>
          <w:rFonts w:ascii="Helvetica" w:hAnsi="Helvetica" w:cs="Helvetica"/>
        </w:rPr>
        <w:t>01</w:t>
      </w:r>
      <w:r w:rsidR="00C96137" w:rsidRPr="00957C11">
        <w:rPr>
          <w:rFonts w:ascii="Helvetica" w:hAnsi="Helvetica" w:cs="Helvetica"/>
        </w:rPr>
        <w:t>.</w:t>
      </w:r>
    </w:p>
    <w:p w14:paraId="22E9D47E" w14:textId="32D7E375" w:rsidR="00C96137" w:rsidRPr="004E3476" w:rsidRDefault="00C93E4C" w:rsidP="00743FEA">
      <w:pPr>
        <w:rPr>
          <w:rFonts w:ascii="Helvetica" w:eastAsia="MS Mincho" w:hAnsi="Helvetica" w:cs="Helvetica"/>
        </w:rPr>
      </w:pPr>
      <w:r>
        <w:rPr>
          <w:rFonts w:ascii="Helvetica" w:eastAsia="MS Mincho" w:hAnsi="Helvetica" w:cs="Helvetica"/>
        </w:rPr>
        <w:t>To estimate the models, w</w:t>
      </w:r>
      <w:r w:rsidR="00096A2A">
        <w:rPr>
          <w:rFonts w:ascii="Helvetica" w:eastAsia="MS Mincho" w:hAnsi="Helvetica" w:cs="Helvetica"/>
        </w:rPr>
        <w:t xml:space="preserve">e </w:t>
      </w:r>
      <w:r>
        <w:rPr>
          <w:rFonts w:ascii="Helvetica" w:eastAsia="MS Mincho" w:hAnsi="Helvetica" w:cs="Helvetica"/>
        </w:rPr>
        <w:t>excluded</w:t>
      </w:r>
      <w:r w:rsidR="00096A2A">
        <w:rPr>
          <w:rFonts w:ascii="Helvetica" w:eastAsia="MS Mincho" w:hAnsi="Helvetica" w:cs="Helvetica"/>
        </w:rPr>
        <w:t xml:space="preserve"> 7 </w:t>
      </w:r>
      <w:r w:rsidR="00B41606">
        <w:rPr>
          <w:rFonts w:ascii="Helvetica" w:eastAsia="MS Mincho" w:hAnsi="Helvetica" w:cs="Helvetica"/>
        </w:rPr>
        <w:t xml:space="preserve">additional </w:t>
      </w:r>
      <w:r w:rsidR="00096A2A">
        <w:rPr>
          <w:rFonts w:ascii="Helvetica" w:eastAsia="MS Mincho" w:hAnsi="Helvetica" w:cs="Helvetica"/>
        </w:rPr>
        <w:t xml:space="preserve">subjects who made the same choice on every congruent goal trial.  </w:t>
      </w:r>
      <w:r w:rsidR="001745C1" w:rsidRPr="004E3476">
        <w:rPr>
          <w:rFonts w:ascii="Helvetica" w:eastAsia="MS Mincho" w:hAnsi="Helvetica" w:cs="Helvetica"/>
        </w:rPr>
        <w:t>In the simple mixed-effect</w:t>
      </w:r>
      <w:r w:rsidR="00AB6FA6" w:rsidRPr="004E3476">
        <w:rPr>
          <w:rFonts w:ascii="Helvetica" w:eastAsia="MS Mincho" w:hAnsi="Helvetica" w:cs="Helvetica"/>
        </w:rPr>
        <w:t>s</w:t>
      </w:r>
      <w:r w:rsidR="001745C1"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001745C1"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w:r w:rsidR="004218B9" w:rsidRPr="004218B9">
        <w:rPr>
          <w:rFonts w:ascii="Helvetica" w:eastAsia="MS Mincho" w:hAnsi="Helvetica" w:cs="Helvetica"/>
          <w:i/>
        </w:rPr>
        <w:t>β</w:t>
      </w:r>
      <w:r w:rsidR="004218B9">
        <w:rPr>
          <w:rFonts w:ascii="Helvetica" w:eastAsia="MS Mincho" w:hAnsi="Helvetica" w:cs="Helvetica"/>
        </w:rPr>
        <w:t xml:space="preserve"> </w:t>
      </w:r>
      <w:r w:rsidR="006B57A3" w:rsidRPr="004E3476">
        <w:rPr>
          <w:rFonts w:ascii="Helvetica" w:eastAsia="MS Mincho" w:hAnsi="Helvetica" w:cs="Helvetica"/>
        </w:rPr>
        <w:t xml:space="preserve">= </w:t>
      </w:r>
      <w:r w:rsidR="00944D1B">
        <w:rPr>
          <w:rFonts w:ascii="Helvetica" w:eastAsia="MS Mincho" w:hAnsi="Helvetica" w:cs="Helvetica"/>
        </w:rPr>
        <w:t>.191</w:t>
      </w:r>
      <w:r w:rsidR="009662F7" w:rsidRPr="004E3476">
        <w:rPr>
          <w:rFonts w:ascii="Helvetica" w:eastAsia="MS Mincho" w:hAnsi="Helvetica" w:cs="Helvetica"/>
        </w:rPr>
        <w:t xml:space="preserve">, z = </w:t>
      </w:r>
      <w:r w:rsidR="00944D1B">
        <w:rPr>
          <w:rFonts w:ascii="Helvetica" w:eastAsia="MS Mincho" w:hAnsi="Helvetica" w:cs="Helvetica"/>
        </w:rPr>
        <w:t>12.1</w:t>
      </w:r>
      <w:r w:rsidR="00C87D3C" w:rsidRPr="004E3476">
        <w:rPr>
          <w:rFonts w:ascii="Helvetica" w:eastAsia="MS Mincho" w:hAnsi="Helvetica" w:cs="Helvetica"/>
        </w:rPr>
        <w:t>,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00DB376C">
        <w:rPr>
          <w:rFonts w:ascii="Helvetica" w:eastAsia="MS Mincho" w:hAnsi="Helvetica" w:cs="Helvetica"/>
        </w:rPr>
        <w:t>(2) = 266.0</w:t>
      </w:r>
      <w:r w:rsidR="00F81DCB" w:rsidRPr="004E3476">
        <w:rPr>
          <w:rFonts w:ascii="Helvetica" w:eastAsia="MS Mincho" w:hAnsi="Helvetica" w:cs="Helvetica"/>
        </w:rPr>
        <w:t>,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986FDB">
        <w:rPr>
          <w:rFonts w:ascii="Helvetica" w:eastAsia="MS Mincho" w:hAnsi="Helvetica" w:cs="Helvetica"/>
        </w:rPr>
        <w:t>0</w:t>
      </w:r>
      <w:r w:rsidR="00C87D3C" w:rsidRPr="004E3476">
        <w:rPr>
          <w:rFonts w:ascii="Helvetica" w:eastAsia="MS Mincho" w:hAnsi="Helvetica" w:cs="Helvetica"/>
        </w:rPr>
        <w:t xml:space="preserve"> out of 1000 randomly resampled null models had a likelihood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14:paraId="7F899A38" w14:textId="2CE6D2B2"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regressors, </w:t>
      </w:r>
      <w:r w:rsidR="006B57A3" w:rsidRPr="004E3476">
        <w:rPr>
          <w:rFonts w:ascii="Helvetica" w:eastAsia="MS Mincho" w:hAnsi="Helvetica" w:cs="Helvetica"/>
        </w:rPr>
        <w:t>the model-free goal regressor again significantly pred</w:t>
      </w:r>
      <w:r w:rsidR="004218B9">
        <w:rPr>
          <w:rFonts w:ascii="Helvetica" w:eastAsia="MS Mincho" w:hAnsi="Helvetica" w:cs="Helvetica"/>
        </w:rPr>
        <w:t>icted choice</w:t>
      </w:r>
      <w:r w:rsidR="004218B9" w:rsidRPr="004218B9">
        <w:rPr>
          <w:rFonts w:ascii="Helvetica" w:eastAsia="MS Mincho" w:hAnsi="Helvetica" w:cs="Helvetica"/>
        </w:rPr>
        <w:t xml:space="preserve"> </w:t>
      </w:r>
      <w:r w:rsidR="004218B9" w:rsidRPr="004218B9">
        <w:rPr>
          <w:rFonts w:ascii="Helvetica" w:eastAsia="MS Mincho" w:hAnsi="Helvetica" w:cs="Helvetica"/>
          <w:i/>
        </w:rPr>
        <w:t>β</w:t>
      </w:r>
      <w:r w:rsidR="00DB376C">
        <w:rPr>
          <w:rFonts w:ascii="Helvetica" w:eastAsia="MS Mincho" w:hAnsi="Helvetica" w:cs="Helvetica"/>
        </w:rPr>
        <w:t xml:space="preserve"> = .200, z = 12.3</w:t>
      </w:r>
      <w:r w:rsidR="006B57A3" w:rsidRPr="004E3476">
        <w:rPr>
          <w:rFonts w:ascii="Helvetica" w:eastAsia="MS Mincho" w:hAnsi="Helvetica" w:cs="Helvetica"/>
        </w:rPr>
        <w:t>,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00D80271" w:rsidRPr="004E3476">
        <w:rPr>
          <w:rFonts w:ascii="Helvetica" w:eastAsia="MS Mincho" w:hAnsi="Helvetica" w:cs="Helvetica"/>
        </w:rPr>
        <w:t>(4</w:t>
      </w:r>
      <w:r w:rsidR="00DB376C">
        <w:rPr>
          <w:rFonts w:ascii="Helvetica" w:eastAsia="MS Mincho" w:hAnsi="Helvetica" w:cs="Helvetica"/>
        </w:rPr>
        <w:t>) = 298.2</w:t>
      </w:r>
      <w:r w:rsidR="002303A6" w:rsidRPr="004E3476">
        <w:rPr>
          <w:rFonts w:ascii="Helvetica" w:eastAsia="MS Mincho" w:hAnsi="Helvetica" w:cs="Helvetica"/>
        </w:rPr>
        <w:t>, p &lt; .0001).  In a bootstrap a</w:t>
      </w:r>
      <w:r w:rsidR="00005402" w:rsidRPr="004E3476">
        <w:rPr>
          <w:rFonts w:ascii="Helvetica" w:eastAsia="MS Mincho" w:hAnsi="Helvetica" w:cs="Helvetica"/>
        </w:rPr>
        <w:t xml:space="preserve">nalysis, </w:t>
      </w:r>
      <w:r w:rsidR="007A60E5">
        <w:rPr>
          <w:rFonts w:ascii="Helvetica" w:eastAsia="MS Mincho" w:hAnsi="Helvetica" w:cs="Helvetica"/>
        </w:rPr>
        <w:t>0</w:t>
      </w:r>
      <w:r w:rsidR="002303A6" w:rsidRPr="004E3476">
        <w:rPr>
          <w:rFonts w:ascii="Helvetica" w:eastAsia="MS Mincho" w:hAnsi="Helvetica" w:cs="Helvetica"/>
        </w:rPr>
        <w:t xml:space="preserve"> out of 1000 randomly resampled null models had a likelihood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w:r w:rsidR="00DB376C">
        <w:rPr>
          <w:rFonts w:ascii="Helvetica" w:eastAsia="MS Mincho" w:hAnsi="Helvetica" w:cs="Helvetica"/>
        </w:rPr>
        <w:t>predictor (</w:t>
      </w:r>
      <w:r w:rsidR="004218B9" w:rsidRPr="004218B9">
        <w:rPr>
          <w:rFonts w:ascii="Helvetica" w:eastAsia="MS Mincho" w:hAnsi="Helvetica" w:cs="Helvetica"/>
          <w:i/>
        </w:rPr>
        <w:t>β</w:t>
      </w:r>
      <w:r w:rsidR="006B57A3" w:rsidRPr="004E3476">
        <w:rPr>
          <w:rFonts w:ascii="Helvetica" w:eastAsia="MS Mincho" w:hAnsi="Helvetica" w:cs="Helvetica"/>
        </w:rPr>
        <w:t xml:space="preserve"> =</w:t>
      </w:r>
      <w:r w:rsidR="00DB376C">
        <w:rPr>
          <w:rFonts w:ascii="Helvetica" w:eastAsia="MS Mincho" w:hAnsi="Helvetica" w:cs="Helvetica"/>
        </w:rPr>
        <w:t>.221</w:t>
      </w:r>
      <w:r w:rsidR="006B57A3" w:rsidRPr="004E3476">
        <w:rPr>
          <w:rFonts w:ascii="Helvetica" w:eastAsia="MS Mincho" w:hAnsi="Helvetica" w:cs="Helvetica"/>
        </w:rPr>
        <w:t xml:space="preserve">, </w:t>
      </w:r>
      <w:r w:rsidR="00DB376C">
        <w:rPr>
          <w:rFonts w:ascii="Helvetica" w:eastAsia="MS Mincho" w:hAnsi="Helvetica" w:cs="Helvetica"/>
        </w:rPr>
        <w:t>z = 7.3</w:t>
      </w:r>
      <w:r w:rsidR="006B57A3" w:rsidRPr="004E3476">
        <w:rPr>
          <w:rFonts w:ascii="Helvetica" w:eastAsia="MS Mincho" w:hAnsi="Helvetica" w:cs="Helvetica"/>
        </w:rPr>
        <w:t>, p &lt; .0001</w:t>
      </w:r>
      <w:r w:rsidR="00DB376C">
        <w:rPr>
          <w:rFonts w:ascii="Helvetica" w:eastAsia="MS Mincho" w:hAnsi="Helvetica" w:cs="Helvetica"/>
        </w:rPr>
        <w:t>)</w:t>
      </w:r>
      <w:r w:rsidR="00603BE5" w:rsidRPr="004E3476">
        <w:rPr>
          <w:rFonts w:ascii="Helvetica" w:eastAsia="MS Mincho" w:hAnsi="Helvetica" w:cs="Helvetica"/>
        </w:rPr>
        <w:t xml:space="preserve"> </w:t>
      </w:r>
      <w:r w:rsidR="00DB376C">
        <w:rPr>
          <w:rFonts w:ascii="Helvetica" w:eastAsia="MS Mincho" w:hAnsi="Helvetica" w:cs="Helvetica"/>
        </w:rPr>
        <w:t xml:space="preserve">was significant, </w:t>
      </w:r>
      <w:r w:rsidR="003817F9" w:rsidRPr="004E3476">
        <w:rPr>
          <w:rFonts w:ascii="Helvetica" w:eastAsia="MS Mincho" w:hAnsi="Helvetica" w:cs="Helvetica"/>
        </w:rPr>
        <w:t xml:space="preserve">and </w:t>
      </w:r>
      <w:r w:rsidR="00DB376C">
        <w:rPr>
          <w:rFonts w:ascii="Helvetica" w:eastAsia="MS Mincho" w:hAnsi="Helvetica" w:cs="Helvetica"/>
        </w:rPr>
        <w:t xml:space="preserve">the </w:t>
      </w:r>
      <w:r w:rsidR="00603BE5" w:rsidRPr="004E3476">
        <w:rPr>
          <w:rFonts w:ascii="Helvetica" w:eastAsia="MS Mincho" w:hAnsi="Helvetica" w:cs="Helvetica"/>
        </w:rPr>
        <w:t>model-free</w:t>
      </w:r>
      <w:r w:rsidR="00DB376C">
        <w:rPr>
          <w:rFonts w:ascii="Helvetica" w:eastAsia="MS Mincho" w:hAnsi="Helvetica" w:cs="Helvetica"/>
        </w:rPr>
        <w:t xml:space="preserve"> predictor</w:t>
      </w:r>
      <w:r w:rsidR="00603BE5" w:rsidRPr="004E3476">
        <w:rPr>
          <w:rFonts w:ascii="Helvetica" w:eastAsia="MS Mincho" w:hAnsi="Helvetica" w:cs="Helvetica"/>
        </w:rPr>
        <w:t xml:space="preserve"> </w:t>
      </w:r>
      <w:r w:rsidR="00DB376C">
        <w:rPr>
          <w:rFonts w:ascii="Helvetica" w:eastAsia="MS Mincho" w:hAnsi="Helvetica" w:cs="Helvetica"/>
        </w:rPr>
        <w:t>(</w:t>
      </w:r>
      <w:r w:rsidR="004218B9" w:rsidRPr="004218B9">
        <w:rPr>
          <w:rFonts w:ascii="Helvetica" w:eastAsia="MS Mincho" w:hAnsi="Helvetica" w:cs="Helvetica"/>
          <w:i/>
        </w:rPr>
        <w:t>β</w:t>
      </w:r>
      <w:r w:rsidR="004218B9" w:rsidRPr="004E3476">
        <w:rPr>
          <w:rFonts w:ascii="Helvetica" w:eastAsia="MS Mincho" w:hAnsi="Helvetica" w:cs="Helvetica"/>
        </w:rPr>
        <w:t xml:space="preserve"> </w:t>
      </w:r>
      <w:r w:rsidR="006B57A3" w:rsidRPr="004E3476">
        <w:rPr>
          <w:rFonts w:ascii="Helvetica" w:eastAsia="MS Mincho" w:hAnsi="Helvetica" w:cs="Helvetica"/>
        </w:rPr>
        <w:t>=</w:t>
      </w:r>
      <w:r w:rsidR="00DB376C">
        <w:rPr>
          <w:rFonts w:ascii="Helvetica" w:eastAsia="MS Mincho" w:hAnsi="Helvetica" w:cs="Helvetica"/>
        </w:rPr>
        <w:t xml:space="preserve"> .054</w:t>
      </w:r>
      <w:r w:rsidR="006B57A3" w:rsidRPr="004E3476">
        <w:rPr>
          <w:rFonts w:ascii="Helvetica" w:eastAsia="MS Mincho" w:hAnsi="Helvetica" w:cs="Helvetica"/>
        </w:rPr>
        <w:t xml:space="preserve">, </w:t>
      </w:r>
      <w:r w:rsidR="00DB376C">
        <w:rPr>
          <w:rFonts w:ascii="Helvetica" w:eastAsia="MS Mincho" w:hAnsi="Helvetica" w:cs="Helvetica"/>
        </w:rPr>
        <w:t>z = 1.87, p = .062)</w:t>
      </w:r>
      <w:r w:rsidR="006B57A3" w:rsidRPr="004E3476">
        <w:rPr>
          <w:rFonts w:ascii="Helvetica" w:eastAsia="MS Mincho" w:hAnsi="Helvetica" w:cs="Helvetica"/>
        </w:rPr>
        <w:t xml:space="preserve"> </w:t>
      </w:r>
      <w:r w:rsidR="00DB376C">
        <w:rPr>
          <w:rFonts w:ascii="Helvetica" w:eastAsia="MS Mincho" w:hAnsi="Helvetica" w:cs="Helvetica"/>
        </w:rPr>
        <w:t>predictor had a trending effect.</w:t>
      </w:r>
    </w:p>
    <w:p w14:paraId="58F1F161" w14:textId="77777777" w:rsidR="009A5DBD" w:rsidRDefault="009A5DBD" w:rsidP="008A5C86">
      <w:pPr>
        <w:jc w:val="center"/>
        <w:rPr>
          <w:rFonts w:ascii="Helvetica" w:eastAsia="MS Mincho" w:hAnsi="Helvetica" w:cs="Helvetica"/>
          <w:b/>
          <w:sz w:val="24"/>
        </w:rPr>
      </w:pPr>
    </w:p>
    <w:p w14:paraId="674376B4" w14:textId="26A311E3" w:rsidR="001258A3" w:rsidRPr="004E3476" w:rsidRDefault="009A5DBD" w:rsidP="008A5C86">
      <w:pPr>
        <w:jc w:val="center"/>
        <w:rPr>
          <w:rFonts w:ascii="Helvetica" w:eastAsia="MS Mincho" w:hAnsi="Helvetica" w:cs="Helvetica"/>
          <w:b/>
          <w:sz w:val="24"/>
        </w:rPr>
      </w:pPr>
      <w:r>
        <w:rPr>
          <w:rFonts w:ascii="Helvetica" w:eastAsia="MS Mincho" w:hAnsi="Helvetica" w:cs="Helvetica"/>
          <w:b/>
          <w:sz w:val="24"/>
        </w:rPr>
        <w:t>Experiment 2</w:t>
      </w:r>
    </w:p>
    <w:p w14:paraId="222DB5E1" w14:textId="77777777"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A72E16" w14:textId="77777777"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14:paraId="7E9FE86A" w14:textId="79AAD7DB"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w:t>
      </w:r>
      <w:r w:rsidR="009A5DBD">
        <w:rPr>
          <w:rFonts w:ascii="Helvetica" w:eastAsia="MS Mincho" w:hAnsi="Helvetica" w:cs="Helvetica"/>
        </w:rPr>
        <w:t>2</w:t>
      </w:r>
      <w:r w:rsidR="00845C02" w:rsidRPr="004E3476">
        <w:rPr>
          <w:rFonts w:ascii="Helvetica" w:eastAsia="MS Mincho" w:hAnsi="Helvetica" w:cs="Helvetica"/>
        </w:rPr>
        <w:t xml:space="preserve">, they also varied in their shape.  There were three shapes: square, circle, and triangle.  </w:t>
      </w:r>
      <w:r w:rsidR="00637622" w:rsidRPr="004E3476">
        <w:rPr>
          <w:rFonts w:ascii="Helvetica" w:eastAsia="MS Mincho" w:hAnsi="Helvetica" w:cs="Helvetica"/>
        </w:rPr>
        <w:t xml:space="preserve">See Figure </w:t>
      </w:r>
      <w:r w:rsidR="009A5DBD">
        <w:rPr>
          <w:rFonts w:ascii="Helvetica" w:eastAsia="MS Mincho" w:hAnsi="Helvetica" w:cs="Helvetica"/>
        </w:rPr>
        <w:t>3</w:t>
      </w:r>
      <w:r w:rsidR="00637622" w:rsidRPr="004E3476">
        <w:rPr>
          <w:rFonts w:ascii="Helvetica" w:eastAsia="MS Mincho" w:hAnsi="Helvetica" w:cs="Helvetica"/>
        </w:rPr>
        <w:t>.</w:t>
      </w:r>
    </w:p>
    <w:p w14:paraId="57A43653" w14:textId="59597F16" w:rsidR="00637622" w:rsidRPr="004E3476" w:rsidRDefault="002A2FA6" w:rsidP="005E2B98">
      <w:pPr>
        <w:rPr>
          <w:rFonts w:ascii="Helvetica" w:eastAsia="MS Mincho" w:hAnsi="Helvetica" w:cs="Helvetica"/>
        </w:rPr>
      </w:pPr>
      <w:r>
        <w:rPr>
          <w:rFonts w:ascii="Helvetica" w:eastAsia="MS Mincho" w:hAnsi="Helvetica" w:cs="Helvetica"/>
          <w:noProof/>
        </w:rPr>
        <w:lastRenderedPageBreak/>
        <w:drawing>
          <wp:inline distT="0" distB="0" distL="0" distR="0" wp14:anchorId="2FB3AE88" wp14:editId="078149D2">
            <wp:extent cx="5931535" cy="28206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1535" cy="2820609"/>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9A5DBD">
        <w:rPr>
          <w:rFonts w:ascii="Helvetica" w:hAnsi="Helvetica" w:cs="Helvetica"/>
          <w:b/>
          <w:sz w:val="20"/>
        </w:rPr>
        <w:t>3</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w:t>
      </w:r>
      <w:r w:rsidR="009A5DBD">
        <w:rPr>
          <w:rFonts w:ascii="Helvetica" w:hAnsi="Helvetica" w:cs="Helvetica"/>
          <w:sz w:val="20"/>
        </w:rPr>
        <w:t>2</w:t>
      </w:r>
      <w:r w:rsidR="00637622">
        <w:rPr>
          <w:rFonts w:ascii="Helvetica" w:hAnsi="Helvetica" w:cs="Helvetica"/>
          <w:sz w:val="20"/>
        </w:rPr>
        <w:t xml:space="preserve">.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 xml:space="preserve">(B) Task flow of Experiment </w:t>
      </w:r>
      <w:r w:rsidR="009A5DBD">
        <w:rPr>
          <w:rFonts w:ascii="Helvetica" w:hAnsi="Helvetica" w:cs="Helvetica"/>
          <w:sz w:val="20"/>
        </w:rPr>
        <w:t>2</w:t>
      </w:r>
      <w:r w:rsidR="00637622">
        <w:rPr>
          <w:rFonts w:ascii="Helvetica" w:hAnsi="Helvetica" w:cs="Helvetica"/>
          <w:sz w:val="20"/>
        </w:rPr>
        <w:t>.</w:t>
      </w:r>
      <w:r w:rsidR="003A72BB">
        <w:rPr>
          <w:rFonts w:ascii="Helvetica" w:hAnsi="Helvetica" w:cs="Helvetica"/>
          <w:sz w:val="20"/>
        </w:rPr>
        <w:t xml:space="preserve">  Subjects are told the trial type before proceeding with the trial.</w:t>
      </w:r>
    </w:p>
    <w:p w14:paraId="51C4E5E5" w14:textId="0A5D1A6F"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w:t>
      </w:r>
      <w:r w:rsidR="009A5DBD">
        <w:rPr>
          <w:rFonts w:ascii="Helvetica" w:eastAsia="MS Mincho" w:hAnsi="Helvetica" w:cs="Helvetica"/>
        </w:rPr>
        <w:t>2</w:t>
      </w:r>
      <w:r w:rsidRPr="004E3476">
        <w:rPr>
          <w:rFonts w:ascii="Helvetica" w:eastAsia="MS Mincho" w:hAnsi="Helvetica" w:cs="Helvetica"/>
        </w:rPr>
        <w:t xml:space="preserve">,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14:paraId="09B45092" w14:textId="5036C90F" w:rsidR="0015735E" w:rsidRPr="004E3476" w:rsidRDefault="003222E1" w:rsidP="0015735E">
      <w:pPr>
        <w:rPr>
          <w:rFonts w:ascii="Helvetica" w:eastAsia="MS Mincho" w:hAnsi="Helvetica" w:cs="Helvetica"/>
        </w:rPr>
      </w:pPr>
      <w:r w:rsidRPr="004E3476">
        <w:rPr>
          <w:rFonts w:ascii="Helvetica" w:eastAsia="MS Mincho" w:hAnsi="Helvetica" w:cs="Helvetica"/>
        </w:rPr>
        <w:t>There were two trial types.  On color trials, it was the color of the object which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 xml:space="preserve">told the trial type.  The flow of Experiment </w:t>
      </w:r>
      <w:r w:rsidR="009A5DBD">
        <w:rPr>
          <w:rFonts w:ascii="Helvetica" w:eastAsia="MS Mincho" w:hAnsi="Helvetica" w:cs="Helvetica"/>
        </w:rPr>
        <w:t>2</w:t>
      </w:r>
      <w:r w:rsidR="0015735E" w:rsidRPr="004E3476">
        <w:rPr>
          <w:rFonts w:ascii="Helvetica" w:eastAsia="MS Mincho" w:hAnsi="Helvetica" w:cs="Helvetica"/>
        </w:rPr>
        <w:t xml:space="preserve"> is depicted in Fig</w:t>
      </w:r>
      <w:r w:rsidR="00A904DF" w:rsidRPr="004E3476">
        <w:rPr>
          <w:rFonts w:ascii="Helvetica" w:eastAsia="MS Mincho" w:hAnsi="Helvetica" w:cs="Helvetica"/>
        </w:rPr>
        <w:t xml:space="preserve">ure </w:t>
      </w:r>
      <w:r w:rsidR="009A5DBD">
        <w:rPr>
          <w:rFonts w:ascii="Helvetica" w:eastAsia="MS Mincho" w:hAnsi="Helvetica" w:cs="Helvetica"/>
        </w:rPr>
        <w:t>3</w:t>
      </w:r>
      <w:r w:rsidR="00A904DF" w:rsidRPr="004E3476">
        <w:rPr>
          <w:rFonts w:ascii="Helvetica" w:eastAsia="MS Mincho" w:hAnsi="Helvetica" w:cs="Helvetica"/>
        </w:rPr>
        <w:t>B</w:t>
      </w:r>
      <w:r w:rsidR="0015735E" w:rsidRPr="004E3476">
        <w:rPr>
          <w:rFonts w:ascii="Helvetica" w:eastAsia="MS Mincho" w:hAnsi="Helvetica" w:cs="Helvetica"/>
        </w:rPr>
        <w:t>.</w:t>
      </w:r>
    </w:p>
    <w:p w14:paraId="6583A45D" w14:textId="77777777"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14:paraId="06456DE3" w14:textId="6113925D" w:rsidR="00E95452" w:rsidRPr="004E3476" w:rsidRDefault="00E95452" w:rsidP="0015735E">
      <w:pPr>
        <w:rPr>
          <w:rFonts w:ascii="Helvetica" w:eastAsia="MS Mincho" w:hAnsi="Helvetica" w:cs="Helvetica"/>
        </w:rPr>
      </w:pPr>
      <w:r w:rsidRPr="004E3476">
        <w:rPr>
          <w:rFonts w:ascii="Helvetica" w:eastAsia="MS Mincho" w:hAnsi="Helvetica" w:cs="Helvetica"/>
        </w:rPr>
        <w:t xml:space="preserve">In Experiment </w:t>
      </w:r>
      <w:r w:rsidR="009A5DBD">
        <w:rPr>
          <w:rFonts w:ascii="Helvetica" w:eastAsia="MS Mincho" w:hAnsi="Helvetica" w:cs="Helvetica"/>
        </w:rPr>
        <w:t>2</w:t>
      </w:r>
      <w:r w:rsidRPr="004E3476">
        <w:rPr>
          <w:rFonts w:ascii="Helvetica" w:eastAsia="MS Mincho" w:hAnsi="Helvetica" w:cs="Helvetica"/>
        </w:rPr>
        <w:t>,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4"/>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 xml:space="preserve">See Figure </w:t>
      </w:r>
      <w:r w:rsidR="009A5DBD">
        <w:rPr>
          <w:rFonts w:ascii="Helvetica" w:eastAsia="MS Mincho" w:hAnsi="Helvetica" w:cs="Helvetica"/>
        </w:rPr>
        <w:t>4</w:t>
      </w:r>
      <w:r w:rsidR="007A2083">
        <w:rPr>
          <w:rFonts w:ascii="Helvetica" w:eastAsia="MS Mincho" w:hAnsi="Helvetica" w:cs="Helvetica"/>
        </w:rPr>
        <w:t>.</w:t>
      </w:r>
    </w:p>
    <w:p w14:paraId="309558BC" w14:textId="069B55C6" w:rsidR="00CB3730" w:rsidRPr="004E3476" w:rsidRDefault="002A2FA6" w:rsidP="000D2825">
      <w:pPr>
        <w:rPr>
          <w:rFonts w:ascii="Helvetica" w:eastAsia="MS Mincho" w:hAnsi="Helvetica" w:cs="Helvetica"/>
        </w:rPr>
      </w:pPr>
      <w:r>
        <w:rPr>
          <w:rFonts w:ascii="Helvetica" w:hAnsi="Helvetica" w:cs="Helvetica"/>
          <w:noProof/>
          <w:sz w:val="20"/>
        </w:rPr>
        <w:lastRenderedPageBreak/>
        <w:drawing>
          <wp:inline distT="0" distB="0" distL="0" distR="0" wp14:anchorId="50F04104" wp14:editId="2BFB231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9A5DBD">
        <w:rPr>
          <w:rFonts w:ascii="Helvetica" w:hAnsi="Helvetica" w:cs="Helvetica"/>
          <w:sz w:val="20"/>
        </w:rPr>
        <w:t>4</w:t>
      </w:r>
      <w:r w:rsidR="007536E6">
        <w:rPr>
          <w:rFonts w:ascii="Helvetica" w:hAnsi="Helvetica" w:cs="Helvetica"/>
          <w:sz w:val="20"/>
        </w:rPr>
        <w:t xml:space="preserve">: (A) A congruent goal trial in Experiment </w:t>
      </w:r>
      <w:r w:rsidR="009A5DBD">
        <w:rPr>
          <w:rFonts w:ascii="Helvetica" w:hAnsi="Helvetica" w:cs="Helvetica"/>
          <w:sz w:val="20"/>
        </w:rPr>
        <w:t>2</w:t>
      </w:r>
      <w:r w:rsidR="007536E6">
        <w:rPr>
          <w:rFonts w:ascii="Helvetica" w:hAnsi="Helvetica" w:cs="Helvetica"/>
          <w:sz w:val="20"/>
        </w:rPr>
        <w:t xml:space="preserve">. The trial types </w:t>
      </w:r>
      <w:r w:rsidR="007A2083">
        <w:rPr>
          <w:rFonts w:ascii="Helvetica" w:hAnsi="Helvetica" w:cs="Helvetica"/>
          <w:sz w:val="20"/>
        </w:rPr>
        <w:t>are</w:t>
      </w:r>
      <w:r w:rsidR="007536E6">
        <w:rPr>
          <w:rFonts w:ascii="Helvetica" w:hAnsi="Helvetica" w:cs="Helvetica"/>
          <w:sz w:val="20"/>
        </w:rPr>
        <w:t xml:space="preserve"> the same in trials N-1 and N. (B) An incongruent goal trial.  The trial types in N-1 and N are different.</w:t>
      </w:r>
    </w:p>
    <w:p w14:paraId="6C79F1C5" w14:textId="77777777"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14:paraId="1D3D0BBA" w14:textId="0EF52911"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 xml:space="preserve">predicts that the reward on the previous trial should </w:t>
      </w:r>
      <w:r w:rsidR="007A2083">
        <w:rPr>
          <w:rFonts w:ascii="Helvetica" w:eastAsia="MS Mincho" w:hAnsi="Helvetica" w:cs="Helvetica"/>
        </w:rPr>
        <w:t>influence</w:t>
      </w:r>
      <w:r w:rsidR="00390152" w:rsidRPr="004E3476">
        <w:rPr>
          <w:rFonts w:ascii="Helvetica" w:eastAsia="MS Mincho" w:hAnsi="Helvetica" w:cs="Helvetica"/>
        </w:rPr>
        <w:t xml:space="preserve">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r w:rsidR="00D367CB">
        <w:rPr>
          <w:rFonts w:ascii="Helvetica" w:eastAsia="MS Mincho" w:hAnsi="Helvetica" w:cs="Helvetica"/>
        </w:rPr>
        <w:t>.</w:t>
      </w:r>
    </w:p>
    <w:p w14:paraId="49F7AD78" w14:textId="77777777"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14:paraId="3DC6B8B3" w14:textId="7C3A661F" w:rsidR="00ED240C" w:rsidRPr="00957C11" w:rsidRDefault="004F3148" w:rsidP="00ED240C">
      <w:pPr>
        <w:rPr>
          <w:rFonts w:ascii="Helvetica" w:hAnsi="Helvetica" w:cs="Helvetica"/>
        </w:rPr>
      </w:pPr>
      <w:r>
        <w:rPr>
          <w:rFonts w:ascii="Helvetica" w:eastAsia="MS Mincho" w:hAnsi="Helvetica" w:cs="Helvetica"/>
        </w:rPr>
        <w:t>After applying our exclusion criteria</w:t>
      </w:r>
      <w:r w:rsidR="00A33793" w:rsidRPr="004E3476">
        <w:rPr>
          <w:rFonts w:ascii="Helvetica" w:eastAsia="MS Mincho" w:hAnsi="Helvetica" w:cs="Helvetica"/>
        </w:rPr>
        <w:t xml:space="preserve">, </w:t>
      </w:r>
      <w:r>
        <w:rPr>
          <w:rFonts w:ascii="Helvetica" w:eastAsia="MS Mincho" w:hAnsi="Helvetica" w:cs="Helvetica"/>
        </w:rPr>
        <w:t>there were 303 subjects with</w:t>
      </w:r>
      <w:r w:rsidR="00ED240C" w:rsidRPr="004E3476">
        <w:rPr>
          <w:rFonts w:ascii="Helvetica" w:eastAsia="MS Mincho" w:hAnsi="Helvetica" w:cs="Helvetica"/>
        </w:rPr>
        <w:t xml:space="preserve"> </w:t>
      </w:r>
      <w:r>
        <w:rPr>
          <w:rFonts w:ascii="Helvetica" w:eastAsia="MS Mincho" w:hAnsi="Helvetica" w:cs="Helvetica"/>
        </w:rPr>
        <w:t>4231</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Pr>
          <w:rFonts w:ascii="Helvetica" w:eastAsia="MS Mincho" w:hAnsi="Helvetica" w:cs="Helvetica"/>
        </w:rPr>
        <w:t>2137</w:t>
      </w:r>
      <w:r w:rsidR="00ED240C" w:rsidRPr="004E3476">
        <w:rPr>
          <w:rFonts w:ascii="Helvetica" w:eastAsia="MS Mincho" w:hAnsi="Helvetica" w:cs="Helvetica"/>
        </w:rPr>
        <w:t xml:space="preserve"> incongruent goal </w:t>
      </w:r>
      <w:r w:rsidR="00533E85">
        <w:rPr>
          <w:rFonts w:ascii="Helvetica" w:eastAsia="MS Mincho" w:hAnsi="Helvetica" w:cs="Helvetica"/>
        </w:rPr>
        <w:t>trials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00CB5666">
        <w:rPr>
          <w:rFonts w:ascii="Helvetica" w:eastAsia="MS Mincho" w:hAnsi="Helvetica" w:cs="Helvetica"/>
        </w:rPr>
        <w:t xml:space="preserve"> 82.8</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1.2</w:t>
      </w:r>
      <w:r w:rsidR="00446F33" w:rsidRPr="004E3476">
        <w:rPr>
          <w:rFonts w:ascii="Helvetica" w:eastAsia="MS Mincho" w:hAnsi="Helvetica" w:cs="Helvetica"/>
        </w:rPr>
        <w:t>%)</w:t>
      </w:r>
      <w:r w:rsidR="00ED240C" w:rsidRPr="004E3476">
        <w:rPr>
          <w:rFonts w:ascii="Helvetica" w:eastAsia="MS Mincho" w:hAnsi="Helvetica" w:cs="Helvetica"/>
        </w:rPr>
        <w:t xml:space="preserve"> of the time</w:t>
      </w:r>
      <w:r w:rsidR="00CB5666">
        <w:rPr>
          <w:rFonts w:ascii="Helvetica" w:eastAsia="MS Mincho" w:hAnsi="Helvetica" w:cs="Helvetica"/>
        </w:rPr>
        <w:t xml:space="preserve"> after a reward and 76.2</w:t>
      </w:r>
      <w:r w:rsidR="004205CE"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1.4</w:t>
      </w:r>
      <w:r w:rsidR="00446F33" w:rsidRPr="004E3476">
        <w:rPr>
          <w:rFonts w:ascii="Helvetica" w:eastAsia="MS Mincho" w:hAnsi="Helvetica" w:cs="Helvetica"/>
        </w:rPr>
        <w:t>%)</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r w:rsidR="00987D69">
        <w:rPr>
          <w:rFonts w:ascii="Helvetica" w:eastAsia="MS Mincho" w:hAnsi="Helvetica" w:cs="Helvetica"/>
          <w:i/>
        </w:rPr>
        <w:t>t</w:t>
      </w:r>
      <w:r w:rsidR="004205CE" w:rsidRPr="004E3476">
        <w:rPr>
          <w:rFonts w:ascii="Helvetica" w:eastAsia="MS Mincho" w:hAnsi="Helvetica" w:cs="Helvetica"/>
        </w:rPr>
        <w:t>(</w:t>
      </w:r>
      <w:r w:rsidR="00CB5666">
        <w:rPr>
          <w:rFonts w:ascii="Helvetica" w:eastAsia="MS Mincho" w:hAnsi="Helvetica" w:cs="Helvetica"/>
        </w:rPr>
        <w:t>302</w:t>
      </w:r>
      <w:r w:rsidR="00ED240C" w:rsidRPr="004E3476">
        <w:rPr>
          <w:rFonts w:ascii="Helvetica" w:eastAsia="MS Mincho" w:hAnsi="Helvetica" w:cs="Helvetica"/>
        </w:rPr>
        <w:t xml:space="preserve">) = </w:t>
      </w:r>
      <w:r w:rsidR="00CB5666">
        <w:rPr>
          <w:rFonts w:ascii="Helvetica" w:hAnsi="Helvetica" w:cs="Helvetica"/>
        </w:rPr>
        <w:t>-4.84</w:t>
      </w:r>
      <w:r w:rsidR="00400683">
        <w:rPr>
          <w:rFonts w:ascii="Helvetica" w:hAnsi="Helvetica" w:cs="Helvetica"/>
        </w:rPr>
        <w:t>, p &lt; .00</w:t>
      </w:r>
      <w:r w:rsidR="00CB5666">
        <w:rPr>
          <w:rFonts w:ascii="Helvetica" w:hAnsi="Helvetica" w:cs="Helvetica"/>
        </w:rPr>
        <w:t>0</w:t>
      </w:r>
      <w:r w:rsidR="00400683">
        <w:rPr>
          <w:rFonts w:ascii="Helvetica" w:hAnsi="Helvetica" w:cs="Helvetica"/>
        </w:rPr>
        <w:t>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AA2AC0">
        <w:rPr>
          <w:rFonts w:ascii="Helvetica" w:hAnsi="Helvetica" w:cs="Helvetica"/>
        </w:rPr>
        <w:t>49.7</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AA2AC0">
        <w:rPr>
          <w:rFonts w:ascii="Helvetica" w:hAnsi="Helvetica" w:cs="Helvetica"/>
        </w:rPr>
        <w:t xml:space="preserve"> = 1.7</w:t>
      </w:r>
      <w:r w:rsidR="001507C3">
        <w:rPr>
          <w:rFonts w:ascii="Helvetica" w:hAnsi="Helvetica" w:cs="Helvetica"/>
        </w:rPr>
        <w:t xml:space="preserve">%) </w:t>
      </w:r>
      <w:r w:rsidR="004205CE" w:rsidRPr="00957C11">
        <w:rPr>
          <w:rFonts w:ascii="Helvetica" w:hAnsi="Helvetica" w:cs="Helvetica"/>
        </w:rPr>
        <w:t xml:space="preserve">of the time after a reward and </w:t>
      </w:r>
      <w:r w:rsidR="00AA2AC0">
        <w:rPr>
          <w:rFonts w:ascii="Helvetica" w:hAnsi="Helvetica" w:cs="Helvetica"/>
        </w:rPr>
        <w:t>47.2</w:t>
      </w:r>
      <w:r w:rsidR="001507C3">
        <w:rPr>
          <w:rFonts w:ascii="Helvetica" w:hAnsi="Helvetica" w:cs="Helvetica"/>
        </w:rPr>
        <w:t>% (SE</w:t>
      </w:r>
      <w:r w:rsidR="00151417">
        <w:rPr>
          <w:rFonts w:ascii="Helvetica" w:hAnsi="Helvetica" w:cs="Helvetica"/>
        </w:rPr>
        <w:t>M</w:t>
      </w:r>
      <w:r w:rsidR="00AA2AC0">
        <w:rPr>
          <w:rFonts w:ascii="Helvetica" w:hAnsi="Helvetica" w:cs="Helvetica"/>
        </w:rPr>
        <w:t xml:space="preserve"> = 1.9</w:t>
      </w:r>
      <w:r w:rsidR="001507C3">
        <w:rPr>
          <w:rFonts w:ascii="Helvetica" w:hAnsi="Helvetica" w:cs="Helvetica"/>
        </w:rPr>
        <w:t>%)</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r w:rsidR="00987D69">
        <w:rPr>
          <w:rFonts w:ascii="Helvetica" w:hAnsi="Helvetica" w:cs="Helvetica"/>
          <w:i/>
        </w:rPr>
        <w:t>t</w:t>
      </w:r>
      <w:r w:rsidR="004205CE" w:rsidRPr="00957C11">
        <w:rPr>
          <w:rFonts w:ascii="Helvetica" w:hAnsi="Helvetica" w:cs="Helvetica"/>
        </w:rPr>
        <w:t>(</w:t>
      </w:r>
      <w:r w:rsidR="00944C22">
        <w:rPr>
          <w:rFonts w:ascii="Helvetica" w:hAnsi="Helvetica" w:cs="Helvetica"/>
        </w:rPr>
        <w:t>282) = -.94</w:t>
      </w:r>
      <w:r w:rsidR="004205CE" w:rsidRPr="00957C11">
        <w:rPr>
          <w:rFonts w:ascii="Helvetica" w:hAnsi="Helvetica" w:cs="Helvetica"/>
        </w:rPr>
        <w:t>, p = .</w:t>
      </w:r>
      <w:r w:rsidR="00944C22">
        <w:rPr>
          <w:rFonts w:ascii="Helvetica" w:hAnsi="Helvetica" w:cs="Helvetica"/>
        </w:rPr>
        <w:t>35</w:t>
      </w:r>
      <w:r w:rsidR="004205CE" w:rsidRPr="00957C11">
        <w:rPr>
          <w:rFonts w:ascii="Helvetica" w:hAnsi="Helvetica" w:cs="Helvetica"/>
        </w:rPr>
        <w:t>.</w:t>
      </w:r>
    </w:p>
    <w:p w14:paraId="0BA87848" w14:textId="4F9E9597" w:rsidR="00ED240C" w:rsidRPr="004E3476" w:rsidRDefault="00ED240C" w:rsidP="00ED240C">
      <w:pPr>
        <w:rPr>
          <w:rFonts w:ascii="Helvetica" w:eastAsia="MS Mincho" w:hAnsi="Helvetica" w:cs="Helvetica"/>
        </w:rPr>
      </w:pPr>
      <w:r w:rsidRPr="004E3476">
        <w:rPr>
          <w:rFonts w:ascii="Helvetica" w:eastAsia="MS Mincho" w:hAnsi="Helvetica" w:cs="Helvetica"/>
        </w:rPr>
        <w:lastRenderedPageBreak/>
        <w:t>In the simple mixed-effect</w:t>
      </w:r>
      <w:r w:rsidR="00987D69">
        <w:rPr>
          <w:rFonts w:ascii="Helvetica" w:eastAsia="MS Mincho" w:hAnsi="Helvetica" w:cs="Helvetica"/>
        </w:rPr>
        <w:t>s</w:t>
      </w:r>
      <w:r w:rsidRPr="004E3476">
        <w:rPr>
          <w:rFonts w:ascii="Helvetica" w:eastAsia="MS Mincho" w:hAnsi="Helvetica" w:cs="Helvetica"/>
        </w:rPr>
        <w:t xml:space="preserve">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1F4AC2" w:rsidRPr="004E3476">
        <w:rPr>
          <w:rFonts w:ascii="Helvetica" w:eastAsia="MS Mincho" w:hAnsi="Helvetica" w:cs="Helvetica"/>
        </w:rPr>
        <w:t xml:space="preserve">regressor was significant </w:t>
      </w:r>
      <w:r w:rsidR="004218B9" w:rsidRPr="004218B9">
        <w:rPr>
          <w:rFonts w:ascii="Helvetica" w:eastAsia="MS Mincho" w:hAnsi="Helvetica" w:cs="Helvetica"/>
          <w:i/>
        </w:rPr>
        <w:t>β</w:t>
      </w:r>
      <w:r w:rsidR="001F4AC2" w:rsidRPr="004E3476">
        <w:rPr>
          <w:rFonts w:ascii="Helvetica" w:eastAsia="MS Mincho" w:hAnsi="Helvetica" w:cs="Helvetica"/>
        </w:rPr>
        <w:t xml:space="preserve"> =</w:t>
      </w:r>
      <w:r w:rsidR="00FA18FE">
        <w:rPr>
          <w:rFonts w:ascii="Helvetica" w:eastAsia="MS Mincho" w:hAnsi="Helvetica" w:cs="Helvetica"/>
        </w:rPr>
        <w:t xml:space="preserve"> .056</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FA18FE">
        <w:rPr>
          <w:rFonts w:ascii="Helvetica" w:eastAsia="MS Mincho" w:hAnsi="Helvetica" w:cs="Helvetica"/>
        </w:rPr>
        <w:t>4.51</w:t>
      </w:r>
      <w:r w:rsidRPr="004E3476">
        <w:rPr>
          <w:rFonts w:ascii="Helvetica" w:eastAsia="MS Mincho" w:hAnsi="Helvetica" w:cs="Helvetica"/>
        </w:rPr>
        <w:t>, p &lt; .0</w:t>
      </w:r>
      <w:r w:rsidR="00FA18FE">
        <w:rPr>
          <w:rFonts w:ascii="Helvetica" w:eastAsia="MS Mincho" w:hAnsi="Helvetica" w:cs="Helvetica"/>
        </w:rPr>
        <w:t>001</w:t>
      </w:r>
      <w:r w:rsidRPr="004E3476">
        <w:rPr>
          <w:rFonts w:ascii="Helvetica" w:eastAsia="MS Mincho" w:hAnsi="Helvetica" w:cs="Helvetica"/>
        </w:rPr>
        <w:t>.  The model was preferred to a null model (</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Pr="004E3476">
        <w:rPr>
          <w:rFonts w:ascii="Helvetica" w:eastAsia="MS Mincho" w:hAnsi="Helvetica" w:cs="Helvetica"/>
        </w:rPr>
        <w:t xml:space="preserve">(2) = </w:t>
      </w:r>
      <w:r w:rsidR="00FA18FE">
        <w:rPr>
          <w:rFonts w:ascii="Helvetica" w:eastAsia="MS Mincho" w:hAnsi="Helvetica" w:cs="Helvetica"/>
        </w:rPr>
        <w:t>27.8</w:t>
      </w:r>
      <w:r w:rsidR="004205CE" w:rsidRPr="004E3476">
        <w:rPr>
          <w:rFonts w:ascii="Helvetica" w:eastAsia="MS Mincho" w:hAnsi="Helvetica" w:cs="Helvetica"/>
        </w:rPr>
        <w:t>, p &lt; .</w:t>
      </w:r>
      <w:r w:rsidR="00FA18FE">
        <w:rPr>
          <w:rFonts w:ascii="Helvetica" w:eastAsia="MS Mincho" w:hAnsi="Helvetica" w:cs="Helvetica"/>
        </w:rPr>
        <w:t>0001; by bootst</w:t>
      </w:r>
      <w:r w:rsidR="009A168A">
        <w:rPr>
          <w:rFonts w:ascii="Helvetica" w:eastAsia="MS Mincho" w:hAnsi="Helvetica" w:cs="Helvetica"/>
        </w:rPr>
        <w:t>rapping, p &lt; .001</w:t>
      </w:r>
      <w:r w:rsidR="00F10C05" w:rsidRPr="004E3476">
        <w:rPr>
          <w:rFonts w:ascii="Helvetica" w:eastAsia="MS Mincho" w:hAnsi="Helvetica" w:cs="Helvetica"/>
        </w:rPr>
        <w:t>).</w:t>
      </w:r>
    </w:p>
    <w:p w14:paraId="591B200C" w14:textId="344B71B1" w:rsidR="00ED240C" w:rsidRPr="00957C11" w:rsidRDefault="00ED240C" w:rsidP="00ED240C">
      <w:pPr>
        <w:rPr>
          <w:rFonts w:ascii="Helvetica" w:hAnsi="Helvetica" w:cs="Helvetica"/>
        </w:rPr>
      </w:pPr>
      <w:r w:rsidRPr="004E3476">
        <w:rPr>
          <w:rFonts w:ascii="Helvetica" w:eastAsia="MS Mincho" w:hAnsi="Helvetica" w:cs="Helvetica"/>
        </w:rPr>
        <w:t>In the complete mixed-effect</w:t>
      </w:r>
      <w:r w:rsidR="00987D69">
        <w:rPr>
          <w:rFonts w:ascii="Helvetica" w:eastAsia="MS Mincho" w:hAnsi="Helvetica" w:cs="Helvetica"/>
        </w:rPr>
        <w:t>s</w:t>
      </w:r>
      <w:r w:rsidRPr="004E3476">
        <w:rPr>
          <w:rFonts w:ascii="Helvetica" w:eastAsia="MS Mincho" w:hAnsi="Helvetica" w:cs="Helvetica"/>
        </w:rPr>
        <w:t xml:space="preserve">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FA18FE">
        <w:rPr>
          <w:rFonts w:ascii="Helvetica" w:eastAsia="MS Mincho" w:hAnsi="Helvetica" w:cs="Helvetica"/>
        </w:rPr>
        <w:t>053</w:t>
      </w:r>
      <w:r w:rsidR="001F4AC2" w:rsidRPr="004E3476">
        <w:rPr>
          <w:rFonts w:ascii="Helvetica" w:eastAsia="MS Mincho" w:hAnsi="Helvetica" w:cs="Helvetica"/>
        </w:rPr>
        <w:t xml:space="preserve">, </w:t>
      </w:r>
      <w:r w:rsidR="00FA18FE">
        <w:rPr>
          <w:rFonts w:ascii="Helvetica" w:eastAsia="MS Mincho" w:hAnsi="Helvetica" w:cs="Helvetica"/>
        </w:rPr>
        <w:t>z = 3.97</w:t>
      </w:r>
      <w:r w:rsidR="004205CE" w:rsidRPr="004E3476">
        <w:rPr>
          <w:rFonts w:ascii="Helvetica" w:eastAsia="MS Mincho" w:hAnsi="Helvetica" w:cs="Helvetica"/>
        </w:rPr>
        <w:t>, p &lt; .00</w:t>
      </w:r>
      <w:r w:rsidR="0076108A" w:rsidRPr="004E3476">
        <w:rPr>
          <w:rFonts w:ascii="Helvetica" w:eastAsia="MS Mincho" w:hAnsi="Helvetica" w:cs="Helvetica"/>
        </w:rPr>
        <w:t>0</w:t>
      </w:r>
      <w:r w:rsidR="00FA18FE">
        <w:rPr>
          <w:rFonts w:ascii="Helvetica" w:eastAsia="MS Mincho" w:hAnsi="Helvetica" w:cs="Helvetica"/>
        </w:rPr>
        <w:t>1</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Pr="004E3476">
        <w:rPr>
          <w:rFonts w:ascii="Helvetica" w:eastAsia="MS Mincho" w:hAnsi="Helvetica" w:cs="Helvetica"/>
        </w:rPr>
        <w:t xml:space="preserve">(4) = </w:t>
      </w:r>
      <w:r w:rsidR="00FA18FE">
        <w:rPr>
          <w:rFonts w:ascii="Helvetica" w:eastAsia="MS Mincho" w:hAnsi="Helvetica" w:cs="Helvetica"/>
        </w:rPr>
        <w:t>27.3</w:t>
      </w:r>
      <w:r w:rsidR="0076108A" w:rsidRPr="004E3476">
        <w:rPr>
          <w:rFonts w:ascii="Helvetica" w:eastAsia="MS Mincho" w:hAnsi="Helvetica" w:cs="Helvetica"/>
        </w:rPr>
        <w:t xml:space="preserve">, p &lt; </w:t>
      </w:r>
      <w:r w:rsidR="00FA18FE">
        <w:rPr>
          <w:rFonts w:ascii="Helvetica" w:eastAsia="MS Mincho" w:hAnsi="Helvetica" w:cs="Helvetica"/>
        </w:rPr>
        <w:t>.0001</w:t>
      </w:r>
      <w:r w:rsidR="0006098B">
        <w:rPr>
          <w:rFonts w:ascii="Helvetica" w:eastAsia="MS Mincho" w:hAnsi="Helvetica" w:cs="Helvetica"/>
        </w:rPr>
        <w:t>; by bootstrapping, p &lt; .001</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w:r w:rsidR="004218B9" w:rsidRPr="004218B9">
        <w:rPr>
          <w:rFonts w:ascii="Helvetica" w:eastAsia="MS Mincho" w:hAnsi="Helvetica" w:cs="Helvetica"/>
          <w:i/>
        </w:rPr>
        <w:t>β</w:t>
      </w:r>
      <w:r w:rsidR="004218B9" w:rsidRPr="004E3476">
        <w:rPr>
          <w:rFonts w:ascii="Helvetica" w:eastAsia="MS Mincho" w:hAnsi="Helvetica" w:cs="Helvetica"/>
        </w:rPr>
        <w:t xml:space="preserve"> </w:t>
      </w:r>
      <w:r w:rsidR="001F4AC2" w:rsidRPr="004E3476">
        <w:rPr>
          <w:rFonts w:ascii="Helvetica" w:eastAsia="MS Mincho" w:hAnsi="Helvetica" w:cs="Helvetica"/>
        </w:rPr>
        <w:t xml:space="preserve">= </w:t>
      </w:r>
      <w:r w:rsidR="006110CE" w:rsidRPr="00957C11">
        <w:rPr>
          <w:rFonts w:ascii="Helvetica" w:hAnsi="Helvetica" w:cs="Helvetica"/>
        </w:rPr>
        <w:t>0.</w:t>
      </w:r>
      <w:r w:rsidR="00CB1266">
        <w:rPr>
          <w:rFonts w:ascii="Helvetica" w:hAnsi="Helvetica" w:cs="Helvetica"/>
        </w:rPr>
        <w:t>313</w:t>
      </w:r>
      <w:r w:rsidR="001F4AC2">
        <w:rPr>
          <w:rFonts w:ascii="Helvetica" w:hAnsi="Helvetica" w:cs="Helvetica"/>
        </w:rPr>
        <w:t xml:space="preserve">, </w:t>
      </w:r>
      <w:r w:rsidR="00CB1266">
        <w:rPr>
          <w:rFonts w:ascii="Helvetica" w:hAnsi="Helvetica" w:cs="Helvetica"/>
        </w:rPr>
        <w:t>z = 8.87</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w:r w:rsidR="004218B9" w:rsidRPr="004218B9">
        <w:rPr>
          <w:rFonts w:ascii="Helvetica" w:eastAsia="MS Mincho" w:hAnsi="Helvetica" w:cs="Helvetica"/>
          <w:i/>
        </w:rPr>
        <w:t>β</w:t>
      </w:r>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CB1266">
        <w:rPr>
          <w:rFonts w:ascii="Helvetica" w:hAnsi="Helvetica" w:cs="Helvetica"/>
        </w:rPr>
        <w:t>051</w:t>
      </w:r>
      <w:r w:rsidR="001F4AC2">
        <w:rPr>
          <w:rFonts w:ascii="Helvetica" w:hAnsi="Helvetica" w:cs="Helvetica"/>
        </w:rPr>
        <w:t xml:space="preserve">, </w:t>
      </w:r>
      <w:r w:rsidR="00CB1266">
        <w:rPr>
          <w:rFonts w:ascii="Helvetica" w:hAnsi="Helvetica" w:cs="Helvetica"/>
        </w:rPr>
        <w:t>z = 2.04</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14:paraId="00A9478D" w14:textId="786BD2E4" w:rsidR="009A51E9" w:rsidRDefault="009A51E9" w:rsidP="00ED240C">
      <w:pPr>
        <w:rPr>
          <w:rFonts w:ascii="Helvetica" w:eastAsia="MS Mincho" w:hAnsi="Helvetica" w:cs="Helvetica"/>
        </w:rPr>
      </w:pPr>
      <w:r w:rsidRPr="004E3476">
        <w:rPr>
          <w:rFonts w:ascii="Helvetica" w:eastAsia="MS Mincho" w:hAnsi="Helvetica" w:cs="Helvetica"/>
        </w:rPr>
        <w:t>In the simple mixed-effect</w:t>
      </w:r>
      <w:r w:rsidR="00987D69">
        <w:rPr>
          <w:rFonts w:ascii="Helvetica" w:eastAsia="MS Mincho" w:hAnsi="Helvetica" w:cs="Helvetica"/>
        </w:rPr>
        <w:t>s</w:t>
      </w:r>
      <w:r w:rsidRPr="004E3476">
        <w:rPr>
          <w:rFonts w:ascii="Helvetica" w:eastAsia="MS Mincho" w:hAnsi="Helvetica" w:cs="Helvetica"/>
        </w:rPr>
        <w:t xml:space="preserve">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r w:rsidR="001F4AC2" w:rsidRPr="004E3476">
        <w:rPr>
          <w:rFonts w:ascii="Helvetica" w:eastAsia="MS Mincho" w:hAnsi="Helvetica" w:cs="Helvetica"/>
        </w:rPr>
        <w:t>regressor was not significant</w:t>
      </w:r>
      <w:r w:rsidR="00E92D2C">
        <w:rPr>
          <w:rFonts w:ascii="Helvetica" w:eastAsia="MS Mincho" w:hAnsi="Helvetica" w:cs="Helvetica"/>
        </w:rPr>
        <w:t xml:space="preserve"> </w:t>
      </w:r>
      <w:r w:rsidR="004218B9" w:rsidRPr="004218B9">
        <w:rPr>
          <w:rFonts w:ascii="Helvetica" w:eastAsia="MS Mincho" w:hAnsi="Helvetica" w:cs="Helvetica"/>
          <w:i/>
        </w:rPr>
        <w:t>β</w:t>
      </w:r>
      <w:r w:rsidR="004218B9">
        <w:rPr>
          <w:rFonts w:ascii="Helvetica" w:eastAsia="MS Mincho" w:hAnsi="Helvetica" w:cs="Helvetica"/>
        </w:rPr>
        <w:t xml:space="preserve"> </w:t>
      </w:r>
      <w:r w:rsidR="00E92D2C">
        <w:rPr>
          <w:rFonts w:ascii="Helvetica" w:eastAsia="MS Mincho" w:hAnsi="Helvetica" w:cs="Helvetica"/>
        </w:rPr>
        <w:t>= .009</w:t>
      </w:r>
      <w:r w:rsidR="001F4AC2" w:rsidRPr="004E3476">
        <w:rPr>
          <w:rFonts w:ascii="Helvetica" w:eastAsia="MS Mincho" w:hAnsi="Helvetica" w:cs="Helvetica"/>
        </w:rPr>
        <w:t xml:space="preserve">, </w:t>
      </w:r>
      <w:r w:rsidR="00E92D2C">
        <w:rPr>
          <w:rFonts w:ascii="Helvetica" w:eastAsia="MS Mincho" w:hAnsi="Helvetica" w:cs="Helvetica"/>
        </w:rPr>
        <w:t>z = .784</w:t>
      </w:r>
      <w:r w:rsidR="003841A2" w:rsidRPr="004E3476">
        <w:rPr>
          <w:rFonts w:ascii="Helvetica" w:eastAsia="MS Mincho" w:hAnsi="Helvetica" w:cs="Helvetica"/>
        </w:rPr>
        <w:t>, p = .</w:t>
      </w:r>
      <w:r w:rsidR="00E92D2C">
        <w:rPr>
          <w:rFonts w:ascii="Helvetica" w:eastAsia="MS Mincho" w:hAnsi="Helvetica" w:cs="Helvetica"/>
        </w:rPr>
        <w:t>433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00E92D2C">
        <w:rPr>
          <w:rFonts w:ascii="Helvetica" w:eastAsia="MS Mincho" w:hAnsi="Helvetica" w:cs="Helvetica"/>
        </w:rPr>
        <w:t>(2) = .615</w:t>
      </w:r>
      <w:r w:rsidRPr="004E3476">
        <w:rPr>
          <w:rFonts w:ascii="Helvetica" w:eastAsia="MS Mincho" w:hAnsi="Helvetica" w:cs="Helvetica"/>
        </w:rPr>
        <w:t>, p = .</w:t>
      </w:r>
      <w:r w:rsidR="00E92D2C">
        <w:rPr>
          <w:rFonts w:ascii="Helvetica" w:eastAsia="MS Mincho" w:hAnsi="Helvetica" w:cs="Helvetica"/>
        </w:rPr>
        <w:t xml:space="preserve">74; by </w:t>
      </w:r>
      <w:r w:rsidR="00C24809">
        <w:rPr>
          <w:rFonts w:ascii="Helvetica" w:eastAsia="MS Mincho" w:hAnsi="Helvetica" w:cs="Helvetica"/>
        </w:rPr>
        <w:t>bootstrapping, p = .55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w:r w:rsidR="004218B9" w:rsidRPr="004218B9">
        <w:rPr>
          <w:rFonts w:ascii="Helvetica" w:eastAsia="MS Mincho" w:hAnsi="Helvetica" w:cs="Helvetica"/>
          <w:i/>
        </w:rPr>
        <w:t>β</w:t>
      </w:r>
      <w:r w:rsidR="001F4AC2" w:rsidRPr="004E3476">
        <w:rPr>
          <w:rFonts w:ascii="Helvetica" w:eastAsia="MS Mincho" w:hAnsi="Helvetica" w:cs="Helvetica"/>
        </w:rPr>
        <w:t xml:space="preserve"> =</w:t>
      </w:r>
      <w:r w:rsidR="00485AC7">
        <w:rPr>
          <w:rFonts w:ascii="Helvetica" w:hAnsi="Helvetica" w:cs="Helvetica"/>
        </w:rPr>
        <w:t xml:space="preserve"> .049</w:t>
      </w:r>
      <w:r w:rsidR="001F4AC2">
        <w:rPr>
          <w:rFonts w:ascii="Helvetica" w:hAnsi="Helvetica" w:cs="Helvetica"/>
        </w:rPr>
        <w:t xml:space="preserve">, </w:t>
      </w:r>
      <w:r w:rsidR="00485AC7">
        <w:rPr>
          <w:rFonts w:ascii="Helvetica" w:hAnsi="Helvetica" w:cs="Helvetica"/>
        </w:rPr>
        <w:t>z = 2.62</w:t>
      </w:r>
      <w:r w:rsidR="00C61774" w:rsidRPr="00957C11">
        <w:rPr>
          <w:rFonts w:ascii="Helvetica" w:hAnsi="Helvetica" w:cs="Helvetica"/>
        </w:rPr>
        <w:t>, p &lt; .</w:t>
      </w:r>
      <w:r w:rsidR="00485AC7">
        <w:rPr>
          <w:rFonts w:ascii="Helvetica" w:hAnsi="Helvetica" w:cs="Helvetica"/>
        </w:rPr>
        <w:t>01</w:t>
      </w:r>
      <w:r w:rsidR="00C61774" w:rsidRPr="00957C11">
        <w:rPr>
          <w:rFonts w:ascii="Helvetica" w:hAnsi="Helvetica" w:cs="Helvetica"/>
        </w:rPr>
        <w:t>, and the model was preferred to a null model with the interaction term removed (</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00C61774" w:rsidRPr="004E3476">
        <w:rPr>
          <w:rFonts w:ascii="Helvetica" w:eastAsia="MS Mincho" w:hAnsi="Helvetica" w:cs="Helvetica"/>
        </w:rPr>
        <w:t>(</w:t>
      </w:r>
      <w:r w:rsidR="00485AC7">
        <w:rPr>
          <w:rFonts w:ascii="Helvetica" w:eastAsia="MS Mincho" w:hAnsi="Helvetica" w:cs="Helvetica"/>
        </w:rPr>
        <w:t>4</w:t>
      </w:r>
      <w:r w:rsidR="00C61774" w:rsidRPr="004E3476">
        <w:rPr>
          <w:rFonts w:ascii="Helvetica" w:eastAsia="MS Mincho" w:hAnsi="Helvetica" w:cs="Helvetica"/>
        </w:rPr>
        <w:t xml:space="preserve">) = </w:t>
      </w:r>
      <w:r w:rsidR="00485AC7">
        <w:rPr>
          <w:rFonts w:ascii="Helvetica" w:eastAsia="MS Mincho" w:hAnsi="Helvetica" w:cs="Helvetica"/>
        </w:rPr>
        <w:t>10.7, p &lt; .05</w:t>
      </w:r>
      <w:r w:rsidR="00BF09E0" w:rsidRPr="004E3476">
        <w:rPr>
          <w:rFonts w:ascii="Helvetica" w:eastAsia="MS Mincho" w:hAnsi="Helvetica" w:cs="Helvetica"/>
        </w:rPr>
        <w:t xml:space="preserve">; by bootstrapping, p </w:t>
      </w:r>
      <w:r w:rsidR="00444246">
        <w:rPr>
          <w:rFonts w:ascii="Helvetica" w:eastAsia="MS Mincho" w:hAnsi="Helvetica" w:cs="Helvetica"/>
        </w:rPr>
        <w:t>&lt; .01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14:paraId="0108BE1C" w14:textId="77777777" w:rsidR="009A5DBD" w:rsidRDefault="009A5DBD" w:rsidP="00ED240C">
      <w:pPr>
        <w:rPr>
          <w:rFonts w:ascii="Helvetica" w:eastAsia="MS Mincho" w:hAnsi="Helvetica" w:cs="Helvetica"/>
        </w:rPr>
      </w:pPr>
    </w:p>
    <w:p w14:paraId="79FF5EBD" w14:textId="39431734" w:rsidR="009A5DBD" w:rsidRPr="004E3476" w:rsidRDefault="009A5DBD" w:rsidP="009A5DBD">
      <w:pPr>
        <w:jc w:val="center"/>
        <w:rPr>
          <w:rFonts w:ascii="Helvetica" w:eastAsia="MS Mincho" w:hAnsi="Helvetica" w:cs="Helvetica"/>
          <w:b/>
          <w:sz w:val="24"/>
        </w:rPr>
      </w:pPr>
      <w:r>
        <w:rPr>
          <w:rFonts w:ascii="Helvetica" w:eastAsia="MS Mincho" w:hAnsi="Helvetica" w:cs="Helvetica"/>
          <w:b/>
          <w:sz w:val="24"/>
        </w:rPr>
        <w:t>Experiment 3</w:t>
      </w:r>
    </w:p>
    <w:p w14:paraId="54E27E42"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Methods</w:t>
      </w:r>
    </w:p>
    <w:p w14:paraId="10127EB9" w14:textId="3A68B419"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They performed a task identical to the one above, with one change.  Before being exposed to the structure of the main task, subjects were trained on a set of intuitive, deterministic transitions from letters to numbers (Figure </w:t>
      </w:r>
      <w:r>
        <w:rPr>
          <w:rFonts w:ascii="Helvetica" w:eastAsia="MS Mincho" w:hAnsi="Helvetica" w:cs="Helvetica"/>
        </w:rPr>
        <w:t>5</w:t>
      </w:r>
      <w:r w:rsidRPr="004E3476">
        <w:rPr>
          <w:rFonts w:ascii="Helvetica" w:eastAsia="MS Mincho" w:hAnsi="Helvetica" w:cs="Helvetica"/>
        </w:rPr>
        <w:t>A).</w:t>
      </w:r>
    </w:p>
    <w:p w14:paraId="30944365" w14:textId="59FAF143" w:rsidR="009A5DBD" w:rsidRPr="00FD0164" w:rsidRDefault="009A5DBD" w:rsidP="009A5DBD">
      <w:pPr>
        <w:rPr>
          <w:rFonts w:ascii="Helvetica" w:hAnsi="Helvetica" w:cs="Helvetica"/>
        </w:rPr>
      </w:pPr>
      <w:r>
        <w:rPr>
          <w:rFonts w:ascii="Helvetica" w:eastAsia="MS Mincho" w:hAnsi="Helvetica" w:cs="Helvetica"/>
          <w:i/>
          <w:noProof/>
        </w:rPr>
        <w:drawing>
          <wp:inline distT="0" distB="0" distL="0" distR="0" wp14:anchorId="0EC57967" wp14:editId="48CF1A24">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Pr>
          <w:rFonts w:ascii="Helvetica" w:hAnsi="Helvetica" w:cs="Helvetica"/>
          <w:sz w:val="20"/>
        </w:rPr>
        <w:t>Figure 5: (A) Transitions from Stage 0 letters to Stage 1 numbers. (B) Flow of congruent goal trials in Experiment 3.  On these trials only, subjects choose between two letters and transition to a number, a color, and then a reward.</w:t>
      </w:r>
    </w:p>
    <w:p w14:paraId="42EA3868" w14:textId="0AB8B94C" w:rsidR="009A5DBD" w:rsidRPr="004E3476" w:rsidRDefault="009A5DBD" w:rsidP="009A5DBD">
      <w:pPr>
        <w:rPr>
          <w:rFonts w:ascii="Helvetica" w:eastAsia="MS Mincho" w:hAnsi="Helvetica" w:cs="Helvetica"/>
        </w:rPr>
      </w:pPr>
      <w:r w:rsidRPr="004E3476">
        <w:rPr>
          <w:rFonts w:ascii="Helvetica" w:eastAsia="MS Mincho" w:hAnsi="Helvetica" w:cs="Helvetica"/>
        </w:rPr>
        <w:lastRenderedPageBreak/>
        <w:t xml:space="preserve">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transitions in Figure </w:t>
      </w:r>
      <w:r>
        <w:rPr>
          <w:rFonts w:ascii="Helvetica" w:eastAsia="MS Mincho" w:hAnsi="Helvetica" w:cs="Helvetica"/>
        </w:rPr>
        <w:t>5</w:t>
      </w:r>
      <w:r w:rsidRPr="004E3476">
        <w:rPr>
          <w:rFonts w:ascii="Helvetica" w:eastAsia="MS Mincho" w:hAnsi="Helvetica" w:cs="Helvetica"/>
        </w:rPr>
        <w:t>A).  They then clicked on that number and, in the usual way, got to a color which led them to a reward.  The congruent goal trials thus required a goal-directed system to plan one extra step ahead (Figure</w:t>
      </w:r>
      <w:r>
        <w:rPr>
          <w:rFonts w:ascii="Helvetica" w:eastAsia="MS Mincho" w:hAnsi="Helvetica" w:cs="Helvetica"/>
        </w:rPr>
        <w:t xml:space="preserve"> 5B</w:t>
      </w:r>
      <w:r w:rsidRPr="004E3476">
        <w:rPr>
          <w:rFonts w:ascii="Helvetica" w:eastAsia="MS Mincho" w:hAnsi="Helvetica" w:cs="Helvetica"/>
        </w:rPr>
        <w:t>).</w:t>
      </w:r>
    </w:p>
    <w:p w14:paraId="2E82C8E5"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Analysis</w:t>
      </w:r>
    </w:p>
    <w:p w14:paraId="6A61CE3C" w14:textId="77777777" w:rsidR="009A5DBD" w:rsidRPr="004E3476" w:rsidRDefault="009A5DBD" w:rsidP="009A5DBD">
      <w:pPr>
        <w:rPr>
          <w:rFonts w:ascii="Helvetica" w:eastAsia="MS Mincho" w:hAnsi="Helvetica" w:cs="Helvetica"/>
        </w:rPr>
      </w:pPr>
      <w:r w:rsidRPr="004E3476">
        <w:rPr>
          <w:rFonts w:ascii="Helvetica" w:eastAsia="MS Mincho" w:hAnsi="Helvetica" w:cs="Helvetica"/>
        </w:rPr>
        <w:t>All analyses were identical to those in Experiment 1.</w:t>
      </w:r>
    </w:p>
    <w:p w14:paraId="4531B3DB"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Results</w:t>
      </w:r>
    </w:p>
    <w:p w14:paraId="1ECDAD28" w14:textId="51331AD8" w:rsidR="009A5DBD" w:rsidRPr="00957C11" w:rsidRDefault="009A5DBD" w:rsidP="009A5DBD">
      <w:pPr>
        <w:rPr>
          <w:rFonts w:ascii="Helvetica" w:hAnsi="Helvetica" w:cs="Helvetica"/>
        </w:rPr>
      </w:pPr>
      <w:r>
        <w:rPr>
          <w:rFonts w:ascii="Helvetica" w:eastAsia="MS Mincho" w:hAnsi="Helvetica" w:cs="Helvetica"/>
        </w:rPr>
        <w:t xml:space="preserve">After applying our exclusion criteria, there were 173 </w:t>
      </w:r>
      <w:r w:rsidRPr="004E3476">
        <w:rPr>
          <w:rFonts w:ascii="Helvetica" w:eastAsia="MS Mincho" w:hAnsi="Helvetica" w:cs="Helvetica"/>
        </w:rPr>
        <w:t xml:space="preserve">subjects and </w:t>
      </w:r>
      <w:r>
        <w:rPr>
          <w:rFonts w:ascii="Helvetica" w:eastAsia="MS Mincho" w:hAnsi="Helvetica" w:cs="Helvetica"/>
        </w:rPr>
        <w:t>4755</w:t>
      </w:r>
      <w:r w:rsidRPr="004E3476">
        <w:rPr>
          <w:rFonts w:ascii="Helvetica" w:eastAsia="MS Mincho" w:hAnsi="Helvetica" w:cs="Helvetica"/>
        </w:rPr>
        <w:t xml:space="preserve"> congruent goal trials. After a reward, subjects chose t</w:t>
      </w:r>
      <w:r>
        <w:rPr>
          <w:rFonts w:ascii="Helvetica" w:eastAsia="MS Mincho" w:hAnsi="Helvetica" w:cs="Helvetica"/>
        </w:rPr>
        <w:t>he congruent goal 84.9</w:t>
      </w:r>
      <w:r w:rsidRPr="004E3476">
        <w:rPr>
          <w:rFonts w:ascii="Helvetica" w:eastAsia="MS Mincho" w:hAnsi="Helvetica" w:cs="Helvetica"/>
        </w:rPr>
        <w:t>%</w:t>
      </w:r>
      <w:r>
        <w:rPr>
          <w:rFonts w:ascii="Helvetica" w:eastAsia="MS Mincho" w:hAnsi="Helvetica" w:cs="Helvetica"/>
        </w:rPr>
        <w:t xml:space="preserve"> (SEM = 1.3</w:t>
      </w:r>
      <w:r w:rsidRPr="004E3476">
        <w:rPr>
          <w:rFonts w:ascii="Helvetica" w:eastAsia="MS Mincho" w:hAnsi="Helvetica" w:cs="Helvetica"/>
        </w:rPr>
        <w:t>%) of the time.  After a punishment, subjec</w:t>
      </w:r>
      <w:r>
        <w:rPr>
          <w:rFonts w:ascii="Helvetica" w:eastAsia="MS Mincho" w:hAnsi="Helvetica" w:cs="Helvetica"/>
        </w:rPr>
        <w:t>ts chose the congruent goal 68.8</w:t>
      </w:r>
      <w:r w:rsidRPr="004E3476">
        <w:rPr>
          <w:rFonts w:ascii="Helvetica" w:eastAsia="MS Mincho" w:hAnsi="Helvetica" w:cs="Helvetica"/>
        </w:rPr>
        <w:t>%</w:t>
      </w:r>
      <w:r>
        <w:rPr>
          <w:rFonts w:ascii="Helvetica" w:eastAsia="MS Mincho" w:hAnsi="Helvetica" w:cs="Helvetica"/>
        </w:rPr>
        <w:t xml:space="preserve"> (SEM = 1.6</w:t>
      </w:r>
      <w:r w:rsidRPr="004E3476">
        <w:rPr>
          <w:rFonts w:ascii="Helvetica" w:eastAsia="MS Mincho" w:hAnsi="Helvetica" w:cs="Helvetica"/>
        </w:rPr>
        <w:t xml:space="preserve">%) of the time.  This difference was significant </w:t>
      </w:r>
      <w:r w:rsidR="004218B9">
        <w:rPr>
          <w:rFonts w:ascii="Helvetica" w:eastAsia="MS Mincho" w:hAnsi="Helvetica" w:cs="Helvetica"/>
          <w:i/>
        </w:rPr>
        <w:t>t</w:t>
      </w:r>
      <w:r w:rsidRPr="004E3476">
        <w:rPr>
          <w:rFonts w:ascii="Helvetica" w:eastAsia="MS Mincho" w:hAnsi="Helvetica" w:cs="Helvetica"/>
        </w:rPr>
        <w:t>(</w:t>
      </w:r>
      <w:r>
        <w:rPr>
          <w:rFonts w:ascii="Helvetica" w:eastAsia="MS Mincho" w:hAnsi="Helvetica" w:cs="Helvetica"/>
        </w:rPr>
        <w:t>172</w:t>
      </w:r>
      <w:r w:rsidRPr="004E3476">
        <w:rPr>
          <w:rFonts w:ascii="Helvetica" w:eastAsia="MS Mincho" w:hAnsi="Helvetica" w:cs="Helvetica"/>
        </w:rPr>
        <w:t xml:space="preserve">) = </w:t>
      </w:r>
      <w:r>
        <w:rPr>
          <w:rFonts w:ascii="Helvetica" w:hAnsi="Helvetica" w:cs="Helvetica"/>
        </w:rPr>
        <w:t>-9.17, p &lt; .0001</w:t>
      </w:r>
      <w:r w:rsidRPr="00957C11">
        <w:rPr>
          <w:rFonts w:ascii="Helvetica" w:hAnsi="Helvetica" w:cs="Helvetica"/>
        </w:rPr>
        <w:t>.</w:t>
      </w:r>
    </w:p>
    <w:p w14:paraId="53788DC7" w14:textId="0A731F48" w:rsidR="009A5DBD" w:rsidRPr="004E3476" w:rsidRDefault="009A5DBD" w:rsidP="009A5DBD">
      <w:pPr>
        <w:rPr>
          <w:rFonts w:ascii="Helvetica" w:eastAsia="MS Mincho" w:hAnsi="Helvetica" w:cs="Helvetica"/>
        </w:rPr>
      </w:pPr>
      <w:r>
        <w:rPr>
          <w:rFonts w:ascii="Helvetica" w:eastAsia="MS Mincho" w:hAnsi="Helvetica" w:cs="Helvetica"/>
        </w:rPr>
        <w:t xml:space="preserve">To estimate the models, we excluded 8 additional subjects who made the same choice on every congruent goal trial.  </w:t>
      </w:r>
      <w:r w:rsidRPr="004E3476">
        <w:rPr>
          <w:rFonts w:ascii="Helvetica" w:eastAsia="MS Mincho" w:hAnsi="Helvetica" w:cs="Helvetica"/>
        </w:rPr>
        <w:t xml:space="preserve">In the simple mixed-effects model the model-free goal regressor significantly predicted choice </w:t>
      </w:r>
      <w:r w:rsidR="004218B9" w:rsidRPr="004218B9">
        <w:rPr>
          <w:rFonts w:ascii="Helvetica" w:eastAsia="MS Mincho" w:hAnsi="Helvetica" w:cs="Helvetica"/>
          <w:i/>
        </w:rPr>
        <w:t>β</w:t>
      </w:r>
      <w:r>
        <w:rPr>
          <w:rFonts w:ascii="Helvetica" w:eastAsia="MS Mincho" w:hAnsi="Helvetica" w:cs="Helvetica"/>
        </w:rPr>
        <w:t xml:space="preserve"> = .143, z = 9.62</w:t>
      </w:r>
      <w:r w:rsidRPr="004E3476">
        <w:rPr>
          <w:rFonts w:ascii="Helvetica" w:eastAsia="MS Mincho" w:hAnsi="Helvetica" w:cs="Helvetica"/>
        </w:rPr>
        <w:t>, p &lt; .0001, and the model was preferred to a null model (</w:t>
      </w:r>
      <w:r w:rsidR="004218B9" w:rsidRPr="004218B9">
        <w:rPr>
          <w:rFonts w:ascii="Helvetica" w:eastAsia="MS Mincho" w:hAnsi="Helvetica" w:cs="Helvetica"/>
          <w:i/>
        </w:rPr>
        <w:t>χ</w:t>
      </w:r>
      <w:r w:rsidR="004218B9">
        <w:rPr>
          <w:rFonts w:ascii="Helvetica" w:eastAsia="MS Mincho" w:hAnsi="Helvetica" w:cs="Helvetica"/>
          <w:vertAlign w:val="superscript"/>
        </w:rPr>
        <w:t>2</w:t>
      </w:r>
      <w:r>
        <w:rPr>
          <w:rFonts w:ascii="Helvetica" w:eastAsia="MS Mincho" w:hAnsi="Helvetica" w:cs="Helvetica"/>
        </w:rPr>
        <w:t>(2) = 238.1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w:t>
      </w:r>
    </w:p>
    <w:p w14:paraId="52E3F89D" w14:textId="17C30C67"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In the complete mixed-effects model the model-free goal regressor was significant, </w:t>
      </w:r>
      <w:r w:rsidR="004218B9" w:rsidRPr="004218B9">
        <w:rPr>
          <w:rFonts w:ascii="Helvetica" w:eastAsia="MS Mincho" w:hAnsi="Helvetica" w:cs="Helvetica"/>
          <w:i/>
        </w:rPr>
        <w:t>β</w:t>
      </w:r>
      <w:r>
        <w:rPr>
          <w:rFonts w:ascii="Helvetica" w:eastAsia="MS Mincho" w:hAnsi="Helvetica" w:cs="Helvetica"/>
        </w:rPr>
        <w:t xml:space="preserve"> =.146</w:t>
      </w:r>
      <w:r w:rsidRPr="004E3476">
        <w:rPr>
          <w:rFonts w:ascii="Helvetica" w:eastAsia="MS Mincho" w:hAnsi="Helvetica" w:cs="Helvetica"/>
        </w:rPr>
        <w:t xml:space="preserve">, </w:t>
      </w:r>
      <w:r>
        <w:rPr>
          <w:rFonts w:ascii="Helvetica" w:eastAsia="MS Mincho" w:hAnsi="Helvetica" w:cs="Helvetica"/>
        </w:rPr>
        <w:t>z = 9.56</w:t>
      </w:r>
      <w:r w:rsidRPr="004E3476">
        <w:rPr>
          <w:rFonts w:ascii="Helvetica" w:eastAsia="MS Mincho" w:hAnsi="Helvetica" w:cs="Helvetica"/>
        </w:rPr>
        <w:t>, p &lt; .0001, and the model was preferred to a null model (</w:t>
      </w:r>
      <w:r w:rsidR="004218B9" w:rsidRPr="004218B9">
        <w:rPr>
          <w:rFonts w:ascii="Helvetica" w:eastAsia="MS Mincho" w:hAnsi="Helvetica" w:cs="Helvetica"/>
          <w:i/>
        </w:rPr>
        <w:t>χ</w:t>
      </w:r>
      <w:r w:rsidR="004218B9">
        <w:rPr>
          <w:rFonts w:ascii="Helvetica" w:eastAsia="MS Mincho" w:hAnsi="Helvetica" w:cs="Helvetica"/>
          <w:vertAlign w:val="superscript"/>
        </w:rPr>
        <w:t>2</w:t>
      </w:r>
      <w:r w:rsidRPr="004E3476">
        <w:rPr>
          <w:rFonts w:ascii="Helvetica" w:eastAsia="MS Mincho" w:hAnsi="Helvetica" w:cs="Helvetica"/>
        </w:rPr>
        <w:t xml:space="preserve">(4) = </w:t>
      </w:r>
      <w:r>
        <w:rPr>
          <w:rFonts w:ascii="Helvetica" w:eastAsia="MS Mincho" w:hAnsi="Helvetica" w:cs="Helvetica"/>
        </w:rPr>
        <w:t>249.1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 xml:space="preserve">).  </w:t>
      </w:r>
      <w:r>
        <w:rPr>
          <w:rFonts w:ascii="Helvetica" w:eastAsia="MS Mincho" w:hAnsi="Helvetica" w:cs="Helvetica"/>
        </w:rPr>
        <w:t>Again</w:t>
      </w:r>
      <w:r w:rsidRPr="004E3476">
        <w:rPr>
          <w:rFonts w:ascii="Helvetica" w:eastAsia="MS Mincho" w:hAnsi="Helvetica" w:cs="Helvetica"/>
        </w:rPr>
        <w:t xml:space="preserve">, the model-based </w:t>
      </w:r>
      <w:r>
        <w:rPr>
          <w:rFonts w:ascii="Helvetica" w:eastAsia="MS Mincho" w:hAnsi="Helvetica" w:cs="Helvetica"/>
        </w:rPr>
        <w:t>regressor (</w:t>
      </w:r>
      <w:r w:rsidR="004218B9" w:rsidRPr="004218B9">
        <w:rPr>
          <w:rFonts w:ascii="Helvetica" w:eastAsia="MS Mincho" w:hAnsi="Helvetica" w:cs="Helvetica"/>
          <w:i/>
        </w:rPr>
        <w:t>β</w:t>
      </w:r>
      <w:r w:rsidRPr="004E3476">
        <w:rPr>
          <w:rFonts w:ascii="Helvetica" w:eastAsia="MS Mincho" w:hAnsi="Helvetica" w:cs="Helvetica"/>
        </w:rPr>
        <w:t xml:space="preserve"> =</w:t>
      </w:r>
      <w:r>
        <w:rPr>
          <w:rFonts w:ascii="Helvetica" w:eastAsia="MS Mincho" w:hAnsi="Helvetica" w:cs="Helvetica"/>
        </w:rPr>
        <w:t xml:space="preserve"> .149, </w:t>
      </w:r>
      <w:r w:rsidRPr="004E3476">
        <w:rPr>
          <w:rFonts w:ascii="Helvetica" w:eastAsia="MS Mincho" w:hAnsi="Helvetica" w:cs="Helvetica"/>
        </w:rPr>
        <w:t xml:space="preserve">z = </w:t>
      </w:r>
      <w:r>
        <w:rPr>
          <w:rFonts w:ascii="Helvetica" w:eastAsia="MS Mincho" w:hAnsi="Helvetica" w:cs="Helvetica"/>
        </w:rPr>
        <w:t>5.44</w:t>
      </w:r>
      <w:r w:rsidRPr="004E3476">
        <w:rPr>
          <w:rFonts w:ascii="Helvetica" w:eastAsia="MS Mincho" w:hAnsi="Helvetica" w:cs="Helvetica"/>
        </w:rPr>
        <w:t>, p &lt; .0001)</w:t>
      </w:r>
      <w:r>
        <w:rPr>
          <w:rFonts w:ascii="Helvetica" w:eastAsia="MS Mincho" w:hAnsi="Helvetica" w:cs="Helvetica"/>
        </w:rPr>
        <w:t xml:space="preserve"> was significant,</w:t>
      </w:r>
      <w:r w:rsidRPr="004E3476">
        <w:rPr>
          <w:rFonts w:ascii="Helvetica" w:eastAsia="MS Mincho" w:hAnsi="Helvetica" w:cs="Helvetica"/>
        </w:rPr>
        <w:t xml:space="preserve"> and the model-free</w:t>
      </w:r>
      <w:r>
        <w:rPr>
          <w:rFonts w:ascii="Helvetica" w:eastAsia="MS Mincho" w:hAnsi="Helvetica" w:cs="Helvetica"/>
        </w:rPr>
        <w:t xml:space="preserve"> regressor</w:t>
      </w:r>
      <w:r w:rsidRPr="004E3476">
        <w:rPr>
          <w:rFonts w:ascii="Helvetica" w:eastAsia="MS Mincho" w:hAnsi="Helvetica" w:cs="Helvetica"/>
        </w:rPr>
        <w:t xml:space="preserve"> </w:t>
      </w:r>
      <w:r>
        <w:rPr>
          <w:rFonts w:ascii="Helvetica" w:eastAsia="MS Mincho" w:hAnsi="Helvetica" w:cs="Helvetica"/>
        </w:rPr>
        <w:t>(</w:t>
      </w:r>
      <w:r w:rsidR="004218B9" w:rsidRPr="004218B9">
        <w:rPr>
          <w:rFonts w:ascii="Helvetica" w:eastAsia="MS Mincho" w:hAnsi="Helvetica" w:cs="Helvetica"/>
          <w:i/>
        </w:rPr>
        <w:t>β</w:t>
      </w:r>
      <w:r w:rsidRPr="004E3476">
        <w:rPr>
          <w:rFonts w:ascii="Helvetica" w:eastAsia="MS Mincho" w:hAnsi="Helvetica" w:cs="Helvetica"/>
        </w:rPr>
        <w:t xml:space="preserve"> = </w:t>
      </w:r>
      <w:r>
        <w:rPr>
          <w:rFonts w:ascii="Helvetica" w:eastAsia="MS Mincho" w:hAnsi="Helvetica" w:cs="Helvetica"/>
        </w:rPr>
        <w:t>.045, z = 1.65, p = .10</w:t>
      </w:r>
      <w:r w:rsidRPr="004E3476">
        <w:rPr>
          <w:rFonts w:ascii="Helvetica" w:eastAsia="MS Mincho" w:hAnsi="Helvetica" w:cs="Helvetica"/>
        </w:rPr>
        <w:t xml:space="preserve">) </w:t>
      </w:r>
      <w:r>
        <w:rPr>
          <w:rFonts w:ascii="Helvetica" w:eastAsia="MS Mincho" w:hAnsi="Helvetica" w:cs="Helvetica"/>
        </w:rPr>
        <w:t>was trending.</w:t>
      </w:r>
      <w:r w:rsidRPr="004E3476">
        <w:rPr>
          <w:rFonts w:ascii="Helvetica" w:eastAsia="MS Mincho" w:hAnsi="Helvetica" w:cs="Helvetica"/>
        </w:rPr>
        <w:t xml:space="preserve"> </w:t>
      </w:r>
    </w:p>
    <w:p w14:paraId="4771F636" w14:textId="77777777" w:rsidR="009A5DBD" w:rsidRPr="004E3476" w:rsidRDefault="009A5DBD" w:rsidP="00ED240C">
      <w:pPr>
        <w:rPr>
          <w:rFonts w:ascii="Helvetica" w:eastAsia="MS Mincho" w:hAnsi="Helvetica" w:cs="Helvetica"/>
        </w:rPr>
      </w:pPr>
    </w:p>
    <w:p w14:paraId="792AA1DE" w14:textId="77777777"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14:paraId="7390C3F2" w14:textId="475CEDED" w:rsidR="00E31300"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w:t>
      </w:r>
      <w:r w:rsidR="00CF7146">
        <w:rPr>
          <w:rFonts w:ascii="Helvetica" w:eastAsia="MS Mincho" w:hAnsi="Helvetica" w:cs="Helvetica"/>
        </w:rPr>
        <w:t>,</w:t>
      </w:r>
      <w:r w:rsidR="001F4AC2" w:rsidRPr="004E3476">
        <w:rPr>
          <w:rFonts w:ascii="Helvetica" w:eastAsia="MS Mincho" w:hAnsi="Helvetica" w:cs="Helvetica"/>
        </w:rPr>
        <w:t xml:space="preserv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 xml:space="preserve">We used this computational model to generate simulated data for Experiment </w:t>
      </w:r>
      <w:r w:rsidR="00CF7146">
        <w:rPr>
          <w:rFonts w:ascii="Helvetica" w:eastAsia="MS Mincho" w:hAnsi="Helvetica" w:cs="Helvetica"/>
        </w:rPr>
        <w:t>2</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14:paraId="13BA21DD" w14:textId="77777777"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14:paraId="3347DFE5" w14:textId="77777777" w:rsidR="007B287F" w:rsidRPr="007B287F" w:rsidRDefault="007B287F" w:rsidP="007B287F">
      <w:pPr>
        <w:rPr>
          <w:rFonts w:ascii="Helvetica" w:eastAsia="MS Mincho" w:hAnsi="Helvetica" w:cs="Helvetica"/>
        </w:rPr>
      </w:pPr>
      <w:r w:rsidRPr="007B287F">
        <w:rPr>
          <w:rFonts w:ascii="Helvetica" w:eastAsia="MS Mincho" w:hAnsi="Helvetica" w:cs="Helvetica"/>
        </w:rPr>
        <w:t>The game was implemented as a Markov decision process with six states, the initial Stage 1 state and five Stage 2 states.  The Stage 1 state had four possible actions (i.e. the four numbers), only two of which were available on any given trial.  The Stage 2 states had only one possible action (i.e. clicking on the object), which led to a reward.  The rewards were randomly generated for each agent by the same process as in the behavioral tasks.</w:t>
      </w:r>
    </w:p>
    <w:p w14:paraId="4F1F1775" w14:textId="77777777"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lastRenderedPageBreak/>
        <w:t>Learning Mechanisms</w:t>
      </w:r>
    </w:p>
    <w:p w14:paraId="76D3CF53" w14:textId="3613B066"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r w:rsidR="00151DE0" w:rsidRPr="004E3476">
        <w:rPr>
          <w:rFonts w:ascii="Helvetica" w:eastAsia="MS Mincho" w:hAnsi="Helvetica" w:cs="Helvetica"/>
          <w:i/>
        </w:rPr>
        <w:t>SARSA</w:t>
      </w:r>
      <w:r w:rsidR="007B287F">
        <w:rPr>
          <w:rFonts w:ascii="Helvetica" w:eastAsia="MS Mincho" w:hAnsi="Helvetica" w:cs="Helvetica"/>
          <w:i/>
        </w:rPr>
        <w:t>(</w:t>
      </w:r>
      <w:r w:rsidR="004218B9" w:rsidRPr="004218B9">
        <w:rPr>
          <w:rFonts w:ascii="Helvetica" w:eastAsia="MS Mincho" w:hAnsi="Helvetica" w:cs="Helvetica"/>
          <w:i/>
        </w:rPr>
        <w:t>λ</w:t>
      </w:r>
      <w:r w:rsidR="007B287F">
        <w:rPr>
          <w:rFonts w:ascii="Helvetica" w:eastAsia="MS Mincho" w:hAnsi="Helvetica" w:cs="Helvetica"/>
          <w:i/>
        </w:rPr>
        <w:t>)</w:t>
      </w:r>
    </w:p>
    <w:p w14:paraId="36C58B9A" w14:textId="3E742E38" w:rsidR="001157AE" w:rsidRDefault="001157AE" w:rsidP="00E31300">
      <w:pPr>
        <w:rPr>
          <w:rFonts w:ascii="Helvetica" w:hAnsi="Helvetica" w:cs="Helvetica"/>
        </w:rPr>
      </w:pPr>
      <w:r w:rsidRPr="004E3476">
        <w:rPr>
          <w:rFonts w:ascii="Helvetica" w:eastAsia="MS Mincho" w:hAnsi="Helvetica" w:cs="Helvetica"/>
        </w:rPr>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Sutton &amp; Barto,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r w:rsidR="00E1392D" w:rsidRPr="004E3476">
        <w:rPr>
          <w:rFonts w:ascii="Helvetica" w:eastAsia="MS Mincho" w:hAnsi="Helvetica" w:cs="Helvetica"/>
          <w:i/>
        </w:rPr>
        <w:t>s,a</w:t>
      </w:r>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218B9">
        <w:rPr>
          <w:rFonts w:ascii="Helvetica" w:eastAsia="MS Mincho" w:hAnsi="Helvetica" w:cs="Helvetica"/>
          <w:i/>
        </w:rPr>
        <w:t>MFV</w:t>
      </w:r>
      <w:r w:rsidR="004B1D8E" w:rsidRPr="004218B9">
        <w:rPr>
          <w:rFonts w:ascii="Helvetica" w:eastAsia="MS Mincho" w:hAnsi="Helvetica" w:cs="Helvetica"/>
          <w:i/>
          <w:vertAlign w:val="subscript"/>
        </w:rPr>
        <w:t>(s,a)</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1E1087">
        <w:rPr>
          <w:rFonts w:ascii="Helvetica" w:eastAsia="MS Mincho" w:hAnsi="Helvetica" w:cs="Helvetica"/>
        </w:rPr>
        <w:t xml:space="preserve">In Stage </w:t>
      </w:r>
      <w:r w:rsidR="00015F1E" w:rsidRPr="004E3476">
        <w:rPr>
          <w:rFonts w:ascii="Helvetica" w:eastAsia="MS Mincho" w:hAnsi="Helvetica" w:cs="Helvetica"/>
        </w:rPr>
        <w:t xml:space="preserve">1, agents </w:t>
      </w:r>
      <w:r w:rsidR="00E37763" w:rsidRPr="004E3476">
        <w:rPr>
          <w:rFonts w:ascii="Helvetica" w:eastAsia="MS Mincho" w:hAnsi="Helvetica" w:cs="Helvetica"/>
        </w:rPr>
        <w:t xml:space="preserve">chose an action </w:t>
      </w:r>
      <w:r w:rsidR="00E37763" w:rsidRPr="004E3476">
        <w:rPr>
          <w:rFonts w:ascii="Helvetica" w:eastAsia="MS Mincho" w:hAnsi="Helvetica" w:cs="Helvetica"/>
          <w:i/>
        </w:rPr>
        <w:t xml:space="preserve">a </w:t>
      </w:r>
      <w:r w:rsidR="00E37763" w:rsidRPr="004E3476">
        <w:rPr>
          <w:rFonts w:ascii="Helvetica" w:eastAsia="MS Mincho" w:hAnsi="Helvetica" w:cs="Helvetica"/>
        </w:rPr>
        <w:t xml:space="preserve">and transitioned to state </w:t>
      </w:r>
      <w:r w:rsidR="00E37763" w:rsidRPr="004E3476">
        <w:rPr>
          <w:rFonts w:ascii="Helvetica" w:eastAsia="MS Mincho" w:hAnsi="Helvetica" w:cs="Helvetica"/>
          <w:i/>
        </w:rPr>
        <w:t xml:space="preserve">s.  </w:t>
      </w:r>
      <w:r w:rsidR="00AA4956" w:rsidRPr="004E3476">
        <w:rPr>
          <w:rFonts w:ascii="Helvetica" w:eastAsia="MS Mincho" w:hAnsi="Helvetica" w:cs="Helvetica"/>
        </w:rPr>
        <w:t xml:space="preserve">The value update for </w:t>
      </w:r>
      <w:r w:rsidR="00AA4956" w:rsidRPr="004E3476">
        <w:rPr>
          <w:rFonts w:ascii="Helvetica" w:eastAsia="MS Mincho" w:hAnsi="Helvetica" w:cs="Helvetica"/>
          <w:i/>
        </w:rPr>
        <w:t>MFV</w:t>
      </w:r>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w:r w:rsidR="004218B9" w:rsidRPr="004218B9">
        <w:rPr>
          <w:rFonts w:ascii="Helvetica" w:eastAsia="MS Mincho" w:hAnsi="Helvetica" w:cs="Helvetica"/>
          <w:position w:val="-6"/>
        </w:rPr>
        <w:object w:dxaOrig="240" w:dyaOrig="220" w14:anchorId="23782670">
          <v:shape id="_x0000_i1026" type="#_x0000_t75" style="width:12pt;height:11.25pt" o:ole="">
            <v:imagedata r:id="rId17" o:title=""/>
          </v:shape>
          <o:OLEObject Type="Embed" ProgID="Equation.DSMT4" ShapeID="_x0000_i1026" DrawAspect="Content" ObjectID="_1484072845" r:id="rId18"/>
        </w:object>
      </w:r>
      <w:r w:rsidR="004218B9">
        <w:rPr>
          <w:rFonts w:ascii="Helvetica" w:eastAsia="MS Mincho" w:hAnsi="Helvetica" w:cs="Helvetica"/>
        </w:rPr>
        <w:t>:</w:t>
      </w:r>
      <w:r w:rsidR="004218B9" w:rsidRPr="00957C11">
        <w:rPr>
          <w:rFonts w:ascii="Helvetica" w:hAnsi="Helvetica" w:cs="Helvetica"/>
        </w:rPr>
        <w:t xml:space="preserve"> </w:t>
      </w:r>
    </w:p>
    <w:p w14:paraId="41E8A631" w14:textId="05233B10" w:rsidR="004218B9" w:rsidRPr="00957C11" w:rsidRDefault="004218B9" w:rsidP="004218B9">
      <w:pPr>
        <w:pStyle w:val="MTDisplayEquation"/>
      </w:pPr>
      <w:r>
        <w:tab/>
      </w:r>
      <w:r w:rsidRPr="004218B9">
        <w:rPr>
          <w:position w:val="-20"/>
        </w:rPr>
        <w:object w:dxaOrig="4440" w:dyaOrig="520" w14:anchorId="4ED0F30A">
          <v:shape id="_x0000_i1027" type="#_x0000_t75" style="width:222pt;height:26.25pt" o:ole="">
            <v:imagedata r:id="rId19" o:title=""/>
          </v:shape>
          <o:OLEObject Type="Embed" ProgID="Equation.DSMT4" ShapeID="_x0000_i1027" DrawAspect="Content" ObjectID="_1484072846" r:id="rId20"/>
        </w:object>
      </w:r>
      <w:r>
        <w:t xml:space="preserve"> </w:t>
      </w:r>
    </w:p>
    <w:p w14:paraId="35A24E70" w14:textId="77777777" w:rsidR="004218B9" w:rsidRDefault="007B287F" w:rsidP="00015F1E">
      <w:pPr>
        <w:rPr>
          <w:rFonts w:ascii="Helvetica" w:eastAsia="MS Mincho" w:hAnsi="Helvetica" w:cs="Helvetica"/>
        </w:rPr>
      </w:pPr>
      <w:r>
        <w:rPr>
          <w:rFonts w:ascii="Helvetica" w:eastAsia="MS Mincho" w:hAnsi="Helvetica" w:cs="Helvetica"/>
        </w:rPr>
        <w:t>In S</w:t>
      </w:r>
      <w:r w:rsidR="00015F1E" w:rsidRPr="004E3476">
        <w:rPr>
          <w:rFonts w:ascii="Helvetica" w:eastAsia="MS Mincho" w:hAnsi="Helvetica" w:cs="Helvetica"/>
        </w:rPr>
        <w:t>tage 2, agents chose the only available action</w:t>
      </w:r>
      <w:r w:rsidR="00A458C1">
        <w:rPr>
          <w:rFonts w:ascii="Helvetica" w:eastAsia="MS Mincho" w:hAnsi="Helvetica" w:cs="Helvetica"/>
        </w:rPr>
        <w:t xml:space="preserve"> </w:t>
      </w:r>
      <w:r w:rsidR="00A458C1">
        <w:rPr>
          <w:rFonts w:ascii="Helvetica" w:eastAsia="MS Mincho" w:hAnsi="Helvetica" w:cs="Helvetica"/>
          <w:i/>
        </w:rPr>
        <w:t>a’</w:t>
      </w:r>
      <w:r w:rsidR="00015F1E" w:rsidRPr="004E3476">
        <w:rPr>
          <w:rFonts w:ascii="Helvetica" w:eastAsia="MS Mincho" w:hAnsi="Helvetica" w:cs="Helvetica"/>
        </w:rPr>
        <w:t xml:space="preserve"> (i.e. clicking on the </w:t>
      </w:r>
      <w:r w:rsidR="00D60A1B" w:rsidRPr="004E3476">
        <w:rPr>
          <w:rFonts w:ascii="Helvetica" w:eastAsia="MS Mincho" w:hAnsi="Helvetica" w:cs="Helvetica"/>
        </w:rPr>
        <w:t>object</w:t>
      </w:r>
      <w:r w:rsidR="00015F1E" w:rsidRPr="004E3476">
        <w:rPr>
          <w:rFonts w:ascii="Helvetica" w:eastAsia="MS Mincho" w:hAnsi="Helvetica" w:cs="Helvetica"/>
        </w:rPr>
        <w:t xml:space="preserve">) and received reward </w:t>
      </w:r>
      <w:r w:rsidR="00015F1E" w:rsidRPr="004E3476">
        <w:rPr>
          <w:rFonts w:ascii="Helvetica" w:eastAsia="MS Mincho" w:hAnsi="Helvetica" w:cs="Helvetica"/>
          <w:i/>
        </w:rPr>
        <w:t>r</w:t>
      </w:r>
      <w:r w:rsidR="00015F1E"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14:paraId="7EB707E1" w14:textId="28F3BA1E" w:rsidR="00015F1E" w:rsidRPr="004E3476" w:rsidRDefault="004218B9" w:rsidP="004218B9">
      <w:pPr>
        <w:pStyle w:val="MTDisplayEquation"/>
      </w:pPr>
      <w:r>
        <w:tab/>
      </w:r>
      <w:r w:rsidRPr="004218B9">
        <w:rPr>
          <w:position w:val="-20"/>
        </w:rPr>
        <w:object w:dxaOrig="3820" w:dyaOrig="520" w14:anchorId="44F6A620">
          <v:shape id="_x0000_i1028" type="#_x0000_t75" style="width:191.25pt;height:26.25pt" o:ole="">
            <v:imagedata r:id="rId21" o:title=""/>
          </v:shape>
          <o:OLEObject Type="Embed" ProgID="Equation.DSMT4" ShapeID="_x0000_i1028" DrawAspect="Content" ObjectID="_1484072847" r:id="rId22"/>
        </w:object>
      </w:r>
      <w:r>
        <w:t xml:space="preserve"> </w:t>
      </w:r>
    </w:p>
    <w:p w14:paraId="4EB6396D" w14:textId="5F9759CC" w:rsidR="00AA4956" w:rsidRPr="004E3476" w:rsidRDefault="007B287F" w:rsidP="00E31300">
      <w:pPr>
        <w:rPr>
          <w:rFonts w:ascii="Helvetica" w:eastAsia="MS Mincho" w:hAnsi="Helvetica" w:cs="Helvetica"/>
        </w:rPr>
      </w:pPr>
      <w:r>
        <w:rPr>
          <w:rFonts w:ascii="Helvetica" w:eastAsia="MS Mincho" w:hAnsi="Helvetica" w:cs="Helvetica"/>
        </w:rPr>
        <w:t>I</w:t>
      </w:r>
      <w:r w:rsidR="00E67D27" w:rsidRPr="004E3476">
        <w:rPr>
          <w:rFonts w:ascii="Helvetica" w:eastAsia="MS Mincho" w:hAnsi="Helvetica" w:cs="Helvetica"/>
        </w:rPr>
        <w:t>n keeping with</w:t>
      </w:r>
      <w:r w:rsidR="00AA4956"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(Daw et al 2011; Otto et al 2013)</w:t>
      </w:r>
      <w:r w:rsidR="00AA4956" w:rsidRPr="004E3476">
        <w:rPr>
          <w:rFonts w:ascii="Helvetica" w:eastAsia="MS Mincho" w:hAnsi="Helvetica" w:cs="Helvetica"/>
        </w:rPr>
        <w:t>, we</w:t>
      </w:r>
      <w:r>
        <w:rPr>
          <w:rFonts w:ascii="Helvetica" w:eastAsia="MS Mincho" w:hAnsi="Helvetica" w:cs="Helvetica"/>
        </w:rPr>
        <w:t xml:space="preserve"> also</w:t>
      </w:r>
      <w:r w:rsidR="00AA4956" w:rsidRPr="004E3476">
        <w:rPr>
          <w:rFonts w:ascii="Helvetica" w:eastAsia="MS Mincho" w:hAnsi="Helvetica" w:cs="Helvetica"/>
        </w:rPr>
        <w:t xml:space="preserve"> implemented an update of Stage 1 value representations following reward by applying an eligibility trace </w:t>
      </w:r>
      <w:r w:rsidR="004218B9" w:rsidRPr="004218B9">
        <w:rPr>
          <w:rFonts w:ascii="Helvetica" w:eastAsia="MS Mincho" w:hAnsi="Helvetica" w:cs="Helvetica"/>
          <w:position w:val="-6"/>
        </w:rPr>
        <w:object w:dxaOrig="220" w:dyaOrig="279" w14:anchorId="15BB0B4B">
          <v:shape id="_x0000_i1029" type="#_x0000_t75" style="width:11.25pt;height:14.25pt" o:ole="">
            <v:imagedata r:id="rId23" o:title=""/>
          </v:shape>
          <o:OLEObject Type="Embed" ProgID="Equation.DSMT4" ShapeID="_x0000_i1029" DrawAspect="Content" ObjectID="_1484072848" r:id="rId24"/>
        </w:object>
      </w:r>
      <w:r w:rsidR="004218B9">
        <w:rPr>
          <w:rFonts w:ascii="Helvetica" w:eastAsia="MS Mincho" w:hAnsi="Helvetica" w:cs="Helvetica"/>
        </w:rPr>
        <w:t xml:space="preserve"> </w:t>
      </w:r>
      <w:r w:rsidR="00AA4956" w:rsidRPr="004E3476">
        <w:rPr>
          <w:rFonts w:ascii="Helvetica" w:eastAsia="MS Mincho" w:hAnsi="Helvetica" w:cs="Helvetica"/>
        </w:rPr>
        <w:t>:</w:t>
      </w:r>
    </w:p>
    <w:p w14:paraId="3FC5D9A6" w14:textId="0E62C41B" w:rsidR="00015F1E" w:rsidRPr="002A2FA6" w:rsidRDefault="004218B9" w:rsidP="004218B9">
      <w:pPr>
        <w:pStyle w:val="MTDisplayEquation"/>
      </w:pPr>
      <w:r>
        <w:tab/>
      </w:r>
      <w:r w:rsidRPr="004218B9">
        <w:rPr>
          <w:position w:val="-20"/>
        </w:rPr>
        <w:object w:dxaOrig="3840" w:dyaOrig="520" w14:anchorId="154C46B1">
          <v:shape id="_x0000_i1030" type="#_x0000_t75" style="width:192pt;height:26.25pt" o:ole="">
            <v:imagedata r:id="rId25" o:title=""/>
          </v:shape>
          <o:OLEObject Type="Embed" ProgID="Equation.DSMT4" ShapeID="_x0000_i1030" DrawAspect="Content" ObjectID="_1484072849" r:id="rId26"/>
        </w:object>
      </w:r>
      <w:r>
        <w:t xml:space="preserve"> </w:t>
      </w:r>
    </w:p>
    <w:p w14:paraId="243B80FC"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14:paraId="33E6CC71" w14:textId="3A22D122" w:rsidR="004218B9" w:rsidRPr="004218B9" w:rsidRDefault="004B1D8E" w:rsidP="004218B9">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w:t>
      </w:r>
      <w:r w:rsidR="007B287F">
        <w:rPr>
          <w:rFonts w:ascii="Helvetica" w:eastAsia="MS Mincho" w:hAnsi="Helvetica" w:cs="Helvetica"/>
        </w:rPr>
        <w:t>basic forward planning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F03AD4">
        <w:rPr>
          <w:rFonts w:ascii="Helvetica" w:eastAsia="MS Mincho" w:hAnsi="Helvetica" w:cs="Helvetica"/>
          <w:i/>
        </w:rPr>
        <w:t>MBV</w:t>
      </w:r>
      <w:r w:rsidR="00D60A1B" w:rsidRPr="004E3476">
        <w:rPr>
          <w:rFonts w:ascii="Helvetica" w:eastAsia="MS Mincho" w:hAnsi="Helvetica" w:cs="Helvetica"/>
          <w:i/>
          <w:vertAlign w:val="subscript"/>
        </w:rPr>
        <w:t>(s,a)</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w:t>
      </w:r>
      <w:r w:rsidR="001E1087">
        <w:rPr>
          <w:rFonts w:ascii="Helvetica" w:eastAsia="MS Mincho" w:hAnsi="Helvetica" w:cs="Helvetica"/>
        </w:rPr>
        <w:t>e</w:t>
      </w:r>
      <w:r w:rsidR="006A3B5A" w:rsidRPr="004E3476">
        <w:rPr>
          <w:rFonts w:ascii="Helvetica" w:eastAsia="MS Mincho" w:hAnsi="Helvetica" w:cs="Helvetica"/>
        </w:rPr>
        <w:t>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20651B">
        <w:rPr>
          <w:rFonts w:ascii="Helvetica" w:eastAsia="MS Mincho" w:hAnsi="Helvetica" w:cs="Helvetica"/>
        </w:rPr>
        <w:t xml:space="preserve">To calculate the </w:t>
      </w:r>
      <w:r w:rsidR="0020651B" w:rsidRPr="004E3476">
        <w:rPr>
          <w:rFonts w:ascii="Helvetica" w:eastAsia="MS Mincho" w:hAnsi="Helvetica" w:cs="Helvetica"/>
        </w:rPr>
        <w:t>model-based value of each action from state 1</w:t>
      </w:r>
      <w:r w:rsidR="005C5BF8" w:rsidRPr="004E3476">
        <w:rPr>
          <w:rFonts w:ascii="Helvetica" w:eastAsia="MS Mincho" w:hAnsi="Helvetica" w:cs="Helvetica"/>
        </w:rPr>
        <w:t xml:space="preserve">, </w:t>
      </w:r>
      <w:r w:rsidR="003B6293">
        <w:rPr>
          <w:rFonts w:ascii="Helvetica" w:eastAsia="MS Mincho" w:hAnsi="Helvetica" w:cs="Helvetica"/>
        </w:rPr>
        <w:t xml:space="preserve">agents </w:t>
      </w:r>
      <w:r w:rsidR="0020651B">
        <w:rPr>
          <w:rFonts w:ascii="Helvetica" w:eastAsia="MS Mincho" w:hAnsi="Helvetica" w:cs="Helvetica"/>
        </w:rPr>
        <w:t xml:space="preserve">estimated the transition probability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denoted</w:t>
      </w:r>
      <w:r w:rsidR="004218B9">
        <w:rPr>
          <w:rFonts w:ascii="Helvetica" w:eastAsia="MS Mincho" w:hAnsi="Helvetica" w:cs="Helvetica"/>
        </w:rPr>
        <w:t xml:space="preserve"> </w:t>
      </w:r>
      <w:r w:rsidR="004218B9">
        <w:rPr>
          <w:rFonts w:ascii="Helvetica" w:eastAsia="MS Mincho" w:hAnsi="Helvetica" w:cs="Helvetica"/>
          <w:i/>
        </w:rPr>
        <w:t>T</w:t>
      </w:r>
      <w:r w:rsidR="004218B9">
        <w:rPr>
          <w:rFonts w:ascii="Helvetica" w:eastAsia="MS Mincho" w:hAnsi="Helvetica" w:cs="Helvetica"/>
          <w:i/>
          <w:vertAlign w:val="subscript"/>
        </w:rPr>
        <w:t>(a,s)</w:t>
      </w:r>
      <w:r w:rsidR="0020651B">
        <w:rPr>
          <w:rFonts w:ascii="Helvetica" w:eastAsia="MS Mincho" w:hAnsi="Helvetica" w:cs="Helvetica"/>
        </w:rPr>
        <w:t xml:space="preserve">, by counting the number of observed transitions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and normalizing the counters</w:t>
      </w:r>
      <w:r w:rsidR="0020651B">
        <w:rPr>
          <w:rStyle w:val="FootnoteReference"/>
          <w:rFonts w:ascii="Helvetica" w:eastAsia="MS Mincho" w:hAnsi="Helvetica" w:cs="Helvetica"/>
        </w:rPr>
        <w:footnoteReference w:id="5"/>
      </w:r>
      <w:r w:rsidR="0020651B">
        <w:rPr>
          <w:rFonts w:ascii="Helvetica" w:eastAsia="MS Mincho" w:hAnsi="Helvetica" w:cs="Helvetica"/>
        </w:rPr>
        <w:t xml:space="preserve">.  </w:t>
      </w:r>
      <w:r w:rsidR="005C5BF8" w:rsidRPr="0020651B">
        <w:rPr>
          <w:rFonts w:ascii="Helvetica" w:eastAsia="MS Mincho" w:hAnsi="Helvetica" w:cs="Helvetica"/>
        </w:rPr>
        <w:t>Then</w:t>
      </w:r>
      <w:r w:rsidR="005C5BF8" w:rsidRPr="004E3476">
        <w:rPr>
          <w:rFonts w:ascii="Helvetica" w:eastAsia="MS Mincho" w:hAnsi="Helvetica" w:cs="Helvetica"/>
        </w:rPr>
        <w:t>:</w:t>
      </w:r>
      <w:r w:rsidR="004218B9" w:rsidRPr="004218B9">
        <w:rPr>
          <w:position w:val="-4"/>
        </w:rPr>
        <w:object w:dxaOrig="180" w:dyaOrig="279" w14:anchorId="383DFF1D">
          <v:shape id="_x0000_i1031" type="#_x0000_t75" style="width:9pt;height:14.25pt" o:ole="">
            <v:imagedata r:id="rId27" o:title=""/>
          </v:shape>
          <o:OLEObject Type="Embed" ProgID="Equation.DSMT4" ShapeID="_x0000_i1031" DrawAspect="Content" ObjectID="_1484072850" r:id="rId28"/>
        </w:object>
      </w:r>
      <w:r w:rsidR="004218B9">
        <w:t xml:space="preserve"> </w:t>
      </w:r>
    </w:p>
    <w:p w14:paraId="5606A163" w14:textId="09B65BA7" w:rsidR="004218B9" w:rsidRPr="004E3476" w:rsidRDefault="004218B9" w:rsidP="004218B9">
      <w:pPr>
        <w:pStyle w:val="MTDisplayEquation"/>
      </w:pPr>
      <w:r>
        <w:tab/>
      </w:r>
      <w:r w:rsidRPr="004218B9">
        <w:rPr>
          <w:position w:val="-28"/>
        </w:rPr>
        <w:object w:dxaOrig="2780" w:dyaOrig="680" w14:anchorId="22002D15">
          <v:shape id="_x0000_i1032" type="#_x0000_t75" style="width:138.75pt;height:33.75pt" o:ole="">
            <v:imagedata r:id="rId29" o:title=""/>
          </v:shape>
          <o:OLEObject Type="Embed" ProgID="Equation.DSMT4" ShapeID="_x0000_i1032" DrawAspect="Content" ObjectID="_1484072851" r:id="rId30"/>
        </w:object>
      </w:r>
      <w:r>
        <w:t xml:space="preserve"> </w:t>
      </w:r>
    </w:p>
    <w:p w14:paraId="5B53B900" w14:textId="77777777" w:rsidR="00BE6F83" w:rsidRDefault="0019146A" w:rsidP="00E31300">
      <w:pPr>
        <w:rPr>
          <w:rFonts w:ascii="Helvetica" w:eastAsia="MS Mincho" w:hAnsi="Helvetica" w:cs="Helvetica"/>
        </w:rPr>
      </w:pPr>
      <w:r w:rsidRPr="004E3476">
        <w:rPr>
          <w:rFonts w:ascii="Helvetica" w:eastAsia="MS Mincho" w:hAnsi="Helvetica" w:cs="Helvetica"/>
        </w:rPr>
        <w:t xml:space="preserve">After transitioning to state </w:t>
      </w:r>
      <w:r w:rsidRPr="004E3476">
        <w:rPr>
          <w:rFonts w:ascii="Helvetica" w:eastAsia="MS Mincho" w:hAnsi="Helvetica" w:cs="Helvetica"/>
          <w:i/>
        </w:rPr>
        <w:t>s</w:t>
      </w:r>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14:paraId="5851867C" w14:textId="2F5B5CC6" w:rsidR="004218B9" w:rsidRPr="004E3476" w:rsidRDefault="004218B9" w:rsidP="004218B9">
      <w:pPr>
        <w:pStyle w:val="MTDisplayEquation"/>
      </w:pPr>
      <w:r>
        <w:tab/>
      </w:r>
      <w:r w:rsidRPr="004218B9">
        <w:rPr>
          <w:position w:val="-20"/>
        </w:rPr>
        <w:object w:dxaOrig="3820" w:dyaOrig="520" w14:anchorId="233CB25C">
          <v:shape id="_x0000_i1033" type="#_x0000_t75" style="width:191.25pt;height:26.25pt" o:ole="">
            <v:imagedata r:id="rId31" o:title=""/>
          </v:shape>
          <o:OLEObject Type="Embed" ProgID="Equation.DSMT4" ShapeID="_x0000_i1033" DrawAspect="Content" ObjectID="_1484072852" r:id="rId32"/>
        </w:object>
      </w:r>
      <w:r>
        <w:t xml:space="preserve"> </w:t>
      </w:r>
    </w:p>
    <w:p w14:paraId="624540F1" w14:textId="77777777" w:rsidR="00891B7C" w:rsidRPr="004E3476" w:rsidRDefault="006C7899" w:rsidP="00E31300">
      <w:pPr>
        <w:rPr>
          <w:rFonts w:ascii="Helvetica" w:eastAsia="MS Mincho" w:hAnsi="Helvetica" w:cs="Helvetica"/>
          <w:i/>
        </w:rPr>
      </w:pPr>
      <w:r w:rsidRPr="004E3476">
        <w:rPr>
          <w:rFonts w:ascii="Helvetica" w:eastAsia="MS Mincho" w:hAnsi="Helvetica" w:cs="Helvetica"/>
          <w:i/>
        </w:rPr>
        <w:t>Model-free goal s</w:t>
      </w:r>
      <w:r w:rsidR="00891B7C" w:rsidRPr="004E3476">
        <w:rPr>
          <w:rFonts w:ascii="Helvetica" w:eastAsia="MS Mincho" w:hAnsi="Helvetica" w:cs="Helvetica"/>
          <w:i/>
        </w:rPr>
        <w:t>election</w:t>
      </w:r>
    </w:p>
    <w:p w14:paraId="15D935AB" w14:textId="77777777" w:rsidR="009F09B6" w:rsidRDefault="00255984" w:rsidP="00E31300">
      <w:pPr>
        <w:rPr>
          <w:rFonts w:ascii="Helvetica" w:eastAsia="MS Mincho" w:hAnsi="Helvetica" w:cs="Helvetica"/>
        </w:rPr>
      </w:pPr>
      <w:r w:rsidRPr="004E3476">
        <w:rPr>
          <w:rFonts w:ascii="Helvetica" w:eastAsia="MS Mincho" w:hAnsi="Helvetica" w:cs="Helvetica"/>
        </w:rPr>
        <w:lastRenderedPageBreak/>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selection.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r w:rsidR="009F09B6" w:rsidRPr="004E3476">
        <w:rPr>
          <w:rFonts w:ascii="Helvetica" w:eastAsia="MS Mincho" w:hAnsi="Helvetica" w:cs="Helvetica"/>
          <w:i/>
        </w:rPr>
        <w:t>g</w:t>
      </w:r>
      <w:r w:rsidR="0020507E" w:rsidRPr="004E3476">
        <w:rPr>
          <w:rFonts w:ascii="Helvetica" w:eastAsia="MS Mincho" w:hAnsi="Helvetica" w:cs="Helvetica"/>
          <w:i/>
        </w:rPr>
        <w:t>(a)</w:t>
      </w:r>
      <w:r w:rsidR="009F09B6" w:rsidRPr="004E3476">
        <w:rPr>
          <w:rFonts w:ascii="Helvetica" w:eastAsia="MS Mincho" w:hAnsi="Helvetica" w:cs="Helvetica"/>
        </w:rPr>
        <w:t xml:space="preserve"> by:</w:t>
      </w:r>
    </w:p>
    <w:p w14:paraId="3F6D47C6" w14:textId="04DE1CB5" w:rsidR="004218B9" w:rsidRPr="004E3476" w:rsidRDefault="004218B9" w:rsidP="004218B9">
      <w:pPr>
        <w:pStyle w:val="MTDisplayEquation"/>
      </w:pPr>
      <w:r>
        <w:tab/>
      </w:r>
      <w:r w:rsidRPr="004218B9">
        <w:rPr>
          <w:position w:val="-24"/>
        </w:rPr>
        <w:object w:dxaOrig="1960" w:dyaOrig="499" w14:anchorId="3BFA0E18">
          <v:shape id="_x0000_i1034" type="#_x0000_t75" style="width:98.25pt;height:24.75pt" o:ole="">
            <v:imagedata r:id="rId33" o:title=""/>
          </v:shape>
          <o:OLEObject Type="Embed" ProgID="Equation.DSMT4" ShapeID="_x0000_i1034" DrawAspect="Content" ObjectID="_1484072853" r:id="rId34"/>
        </w:object>
      </w:r>
      <w:r>
        <w:t xml:space="preserve"> </w:t>
      </w:r>
    </w:p>
    <w:p w14:paraId="3A8E5AE8" w14:textId="77777777" w:rsidR="00AD6425" w:rsidRDefault="004F391A" w:rsidP="00E31300">
      <w:pPr>
        <w:rPr>
          <w:rFonts w:ascii="Helvetica" w:eastAsia="MS Mincho" w:hAnsi="Helvetica" w:cs="Helvetica"/>
        </w:rPr>
      </w:pPr>
      <w:r w:rsidRPr="004E3476">
        <w:rPr>
          <w:rFonts w:ascii="Helvetica" w:eastAsia="MS Mincho" w:hAnsi="Helvetica" w:cs="Helvetica"/>
        </w:rPr>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r w:rsidRPr="004E3476">
        <w:rPr>
          <w:rFonts w:ascii="Helvetica" w:eastAsia="MS Mincho" w:hAnsi="Helvetica" w:cs="Helvetica"/>
          <w:i/>
        </w:rPr>
        <w:t>MFG</w:t>
      </w:r>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14:paraId="69C80F56" w14:textId="2D9A760F" w:rsidR="004218B9" w:rsidRPr="004E3476" w:rsidRDefault="004218B9" w:rsidP="004218B9">
      <w:pPr>
        <w:pStyle w:val="MTDisplayEquation"/>
      </w:pPr>
      <w:r>
        <w:tab/>
      </w:r>
      <w:r w:rsidRPr="004218B9">
        <w:rPr>
          <w:position w:val="-22"/>
        </w:rPr>
        <w:object w:dxaOrig="4099" w:dyaOrig="560" w14:anchorId="389E3BCB">
          <v:shape id="_x0000_i1035" type="#_x0000_t75" style="width:204.75pt;height:27.75pt" o:ole="">
            <v:imagedata r:id="rId35" o:title=""/>
          </v:shape>
          <o:OLEObject Type="Embed" ProgID="Equation.DSMT4" ShapeID="_x0000_i1035" DrawAspect="Content" ObjectID="_1484072854" r:id="rId36"/>
        </w:object>
      </w:r>
      <w:r>
        <w:t xml:space="preserve"> </w:t>
      </w:r>
    </w:p>
    <w:p w14:paraId="420069DA" w14:textId="77777777"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14:paraId="3D776BDE" w14:textId="1EEEC8A9" w:rsidR="004218B9" w:rsidRPr="004218B9" w:rsidRDefault="002F1C9A" w:rsidP="00E31300">
      <w:pPr>
        <w:rPr>
          <w:rFonts w:ascii="Helvetica" w:eastAsia="MS Mincho" w:hAnsi="Helvetica" w:cs="Helvetica"/>
        </w:rPr>
      </w:pPr>
      <w:r w:rsidRPr="004E3476">
        <w:rPr>
          <w:rFonts w:ascii="Helvetica" w:eastAsia="MS Mincho" w:hAnsi="Helvetica" w:cs="Helvetica"/>
        </w:rPr>
        <w:t xml:space="preserve">To </w:t>
      </w:r>
      <w:r w:rsidR="00155D74" w:rsidRPr="004E3476">
        <w:rPr>
          <w:rFonts w:ascii="Helvetica" w:eastAsia="MS Mincho" w:hAnsi="Helvetica" w:cs="Helvetica"/>
        </w:rPr>
        <w:t xml:space="preserve">determine the probability of </w:t>
      </w:r>
      <w:r w:rsidR="007B287F">
        <w:rPr>
          <w:rFonts w:ascii="Helvetica" w:eastAsia="MS Mincho" w:hAnsi="Helvetica" w:cs="Helvetica"/>
        </w:rPr>
        <w:t xml:space="preserve">selecting </w:t>
      </w:r>
      <w:r w:rsidR="00155D74" w:rsidRPr="004E3476">
        <w:rPr>
          <w:rFonts w:ascii="Helvetica" w:eastAsia="MS Mincho" w:hAnsi="Helvetica" w:cs="Helvetica"/>
        </w:rPr>
        <w:t xml:space="preserve">action </w:t>
      </w:r>
      <w:r w:rsidR="00155D74" w:rsidRPr="004E3476">
        <w:rPr>
          <w:rFonts w:ascii="Helvetica" w:eastAsia="MS Mincho" w:hAnsi="Helvetica" w:cs="Helvetica"/>
          <w:i/>
        </w:rPr>
        <w:t>a</w:t>
      </w:r>
      <w:r w:rsidR="007B287F">
        <w:rPr>
          <w:rFonts w:ascii="Helvetica" w:eastAsia="MS Mincho" w:hAnsi="Helvetica" w:cs="Helvetica"/>
        </w:rPr>
        <w:t xml:space="preserve"> out of choice set (</w:t>
      </w:r>
      <w:r w:rsidR="007B287F">
        <w:rPr>
          <w:rFonts w:ascii="Helvetica" w:eastAsia="MS Mincho" w:hAnsi="Helvetica" w:cs="Helvetica"/>
          <w:i/>
        </w:rPr>
        <w:t>a</w:t>
      </w:r>
      <w:r w:rsidR="007B287F">
        <w:rPr>
          <w:rFonts w:ascii="Helvetica" w:eastAsia="MS Mincho" w:hAnsi="Helvetica" w:cs="Helvetica"/>
        </w:rPr>
        <w:t>,</w:t>
      </w:r>
      <w:r w:rsidR="007B287F">
        <w:rPr>
          <w:rFonts w:ascii="Helvetica" w:eastAsia="MS Mincho" w:hAnsi="Helvetica" w:cs="Helvetica"/>
          <w:i/>
        </w:rPr>
        <w:t>b</w:t>
      </w:r>
      <w:r w:rsidR="007B287F">
        <w:rPr>
          <w:rFonts w:ascii="Helvetica" w:eastAsia="MS Mincho" w:hAnsi="Helvetica" w:cs="Helvetica"/>
        </w:rPr>
        <w:t>)</w:t>
      </w:r>
      <w:r w:rsidRPr="004E3476">
        <w:rPr>
          <w:rFonts w:ascii="Helvetica" w:eastAsia="MS Mincho" w:hAnsi="Helvetica" w:cs="Helvetica"/>
        </w:rPr>
        <w:t xml:space="preserve">, agents took a weighted average </w:t>
      </w:r>
      <w:r w:rsidRPr="004E3476">
        <w:rPr>
          <w:rFonts w:ascii="Helvetica" w:eastAsia="MS Mincho" w:hAnsi="Helvetica" w:cs="Helvetica"/>
          <w:i/>
        </w:rPr>
        <w:t>W</w:t>
      </w:r>
      <w:r w:rsidR="00155D74" w:rsidRPr="004E3476">
        <w:rPr>
          <w:rFonts w:ascii="Helvetica" w:eastAsia="MS Mincho" w:hAnsi="Helvetica" w:cs="Helvetica"/>
          <w:i/>
          <w:vertAlign w:val="subscript"/>
        </w:rPr>
        <w:t>a</w:t>
      </w:r>
      <w:r w:rsidRPr="004E3476">
        <w:rPr>
          <w:rFonts w:ascii="Helvetica" w:eastAsia="MS Mincho" w:hAnsi="Helvetica" w:cs="Helvetica"/>
        </w:rPr>
        <w:t xml:space="preserve"> of the three values and entered it into a softmax function:</w:t>
      </w:r>
    </w:p>
    <w:p w14:paraId="33218476" w14:textId="5050F296" w:rsidR="002F1C9A" w:rsidRDefault="004218B9" w:rsidP="004218B9">
      <w:pPr>
        <w:pStyle w:val="MTDisplayEquation"/>
      </w:pPr>
      <w:r>
        <w:rPr>
          <w:rFonts w:eastAsia="MS Mincho"/>
        </w:rPr>
        <w:tab/>
      </w:r>
      <w:r w:rsidRPr="004218B9">
        <w:rPr>
          <w:rFonts w:eastAsia="MS Mincho"/>
          <w:position w:val="-20"/>
        </w:rPr>
        <w:object w:dxaOrig="5120" w:dyaOrig="460" w14:anchorId="122837D7">
          <v:shape id="_x0000_i1036" type="#_x0000_t75" style="width:255.75pt;height:23.25pt" o:ole="">
            <v:imagedata r:id="rId37" o:title=""/>
          </v:shape>
          <o:OLEObject Type="Embed" ProgID="Equation.DSMT4" ShapeID="_x0000_i1036" DrawAspect="Content" ObjectID="_1484072855" r:id="rId38"/>
        </w:object>
      </w:r>
    </w:p>
    <w:p w14:paraId="6B1F8C48" w14:textId="38888CBE" w:rsidR="004218B9" w:rsidRPr="004218B9" w:rsidRDefault="004218B9" w:rsidP="004218B9">
      <w:pPr>
        <w:pStyle w:val="MTDisplayEquation"/>
      </w:pPr>
      <w:r>
        <w:tab/>
      </w:r>
      <w:r w:rsidRPr="004218B9">
        <w:rPr>
          <w:position w:val="-24"/>
        </w:rPr>
        <w:object w:dxaOrig="2200" w:dyaOrig="660" w14:anchorId="5163B10E">
          <v:shape id="_x0000_i1037" type="#_x0000_t75" style="width:110.25pt;height:33pt" o:ole="">
            <v:imagedata r:id="rId39" o:title=""/>
          </v:shape>
          <o:OLEObject Type="Embed" ProgID="Equation.DSMT4" ShapeID="_x0000_i1037" DrawAspect="Content" ObjectID="_1484072856" r:id="rId40"/>
        </w:object>
      </w:r>
      <w:r>
        <w:t xml:space="preserve"> </w:t>
      </w:r>
    </w:p>
    <w:p w14:paraId="27E383AD" w14:textId="2993A75F" w:rsidR="00FD0D94" w:rsidRPr="004218B9" w:rsidRDefault="00FA0713" w:rsidP="004218B9">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w:r w:rsidR="004218B9" w:rsidRPr="004218B9">
        <w:rPr>
          <w:rFonts w:ascii="Helvetica" w:eastAsia="MS Mincho" w:hAnsi="Helvetica" w:cs="Helvetica"/>
          <w:position w:val="-6"/>
        </w:rPr>
        <w:object w:dxaOrig="240" w:dyaOrig="220" w14:anchorId="5B501648">
          <v:shape id="_x0000_i1038" type="#_x0000_t75" style="width:12pt;height:11.25pt" o:ole="">
            <v:imagedata r:id="rId41" o:title=""/>
          </v:shape>
          <o:OLEObject Type="Embed" ProgID="Equation.DSMT4" ShapeID="_x0000_i1038" DrawAspect="Content" ObjectID="_1484072857" r:id="rId42"/>
        </w:object>
      </w:r>
      <w:r w:rsidR="004218B9">
        <w:rPr>
          <w:rFonts w:ascii="Helvetica" w:eastAsia="MS Mincho" w:hAnsi="Helvetica" w:cs="Helvetica"/>
        </w:rPr>
        <w:t xml:space="preserve"> </w:t>
      </w:r>
      <w:r w:rsidR="008B58BE" w:rsidRPr="004E3476">
        <w:rPr>
          <w:rFonts w:ascii="Helvetica" w:eastAsia="MS Mincho" w:hAnsi="Helvetica" w:cs="Helvetica"/>
        </w:rPr>
        <w:t xml:space="preserve">(the learning rate), </w:t>
      </w:r>
      <w:r w:rsidR="004218B9" w:rsidRPr="004218B9">
        <w:rPr>
          <w:rFonts w:ascii="Helvetica" w:eastAsia="MS Mincho" w:hAnsi="Helvetica" w:cs="Helvetica"/>
          <w:position w:val="-6"/>
        </w:rPr>
        <w:object w:dxaOrig="220" w:dyaOrig="279" w14:anchorId="1B88799F">
          <v:shape id="_x0000_i1039" type="#_x0000_t75" style="width:11.25pt;height:14.25pt" o:ole="">
            <v:imagedata r:id="rId43" o:title=""/>
          </v:shape>
          <o:OLEObject Type="Embed" ProgID="Equation.DSMT4" ShapeID="_x0000_i1039" DrawAspect="Content" ObjectID="_1484072858" r:id="rId44"/>
        </w:object>
      </w:r>
      <w:r w:rsidR="004218B9">
        <w:rPr>
          <w:rFonts w:ascii="Helvetica" w:eastAsia="MS Mincho" w:hAnsi="Helvetica" w:cs="Helvetica"/>
        </w:rPr>
        <w:t xml:space="preserve"> </w:t>
      </w:r>
      <w:r w:rsidR="008B58BE" w:rsidRPr="004E3476">
        <w:rPr>
          <w:rFonts w:ascii="Helvetica" w:eastAsia="MS Mincho" w:hAnsi="Helvetica" w:cs="Helvetica"/>
        </w:rPr>
        <w:t xml:space="preserve">(the eligibility trace), </w:t>
      </w:r>
      <w:r w:rsidR="004218B9" w:rsidRPr="004218B9">
        <w:rPr>
          <w:rFonts w:ascii="Helvetica" w:eastAsia="MS Mincho" w:hAnsi="Helvetica" w:cs="Helvetica"/>
          <w:position w:val="-10"/>
        </w:rPr>
        <w:object w:dxaOrig="240" w:dyaOrig="320" w14:anchorId="09D8B1DD">
          <v:shape id="_x0000_i1040" type="#_x0000_t75" style="width:12pt;height:15.75pt" o:ole="">
            <v:imagedata r:id="rId45" o:title=""/>
          </v:shape>
          <o:OLEObject Type="Embed" ProgID="Equation.DSMT4" ShapeID="_x0000_i1040" DrawAspect="Content" ObjectID="_1484072859" r:id="rId46"/>
        </w:object>
      </w:r>
      <w:r w:rsidR="004218B9">
        <w:rPr>
          <w:rFonts w:ascii="Helvetica" w:eastAsia="MS Mincho" w:hAnsi="Helvetica" w:cs="Helvetica"/>
        </w:rPr>
        <w:t xml:space="preserve"> </w:t>
      </w:r>
      <w:r w:rsidR="008B58BE" w:rsidRPr="004E3476">
        <w:rPr>
          <w:rFonts w:ascii="Helvetica" w:eastAsia="MS Mincho" w:hAnsi="Helvetica" w:cs="Helvetica"/>
        </w:rPr>
        <w:t xml:space="preserve">(the </w:t>
      </w:r>
      <w:r w:rsidR="00EB3C34" w:rsidRPr="004E3476">
        <w:rPr>
          <w:rFonts w:ascii="Helvetica" w:eastAsia="MS Mincho" w:hAnsi="Helvetica" w:cs="Helvetica"/>
        </w:rPr>
        <w:t xml:space="preserve">softmax temperature), </w:t>
      </w:r>
      <w:r w:rsidR="004218B9" w:rsidRPr="004218B9">
        <w:rPr>
          <w:rFonts w:ascii="Helvetica" w:eastAsia="MS Mincho" w:hAnsi="Helvetica" w:cs="Helvetica"/>
          <w:position w:val="-12"/>
        </w:rPr>
        <w:object w:dxaOrig="279" w:dyaOrig="360" w14:anchorId="2C648E25">
          <v:shape id="_x0000_i1041" type="#_x0000_t75" style="width:14.25pt;height:18pt" o:ole="">
            <v:imagedata r:id="rId47" o:title=""/>
          </v:shape>
          <o:OLEObject Type="Embed" ProgID="Equation.DSMT4" ShapeID="_x0000_i1041" DrawAspect="Content" ObjectID="_1484072860" r:id="rId48"/>
        </w:object>
      </w:r>
      <w:r w:rsidR="004218B9">
        <w:rPr>
          <w:rFonts w:ascii="Helvetica" w:eastAsia="MS Mincho" w:hAnsi="Helvetica" w:cs="Helvetica"/>
        </w:rPr>
        <w:t xml:space="preserve"> </w:t>
      </w:r>
      <w:r w:rsidR="00EB3C34" w:rsidRPr="004E3476">
        <w:rPr>
          <w:rFonts w:ascii="Helvetica" w:eastAsia="MS Mincho" w:hAnsi="Helvetica" w:cs="Helvetica"/>
        </w:rPr>
        <w:t xml:space="preserve">(the model-based weight), and </w:t>
      </w:r>
      <w:r w:rsidR="004218B9" w:rsidRPr="004218B9">
        <w:rPr>
          <w:rFonts w:ascii="Helvetica" w:eastAsia="MS Mincho" w:hAnsi="Helvetica" w:cs="Helvetica"/>
          <w:position w:val="-12"/>
        </w:rPr>
        <w:object w:dxaOrig="300" w:dyaOrig="360" w14:anchorId="3C38C083">
          <v:shape id="_x0000_i1042" type="#_x0000_t75" style="width:15pt;height:18pt" o:ole="">
            <v:imagedata r:id="rId49" o:title=""/>
          </v:shape>
          <o:OLEObject Type="Embed" ProgID="Equation.DSMT4" ShapeID="_x0000_i1042" DrawAspect="Content" ObjectID="_1484072861" r:id="rId50"/>
        </w:object>
      </w:r>
      <w:r w:rsidR="004218B9">
        <w:rPr>
          <w:rFonts w:ascii="Helvetica" w:eastAsia="MS Mincho" w:hAnsi="Helvetica" w:cs="Helvetica"/>
        </w:rPr>
        <w:t xml:space="preserve"> </w:t>
      </w:r>
      <w:r w:rsidR="00EB3C34" w:rsidRPr="004E3476">
        <w:rPr>
          <w:rFonts w:ascii="Helvetica" w:eastAsia="MS Mincho" w:hAnsi="Helvetica" w:cs="Helvetica"/>
        </w:rPr>
        <w:t>(the model-free weight).</w:t>
      </w:r>
    </w:p>
    <w:p w14:paraId="5E3F5166" w14:textId="77777777"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14:paraId="3E228FD2" w14:textId="77777777"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6"/>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7"/>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14:paraId="4EF435FE" w14:textId="77777777"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14:paraId="09C82ECA" w14:textId="49330BA0"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w:t>
      </w:r>
      <w:r w:rsidRPr="00026F86">
        <w:rPr>
          <w:rFonts w:ascii="Helvetica" w:eastAsia="MS Mincho" w:hAnsi="Helvetica" w:cs="Helvetica"/>
          <w:i/>
        </w:rPr>
        <w:t>t</w:t>
      </w:r>
      <w:r w:rsidRPr="004E3476">
        <w:rPr>
          <w:rFonts w:ascii="Helvetica" w:eastAsia="MS Mincho" w:hAnsi="Helvetica" w:cs="Helvetica"/>
        </w:rPr>
        <w: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7.35,p &lt; .0001), and was preferred to a null model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BD115F" w:rsidRPr="004E3476">
        <w:rPr>
          <w:rFonts w:ascii="Helvetica" w:eastAsia="MS Mincho" w:hAnsi="Helvetica" w:cs="Helvetica"/>
        </w:rPr>
        <w:t>(2) = 63.1, p &lt; .0001).  The complete mixed-effect model showed similar results.</w:t>
      </w:r>
    </w:p>
    <w:p w14:paraId="5FB7A2DE" w14:textId="49C174D0" w:rsidR="00AB649C" w:rsidRPr="004E3476" w:rsidRDefault="00BD115F" w:rsidP="00E31300">
      <w:pPr>
        <w:rPr>
          <w:rFonts w:ascii="Helvetica" w:eastAsia="MS Mincho" w:hAnsi="Helvetica" w:cs="Helvetica"/>
        </w:rPr>
      </w:pPr>
      <w:r w:rsidRPr="004E3476">
        <w:rPr>
          <w:rFonts w:ascii="Helvetica" w:eastAsia="MS Mincho" w:hAnsi="Helvetica" w:cs="Helvetica"/>
        </w:rPr>
        <w:lastRenderedPageBreak/>
        <w:t>On incongruent goal trials, agents chose what would have been the congruent goal 48.6% of the time after a reward and 47.6% of the time after a punishment (</w:t>
      </w:r>
      <w:r w:rsidRPr="00026F86">
        <w:rPr>
          <w:rFonts w:ascii="Helvetica" w:eastAsia="MS Mincho" w:hAnsi="Helvetica" w:cs="Helvetica"/>
          <w:i/>
        </w:rPr>
        <w:t>t</w:t>
      </w:r>
      <w:r w:rsidRPr="004E3476">
        <w:rPr>
          <w:rFonts w:ascii="Helvetica" w:eastAsia="MS Mincho" w:hAnsi="Helvetica" w:cs="Helvetica"/>
        </w:rPr>
        <w:t xml:space="preserve">(186)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0.649,p = .516), and was not preferred to a null model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994407" w:rsidRPr="004E3476">
        <w:rPr>
          <w:rFonts w:ascii="Helvetica" w:eastAsia="MS Mincho" w:hAnsi="Helvetica" w:cs="Helvetica"/>
        </w:rPr>
        <w:t>(3) = 14.4, p &lt; .005).</w:t>
      </w:r>
    </w:p>
    <w:p w14:paraId="22F0144A" w14:textId="42D7F4A0" w:rsidR="000B2753" w:rsidRDefault="0040196B" w:rsidP="00AC3EB7">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w:t>
      </w:r>
      <w:r w:rsidRPr="00026F86">
        <w:rPr>
          <w:rFonts w:ascii="Helvetica" w:eastAsia="MS Mincho" w:hAnsi="Helvetica" w:cs="Helvetica"/>
          <w:i/>
        </w:rPr>
        <w:t>t</w:t>
      </w:r>
      <w:r w:rsidRPr="004E3476">
        <w:rPr>
          <w:rFonts w:ascii="Helvetica" w:eastAsia="MS Mincho" w:hAnsi="Helvetica" w:cs="Helvetica"/>
        </w:rPr>
        <w: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model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F12BE9" w:rsidRPr="004E3476">
        <w:rPr>
          <w:rFonts w:ascii="Helvetica" w:eastAsia="MS Mincho" w:hAnsi="Helvetica" w:cs="Helvetica"/>
        </w:rPr>
        <w:t>(2) = .483, p = .786).  Neither was the complete model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F12BE9" w:rsidRPr="004E3476">
        <w:rPr>
          <w:rFonts w:ascii="Helvetica" w:eastAsia="MS Mincho" w:hAnsi="Helvetica" w:cs="Helvetica"/>
        </w:rPr>
        <w:t>(4) = 2.33, p = .675).  The model combining congruent and incongruent trials did not show a significant interaction effect (</w:t>
      </w:r>
      <w:r w:rsidR="00026F86" w:rsidRPr="004218B9">
        <w:rPr>
          <w:rFonts w:ascii="Helvetica" w:eastAsia="MS Mincho" w:hAnsi="Helvetica" w:cs="Helvetica"/>
          <w:i/>
        </w:rPr>
        <w:t>χ</w:t>
      </w:r>
      <w:r w:rsidR="00026F86">
        <w:rPr>
          <w:rFonts w:ascii="Helvetica" w:eastAsia="MS Mincho" w:hAnsi="Helvetica" w:cs="Helvetica"/>
          <w:vertAlign w:val="superscript"/>
        </w:rPr>
        <w:t>2</w:t>
      </w:r>
      <w:bookmarkStart w:id="0" w:name="_GoBack"/>
      <w:bookmarkEnd w:id="0"/>
      <w:r w:rsidR="00F12BE9" w:rsidRPr="004E3476">
        <w:rPr>
          <w:rFonts w:ascii="Helvetica" w:eastAsia="MS Mincho" w:hAnsi="Helvetica" w:cs="Helvetica"/>
        </w:rPr>
        <w:t>(3) = 0, p = 1).</w:t>
      </w:r>
    </w:p>
    <w:p w14:paraId="6F471519" w14:textId="77777777" w:rsidR="00387F0A" w:rsidRDefault="00387F0A" w:rsidP="00AC3EB7">
      <w:pPr>
        <w:rPr>
          <w:rFonts w:ascii="Helvetica" w:eastAsia="MS Mincho" w:hAnsi="Helvetica" w:cs="Helvetica"/>
        </w:rPr>
      </w:pPr>
    </w:p>
    <w:p w14:paraId="719DF944" w14:textId="77777777" w:rsidR="00387F0A" w:rsidRPr="00387F0A" w:rsidRDefault="00387F0A" w:rsidP="00AC3EB7">
      <w:pPr>
        <w:rPr>
          <w:rFonts w:ascii="Helvetica" w:eastAsia="MS Mincho" w:hAnsi="Helvetica" w:cs="Helvetica"/>
        </w:rPr>
      </w:pPr>
    </w:p>
    <w:p w14:paraId="547095A5" w14:textId="0256DF73" w:rsidR="000B2753" w:rsidRPr="004E3476" w:rsidRDefault="00382F51" w:rsidP="000B2753">
      <w:pPr>
        <w:jc w:val="center"/>
        <w:rPr>
          <w:rFonts w:ascii="Helvetica" w:eastAsia="MS Mincho" w:hAnsi="Helvetica" w:cs="Helvetica"/>
          <w:b/>
          <w:sz w:val="24"/>
        </w:rPr>
      </w:pPr>
      <w:r>
        <w:rPr>
          <w:rFonts w:ascii="Helvetica" w:eastAsia="MS Mincho" w:hAnsi="Helvetica" w:cs="Helvetica"/>
          <w:b/>
          <w:sz w:val="24"/>
        </w:rPr>
        <w:t>References</w:t>
      </w:r>
    </w:p>
    <w:p w14:paraId="7E29C32A" w14:textId="69400260" w:rsidR="00B1749D" w:rsidRDefault="00AC3EB7" w:rsidP="000B2753">
      <w:pPr>
        <w:spacing w:line="240" w:lineRule="auto"/>
        <w:rPr>
          <w:rFonts w:ascii="Helvetica" w:eastAsia="MS Mincho" w:hAnsi="Helvetica" w:cs="Helvetica"/>
        </w:rPr>
      </w:pPr>
      <w:r w:rsidRPr="00AC3EB7">
        <w:rPr>
          <w:rFonts w:ascii="Helvetica" w:hAnsi="Helvetica" w:cs="Helvetica"/>
        </w:rPr>
        <w:t xml:space="preserve">Bates, D., and Maechler, M. (2010). lme4: Linear mixed effects models using S4 classes. R package version 0.999375 33. </w:t>
      </w:r>
      <w:hyperlink r:id="rId51" w:history="1">
        <w:r w:rsidR="00B1749D" w:rsidRPr="001A62D5">
          <w:rPr>
            <w:rStyle w:val="Hyperlink"/>
            <w:rFonts w:ascii="Helvetica" w:hAnsi="Helvetica" w:cs="Helvetica"/>
          </w:rPr>
          <w:t>http://CRAN.R-project.org/package=lme4</w:t>
        </w:r>
      </w:hyperlink>
      <w:r w:rsidRPr="00AC3EB7">
        <w:rPr>
          <w:rFonts w:ascii="Helvetica" w:hAnsi="Helvetica" w:cs="Helvetica"/>
        </w:rPr>
        <w:t>.</w:t>
      </w:r>
    </w:p>
    <w:p w14:paraId="23311580" w14:textId="77777777" w:rsidR="00B1749D" w:rsidRDefault="00854E52" w:rsidP="00B1749D">
      <w:pPr>
        <w:spacing w:line="240" w:lineRule="auto"/>
        <w:rPr>
          <w:rFonts w:ascii="Helvetica" w:eastAsia="MS Mincho" w:hAnsi="Helvetica" w:cs="Helvetica"/>
        </w:rPr>
      </w:pPr>
      <w:r w:rsidRPr="004E3476">
        <w:rPr>
          <w:rFonts w:ascii="Helvetica" w:eastAsia="MS Mincho" w:hAnsi="Helvetica" w:cs="Helvetica"/>
        </w:rPr>
        <w:t xml:space="preserve">Daw, N. D., Gershman, S. J., Seymour, B., Dayan, P., &amp; Dolan, R. J. (2011). Model-based influences on humans' choices and striatal prediction errors. </w:t>
      </w:r>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00B1749D">
        <w:rPr>
          <w:rFonts w:ascii="Helvetica" w:eastAsia="MS Mincho" w:hAnsi="Helvetica" w:cs="Helvetica"/>
        </w:rPr>
        <w:t>(6), 1204-1215.</w:t>
      </w:r>
    </w:p>
    <w:p w14:paraId="2D129110" w14:textId="77777777" w:rsidR="00B1749D" w:rsidRPr="00B1749D" w:rsidRDefault="00B1749D" w:rsidP="00B1749D">
      <w:pPr>
        <w:spacing w:line="240" w:lineRule="auto"/>
        <w:rPr>
          <w:rFonts w:ascii="Helvetica" w:eastAsia="MS Mincho" w:hAnsi="Helvetica" w:cs="Helvetica"/>
        </w:rPr>
      </w:pPr>
      <w:r w:rsidRPr="00B1749D">
        <w:rPr>
          <w:rFonts w:ascii="Helvetica" w:eastAsia="Times New Roman" w:hAnsi="Helvetica" w:cs="Helvetica"/>
        </w:rPr>
        <w:t xml:space="preserve">Gläscher, J., Daw, N., Dayan, P., &amp; O'Doherty, J. P. (2010). States versus rewards: dissociable neural prediction error signals underlying model-based and model-free reinforcement learning. </w:t>
      </w:r>
      <w:r w:rsidRPr="00B1749D">
        <w:rPr>
          <w:rFonts w:ascii="Helvetica" w:eastAsia="Times New Roman" w:hAnsi="Helvetica" w:cs="Helvetica"/>
          <w:i/>
          <w:iCs/>
        </w:rPr>
        <w:t>Neuron</w:t>
      </w:r>
      <w:r w:rsidRPr="00B1749D">
        <w:rPr>
          <w:rFonts w:ascii="Helvetica" w:eastAsia="Times New Roman" w:hAnsi="Helvetica" w:cs="Helvetica"/>
        </w:rPr>
        <w:t xml:space="preserve">, </w:t>
      </w:r>
      <w:r w:rsidRPr="00B1749D">
        <w:rPr>
          <w:rFonts w:ascii="Helvetica" w:eastAsia="Times New Roman" w:hAnsi="Helvetica" w:cs="Helvetica"/>
          <w:i/>
          <w:iCs/>
        </w:rPr>
        <w:t>66</w:t>
      </w:r>
      <w:r w:rsidRPr="00B1749D">
        <w:rPr>
          <w:rFonts w:ascii="Helvetica" w:eastAsia="Times New Roman" w:hAnsi="Helvetica" w:cs="Helvetica"/>
        </w:rPr>
        <w:t>(4), 585-595.</w:t>
      </w:r>
    </w:p>
    <w:p w14:paraId="3C53EA2E" w14:textId="77777777" w:rsidR="00854E52" w:rsidRPr="00B1749D" w:rsidRDefault="00854E52" w:rsidP="00B1749D">
      <w:pPr>
        <w:spacing w:line="240" w:lineRule="auto"/>
        <w:rPr>
          <w:rFonts w:ascii="Helvetica" w:eastAsia="MS Mincho" w:hAnsi="Helvetica" w:cs="Helvetica"/>
        </w:rPr>
      </w:pPr>
      <w:r w:rsidRPr="004E3476">
        <w:rPr>
          <w:rFonts w:ascii="Helvetica" w:eastAsia="MS Mincho" w:hAnsi="Helvetica" w:cs="Helvetica"/>
        </w:rPr>
        <w:t xml:space="preserve">Otto, A. R., Gershman, S. J., Markman, A. B., &amp; Daw, N. D. (2013). The curse of planning dissecting multiple reinforcement-learning systems by taxing the central executive.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14:paraId="7A4BB89B" w14:textId="77777777" w:rsidR="000B2753" w:rsidRPr="004E3476" w:rsidRDefault="000B2753" w:rsidP="000B2753">
      <w:pPr>
        <w:spacing w:line="240" w:lineRule="auto"/>
        <w:rPr>
          <w:rFonts w:ascii="Helvetica" w:eastAsia="MS Mincho" w:hAnsi="Helvetica" w:cs="Helvetica"/>
        </w:rPr>
      </w:pPr>
      <w:r w:rsidRPr="004E3476">
        <w:rPr>
          <w:rFonts w:ascii="Helvetica" w:eastAsia="MS Mincho" w:hAnsi="Helvetica" w:cs="Helvetica"/>
        </w:rPr>
        <w:t xml:space="preserve">R Core Team (2014). R: A language and environment for statistical computing. R Foundation for Statistical Computing, Vienna, Austria. URL </w:t>
      </w:r>
      <w:hyperlink r:id="rId52"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p w14:paraId="45F6009A" w14:textId="77777777"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Barto, A. G. (1998). </w:t>
      </w:r>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 MIT Press.</w:t>
      </w:r>
    </w:p>
    <w:sectPr w:rsidR="000B2753" w:rsidRPr="00B00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927AD" w14:textId="77777777" w:rsidR="005545D3" w:rsidRDefault="005545D3" w:rsidP="0007400B">
      <w:pPr>
        <w:spacing w:after="0" w:line="240" w:lineRule="auto"/>
      </w:pPr>
      <w:r>
        <w:separator/>
      </w:r>
    </w:p>
  </w:endnote>
  <w:endnote w:type="continuationSeparator" w:id="0">
    <w:p w14:paraId="514B7C65" w14:textId="77777777" w:rsidR="005545D3" w:rsidRDefault="005545D3"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3A5E0" w14:textId="77777777" w:rsidR="005545D3" w:rsidRDefault="005545D3" w:rsidP="0007400B">
      <w:pPr>
        <w:spacing w:after="0" w:line="240" w:lineRule="auto"/>
      </w:pPr>
      <w:r>
        <w:separator/>
      </w:r>
    </w:p>
  </w:footnote>
  <w:footnote w:type="continuationSeparator" w:id="0">
    <w:p w14:paraId="2DB5B9F5" w14:textId="77777777" w:rsidR="005545D3" w:rsidRDefault="005545D3" w:rsidP="0007400B">
      <w:pPr>
        <w:spacing w:after="0" w:line="240" w:lineRule="auto"/>
      </w:pPr>
      <w:r>
        <w:continuationSeparator/>
      </w:r>
    </w:p>
  </w:footnote>
  <w:footnote w:id="1">
    <w:p w14:paraId="6B0929CE" w14:textId="7ECC5F20" w:rsidR="00E533B4" w:rsidRPr="009965FC" w:rsidRDefault="00E533B4">
      <w:pPr>
        <w:pStyle w:val="FootnoteText"/>
        <w:rPr>
          <w:rFonts w:ascii="Helvetica" w:hAnsi="Helvetica" w:cs="Helvetica"/>
        </w:rPr>
      </w:pPr>
      <w:r w:rsidRPr="009965FC">
        <w:rPr>
          <w:rStyle w:val="FootnoteReference"/>
          <w:rFonts w:ascii="Helvetica" w:hAnsi="Helvetica" w:cs="Helvetica"/>
        </w:rPr>
        <w:footnoteRef/>
      </w:r>
      <w:r w:rsidRPr="009965FC">
        <w:rPr>
          <w:rFonts w:ascii="Helvetica" w:hAnsi="Helvetica" w:cs="Helvetica"/>
        </w:rPr>
        <w:t xml:space="preserve"> In cases where drift selected a reward level outside the bounds of [-4, 5], the reward would ‘rebound’ by the amo</w:t>
      </w:r>
      <w:r w:rsidR="004218B9">
        <w:rPr>
          <w:rFonts w:ascii="Helvetica" w:hAnsi="Helvetica" w:cs="Helvetica"/>
        </w:rPr>
        <w:t>unt of the excess.</w:t>
      </w:r>
    </w:p>
  </w:footnote>
  <w:footnote w:id="2">
    <w:p w14:paraId="5995BDAB" w14:textId="77777777" w:rsidR="00E533B4" w:rsidRPr="007C7A06" w:rsidRDefault="00E533B4">
      <w:pPr>
        <w:pStyle w:val="FootnoteText"/>
        <w:rPr>
          <w:rFonts w:ascii="Helvetica" w:hAnsi="Helvetica" w:cs="Helvetica"/>
        </w:rPr>
      </w:pPr>
      <w:r w:rsidRPr="007C7A06">
        <w:rPr>
          <w:rStyle w:val="FootnoteReference"/>
          <w:rFonts w:ascii="Helvetica" w:hAnsi="Helvetica" w:cs="Helvetica"/>
        </w:rPr>
        <w:footnoteRef/>
      </w:r>
      <w:r>
        <w:rPr>
          <w:rFonts w:ascii="Helvetica" w:hAnsi="Helvetica" w:cs="Helvetica"/>
        </w:rPr>
        <w:t>There were several subjects in each experiment who made the same choice on every congruent goal trial.  Because their random effects were impossible to calculate, these subjects were excluded from the model estimation.</w:t>
      </w:r>
    </w:p>
  </w:footnote>
  <w:footnote w:id="3">
    <w:p w14:paraId="609A3072" w14:textId="77777777" w:rsidR="00E533B4" w:rsidRPr="00BA7625" w:rsidRDefault="00E533B4"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Pr>
          <w:rFonts w:ascii="Helvetica" w:hAnsi="Helvetica" w:cs="Helvetica"/>
        </w:rPr>
        <w:t>All our regressors were grand mean centered.  For convergence purposes, the models allow correlation among random slopes but not between random slopes and the random intercept.</w:t>
      </w:r>
    </w:p>
  </w:footnote>
  <w:footnote w:id="4">
    <w:p w14:paraId="164171C3" w14:textId="6336F175" w:rsidR="00E533B4" w:rsidRDefault="00E533B4"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w:t>
      </w:r>
      <w:r>
        <w:rPr>
          <w:rFonts w:ascii="Helvetica" w:eastAsia="MS Mincho" w:hAnsi="Helvetica" w:cs="Helvetica"/>
        </w:rPr>
        <w:t xml:space="preserve"> 1 and 3</w:t>
      </w:r>
      <w:r w:rsidRPr="004E3476">
        <w:rPr>
          <w:rFonts w:ascii="Helvetica" w:eastAsia="MS Mincho" w:hAnsi="Helvetica" w:cs="Helvetica"/>
        </w:rPr>
        <w:t>, because in those experiments all trials were color trials.</w:t>
      </w:r>
    </w:p>
  </w:footnote>
  <w:footnote w:id="5">
    <w:p w14:paraId="342EBAD1" w14:textId="47A25480" w:rsidR="00E533B4" w:rsidRPr="0020651B" w:rsidRDefault="00E533B4">
      <w:pPr>
        <w:pStyle w:val="FootnoteText"/>
        <w:rPr>
          <w:rFonts w:ascii="Helvetica" w:hAnsi="Helvetica" w:cs="Helvetica"/>
        </w:rPr>
      </w:pPr>
      <w:r w:rsidRPr="0020651B">
        <w:rPr>
          <w:rStyle w:val="FootnoteReference"/>
          <w:rFonts w:ascii="Helvetica" w:hAnsi="Helvetica" w:cs="Helvetica"/>
        </w:rPr>
        <w:footnoteRef/>
      </w:r>
      <w:r w:rsidRPr="0020651B">
        <w:rPr>
          <w:rFonts w:ascii="Helvetica" w:hAnsi="Helvetica" w:cs="Helvetica"/>
        </w:rPr>
        <w:t xml:space="preserve"> To avoid dividing by zero, the</w:t>
      </w:r>
      <w:r>
        <w:rPr>
          <w:rFonts w:ascii="Helvetica" w:hAnsi="Helvetica" w:cs="Helvetica"/>
        </w:rPr>
        <w:t xml:space="preserve"> counters were initialized to 1.</w:t>
      </w:r>
    </w:p>
  </w:footnote>
  <w:footnote w:id="6">
    <w:p w14:paraId="67B61257" w14:textId="1E7B758B" w:rsidR="00E533B4" w:rsidRPr="001E1087" w:rsidRDefault="00E533B4" w:rsidP="00FD0D94">
      <w:pPr>
        <w:pStyle w:val="FootnoteText"/>
        <w:rPr>
          <w:rFonts w:ascii="Helvetica" w:hAnsi="Helvetica" w:cs="Helvetica"/>
        </w:rPr>
      </w:pPr>
      <w:r>
        <w:rPr>
          <w:rStyle w:val="FootnoteReference"/>
        </w:rPr>
        <w:footnoteRef/>
      </w:r>
      <w:r>
        <w:t xml:space="preserve"> </w:t>
      </w:r>
      <w:r w:rsidR="003876C2" w:rsidRPr="003876C2">
        <w:rPr>
          <w:position w:val="-6"/>
        </w:rPr>
        <w:object w:dxaOrig="240" w:dyaOrig="220" w14:anchorId="2D0D4A08">
          <v:shape id="_x0000_i1043" type="#_x0000_t75" style="width:12pt;height:11.25pt" o:ole="">
            <v:imagedata r:id="rId1" o:title=""/>
          </v:shape>
          <o:OLEObject Type="Embed" ProgID="Equation.DSMT4" ShapeID="_x0000_i1043" DrawAspect="Content" ObjectID="_1484072862" r:id="rId2"/>
        </w:object>
      </w:r>
      <w:r w:rsidR="004218B9">
        <w:t xml:space="preserve"> </w:t>
      </w:r>
      <w:r w:rsidRPr="001E1087">
        <w:rPr>
          <w:rFonts w:ascii="Helvetica" w:eastAsia="MS Mincho" w:hAnsi="Helvetica" w:cs="Helvetica"/>
        </w:rPr>
        <w:t>was sampled from a uniform distribution from 0 to</w:t>
      </w:r>
      <w:r w:rsidR="003876C2">
        <w:rPr>
          <w:rFonts w:ascii="Helvetica" w:eastAsia="MS Mincho" w:hAnsi="Helvetica" w:cs="Helvetica"/>
        </w:rPr>
        <w:t xml:space="preserve"> 1, which we denote as U(0,1). </w:t>
      </w:r>
      <w:r w:rsidR="003876C2" w:rsidRPr="004218B9">
        <w:rPr>
          <w:rFonts w:ascii="Helvetica" w:eastAsia="MS Mincho" w:hAnsi="Helvetica" w:cs="Helvetica"/>
          <w:position w:val="-6"/>
        </w:rPr>
        <w:object w:dxaOrig="220" w:dyaOrig="279" w14:anchorId="6232CBB0">
          <v:shape id="_x0000_i1044" type="#_x0000_t75" style="width:11.25pt;height:14.25pt" o:ole="">
            <v:imagedata r:id="rId3" o:title=""/>
          </v:shape>
          <o:OLEObject Type="Embed" ProgID="Equation.DSMT4" ShapeID="_x0000_i1044" DrawAspect="Content" ObjectID="_1484072863" r:id="rId4"/>
        </w:object>
      </w:r>
      <w:r w:rsidR="003876C2">
        <w:rPr>
          <w:rFonts w:ascii="Helvetica" w:eastAsia="MS Mincho" w:hAnsi="Helvetica" w:cs="Helvetica"/>
        </w:rPr>
        <w:t xml:space="preserve"> was sampled from U(.5,1). </w:t>
      </w:r>
      <w:r w:rsidR="003876C2" w:rsidRPr="004218B9">
        <w:rPr>
          <w:rFonts w:ascii="Helvetica" w:eastAsia="MS Mincho" w:hAnsi="Helvetica" w:cs="Helvetica"/>
          <w:position w:val="-10"/>
        </w:rPr>
        <w:object w:dxaOrig="240" w:dyaOrig="320" w14:anchorId="3525D765">
          <v:shape id="_x0000_i1045" type="#_x0000_t75" style="width:12pt;height:15.75pt" o:ole="">
            <v:imagedata r:id="rId5" o:title=""/>
          </v:shape>
          <o:OLEObject Type="Embed" ProgID="Equation.DSMT4" ShapeID="_x0000_i1045" DrawAspect="Content" ObjectID="_1484072864" r:id="rId6"/>
        </w:object>
      </w:r>
      <w:r w:rsidRPr="001E1087">
        <w:rPr>
          <w:rFonts w:ascii="Helvetica" w:eastAsia="MS Mincho" w:hAnsi="Helvetica" w:cs="Helvetica"/>
        </w:rPr>
        <w:t xml:space="preserve"> was sampled from U(0,1.5).  For the weights, three variables –</w:t>
      </w:r>
      <w:r w:rsidR="003876C2">
        <w:rPr>
          <w:rFonts w:ascii="Helvetica" w:eastAsia="MS Mincho" w:hAnsi="Helvetica" w:cs="Helvetica"/>
        </w:rPr>
        <w:t xml:space="preserve"> </w:t>
      </w:r>
      <w:r w:rsidR="003876C2" w:rsidRPr="003876C2">
        <w:rPr>
          <w:rFonts w:ascii="Helvetica" w:eastAsia="MS Mincho" w:hAnsi="Helvetica" w:cs="Helvetica"/>
          <w:position w:val="-12"/>
        </w:rPr>
        <w:object w:dxaOrig="300" w:dyaOrig="360" w14:anchorId="2F130F73">
          <v:shape id="_x0000_i1046" type="#_x0000_t75" style="width:15pt;height:18pt" o:ole="">
            <v:imagedata r:id="rId7" o:title=""/>
          </v:shape>
          <o:OLEObject Type="Embed" ProgID="Equation.DSMT4" ShapeID="_x0000_i1046" DrawAspect="Content" ObjectID="_1484072865" r:id="rId8"/>
        </w:object>
      </w:r>
      <w:r w:rsidR="003876C2">
        <w:rPr>
          <w:rFonts w:ascii="Helvetica" w:eastAsia="MS Mincho" w:hAnsi="Helvetica" w:cs="Helvetica"/>
        </w:rPr>
        <w:t xml:space="preserve"> </w:t>
      </w:r>
      <w:r w:rsidRPr="001E1087">
        <w:rPr>
          <w:rFonts w:ascii="Helvetica" w:hAnsi="Helvetica" w:cs="Helvetica"/>
        </w:rPr>
        <w:t>,</w:t>
      </w:r>
      <w:r w:rsidRPr="001E1087">
        <w:rPr>
          <w:rFonts w:ascii="Helvetica" w:eastAsia="MS Mincho" w:hAnsi="Helvetica" w:cs="Helvetica"/>
          <w:i/>
          <w:vertAlign w:val="subscript"/>
        </w:rPr>
        <w:t xml:space="preserve"> </w:t>
      </w:r>
      <w:r w:rsidR="003876C2" w:rsidRPr="003876C2">
        <w:rPr>
          <w:rFonts w:ascii="Helvetica" w:eastAsia="MS Mincho" w:hAnsi="Helvetica" w:cs="Helvetica"/>
          <w:position w:val="-12"/>
        </w:rPr>
        <w:object w:dxaOrig="320" w:dyaOrig="360" w14:anchorId="7724B2D9">
          <v:shape id="_x0000_i1047" type="#_x0000_t75" style="width:15.75pt;height:18pt" o:ole="">
            <v:imagedata r:id="rId9" o:title=""/>
          </v:shape>
          <o:OLEObject Type="Embed" ProgID="Equation.DSMT4" ShapeID="_x0000_i1047" DrawAspect="Content" ObjectID="_1484072866" r:id="rId10"/>
        </w:object>
      </w:r>
      <w:r w:rsidRPr="001E1087">
        <w:rPr>
          <w:rFonts w:ascii="Helvetica" w:hAnsi="Helvetica" w:cs="Helvetica"/>
        </w:rPr>
        <w:t>,</w:t>
      </w:r>
      <w:r w:rsidRPr="001E1087">
        <w:rPr>
          <w:rFonts w:ascii="Helvetica" w:eastAsia="MS Mincho" w:hAnsi="Helvetica" w:cs="Helvetica"/>
          <w:i/>
          <w:vertAlign w:val="subscript"/>
        </w:rPr>
        <w:t xml:space="preserve"> </w:t>
      </w:r>
      <w:r w:rsidRPr="001E1087">
        <w:rPr>
          <w:rFonts w:ascii="Helvetica" w:hAnsi="Helvetica" w:cs="Helvetica"/>
        </w:rPr>
        <w:t xml:space="preserve">and </w:t>
      </w:r>
      <w:r w:rsidR="003876C2" w:rsidRPr="003876C2">
        <w:rPr>
          <w:rFonts w:ascii="Helvetica" w:eastAsia="MS Mincho" w:hAnsi="Helvetica" w:cs="Helvetica"/>
          <w:position w:val="-12"/>
        </w:rPr>
        <w:object w:dxaOrig="300" w:dyaOrig="360" w14:anchorId="65A8106B">
          <v:shape id="_x0000_i1048" type="#_x0000_t75" style="width:15pt;height:18pt" o:ole="">
            <v:imagedata r:id="rId11" o:title=""/>
          </v:shape>
          <o:OLEObject Type="Embed" ProgID="Equation.DSMT4" ShapeID="_x0000_i1048" DrawAspect="Content" ObjectID="_1484072867" r:id="rId12"/>
        </w:object>
      </w:r>
      <w:r w:rsidRPr="001E1087">
        <w:rPr>
          <w:rFonts w:ascii="Helvetica" w:hAnsi="Helvetica" w:cs="Helvetica"/>
          <w:i/>
          <w:vertAlign w:val="subscript"/>
        </w:rPr>
        <w:t xml:space="preserve"> </w:t>
      </w:r>
      <w:r w:rsidRPr="001E1087">
        <w:rPr>
          <w:rFonts w:ascii="Helvetica" w:hAnsi="Helvetica" w:cs="Helvetica"/>
        </w:rPr>
        <w:t xml:space="preserve">– were sampled from U(0,1), and then </w:t>
      </w:r>
      <w:r w:rsidR="003876C2" w:rsidRPr="003876C2">
        <w:rPr>
          <w:rFonts w:ascii="Helvetica" w:hAnsi="Helvetica" w:cs="Helvetica"/>
          <w:position w:val="-40"/>
        </w:rPr>
        <w:object w:dxaOrig="1320" w:dyaOrig="780" w14:anchorId="09B3CE1F">
          <v:shape id="_x0000_i1049" type="#_x0000_t75" style="width:66pt;height:39pt" o:ole="">
            <v:imagedata r:id="rId13" o:title=""/>
          </v:shape>
          <o:OLEObject Type="Embed" ProgID="Equation.DSMT4" ShapeID="_x0000_i1049" DrawAspect="Content" ObjectID="_1484072868" r:id="rId14"/>
        </w:object>
      </w:r>
      <w:r w:rsidRPr="001E1087">
        <w:rPr>
          <w:rFonts w:ascii="Helvetica" w:eastAsia="MS Mincho" w:hAnsi="Helvetica" w:cs="Helvetica"/>
        </w:rPr>
        <w:t xml:space="preserve"> and</w:t>
      </w:r>
      <w:r w:rsidR="003876C2">
        <w:rPr>
          <w:rFonts w:ascii="Helvetica" w:eastAsia="MS Mincho" w:hAnsi="Helvetica" w:cs="Helvetica"/>
        </w:rPr>
        <w:t xml:space="preserve"> </w:t>
      </w:r>
      <w:r w:rsidR="003876C2" w:rsidRPr="003876C2">
        <w:rPr>
          <w:rFonts w:ascii="Helvetica" w:eastAsia="MS Mincho" w:hAnsi="Helvetica" w:cs="Helvetica"/>
          <w:position w:val="-40"/>
        </w:rPr>
        <w:object w:dxaOrig="1340" w:dyaOrig="780" w14:anchorId="28FA2684">
          <v:shape id="_x0000_i1050" type="#_x0000_t75" style="width:66.75pt;height:39pt" o:ole="">
            <v:imagedata r:id="rId15" o:title=""/>
          </v:shape>
          <o:OLEObject Type="Embed" ProgID="Equation.DSMT4" ShapeID="_x0000_i1050" DrawAspect="Content" ObjectID="_1484072869" r:id="rId16"/>
        </w:object>
      </w:r>
      <w:r w:rsidRPr="001E1087">
        <w:rPr>
          <w:rFonts w:ascii="Helvetica" w:eastAsia="MS Mincho" w:hAnsi="Helvetica" w:cs="Helvetica"/>
        </w:rPr>
        <w:t>.</w:t>
      </w:r>
    </w:p>
  </w:footnote>
  <w:footnote w:id="7">
    <w:p w14:paraId="4EEA7EE7" w14:textId="4C8A4E56" w:rsidR="00E533B4" w:rsidRDefault="00E533B4">
      <w:pPr>
        <w:pStyle w:val="FootnoteText"/>
      </w:pPr>
      <w:r w:rsidRPr="001E1087">
        <w:rPr>
          <w:rStyle w:val="FootnoteReference"/>
          <w:rFonts w:ascii="Helvetica" w:hAnsi="Helvetica" w:cs="Helvetica"/>
        </w:rPr>
        <w:footnoteRef/>
      </w:r>
      <w:r w:rsidRPr="001E1087">
        <w:rPr>
          <w:rFonts w:ascii="Helvetica" w:hAnsi="Helvetica" w:cs="Helvetica"/>
        </w:rPr>
        <w:t xml:space="preserve"> In the second simulation</w:t>
      </w:r>
      <w:r w:rsidR="00026F86">
        <w:rPr>
          <w:rFonts w:ascii="Helvetica" w:hAnsi="Helvetica" w:cs="Helvetica"/>
        </w:rPr>
        <w:t xml:space="preserve"> </w:t>
      </w:r>
      <w:r w:rsidR="00026F86" w:rsidRPr="00026F86">
        <w:rPr>
          <w:rFonts w:ascii="Helvetica" w:hAnsi="Helvetica" w:cs="Helvetica"/>
          <w:position w:val="-12"/>
        </w:rPr>
        <w:object w:dxaOrig="680" w:dyaOrig="360" w14:anchorId="6D9AEA75">
          <v:shape id="_x0000_i1051" type="#_x0000_t75" style="width:33.75pt;height:18pt" o:ole="">
            <v:imagedata r:id="rId17" o:title=""/>
          </v:shape>
          <o:OLEObject Type="Embed" ProgID="Equation.DSMT4" ShapeID="_x0000_i1051" DrawAspect="Content" ObjectID="_1484072870" r:id="rId18"/>
        </w:object>
      </w:r>
      <w:r w:rsidRPr="001E1087">
        <w:rPr>
          <w:rFonts w:ascii="Helvetica" w:eastAsia="MS Mincho" w:hAnsi="Helvetica" w:cs="Helvetica"/>
        </w:rPr>
        <w:t>, forcing agents to use only 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25EAF"/>
    <w:rsid w:val="00026F86"/>
    <w:rsid w:val="000316EB"/>
    <w:rsid w:val="00031AA3"/>
    <w:rsid w:val="00031F09"/>
    <w:rsid w:val="00031F95"/>
    <w:rsid w:val="00033EBF"/>
    <w:rsid w:val="000469A1"/>
    <w:rsid w:val="00047AD5"/>
    <w:rsid w:val="000502F8"/>
    <w:rsid w:val="0006098B"/>
    <w:rsid w:val="000613AE"/>
    <w:rsid w:val="00062505"/>
    <w:rsid w:val="00062BE1"/>
    <w:rsid w:val="00070B38"/>
    <w:rsid w:val="00072BD1"/>
    <w:rsid w:val="0007400B"/>
    <w:rsid w:val="00074559"/>
    <w:rsid w:val="00076704"/>
    <w:rsid w:val="0008323A"/>
    <w:rsid w:val="00090293"/>
    <w:rsid w:val="00096A2A"/>
    <w:rsid w:val="000A0197"/>
    <w:rsid w:val="000A051E"/>
    <w:rsid w:val="000A1F43"/>
    <w:rsid w:val="000A3002"/>
    <w:rsid w:val="000B1F27"/>
    <w:rsid w:val="000B2753"/>
    <w:rsid w:val="000B65C8"/>
    <w:rsid w:val="000B7D77"/>
    <w:rsid w:val="000C4EAF"/>
    <w:rsid w:val="000D0646"/>
    <w:rsid w:val="000D2307"/>
    <w:rsid w:val="000D2825"/>
    <w:rsid w:val="000D4924"/>
    <w:rsid w:val="000E0C1F"/>
    <w:rsid w:val="000E24FA"/>
    <w:rsid w:val="000E3119"/>
    <w:rsid w:val="000E49E7"/>
    <w:rsid w:val="000F0E16"/>
    <w:rsid w:val="000F2D14"/>
    <w:rsid w:val="000F3CE5"/>
    <w:rsid w:val="000F57FD"/>
    <w:rsid w:val="000F7FA0"/>
    <w:rsid w:val="00103F26"/>
    <w:rsid w:val="00113A27"/>
    <w:rsid w:val="001157AE"/>
    <w:rsid w:val="001208DD"/>
    <w:rsid w:val="00123176"/>
    <w:rsid w:val="001255C1"/>
    <w:rsid w:val="001258A3"/>
    <w:rsid w:val="001261DB"/>
    <w:rsid w:val="00131118"/>
    <w:rsid w:val="00136B83"/>
    <w:rsid w:val="0014065C"/>
    <w:rsid w:val="00146D31"/>
    <w:rsid w:val="00147894"/>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5E68"/>
    <w:rsid w:val="001A6658"/>
    <w:rsid w:val="001B07E4"/>
    <w:rsid w:val="001C0C00"/>
    <w:rsid w:val="001C41ED"/>
    <w:rsid w:val="001D3634"/>
    <w:rsid w:val="001D64D3"/>
    <w:rsid w:val="001E1087"/>
    <w:rsid w:val="001E1C13"/>
    <w:rsid w:val="001E3EAC"/>
    <w:rsid w:val="001E5073"/>
    <w:rsid w:val="001E5C4F"/>
    <w:rsid w:val="001F3E89"/>
    <w:rsid w:val="001F4AC2"/>
    <w:rsid w:val="001F64C3"/>
    <w:rsid w:val="001F7443"/>
    <w:rsid w:val="001F76D6"/>
    <w:rsid w:val="002002F2"/>
    <w:rsid w:val="0020074C"/>
    <w:rsid w:val="0020091D"/>
    <w:rsid w:val="00202D10"/>
    <w:rsid w:val="0020507E"/>
    <w:rsid w:val="002056A1"/>
    <w:rsid w:val="0020651B"/>
    <w:rsid w:val="00220BA6"/>
    <w:rsid w:val="002217BD"/>
    <w:rsid w:val="002303A6"/>
    <w:rsid w:val="0023152C"/>
    <w:rsid w:val="0023219A"/>
    <w:rsid w:val="00235144"/>
    <w:rsid w:val="00236FE9"/>
    <w:rsid w:val="00242705"/>
    <w:rsid w:val="00246E16"/>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2F2A"/>
    <w:rsid w:val="003260D1"/>
    <w:rsid w:val="00326DBD"/>
    <w:rsid w:val="00327EFC"/>
    <w:rsid w:val="00331FA7"/>
    <w:rsid w:val="00332DA2"/>
    <w:rsid w:val="0033352A"/>
    <w:rsid w:val="00344D08"/>
    <w:rsid w:val="00345B81"/>
    <w:rsid w:val="00347E13"/>
    <w:rsid w:val="0035565B"/>
    <w:rsid w:val="00364F8E"/>
    <w:rsid w:val="0036682A"/>
    <w:rsid w:val="003671F0"/>
    <w:rsid w:val="0037006A"/>
    <w:rsid w:val="00375200"/>
    <w:rsid w:val="00377920"/>
    <w:rsid w:val="00381085"/>
    <w:rsid w:val="003817F9"/>
    <w:rsid w:val="00382F51"/>
    <w:rsid w:val="003841A2"/>
    <w:rsid w:val="00385B66"/>
    <w:rsid w:val="0038607C"/>
    <w:rsid w:val="003876C2"/>
    <w:rsid w:val="00387F0A"/>
    <w:rsid w:val="00390152"/>
    <w:rsid w:val="00397186"/>
    <w:rsid w:val="0039718E"/>
    <w:rsid w:val="00397AE9"/>
    <w:rsid w:val="00397B5C"/>
    <w:rsid w:val="003A72BB"/>
    <w:rsid w:val="003A7AD1"/>
    <w:rsid w:val="003B1CA1"/>
    <w:rsid w:val="003B2A34"/>
    <w:rsid w:val="003B2DE5"/>
    <w:rsid w:val="003B4655"/>
    <w:rsid w:val="003B6293"/>
    <w:rsid w:val="003B6F2F"/>
    <w:rsid w:val="003B7EFD"/>
    <w:rsid w:val="003C1072"/>
    <w:rsid w:val="003C2479"/>
    <w:rsid w:val="003C2ECA"/>
    <w:rsid w:val="003C7F22"/>
    <w:rsid w:val="003D00FE"/>
    <w:rsid w:val="003D1129"/>
    <w:rsid w:val="003D2203"/>
    <w:rsid w:val="003D3E0D"/>
    <w:rsid w:val="003D4267"/>
    <w:rsid w:val="003D5286"/>
    <w:rsid w:val="003E1519"/>
    <w:rsid w:val="003F0423"/>
    <w:rsid w:val="003F17C8"/>
    <w:rsid w:val="003F1BDC"/>
    <w:rsid w:val="003F1CF5"/>
    <w:rsid w:val="003F564D"/>
    <w:rsid w:val="003F7C9C"/>
    <w:rsid w:val="00400683"/>
    <w:rsid w:val="0040196B"/>
    <w:rsid w:val="00402289"/>
    <w:rsid w:val="004059A3"/>
    <w:rsid w:val="0041479E"/>
    <w:rsid w:val="004153E6"/>
    <w:rsid w:val="004205CE"/>
    <w:rsid w:val="004218B9"/>
    <w:rsid w:val="00425B86"/>
    <w:rsid w:val="0042707A"/>
    <w:rsid w:val="00434D09"/>
    <w:rsid w:val="00437661"/>
    <w:rsid w:val="00441769"/>
    <w:rsid w:val="00441CC7"/>
    <w:rsid w:val="00443D14"/>
    <w:rsid w:val="00444246"/>
    <w:rsid w:val="00445F4A"/>
    <w:rsid w:val="00446F33"/>
    <w:rsid w:val="0044716B"/>
    <w:rsid w:val="00453CC4"/>
    <w:rsid w:val="00454928"/>
    <w:rsid w:val="004563A2"/>
    <w:rsid w:val="00462732"/>
    <w:rsid w:val="00463976"/>
    <w:rsid w:val="0046669F"/>
    <w:rsid w:val="00472C2B"/>
    <w:rsid w:val="0047467B"/>
    <w:rsid w:val="004844A3"/>
    <w:rsid w:val="00484792"/>
    <w:rsid w:val="00485AC7"/>
    <w:rsid w:val="0048689A"/>
    <w:rsid w:val="0048747E"/>
    <w:rsid w:val="00492004"/>
    <w:rsid w:val="004971F9"/>
    <w:rsid w:val="004A2B73"/>
    <w:rsid w:val="004A4A6E"/>
    <w:rsid w:val="004B1D8E"/>
    <w:rsid w:val="004B6102"/>
    <w:rsid w:val="004C3462"/>
    <w:rsid w:val="004C35D0"/>
    <w:rsid w:val="004C4712"/>
    <w:rsid w:val="004C4DB3"/>
    <w:rsid w:val="004C5DD6"/>
    <w:rsid w:val="004C6C26"/>
    <w:rsid w:val="004E3476"/>
    <w:rsid w:val="004E38D2"/>
    <w:rsid w:val="004E6D60"/>
    <w:rsid w:val="004F3148"/>
    <w:rsid w:val="004F391A"/>
    <w:rsid w:val="004F4296"/>
    <w:rsid w:val="004F5416"/>
    <w:rsid w:val="00502865"/>
    <w:rsid w:val="00502FDC"/>
    <w:rsid w:val="00511406"/>
    <w:rsid w:val="00515155"/>
    <w:rsid w:val="00525076"/>
    <w:rsid w:val="00525A54"/>
    <w:rsid w:val="0052766C"/>
    <w:rsid w:val="0053284C"/>
    <w:rsid w:val="00532D05"/>
    <w:rsid w:val="00533E85"/>
    <w:rsid w:val="005372D9"/>
    <w:rsid w:val="005456B3"/>
    <w:rsid w:val="00545F38"/>
    <w:rsid w:val="00553E28"/>
    <w:rsid w:val="005545D3"/>
    <w:rsid w:val="005723F5"/>
    <w:rsid w:val="00573A09"/>
    <w:rsid w:val="00577A9D"/>
    <w:rsid w:val="005834F2"/>
    <w:rsid w:val="00586AE5"/>
    <w:rsid w:val="005A1CBF"/>
    <w:rsid w:val="005A6B4E"/>
    <w:rsid w:val="005A73E5"/>
    <w:rsid w:val="005A7492"/>
    <w:rsid w:val="005A7AA5"/>
    <w:rsid w:val="005B0C38"/>
    <w:rsid w:val="005B45BC"/>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0731A"/>
    <w:rsid w:val="00610C85"/>
    <w:rsid w:val="006110CE"/>
    <w:rsid w:val="00611305"/>
    <w:rsid w:val="006134A5"/>
    <w:rsid w:val="00624756"/>
    <w:rsid w:val="006254A0"/>
    <w:rsid w:val="00625BBB"/>
    <w:rsid w:val="00634F11"/>
    <w:rsid w:val="00634F8D"/>
    <w:rsid w:val="00637622"/>
    <w:rsid w:val="00640036"/>
    <w:rsid w:val="00641688"/>
    <w:rsid w:val="0064499D"/>
    <w:rsid w:val="006452BF"/>
    <w:rsid w:val="00670533"/>
    <w:rsid w:val="0068074A"/>
    <w:rsid w:val="00680CB6"/>
    <w:rsid w:val="00683BCC"/>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52F3"/>
    <w:rsid w:val="006C7899"/>
    <w:rsid w:val="006D0ECD"/>
    <w:rsid w:val="006D2DAA"/>
    <w:rsid w:val="006D3CD6"/>
    <w:rsid w:val="006D4A63"/>
    <w:rsid w:val="006E607D"/>
    <w:rsid w:val="006F05D3"/>
    <w:rsid w:val="006F131A"/>
    <w:rsid w:val="006F2F9E"/>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4E08"/>
    <w:rsid w:val="00737C42"/>
    <w:rsid w:val="00742386"/>
    <w:rsid w:val="00743FEA"/>
    <w:rsid w:val="00752AA7"/>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8778E"/>
    <w:rsid w:val="007928DF"/>
    <w:rsid w:val="007951C7"/>
    <w:rsid w:val="007962DD"/>
    <w:rsid w:val="007975E8"/>
    <w:rsid w:val="007A2083"/>
    <w:rsid w:val="007A4121"/>
    <w:rsid w:val="007A41BB"/>
    <w:rsid w:val="007A60E5"/>
    <w:rsid w:val="007A6EE6"/>
    <w:rsid w:val="007A7961"/>
    <w:rsid w:val="007B287F"/>
    <w:rsid w:val="007C05D6"/>
    <w:rsid w:val="007C5ABE"/>
    <w:rsid w:val="007C7A06"/>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83395"/>
    <w:rsid w:val="00886303"/>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521C"/>
    <w:rsid w:val="008C7743"/>
    <w:rsid w:val="008D6675"/>
    <w:rsid w:val="008E5E67"/>
    <w:rsid w:val="008E714E"/>
    <w:rsid w:val="008F034F"/>
    <w:rsid w:val="0090128F"/>
    <w:rsid w:val="00901526"/>
    <w:rsid w:val="009023AC"/>
    <w:rsid w:val="00902A48"/>
    <w:rsid w:val="00905907"/>
    <w:rsid w:val="0091150F"/>
    <w:rsid w:val="00911D5A"/>
    <w:rsid w:val="009139B9"/>
    <w:rsid w:val="00914E59"/>
    <w:rsid w:val="00915886"/>
    <w:rsid w:val="00925FD7"/>
    <w:rsid w:val="00927E9F"/>
    <w:rsid w:val="0093133A"/>
    <w:rsid w:val="00933760"/>
    <w:rsid w:val="0093547F"/>
    <w:rsid w:val="00944C22"/>
    <w:rsid w:val="00944D1B"/>
    <w:rsid w:val="009527E1"/>
    <w:rsid w:val="009549DF"/>
    <w:rsid w:val="00957C11"/>
    <w:rsid w:val="0096108A"/>
    <w:rsid w:val="0096174F"/>
    <w:rsid w:val="00964C29"/>
    <w:rsid w:val="0096600E"/>
    <w:rsid w:val="009660C4"/>
    <w:rsid w:val="009662F7"/>
    <w:rsid w:val="00973640"/>
    <w:rsid w:val="00982035"/>
    <w:rsid w:val="009842AA"/>
    <w:rsid w:val="00986BFF"/>
    <w:rsid w:val="00986FDB"/>
    <w:rsid w:val="00987D69"/>
    <w:rsid w:val="009909FF"/>
    <w:rsid w:val="00990E7F"/>
    <w:rsid w:val="0099212D"/>
    <w:rsid w:val="00994407"/>
    <w:rsid w:val="00995758"/>
    <w:rsid w:val="009965FC"/>
    <w:rsid w:val="009A168A"/>
    <w:rsid w:val="009A3357"/>
    <w:rsid w:val="009A51E9"/>
    <w:rsid w:val="009A51F6"/>
    <w:rsid w:val="009A58E1"/>
    <w:rsid w:val="009A5DBD"/>
    <w:rsid w:val="009B40F7"/>
    <w:rsid w:val="009C19FF"/>
    <w:rsid w:val="009C2F4E"/>
    <w:rsid w:val="009D02D8"/>
    <w:rsid w:val="009D082B"/>
    <w:rsid w:val="009D2484"/>
    <w:rsid w:val="009E4491"/>
    <w:rsid w:val="009E5FBF"/>
    <w:rsid w:val="009F075F"/>
    <w:rsid w:val="009F09B6"/>
    <w:rsid w:val="009F2593"/>
    <w:rsid w:val="009F6919"/>
    <w:rsid w:val="00A02232"/>
    <w:rsid w:val="00A079A2"/>
    <w:rsid w:val="00A26D82"/>
    <w:rsid w:val="00A26E06"/>
    <w:rsid w:val="00A309E2"/>
    <w:rsid w:val="00A325E4"/>
    <w:rsid w:val="00A33687"/>
    <w:rsid w:val="00A33793"/>
    <w:rsid w:val="00A40A80"/>
    <w:rsid w:val="00A458C1"/>
    <w:rsid w:val="00A47632"/>
    <w:rsid w:val="00A51563"/>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2AC0"/>
    <w:rsid w:val="00AA4956"/>
    <w:rsid w:val="00AA5AC3"/>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17292"/>
    <w:rsid w:val="00B1749D"/>
    <w:rsid w:val="00B22789"/>
    <w:rsid w:val="00B24F6D"/>
    <w:rsid w:val="00B27557"/>
    <w:rsid w:val="00B3445A"/>
    <w:rsid w:val="00B34655"/>
    <w:rsid w:val="00B41606"/>
    <w:rsid w:val="00B42329"/>
    <w:rsid w:val="00B431F0"/>
    <w:rsid w:val="00B44105"/>
    <w:rsid w:val="00B577F7"/>
    <w:rsid w:val="00B60C54"/>
    <w:rsid w:val="00B83664"/>
    <w:rsid w:val="00B83B97"/>
    <w:rsid w:val="00B8441A"/>
    <w:rsid w:val="00B84CA9"/>
    <w:rsid w:val="00B85F8C"/>
    <w:rsid w:val="00B87233"/>
    <w:rsid w:val="00B942EE"/>
    <w:rsid w:val="00B957BD"/>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737"/>
    <w:rsid w:val="00C17F70"/>
    <w:rsid w:val="00C2045E"/>
    <w:rsid w:val="00C24809"/>
    <w:rsid w:val="00C24DE1"/>
    <w:rsid w:val="00C309C5"/>
    <w:rsid w:val="00C33AF4"/>
    <w:rsid w:val="00C341DB"/>
    <w:rsid w:val="00C3680D"/>
    <w:rsid w:val="00C40275"/>
    <w:rsid w:val="00C43C38"/>
    <w:rsid w:val="00C5147F"/>
    <w:rsid w:val="00C5270B"/>
    <w:rsid w:val="00C52F61"/>
    <w:rsid w:val="00C53F46"/>
    <w:rsid w:val="00C56FB1"/>
    <w:rsid w:val="00C61774"/>
    <w:rsid w:val="00C621CC"/>
    <w:rsid w:val="00C64637"/>
    <w:rsid w:val="00C664BB"/>
    <w:rsid w:val="00C66D37"/>
    <w:rsid w:val="00C70B4C"/>
    <w:rsid w:val="00C71EA4"/>
    <w:rsid w:val="00C7252D"/>
    <w:rsid w:val="00C739F5"/>
    <w:rsid w:val="00C76AA3"/>
    <w:rsid w:val="00C807EE"/>
    <w:rsid w:val="00C87D3C"/>
    <w:rsid w:val="00C93E4C"/>
    <w:rsid w:val="00C96137"/>
    <w:rsid w:val="00CA0EF8"/>
    <w:rsid w:val="00CA2D67"/>
    <w:rsid w:val="00CA3081"/>
    <w:rsid w:val="00CA6671"/>
    <w:rsid w:val="00CA7304"/>
    <w:rsid w:val="00CB1266"/>
    <w:rsid w:val="00CB3730"/>
    <w:rsid w:val="00CB5666"/>
    <w:rsid w:val="00CC0550"/>
    <w:rsid w:val="00CC4789"/>
    <w:rsid w:val="00CC598F"/>
    <w:rsid w:val="00CD2D7E"/>
    <w:rsid w:val="00CD5D8A"/>
    <w:rsid w:val="00CD6F60"/>
    <w:rsid w:val="00CE63A9"/>
    <w:rsid w:val="00CE704A"/>
    <w:rsid w:val="00CF0A8D"/>
    <w:rsid w:val="00CF26BE"/>
    <w:rsid w:val="00CF50C9"/>
    <w:rsid w:val="00CF5CCD"/>
    <w:rsid w:val="00CF691C"/>
    <w:rsid w:val="00CF7146"/>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67CB"/>
    <w:rsid w:val="00D37F35"/>
    <w:rsid w:val="00D47611"/>
    <w:rsid w:val="00D47F01"/>
    <w:rsid w:val="00D52B5C"/>
    <w:rsid w:val="00D52CBA"/>
    <w:rsid w:val="00D55420"/>
    <w:rsid w:val="00D60A1B"/>
    <w:rsid w:val="00D6344A"/>
    <w:rsid w:val="00D661FC"/>
    <w:rsid w:val="00D676E4"/>
    <w:rsid w:val="00D740D0"/>
    <w:rsid w:val="00D754DE"/>
    <w:rsid w:val="00D76BB0"/>
    <w:rsid w:val="00D80271"/>
    <w:rsid w:val="00D8425C"/>
    <w:rsid w:val="00D8726E"/>
    <w:rsid w:val="00DA0C0A"/>
    <w:rsid w:val="00DA33F3"/>
    <w:rsid w:val="00DA5DFE"/>
    <w:rsid w:val="00DA7991"/>
    <w:rsid w:val="00DB2065"/>
    <w:rsid w:val="00DB376C"/>
    <w:rsid w:val="00DB4545"/>
    <w:rsid w:val="00DB7B14"/>
    <w:rsid w:val="00DC2646"/>
    <w:rsid w:val="00DC29F8"/>
    <w:rsid w:val="00DC57D3"/>
    <w:rsid w:val="00DC67DD"/>
    <w:rsid w:val="00DD1BF7"/>
    <w:rsid w:val="00DE1824"/>
    <w:rsid w:val="00DE79F5"/>
    <w:rsid w:val="00DF0A8D"/>
    <w:rsid w:val="00DF40D4"/>
    <w:rsid w:val="00DF4F32"/>
    <w:rsid w:val="00DF6E7D"/>
    <w:rsid w:val="00E02197"/>
    <w:rsid w:val="00E0734A"/>
    <w:rsid w:val="00E12282"/>
    <w:rsid w:val="00E1392D"/>
    <w:rsid w:val="00E13B1D"/>
    <w:rsid w:val="00E13CE8"/>
    <w:rsid w:val="00E145A1"/>
    <w:rsid w:val="00E1686E"/>
    <w:rsid w:val="00E172D1"/>
    <w:rsid w:val="00E203D3"/>
    <w:rsid w:val="00E24E8C"/>
    <w:rsid w:val="00E25C47"/>
    <w:rsid w:val="00E274C6"/>
    <w:rsid w:val="00E31300"/>
    <w:rsid w:val="00E31570"/>
    <w:rsid w:val="00E35AED"/>
    <w:rsid w:val="00E37763"/>
    <w:rsid w:val="00E42546"/>
    <w:rsid w:val="00E4329B"/>
    <w:rsid w:val="00E43459"/>
    <w:rsid w:val="00E533B4"/>
    <w:rsid w:val="00E536C6"/>
    <w:rsid w:val="00E55F63"/>
    <w:rsid w:val="00E5790D"/>
    <w:rsid w:val="00E62060"/>
    <w:rsid w:val="00E67D27"/>
    <w:rsid w:val="00E70391"/>
    <w:rsid w:val="00E76314"/>
    <w:rsid w:val="00E8333E"/>
    <w:rsid w:val="00E86E27"/>
    <w:rsid w:val="00E922E2"/>
    <w:rsid w:val="00E92D2C"/>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32B8"/>
    <w:rsid w:val="00EE6AEB"/>
    <w:rsid w:val="00EE7C88"/>
    <w:rsid w:val="00EF0F2F"/>
    <w:rsid w:val="00EF15C7"/>
    <w:rsid w:val="00EF356A"/>
    <w:rsid w:val="00EF4CD0"/>
    <w:rsid w:val="00EF69C6"/>
    <w:rsid w:val="00EF6A44"/>
    <w:rsid w:val="00F022D9"/>
    <w:rsid w:val="00F03AD4"/>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87338"/>
    <w:rsid w:val="00F92990"/>
    <w:rsid w:val="00F958A8"/>
    <w:rsid w:val="00FA0713"/>
    <w:rsid w:val="00FA18FE"/>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E6F59"/>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 w:type="paragraph" w:customStyle="1" w:styleId="MTDisplayEquation">
    <w:name w:val="MTDisplayEquation"/>
    <w:basedOn w:val="Normal"/>
    <w:next w:val="Normal"/>
    <w:link w:val="MTDisplayEquationChar"/>
    <w:rsid w:val="004218B9"/>
    <w:pPr>
      <w:tabs>
        <w:tab w:val="center" w:pos="4680"/>
        <w:tab w:val="right" w:pos="9360"/>
      </w:tabs>
    </w:pPr>
    <w:rPr>
      <w:rFonts w:ascii="Helvetica" w:hAnsi="Helvetica" w:cs="Helvetica"/>
    </w:rPr>
  </w:style>
  <w:style w:type="character" w:customStyle="1" w:styleId="MTDisplayEquationChar">
    <w:name w:val="MTDisplayEquation Char"/>
    <w:basedOn w:val="DefaultParagraphFont"/>
    <w:link w:val="MTDisplayEquation"/>
    <w:rsid w:val="004218B9"/>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 w:type="paragraph" w:customStyle="1" w:styleId="MTDisplayEquation">
    <w:name w:val="MTDisplayEquation"/>
    <w:basedOn w:val="Normal"/>
    <w:next w:val="Normal"/>
    <w:link w:val="MTDisplayEquationChar"/>
    <w:rsid w:val="004218B9"/>
    <w:pPr>
      <w:tabs>
        <w:tab w:val="center" w:pos="4680"/>
        <w:tab w:val="right" w:pos="9360"/>
      </w:tabs>
    </w:pPr>
    <w:rPr>
      <w:rFonts w:ascii="Helvetica" w:hAnsi="Helvetica" w:cs="Helvetica"/>
    </w:rPr>
  </w:style>
  <w:style w:type="character" w:customStyle="1" w:styleId="MTDisplayEquationChar">
    <w:name w:val="MTDisplayEquation Char"/>
    <w:basedOn w:val="DefaultParagraphFont"/>
    <w:link w:val="MTDisplayEquation"/>
    <w:rsid w:val="004218B9"/>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 w:id="2011131187">
      <w:bodyDiv w:val="1"/>
      <w:marLeft w:val="0"/>
      <w:marRight w:val="0"/>
      <w:marTop w:val="0"/>
      <w:marBottom w:val="0"/>
      <w:divBdr>
        <w:top w:val="none" w:sz="0" w:space="0" w:color="auto"/>
        <w:left w:val="none" w:sz="0" w:space="0" w:color="auto"/>
        <w:bottom w:val="none" w:sz="0" w:space="0" w:color="auto"/>
        <w:right w:val="none" w:sz="0" w:space="0" w:color="auto"/>
      </w:divBdr>
      <w:divsChild>
        <w:div w:id="192965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896627311001255"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2.wmf"/><Relationship Id="rId50" Type="http://schemas.openxmlformats.org/officeDocument/2006/relationships/oleObject" Target="embeddings/oleObject18.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7.wmf"/><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5.bin"/><Relationship Id="rId52" Type="http://schemas.openxmlformats.org/officeDocument/2006/relationships/hyperlink" Target="http://www.R-project.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hyperlink" Target="http://CRAN.R-project.org/package=lme4" TargetMode="Externa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22.bin"/><Relationship Id="rId13" Type="http://schemas.openxmlformats.org/officeDocument/2006/relationships/image" Target="media/image28.wmf"/><Relationship Id="rId18" Type="http://schemas.openxmlformats.org/officeDocument/2006/relationships/oleObject" Target="embeddings/oleObject27.bin"/><Relationship Id="rId3" Type="http://schemas.openxmlformats.org/officeDocument/2006/relationships/image" Target="media/image20.wmf"/><Relationship Id="rId7" Type="http://schemas.openxmlformats.org/officeDocument/2006/relationships/image" Target="media/image25.wmf"/><Relationship Id="rId12" Type="http://schemas.openxmlformats.org/officeDocument/2006/relationships/oleObject" Target="embeddings/oleObject24.bin"/><Relationship Id="rId17" Type="http://schemas.openxmlformats.org/officeDocument/2006/relationships/image" Target="media/image30.wmf"/><Relationship Id="rId2" Type="http://schemas.openxmlformats.org/officeDocument/2006/relationships/oleObject" Target="embeddings/oleObject19.bin"/><Relationship Id="rId16" Type="http://schemas.openxmlformats.org/officeDocument/2006/relationships/oleObject" Target="embeddings/oleObject26.bin"/><Relationship Id="rId1" Type="http://schemas.openxmlformats.org/officeDocument/2006/relationships/image" Target="media/image24.wmf"/><Relationship Id="rId6" Type="http://schemas.openxmlformats.org/officeDocument/2006/relationships/oleObject" Target="embeddings/oleObject21.bin"/><Relationship Id="rId11" Type="http://schemas.openxmlformats.org/officeDocument/2006/relationships/image" Target="media/image27.wmf"/><Relationship Id="rId5" Type="http://schemas.openxmlformats.org/officeDocument/2006/relationships/image" Target="media/image21.wmf"/><Relationship Id="rId15" Type="http://schemas.openxmlformats.org/officeDocument/2006/relationships/image" Target="media/image29.wmf"/><Relationship Id="rId10" Type="http://schemas.openxmlformats.org/officeDocument/2006/relationships/oleObject" Target="embeddings/oleObject23.bin"/><Relationship Id="rId4" Type="http://schemas.openxmlformats.org/officeDocument/2006/relationships/oleObject" Target="embeddings/oleObject20.bin"/><Relationship Id="rId9" Type="http://schemas.openxmlformats.org/officeDocument/2006/relationships/image" Target="media/image26.wmf"/><Relationship Id="rId14"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3F76-ECFD-46BC-B624-C6598A57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21776</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12</cp:revision>
  <cp:lastPrinted>2015-01-14T21:44:00Z</cp:lastPrinted>
  <dcterms:created xsi:type="dcterms:W3CDTF">2015-01-14T22:16:00Z</dcterms:created>
  <dcterms:modified xsi:type="dcterms:W3CDTF">2015-01-30T02:39:00Z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