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34.png" ContentType="image/png"/>
  <Override PartName="/word/media/image33.png" ContentType="image/png"/>
  <Override PartName="/word/media/image32.png" ContentType="image/png"/>
  <Override PartName="/word/media/image31.png" ContentType="image/png"/>
  <Override PartName="/word/media/image30.png" ContentType="image/png"/>
  <Override PartName="/word/media/image29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28.png" ContentType="image/png"/>
  <Override PartName="/word/media/image5.png" ContentType="image/png"/>
  <Override PartName="/word/media/image27.png" ContentType="image/png"/>
  <Override PartName="/word/media/image4.png" ContentType="image/png"/>
  <Override PartName="/word/media/image26.png" ContentType="image/png"/>
  <Override PartName="/word/media/image3.png" ContentType="image/png"/>
  <Override PartName="/word/media/image16.png" ContentType="image/png"/>
  <Override PartName="/word/media/image25.png" ContentType="image/png"/>
  <Override PartName="/word/media/image2.png" ContentType="image/png"/>
  <Override PartName="/word/media/image15.png" ContentType="image/png"/>
  <Override PartName="/word/media/image24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u w:val="single"/>
        </w:rPr>
        <w:t>SHARE-RECIPROCATE GAME (w/ -1.5 to 1.5)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 w:val="false"/>
          <w:bCs w:val="false"/>
          <w:i/>
          <w:iCs/>
        </w:rPr>
        <w:t>No stealth or mutation: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447040</wp:posOffset>
            </wp:positionH>
            <wp:positionV relativeFrom="paragraph">
              <wp:posOffset>0</wp:posOffset>
            </wp:positionV>
            <wp:extent cx="5438140" cy="407860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407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 w:val="false"/>
          <w:bCs w:val="false"/>
          <w:i/>
          <w:iCs/>
        </w:rPr>
        <w:t>Varying mutation rate (w/ no stealth):</w:t>
      </w:r>
    </w:p>
    <w:p>
      <w:pPr>
        <w:pStyle w:val="style0"/>
      </w:pPr>
      <w:r>
        <w:rPr>
          <w:b w:val="false"/>
          <w:bCs w:val="false"/>
          <w:i/>
          <w:iCs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>Rate = .25</w:t>
      </w:r>
    </w:p>
    <w:p>
      <w:pPr>
        <w:pStyle w:val="style0"/>
      </w:pPr>
      <w:r>
        <w:rPr>
          <w:b w:val="false"/>
          <w:bCs w:val="false"/>
          <w:i/>
          <w:iCs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998855</wp:posOffset>
            </wp:positionH>
            <wp:positionV relativeFrom="paragraph">
              <wp:posOffset>0</wp:posOffset>
            </wp:positionV>
            <wp:extent cx="4334510" cy="32512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b w:val="false"/>
          <w:bCs w:val="false"/>
          <w:i/>
          <w:iCs/>
        </w:rPr>
      </w:r>
    </w:p>
    <w:p>
      <w:pPr>
        <w:pStyle w:val="style0"/>
      </w:pPr>
      <w:r>
        <w:rPr>
          <w:b w:val="false"/>
          <w:bCs w:val="false"/>
          <w:i/>
          <w:iCs/>
        </w:rPr>
      </w:r>
    </w:p>
    <w:p>
      <w:pPr>
        <w:pStyle w:val="style0"/>
      </w:pPr>
      <w:r>
        <w:rPr>
          <w:b w:val="false"/>
          <w:bCs w:val="false"/>
          <w:i/>
          <w:iCs/>
        </w:rPr>
      </w:r>
    </w:p>
    <w:p>
      <w:pPr>
        <w:pStyle w:val="style0"/>
      </w:pPr>
      <w:r>
        <w:rPr>
          <w:b w:val="false"/>
          <w:bCs w:val="false"/>
          <w:i/>
          <w:iCs/>
        </w:rPr>
      </w:r>
    </w:p>
    <w:p>
      <w:pPr>
        <w:pStyle w:val="style0"/>
      </w:pPr>
      <w:r>
        <w:rPr>
          <w:b w:val="false"/>
          <w:bCs w:val="false"/>
          <w:i/>
          <w:iCs/>
        </w:rPr>
      </w:r>
    </w:p>
    <w:p>
      <w:pPr>
        <w:pStyle w:val="style0"/>
      </w:pPr>
      <w:r>
        <w:rPr>
          <w:b w:val="false"/>
          <w:bCs w:val="false"/>
          <w:i/>
          <w:iCs/>
        </w:rPr>
      </w:r>
    </w:p>
    <w:p>
      <w:pPr>
        <w:pStyle w:val="style0"/>
      </w:pPr>
      <w:r>
        <w:rPr>
          <w:b w:val="false"/>
          <w:bCs w:val="false"/>
          <w:i/>
          <w:iCs/>
        </w:rPr>
      </w:r>
    </w:p>
    <w:p>
      <w:pPr>
        <w:pStyle w:val="style0"/>
      </w:pPr>
      <w:r>
        <w:rPr>
          <w:b w:val="false"/>
          <w:bCs w:val="false"/>
          <w:i/>
          <w:iCs/>
        </w:rPr>
      </w:r>
    </w:p>
    <w:p>
      <w:pPr>
        <w:pStyle w:val="style0"/>
      </w:pPr>
      <w:r>
        <w:rPr>
          <w:b w:val="false"/>
          <w:bCs w:val="false"/>
          <w:i/>
          <w:iCs/>
        </w:rPr>
      </w:r>
    </w:p>
    <w:p>
      <w:pPr>
        <w:pStyle w:val="style0"/>
      </w:pPr>
      <w:r>
        <w:rPr>
          <w:b w:val="false"/>
          <w:bCs w:val="false"/>
          <w:i/>
          <w:iCs/>
        </w:rPr>
      </w:r>
    </w:p>
    <w:p>
      <w:pPr>
        <w:pStyle w:val="style0"/>
      </w:pPr>
      <w:r>
        <w:rPr>
          <w:b w:val="false"/>
          <w:bCs w:val="false"/>
          <w:i/>
          <w:iCs/>
        </w:rPr>
      </w:r>
    </w:p>
    <w:p>
      <w:pPr>
        <w:pStyle w:val="style0"/>
      </w:pPr>
      <w:r>
        <w:rPr>
          <w:b w:val="false"/>
          <w:bCs w:val="false"/>
          <w:i/>
          <w:iCs/>
        </w:rPr>
      </w:r>
    </w:p>
    <w:p>
      <w:pPr>
        <w:pStyle w:val="style0"/>
      </w:pPr>
      <w:r>
        <w:rPr>
          <w:b w:val="false"/>
          <w:bCs w:val="false"/>
          <w:i/>
          <w:iCs/>
        </w:rPr>
      </w:r>
    </w:p>
    <w:p>
      <w:pPr>
        <w:pStyle w:val="style0"/>
      </w:pPr>
      <w:r>
        <w:rPr>
          <w:b w:val="false"/>
          <w:bCs w:val="false"/>
          <w:i/>
          <w:iCs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>Rate = .5</w:t>
      </w:r>
    </w:p>
    <w:p>
      <w:pPr>
        <w:pStyle w:val="style0"/>
      </w:pPr>
      <w:r>
        <w:rPr>
          <w:b w:val="false"/>
          <w:bCs w:val="false"/>
          <w:i/>
          <w:iCs/>
        </w:rPr>
      </w:r>
    </w:p>
    <w:p>
      <w:pPr>
        <w:pStyle w:val="style0"/>
      </w:pPr>
      <w:r>
        <w:rPr>
          <w:b w:val="false"/>
          <w:bCs w:val="false"/>
          <w:i/>
          <w:iCs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891540</wp:posOffset>
            </wp:positionH>
            <wp:positionV relativeFrom="paragraph">
              <wp:posOffset>0</wp:posOffset>
            </wp:positionV>
            <wp:extent cx="4549775" cy="341249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341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b w:val="false"/>
          <w:bCs w:val="false"/>
          <w:i/>
          <w:iCs/>
        </w:rPr>
      </w:r>
    </w:p>
    <w:p>
      <w:pPr>
        <w:pStyle w:val="style0"/>
      </w:pPr>
      <w:r>
        <w:rPr>
          <w:b w:val="false"/>
          <w:bCs w:val="false"/>
          <w:i/>
          <w:iCs/>
        </w:rPr>
      </w:r>
    </w:p>
    <w:p>
      <w:pPr>
        <w:pStyle w:val="style0"/>
      </w:pPr>
      <w:r>
        <w:rPr>
          <w:b w:val="false"/>
          <w:bCs w:val="false"/>
          <w:i/>
          <w:iCs/>
        </w:rPr>
      </w:r>
    </w:p>
    <w:p>
      <w:pPr>
        <w:pStyle w:val="style0"/>
      </w:pPr>
      <w:r>
        <w:rPr>
          <w:b w:val="false"/>
          <w:bCs w:val="false"/>
          <w:i/>
          <w:iCs/>
        </w:rPr>
      </w:r>
    </w:p>
    <w:p>
      <w:pPr>
        <w:pStyle w:val="style0"/>
      </w:pPr>
      <w:r>
        <w:rPr>
          <w:b w:val="false"/>
          <w:bCs w:val="false"/>
          <w:i/>
          <w:iCs/>
        </w:rPr>
      </w:r>
    </w:p>
    <w:p>
      <w:pPr>
        <w:pStyle w:val="style0"/>
      </w:pPr>
      <w:r>
        <w:rPr>
          <w:b w:val="false"/>
          <w:bCs w:val="false"/>
          <w:i/>
          <w:iCs/>
        </w:rPr>
      </w:r>
    </w:p>
    <w:p>
      <w:pPr>
        <w:pStyle w:val="style0"/>
      </w:pPr>
      <w:r>
        <w:rPr>
          <w:b w:val="false"/>
          <w:bCs w:val="false"/>
          <w:i/>
          <w:iCs/>
        </w:rPr>
      </w:r>
    </w:p>
    <w:p>
      <w:pPr>
        <w:pStyle w:val="style0"/>
      </w:pPr>
      <w:r>
        <w:rPr>
          <w:b w:val="false"/>
          <w:bCs w:val="false"/>
          <w:i/>
          <w:iCs/>
        </w:rPr>
      </w:r>
    </w:p>
    <w:p>
      <w:pPr>
        <w:pStyle w:val="style0"/>
      </w:pPr>
      <w:r>
        <w:rPr>
          <w:b w:val="false"/>
          <w:bCs w:val="false"/>
          <w:i/>
          <w:iCs/>
        </w:rPr>
      </w:r>
    </w:p>
    <w:p>
      <w:pPr>
        <w:pStyle w:val="style0"/>
      </w:pPr>
      <w:r>
        <w:rPr>
          <w:b w:val="false"/>
          <w:bCs w:val="false"/>
          <w:i/>
          <w:iCs/>
        </w:rPr>
      </w:r>
    </w:p>
    <w:p>
      <w:pPr>
        <w:pStyle w:val="style0"/>
      </w:pPr>
      <w:r>
        <w:rPr>
          <w:b w:val="false"/>
          <w:bCs w:val="false"/>
          <w:i/>
          <w:iCs/>
        </w:rPr>
      </w:r>
    </w:p>
    <w:p>
      <w:pPr>
        <w:pStyle w:val="style0"/>
      </w:pPr>
      <w:r>
        <w:rPr>
          <w:b w:val="false"/>
          <w:bCs w:val="false"/>
          <w:i/>
          <w:iCs/>
        </w:rPr>
      </w:r>
    </w:p>
    <w:p>
      <w:pPr>
        <w:pStyle w:val="style0"/>
      </w:pPr>
      <w:r>
        <w:rPr>
          <w:b w:val="false"/>
          <w:bCs w:val="false"/>
          <w:i/>
          <w:iCs/>
        </w:rPr>
      </w:r>
    </w:p>
    <w:p>
      <w:pPr>
        <w:pStyle w:val="style0"/>
      </w:pPr>
      <w:r>
        <w:rPr>
          <w:b w:val="false"/>
          <w:bCs w:val="false"/>
          <w:i/>
          <w:iCs/>
        </w:rPr>
      </w:r>
    </w:p>
    <w:p>
      <w:pPr>
        <w:pStyle w:val="style0"/>
      </w:pPr>
      <w:r>
        <w:rPr>
          <w:b w:val="false"/>
          <w:bCs w:val="false"/>
          <w:i/>
          <w:iCs/>
        </w:rPr>
      </w:r>
    </w:p>
    <w:p>
      <w:pPr>
        <w:pStyle w:val="style0"/>
      </w:pPr>
      <w:r>
        <w:rPr>
          <w:b w:val="false"/>
          <w:bCs w:val="false"/>
          <w:i/>
          <w:iCs/>
        </w:rPr>
      </w:r>
    </w:p>
    <w:p>
      <w:pPr>
        <w:pStyle w:val="style0"/>
      </w:pPr>
      <w:r>
        <w:rPr>
          <w:b w:val="false"/>
          <w:bCs w:val="false"/>
          <w:i/>
          <w:iCs/>
        </w:rPr>
      </w:r>
    </w:p>
    <w:p>
      <w:pPr>
        <w:pStyle w:val="style0"/>
      </w:pPr>
      <w:r>
        <w:rPr>
          <w:b w:val="false"/>
          <w:bCs w:val="false"/>
          <w:i/>
          <w:iCs/>
        </w:rPr>
      </w:r>
    </w:p>
    <w:p>
      <w:pPr>
        <w:pStyle w:val="style0"/>
      </w:pPr>
      <w:r>
        <w:rPr>
          <w:b w:val="false"/>
          <w:bCs w:val="false"/>
          <w:i/>
          <w:iCs/>
        </w:rPr>
      </w:r>
    </w:p>
    <w:p>
      <w:pPr>
        <w:pStyle w:val="style0"/>
      </w:pPr>
      <w:r>
        <w:rPr>
          <w:b w:val="false"/>
          <w:bCs w:val="false"/>
          <w:i/>
          <w:iCs/>
        </w:rPr>
      </w:r>
    </w:p>
    <w:p>
      <w:pPr>
        <w:pStyle w:val="style0"/>
      </w:pPr>
      <w:r>
        <w:rPr>
          <w:b w:val="false"/>
          <w:bCs w:val="false"/>
          <w:i/>
          <w:iCs/>
        </w:rPr>
        <w:t>Varying stealth (w/ no mutation):</w:t>
      </w:r>
    </w:p>
    <w:p>
      <w:pPr>
        <w:pStyle w:val="style0"/>
      </w:pPr>
      <w:r>
        <w:rPr>
          <w:b w:val="false"/>
          <w:bCs w:val="false"/>
          <w:i/>
          <w:iCs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>ProbBackTurned = .05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763905</wp:posOffset>
            </wp:positionH>
            <wp:positionV relativeFrom="paragraph">
              <wp:posOffset>0</wp:posOffset>
            </wp:positionV>
            <wp:extent cx="4804410" cy="360299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10" cy="360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>ProbBackTurned = .1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824865</wp:posOffset>
            </wp:positionH>
            <wp:positionV relativeFrom="paragraph">
              <wp:posOffset>0</wp:posOffset>
            </wp:positionV>
            <wp:extent cx="4683125" cy="406209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406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>ProbBackTurned = .15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721360</wp:posOffset>
            </wp:positionH>
            <wp:positionV relativeFrom="paragraph">
              <wp:posOffset>0</wp:posOffset>
            </wp:positionV>
            <wp:extent cx="4889500" cy="36671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ab/>
        <w:t>ProbBackTurned = .2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>ProbBackTurned = .25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603250</wp:posOffset>
            </wp:positionH>
            <wp:positionV relativeFrom="paragraph">
              <wp:posOffset>0</wp:posOffset>
            </wp:positionV>
            <wp:extent cx="5125720" cy="384429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384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524510</wp:posOffset>
            </wp:positionH>
            <wp:positionV relativeFrom="paragraph">
              <wp:posOffset>0</wp:posOffset>
            </wp:positionV>
            <wp:extent cx="5283835" cy="396303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835" cy="396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>ProbBackTurned = .5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474980</wp:posOffset>
            </wp:positionH>
            <wp:positionV relativeFrom="paragraph">
              <wp:posOffset>0</wp:posOffset>
            </wp:positionV>
            <wp:extent cx="5382260" cy="403669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403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  <w:t>SHARE-RECIPROCATE GAME (w/ -1.5 to 2.0)</w:t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  <w:t>No stealth or mutation:</w:t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left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565785</wp:posOffset>
            </wp:positionH>
            <wp:positionV relativeFrom="paragraph">
              <wp:posOffset>0</wp:posOffset>
            </wp:positionV>
            <wp:extent cx="5201285" cy="390080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390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  <w:t>Varying mutation (w/ no stealth):</w:t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u w:val="none"/>
        </w:rPr>
        <w:tab/>
        <w:t>Rate = .2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532765</wp:posOffset>
            </wp:positionH>
            <wp:positionV relativeFrom="paragraph">
              <wp:posOffset>294005</wp:posOffset>
            </wp:positionV>
            <wp:extent cx="5019040" cy="376428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040" cy="376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  <w:t>Varying stealth (w/ no mutation):</w:t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  <w:tab/>
      </w:r>
      <w:r>
        <w:rPr>
          <w:b w:val="false"/>
          <w:bCs w:val="false"/>
          <w:i w:val="false"/>
          <w:iCs w:val="false"/>
          <w:u w:val="none"/>
        </w:rPr>
        <w:t>ProbBackTurned = .2</w:t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575310</wp:posOffset>
            </wp:positionH>
            <wp:positionV relativeFrom="paragraph">
              <wp:posOffset>0</wp:posOffset>
            </wp:positionV>
            <wp:extent cx="5182235" cy="388683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388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  <w:t>STEAL-PUNISH GAME (w/ -1.5 to 2.0)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/>
          <w:iCs/>
        </w:rPr>
        <w:t>No stealth or mutation:</w:t>
      </w:r>
    </w:p>
    <w:p>
      <w:pPr>
        <w:pStyle w:val="style0"/>
      </w:pPr>
      <w:r>
        <w:rPr>
          <w:b w:val="false"/>
          <w:bCs w:val="false"/>
          <w:i/>
          <w:iCs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616585</wp:posOffset>
            </wp:positionH>
            <wp:positionV relativeFrom="paragraph">
              <wp:posOffset>0</wp:posOffset>
            </wp:positionV>
            <wp:extent cx="5099685" cy="382460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382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b w:val="false"/>
          <w:bCs w:val="false"/>
          <w:i/>
          <w:iCs/>
        </w:rPr>
        <w:t>Varying mutation rate (w/ no stealth):</w:t>
      </w:r>
    </w:p>
    <w:p>
      <w:pPr>
        <w:pStyle w:val="style0"/>
      </w:pPr>
      <w:r>
        <w:rPr>
          <w:b w:val="false"/>
          <w:bCs w:val="false"/>
          <w:i/>
          <w:iCs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>Rate = .05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720090</wp:posOffset>
            </wp:positionH>
            <wp:positionV relativeFrom="paragraph">
              <wp:posOffset>0</wp:posOffset>
            </wp:positionV>
            <wp:extent cx="4892040" cy="366903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66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>Rate = .1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636270</wp:posOffset>
            </wp:positionH>
            <wp:positionV relativeFrom="paragraph">
              <wp:posOffset>0</wp:posOffset>
            </wp:positionV>
            <wp:extent cx="5059680" cy="379476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79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>Rate = .15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688340</wp:posOffset>
            </wp:positionH>
            <wp:positionV relativeFrom="paragraph">
              <wp:posOffset>0</wp:posOffset>
            </wp:positionV>
            <wp:extent cx="4956175" cy="371729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175" cy="371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>Rate = .2 ***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715010</wp:posOffset>
            </wp:positionH>
            <wp:positionV relativeFrom="paragraph">
              <wp:posOffset>0</wp:posOffset>
            </wp:positionV>
            <wp:extent cx="4902835" cy="367728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35" cy="367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>Rate = .25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719455</wp:posOffset>
            </wp:positionH>
            <wp:positionV relativeFrom="paragraph">
              <wp:posOffset>0</wp:posOffset>
            </wp:positionV>
            <wp:extent cx="4893945" cy="36703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>Rate = .3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692785</wp:posOffset>
            </wp:positionH>
            <wp:positionV relativeFrom="paragraph">
              <wp:posOffset>0</wp:posOffset>
            </wp:positionV>
            <wp:extent cx="4947285" cy="371030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285" cy="371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>Rate = .4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502920</wp:posOffset>
            </wp:positionH>
            <wp:positionV relativeFrom="paragraph">
              <wp:posOffset>0</wp:posOffset>
            </wp:positionV>
            <wp:extent cx="5326380" cy="399478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b w:val="false"/>
          <w:bCs w:val="false"/>
          <w:i/>
          <w:iCs/>
        </w:rPr>
        <w:t>Varying stealth (w/ no mutation):</w:t>
      </w:r>
    </w:p>
    <w:p>
      <w:pPr>
        <w:pStyle w:val="style0"/>
      </w:pPr>
      <w:r>
        <w:rPr>
          <w:b w:val="false"/>
          <w:bCs w:val="false"/>
          <w:i/>
          <w:iCs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>ProbBackTurned = .05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690880</wp:posOffset>
            </wp:positionH>
            <wp:positionV relativeFrom="paragraph">
              <wp:posOffset>0</wp:posOffset>
            </wp:positionV>
            <wp:extent cx="4950460" cy="371284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371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>ProbBackTurned = .1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852170</wp:posOffset>
            </wp:positionH>
            <wp:positionV relativeFrom="paragraph">
              <wp:posOffset>0</wp:posOffset>
            </wp:positionV>
            <wp:extent cx="4628515" cy="347154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515" cy="347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>ProbBackTurned = .15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692150</wp:posOffset>
            </wp:positionH>
            <wp:positionV relativeFrom="paragraph">
              <wp:posOffset>0</wp:posOffset>
            </wp:positionV>
            <wp:extent cx="4948555" cy="371157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55" cy="371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>ProbBackTurned = .2 ***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659130</wp:posOffset>
            </wp:positionH>
            <wp:positionV relativeFrom="paragraph">
              <wp:posOffset>0</wp:posOffset>
            </wp:positionV>
            <wp:extent cx="5013960" cy="376047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760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>ProbBackTurned = .25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545465</wp:posOffset>
            </wp:positionH>
            <wp:positionV relativeFrom="paragraph">
              <wp:posOffset>0</wp:posOffset>
            </wp:positionV>
            <wp:extent cx="5241925" cy="393128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393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>ProbBackTurned = .3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0</wp:posOffset>
            </wp:positionV>
            <wp:extent cx="5074920" cy="380619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>ProbBackTurned = .4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765810</wp:posOffset>
            </wp:positionH>
            <wp:positionV relativeFrom="paragraph">
              <wp:posOffset>0</wp:posOffset>
            </wp:positionV>
            <wp:extent cx="4801235" cy="360108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ab/>
        <w:tab/>
        <w:tab/>
        <w:tab/>
        <w:t xml:space="preserve">  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>ProbBackTurned = .5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717550</wp:posOffset>
            </wp:positionH>
            <wp:positionV relativeFrom="paragraph">
              <wp:posOffset>0</wp:posOffset>
            </wp:positionV>
            <wp:extent cx="4897120" cy="367284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120" cy="367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  <w:t>STEAL-PUNISH GAME (w/ -2.0 to 2.0)</w:t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  <w:t>No stealth or mutation:</w:t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u w:val="non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615950</wp:posOffset>
            </wp:positionH>
            <wp:positionV relativeFrom="paragraph">
              <wp:posOffset>0</wp:posOffset>
            </wp:positionV>
            <wp:extent cx="5100320" cy="382524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320" cy="382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  <w:t>Varying mutation rate (w/ no stealth):</w:t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u w:val="none"/>
        </w:rPr>
        <w:tab/>
        <w:t>Rate = .2</w:t>
      </w:r>
    </w:p>
    <w:p>
      <w:pPr>
        <w:pStyle w:val="style0"/>
        <w:jc w:val="left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left"/>
      </w:pPr>
      <w:r>
        <w:rPr>
          <w:b/>
          <w:bCs/>
          <w:i w:val="false"/>
          <w:iCs w:val="false"/>
          <w:u w:val="singl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817880</wp:posOffset>
            </wp:positionH>
            <wp:positionV relativeFrom="paragraph">
              <wp:posOffset>0</wp:posOffset>
            </wp:positionV>
            <wp:extent cx="4696460" cy="352234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352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left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left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left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center"/>
      </w:pPr>
      <w:r>
        <w:rPr>
          <w:b w:val="false"/>
          <w:bCs w:val="false"/>
          <w:i/>
          <w:iCs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  <w:t>Varying stealth (w/ no mutation):</w:t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u w:val="none"/>
        </w:rPr>
        <w:tab/>
        <w:t>ProbBackTurned = .2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u w:val="non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643255</wp:posOffset>
            </wp:positionH>
            <wp:positionV relativeFrom="paragraph">
              <wp:posOffset>0</wp:posOffset>
            </wp:positionV>
            <wp:extent cx="5045710" cy="37846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  <w:t>STEAL-PUNISH GAME (w/ -1.5 to 2.5)</w:t>
      </w:r>
    </w:p>
    <w:p>
      <w:pPr>
        <w:pStyle w:val="style0"/>
        <w:jc w:val="center"/>
      </w:pPr>
      <w:r>
        <w:rPr>
          <w:b/>
          <w:bCs/>
          <w:i w:val="false"/>
          <w:iCs w:val="false"/>
          <w:u w:val="single"/>
        </w:rPr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  <w:t>No stealth or mutation:</w:t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612140</wp:posOffset>
            </wp:positionH>
            <wp:positionV relativeFrom="paragraph">
              <wp:posOffset>0</wp:posOffset>
            </wp:positionV>
            <wp:extent cx="5108575" cy="383159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383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  <w:t>Varying mutation (w/ no stealth):</w:t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  <w:tab/>
      </w:r>
      <w:r>
        <w:rPr>
          <w:b w:val="false"/>
          <w:bCs w:val="false"/>
          <w:i w:val="false"/>
          <w:iCs w:val="false"/>
          <w:u w:val="none"/>
        </w:rPr>
        <w:t>Rate = .2</w:t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791845</wp:posOffset>
            </wp:positionH>
            <wp:positionV relativeFrom="paragraph">
              <wp:posOffset>0</wp:posOffset>
            </wp:positionV>
            <wp:extent cx="4749165" cy="356171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65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  <w:t>Varying stealth (w/ no mutation):</w:t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  <w:tab/>
      </w:r>
      <w:r>
        <w:rPr>
          <w:b w:val="false"/>
          <w:bCs w:val="false"/>
          <w:i w:val="false"/>
          <w:iCs w:val="false"/>
          <w:u w:val="none"/>
        </w:rPr>
        <w:t>ProbBackTurned = .2</w:t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i/>
          <w:iCs/>
          <w:u w:val="non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651510</wp:posOffset>
            </wp:positionH>
            <wp:positionV relativeFrom="paragraph">
              <wp:posOffset>0</wp:posOffset>
            </wp:positionV>
            <wp:extent cx="5029835" cy="379158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379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FreeSans" w:eastAsia="WenQuanYi Zen Hei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FreeSans" w:eastAsia="WenQuanYi Zen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6905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2014-09-19T11:55:58.00Z</dcterms:created>
  <dcterms:modified xsi:type="dcterms:W3CDTF">2014-09-19T13:58:14.00Z</dcterms:modified>
  <cp:revision>45</cp:revision>
</cp:coreProperties>
</file>