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67919" w14:textId="181F72C8" w:rsidR="004B4485" w:rsidRDefault="004B4485" w:rsidP="004B4485">
      <w:pPr>
        <w:rPr>
          <w:rFonts w:ascii="Helvetica" w:hAnsi="Helvetica"/>
          <w:i/>
          <w:sz w:val="22"/>
          <w:szCs w:val="22"/>
        </w:rPr>
      </w:pPr>
      <w:r>
        <w:rPr>
          <w:rFonts w:ascii="Helvetica" w:hAnsi="Helvetica"/>
          <w:i/>
          <w:sz w:val="22"/>
          <w:szCs w:val="22"/>
        </w:rPr>
        <w:t xml:space="preserve">Your agent is </w:t>
      </w:r>
      <w:r w:rsidR="00597007">
        <w:rPr>
          <w:rFonts w:ascii="Helvetica" w:hAnsi="Helvetica"/>
          <w:i/>
          <w:sz w:val="22"/>
          <w:szCs w:val="22"/>
        </w:rPr>
        <w:t>unstoppable, and the casino is desperate.</w:t>
      </w:r>
      <w:r w:rsidR="008A7DED">
        <w:rPr>
          <w:rFonts w:ascii="Helvetica" w:hAnsi="Helvetica"/>
          <w:i/>
          <w:sz w:val="22"/>
          <w:szCs w:val="22"/>
        </w:rPr>
        <w:t xml:space="preserve"> In</w:t>
      </w:r>
      <w:r w:rsidR="00B24D8E">
        <w:rPr>
          <w:rFonts w:ascii="Helvetica" w:hAnsi="Helvetica"/>
          <w:i/>
          <w:sz w:val="22"/>
          <w:szCs w:val="22"/>
        </w:rPr>
        <w:t xml:space="preserve"> a last-</w:t>
      </w:r>
      <w:r w:rsidR="008A7DED">
        <w:rPr>
          <w:rFonts w:ascii="Helvetica" w:hAnsi="Helvetica"/>
          <w:i/>
          <w:sz w:val="22"/>
          <w:szCs w:val="22"/>
        </w:rPr>
        <w:t>ditch attempt to salvage their evil plan, they trot out Wyatt, a veteran dealer. He slowly s</w:t>
      </w:r>
      <w:bookmarkStart w:id="0" w:name="_GoBack"/>
      <w:bookmarkEnd w:id="0"/>
      <w:r w:rsidR="008A7DED">
        <w:rPr>
          <w:rFonts w:ascii="Helvetica" w:hAnsi="Helvetica"/>
          <w:i/>
          <w:sz w:val="22"/>
          <w:szCs w:val="22"/>
        </w:rPr>
        <w:t>trides up to the blackjack table, squeaks back the chair, stares at you with his one remaining eye, and growls: “It’s time to play real blackjack.”</w:t>
      </w:r>
    </w:p>
    <w:p w14:paraId="78206D53" w14:textId="77777777" w:rsidR="004B4485" w:rsidRPr="00D66FA5" w:rsidRDefault="004B4485" w:rsidP="004B4485">
      <w:pPr>
        <w:rPr>
          <w:rFonts w:ascii="Helvetica" w:hAnsi="Helvetica"/>
          <w:i/>
          <w:sz w:val="22"/>
          <w:szCs w:val="22"/>
        </w:rPr>
      </w:pPr>
    </w:p>
    <w:p w14:paraId="0F0F00AB" w14:textId="0C445774" w:rsidR="004B4485" w:rsidRDefault="004B4485" w:rsidP="004B4485">
      <w:pPr>
        <w:rPr>
          <w:rFonts w:ascii="Helvetica" w:hAnsi="Helvetica"/>
          <w:sz w:val="22"/>
          <w:szCs w:val="22"/>
        </w:rPr>
      </w:pPr>
      <w:r>
        <w:rPr>
          <w:rFonts w:ascii="Helvetica" w:hAnsi="Helvetica"/>
          <w:sz w:val="22"/>
          <w:szCs w:val="22"/>
        </w:rPr>
        <w:t xml:space="preserve">Congratulations on completing </w:t>
      </w:r>
      <w:r w:rsidR="00FC472D">
        <w:rPr>
          <w:rFonts w:ascii="Helvetica" w:hAnsi="Helvetica"/>
          <w:sz w:val="22"/>
          <w:szCs w:val="22"/>
        </w:rPr>
        <w:t>Mission 3</w:t>
      </w:r>
      <w:r>
        <w:rPr>
          <w:rFonts w:ascii="Helvetica" w:hAnsi="Helvetica"/>
          <w:sz w:val="22"/>
          <w:szCs w:val="22"/>
        </w:rPr>
        <w:t xml:space="preserve">. If you want to compare your code to mine, my solution is available at: </w:t>
      </w:r>
      <w:hyperlink r:id="rId6" w:history="1">
        <w:r w:rsidR="007463A3" w:rsidRPr="00FB288E">
          <w:rPr>
            <w:rStyle w:val="Hyperlink"/>
            <w:rFonts w:ascii="Helvetica" w:hAnsi="Helvetica"/>
            <w:sz w:val="22"/>
            <w:szCs w:val="22"/>
          </w:rPr>
          <w:t>http://mprlab327.webfactional.com/amorris/topsecret/solo_blackjack.m</w:t>
        </w:r>
      </w:hyperlink>
      <w:r w:rsidR="007463A3">
        <w:rPr>
          <w:rFonts w:ascii="Helvetica" w:hAnsi="Helvetica"/>
          <w:sz w:val="22"/>
          <w:szCs w:val="22"/>
        </w:rPr>
        <w:t>.</w:t>
      </w:r>
    </w:p>
    <w:p w14:paraId="4D9948CF" w14:textId="77777777" w:rsidR="004B4485" w:rsidRDefault="004B4485" w:rsidP="004B4485">
      <w:pPr>
        <w:rPr>
          <w:rFonts w:ascii="Helvetica" w:hAnsi="Helvetica"/>
          <w:sz w:val="22"/>
          <w:szCs w:val="22"/>
        </w:rPr>
      </w:pPr>
    </w:p>
    <w:p w14:paraId="6EC3F2CE" w14:textId="056AE000" w:rsidR="001C12B1" w:rsidRDefault="001C12B1" w:rsidP="004B4485">
      <w:pPr>
        <w:rPr>
          <w:rFonts w:ascii="Helvetica" w:hAnsi="Helvetica"/>
          <w:sz w:val="22"/>
          <w:szCs w:val="22"/>
        </w:rPr>
      </w:pPr>
      <w:r>
        <w:rPr>
          <w:rFonts w:ascii="Helvetica" w:hAnsi="Helvetica"/>
          <w:sz w:val="22"/>
          <w:szCs w:val="22"/>
        </w:rPr>
        <w:t xml:space="preserve">In your final mission, you’ll simulate your agent playing (almost) real blackjack. The game is similar to before, </w:t>
      </w:r>
      <w:r w:rsidR="00664EEF">
        <w:rPr>
          <w:rFonts w:ascii="Helvetica" w:hAnsi="Helvetica"/>
          <w:sz w:val="22"/>
          <w:szCs w:val="22"/>
        </w:rPr>
        <w:t>except</w:t>
      </w:r>
      <w:r>
        <w:rPr>
          <w:rFonts w:ascii="Helvetica" w:hAnsi="Helvetica"/>
          <w:sz w:val="22"/>
          <w:szCs w:val="22"/>
        </w:rPr>
        <w:t xml:space="preserve"> now there’s a dealer.  The dealer starts by dealing themselves two cards, and dealing you two cards. You go through exactly the same decision process as in Part B of the last mission.</w:t>
      </w:r>
    </w:p>
    <w:p w14:paraId="28FAE014" w14:textId="77777777" w:rsidR="001C12B1" w:rsidRDefault="001C12B1" w:rsidP="004B4485">
      <w:pPr>
        <w:rPr>
          <w:rFonts w:ascii="Helvetica" w:hAnsi="Helvetica"/>
          <w:sz w:val="22"/>
          <w:szCs w:val="22"/>
        </w:rPr>
      </w:pPr>
    </w:p>
    <w:p w14:paraId="7CF12CC2" w14:textId="1E0933AF" w:rsidR="004B4485" w:rsidRDefault="001C12B1" w:rsidP="004B4485">
      <w:pPr>
        <w:rPr>
          <w:rFonts w:ascii="Helvetica" w:hAnsi="Helvetica"/>
          <w:sz w:val="22"/>
          <w:szCs w:val="22"/>
        </w:rPr>
      </w:pPr>
      <w:r>
        <w:rPr>
          <w:rFonts w:ascii="Helvetica" w:hAnsi="Helvetica"/>
          <w:sz w:val="22"/>
          <w:szCs w:val="22"/>
        </w:rPr>
        <w:t xml:space="preserve">But now, the reward conditions are different. You’re now trying to “beat the dealer”. </w:t>
      </w:r>
      <w:r w:rsidR="00BD7056">
        <w:rPr>
          <w:rFonts w:ascii="Helvetica" w:hAnsi="Helvetica"/>
          <w:sz w:val="22"/>
          <w:szCs w:val="22"/>
        </w:rPr>
        <w:t>After you make your decisions, it’s the dealer’s turn. The dealer reveals their two cards. If the sum is less than 17, the dealer must “hit” and draw an extra card. The dealer repeats this process until their sum is greater than or equal to 17.</w:t>
      </w:r>
    </w:p>
    <w:p w14:paraId="621077A5" w14:textId="77777777" w:rsidR="00BD7056" w:rsidRDefault="00BD7056" w:rsidP="004B4485">
      <w:pPr>
        <w:rPr>
          <w:rFonts w:ascii="Helvetica" w:hAnsi="Helvetica"/>
          <w:sz w:val="22"/>
          <w:szCs w:val="22"/>
        </w:rPr>
      </w:pPr>
    </w:p>
    <w:p w14:paraId="5552A9A9" w14:textId="5F43AA49" w:rsidR="008209A9" w:rsidRDefault="00B96208" w:rsidP="004B4485">
      <w:pPr>
        <w:rPr>
          <w:rFonts w:ascii="Helvetica" w:hAnsi="Helvetica"/>
          <w:sz w:val="22"/>
          <w:szCs w:val="22"/>
        </w:rPr>
      </w:pPr>
      <w:r>
        <w:rPr>
          <w:rFonts w:ascii="Helvetica" w:hAnsi="Helvetica"/>
          <w:sz w:val="22"/>
          <w:szCs w:val="22"/>
        </w:rPr>
        <w:t>You win if and only if your sum is strictly greater than the dealer’s sum – without your sum going over 21. (If your sum is over 21, you lose no matter what.)</w:t>
      </w:r>
      <w:r w:rsidR="00976B99">
        <w:rPr>
          <w:rFonts w:ascii="Helvetica" w:hAnsi="Helvetica"/>
          <w:sz w:val="22"/>
          <w:szCs w:val="22"/>
        </w:rPr>
        <w:t xml:space="preserve"> The dealer wins ties. For example, if the dealer’s cards sum to 17 and yours sum to 19, you win. If both your cards and the dealer’s cards sum to 20, you lose.</w:t>
      </w:r>
      <w:r w:rsidR="00976B99" w:rsidRPr="00976B99">
        <w:rPr>
          <w:rFonts w:ascii="Helvetica" w:hAnsi="Helvetica"/>
          <w:sz w:val="22"/>
          <w:szCs w:val="22"/>
        </w:rPr>
        <w:t xml:space="preserve"> </w:t>
      </w:r>
      <w:r w:rsidR="00976B99">
        <w:rPr>
          <w:rFonts w:ascii="Helvetica" w:hAnsi="Helvetica"/>
          <w:sz w:val="22"/>
          <w:szCs w:val="22"/>
        </w:rPr>
        <w:t>If the dealer’s cards sum to 25 and yours sum to 22, you lose (because your sum is over 21).</w:t>
      </w:r>
      <w:r w:rsidR="00844D58">
        <w:rPr>
          <w:rFonts w:ascii="Helvetica" w:hAnsi="Helvetica"/>
          <w:sz w:val="22"/>
          <w:szCs w:val="22"/>
        </w:rPr>
        <w:t xml:space="preserve"> Make sense?</w:t>
      </w:r>
    </w:p>
    <w:p w14:paraId="41E88FF5" w14:textId="77777777" w:rsidR="008209A9" w:rsidRDefault="008209A9" w:rsidP="004B4485">
      <w:pPr>
        <w:rPr>
          <w:rFonts w:ascii="Helvetica" w:hAnsi="Helvetica"/>
          <w:sz w:val="22"/>
          <w:szCs w:val="22"/>
        </w:rPr>
      </w:pPr>
    </w:p>
    <w:p w14:paraId="11E770E4" w14:textId="5D466483" w:rsidR="008209A9" w:rsidRDefault="008209A9" w:rsidP="004B4485">
      <w:pPr>
        <w:rPr>
          <w:rFonts w:ascii="Helvetica" w:hAnsi="Helvetica"/>
          <w:sz w:val="22"/>
          <w:szCs w:val="22"/>
        </w:rPr>
      </w:pPr>
      <w:r>
        <w:rPr>
          <w:rFonts w:ascii="Helvetica" w:hAnsi="Helvetica"/>
          <w:sz w:val="22"/>
          <w:szCs w:val="22"/>
        </w:rPr>
        <w:t>If the agent wins, it receives a reward of 1; if it loses, it receives a reward of 0.</w:t>
      </w:r>
    </w:p>
    <w:p w14:paraId="19F13E29" w14:textId="77777777" w:rsidR="001C12B1" w:rsidRDefault="001C12B1" w:rsidP="004B4485">
      <w:pPr>
        <w:rPr>
          <w:rFonts w:ascii="Helvetica" w:hAnsi="Helvetica"/>
          <w:sz w:val="22"/>
          <w:szCs w:val="22"/>
        </w:rPr>
      </w:pPr>
    </w:p>
    <w:p w14:paraId="4B4EF9EC" w14:textId="77777777" w:rsidR="004B4485" w:rsidRDefault="004B4485" w:rsidP="004B4485">
      <w:pPr>
        <w:rPr>
          <w:rFonts w:ascii="Helvetica" w:hAnsi="Helvetica"/>
          <w:b/>
          <w:sz w:val="22"/>
          <w:szCs w:val="22"/>
        </w:rPr>
      </w:pPr>
      <w:r>
        <w:rPr>
          <w:rFonts w:ascii="Helvetica" w:hAnsi="Helvetica"/>
          <w:b/>
          <w:sz w:val="22"/>
          <w:szCs w:val="22"/>
        </w:rPr>
        <w:t>Part A</w:t>
      </w:r>
    </w:p>
    <w:p w14:paraId="2FD6BEDB" w14:textId="77777777" w:rsidR="004B4485" w:rsidRDefault="004B4485" w:rsidP="004B4485">
      <w:pPr>
        <w:rPr>
          <w:rFonts w:ascii="Helvetica" w:hAnsi="Helvetica"/>
          <w:b/>
          <w:sz w:val="22"/>
          <w:szCs w:val="22"/>
        </w:rPr>
      </w:pPr>
    </w:p>
    <w:p w14:paraId="6E377243" w14:textId="29680349" w:rsidR="004B4485" w:rsidRPr="003B5C41" w:rsidRDefault="004B4485" w:rsidP="00E36C16">
      <w:pPr>
        <w:rPr>
          <w:rFonts w:ascii="Helvetica" w:hAnsi="Helvetica"/>
          <w:sz w:val="22"/>
          <w:szCs w:val="22"/>
        </w:rPr>
      </w:pPr>
      <w:r>
        <w:rPr>
          <w:rFonts w:ascii="Helvetica" w:hAnsi="Helvetica"/>
          <w:sz w:val="22"/>
          <w:szCs w:val="22"/>
        </w:rPr>
        <w:t xml:space="preserve">Simulate a Q-learning agent playing this game. </w:t>
      </w:r>
      <w:r w:rsidR="00455622">
        <w:rPr>
          <w:rFonts w:ascii="Helvetica" w:hAnsi="Helvetica"/>
          <w:sz w:val="22"/>
          <w:szCs w:val="22"/>
        </w:rPr>
        <w:t xml:space="preserve">(Assume for now that the dealer’s cards are both face down during </w:t>
      </w:r>
      <w:r w:rsidR="00557433">
        <w:rPr>
          <w:rFonts w:ascii="Helvetica" w:hAnsi="Helvetica"/>
          <w:sz w:val="22"/>
          <w:szCs w:val="22"/>
        </w:rPr>
        <w:t>the agent’s</w:t>
      </w:r>
      <w:r w:rsidR="00455622">
        <w:rPr>
          <w:rFonts w:ascii="Helvetica" w:hAnsi="Helvetica"/>
          <w:sz w:val="22"/>
          <w:szCs w:val="22"/>
        </w:rPr>
        <w:t xml:space="preserve"> decision process.)</w:t>
      </w:r>
      <w:r w:rsidR="00557433">
        <w:rPr>
          <w:rFonts w:ascii="Helvetica" w:hAnsi="Helvetica"/>
          <w:sz w:val="22"/>
          <w:szCs w:val="22"/>
        </w:rPr>
        <w:t xml:space="preserve"> The only thing you should have to change is the simulation of the reward function.</w:t>
      </w:r>
      <w:r w:rsidR="00DE19EB">
        <w:rPr>
          <w:rFonts w:ascii="Helvetica" w:hAnsi="Helvetica"/>
          <w:sz w:val="22"/>
          <w:szCs w:val="22"/>
        </w:rPr>
        <w:t xml:space="preserve"> Plot the </w:t>
      </w:r>
      <w:r w:rsidR="00E45A91">
        <w:rPr>
          <w:rFonts w:ascii="Helvetica" w:hAnsi="Helvetica"/>
          <w:sz w:val="22"/>
          <w:szCs w:val="22"/>
        </w:rPr>
        <w:t>agent’</w:t>
      </w:r>
      <w:r w:rsidR="002F5E06">
        <w:rPr>
          <w:rFonts w:ascii="Helvetica" w:hAnsi="Helvetica"/>
          <w:sz w:val="22"/>
          <w:szCs w:val="22"/>
        </w:rPr>
        <w:t>s final value estimates. (To do this, use</w:t>
      </w:r>
      <w:r w:rsidR="00E45A91">
        <w:rPr>
          <w:rFonts w:ascii="Helvetica" w:hAnsi="Helvetica"/>
          <w:sz w:val="22"/>
          <w:szCs w:val="22"/>
        </w:rPr>
        <w:t xml:space="preserve"> </w:t>
      </w:r>
      <w:proofErr w:type="gramStart"/>
      <w:r w:rsidR="00E45A91" w:rsidRPr="009D70D9">
        <w:rPr>
          <w:rFonts w:ascii="American Typewriter" w:hAnsi="American Typewriter"/>
          <w:sz w:val="22"/>
          <w:szCs w:val="22"/>
        </w:rPr>
        <w:t>plotResults</w:t>
      </w:r>
      <w:r w:rsidR="00E45A91">
        <w:rPr>
          <w:rFonts w:ascii="American Typewriter" w:hAnsi="American Typewriter"/>
          <w:sz w:val="22"/>
          <w:szCs w:val="22"/>
        </w:rPr>
        <w:t>(</w:t>
      </w:r>
      <w:proofErr w:type="gramEnd"/>
      <w:r w:rsidR="00E45A91">
        <w:rPr>
          <w:rFonts w:ascii="American Typewriter" w:hAnsi="American Typewriter"/>
          <w:sz w:val="22"/>
          <w:szCs w:val="22"/>
        </w:rPr>
        <w:t>Qvalues, 4).</w:t>
      </w:r>
      <w:r w:rsidR="002F5E06">
        <w:rPr>
          <w:rFonts w:ascii="American Typewriter" w:hAnsi="American Typewriter"/>
          <w:sz w:val="22"/>
          <w:szCs w:val="22"/>
        </w:rPr>
        <w:t xml:space="preserve"> </w:t>
      </w:r>
      <w:r w:rsidR="002F5E06">
        <w:rPr>
          <w:rFonts w:ascii="Helvetica" w:hAnsi="Helvetica"/>
          <w:sz w:val="22"/>
          <w:szCs w:val="22"/>
        </w:rPr>
        <w:t>Again, make sure to label “hit” as action 1, and “stay” as action 2.</w:t>
      </w:r>
      <w:r w:rsidR="00E45A91" w:rsidRPr="00634788">
        <w:rPr>
          <w:rFonts w:ascii="Helvetica" w:hAnsi="Helvetica"/>
          <w:sz w:val="22"/>
          <w:szCs w:val="22"/>
        </w:rPr>
        <w:t>)</w:t>
      </w:r>
    </w:p>
    <w:p w14:paraId="6027784A" w14:textId="77777777" w:rsidR="004B4485" w:rsidRDefault="004B4485" w:rsidP="004B4485">
      <w:pPr>
        <w:rPr>
          <w:rFonts w:ascii="Helvetica" w:hAnsi="Helvetica"/>
          <w:sz w:val="22"/>
          <w:szCs w:val="22"/>
        </w:rPr>
      </w:pPr>
    </w:p>
    <w:p w14:paraId="5BC9197B" w14:textId="4E27FA12" w:rsidR="00092E00" w:rsidRDefault="00092E00" w:rsidP="00092E00">
      <w:pPr>
        <w:rPr>
          <w:rFonts w:ascii="Helvetica" w:hAnsi="Helvetica"/>
          <w:b/>
          <w:sz w:val="22"/>
          <w:szCs w:val="22"/>
        </w:rPr>
      </w:pPr>
      <w:r>
        <w:rPr>
          <w:rFonts w:ascii="Helvetica" w:hAnsi="Helvetica"/>
          <w:b/>
          <w:sz w:val="22"/>
          <w:szCs w:val="22"/>
        </w:rPr>
        <w:t>Part B</w:t>
      </w:r>
    </w:p>
    <w:p w14:paraId="4B9D27F2" w14:textId="77777777" w:rsidR="0074402C" w:rsidRDefault="0074402C">
      <w:pPr>
        <w:rPr>
          <w:rFonts w:ascii="Helvetica" w:hAnsi="Helvetica"/>
          <w:b/>
          <w:sz w:val="22"/>
          <w:szCs w:val="22"/>
        </w:rPr>
      </w:pPr>
    </w:p>
    <w:p w14:paraId="36088E8A" w14:textId="7224DE97" w:rsidR="00E038D6" w:rsidRDefault="00E038D6">
      <w:pPr>
        <w:rPr>
          <w:rFonts w:ascii="Helvetica" w:hAnsi="Helvetica"/>
          <w:sz w:val="22"/>
          <w:szCs w:val="22"/>
        </w:rPr>
      </w:pPr>
      <w:r>
        <w:rPr>
          <w:rFonts w:ascii="Helvetica" w:hAnsi="Helvetica"/>
          <w:sz w:val="22"/>
          <w:szCs w:val="22"/>
        </w:rPr>
        <w:t>Now, assume that you</w:t>
      </w:r>
      <w:r w:rsidR="00CB27B3">
        <w:rPr>
          <w:rFonts w:ascii="Helvetica" w:hAnsi="Helvetica"/>
          <w:sz w:val="22"/>
          <w:szCs w:val="22"/>
        </w:rPr>
        <w:t>r agent</w:t>
      </w:r>
      <w:r>
        <w:rPr>
          <w:rFonts w:ascii="Helvetica" w:hAnsi="Helvetica"/>
          <w:sz w:val="22"/>
          <w:szCs w:val="22"/>
        </w:rPr>
        <w:t xml:space="preserve"> can see the dealer’s first card</w:t>
      </w:r>
      <w:r w:rsidR="00F675F4">
        <w:rPr>
          <w:rFonts w:ascii="Helvetica" w:hAnsi="Helvetica"/>
          <w:sz w:val="22"/>
          <w:szCs w:val="22"/>
        </w:rPr>
        <w:t xml:space="preserve"> before making its decisions.  How</w:t>
      </w:r>
      <w:r w:rsidR="00284579">
        <w:rPr>
          <w:rFonts w:ascii="Helvetica" w:hAnsi="Helvetica"/>
          <w:sz w:val="22"/>
          <w:szCs w:val="22"/>
        </w:rPr>
        <w:t xml:space="preserve"> would your agent</w:t>
      </w:r>
      <w:r w:rsidR="00F675F4">
        <w:rPr>
          <w:rFonts w:ascii="Helvetica" w:hAnsi="Helvetica"/>
          <w:sz w:val="22"/>
          <w:szCs w:val="22"/>
        </w:rPr>
        <w:t xml:space="preserve"> incorporate this information? (Hint: State spaces can be multi-dimensional.)  Simulate an agent that does, and compare its average award to the agent in Part A. Who performs better? Why?</w:t>
      </w:r>
    </w:p>
    <w:p w14:paraId="236CCCAF" w14:textId="77777777" w:rsidR="00323E24" w:rsidRDefault="00323E24">
      <w:pPr>
        <w:rPr>
          <w:rFonts w:ascii="Helvetica" w:hAnsi="Helvetica"/>
          <w:sz w:val="22"/>
          <w:szCs w:val="22"/>
        </w:rPr>
      </w:pPr>
    </w:p>
    <w:p w14:paraId="1FF51E7B" w14:textId="7DECFE34" w:rsidR="00323E24" w:rsidRDefault="00323E24">
      <w:pPr>
        <w:rPr>
          <w:rFonts w:ascii="Helvetica" w:hAnsi="Helvetica"/>
          <w:sz w:val="22"/>
          <w:szCs w:val="22"/>
        </w:rPr>
      </w:pPr>
      <w:r>
        <w:rPr>
          <w:rFonts w:ascii="Helvetica" w:hAnsi="Helvetica"/>
          <w:sz w:val="22"/>
          <w:szCs w:val="22"/>
        </w:rPr>
        <w:t xml:space="preserve">Plot the agent’s final value estimates. (Your </w:t>
      </w:r>
      <w:r>
        <w:rPr>
          <w:rFonts w:ascii="American Typewriter" w:hAnsi="American Typewriter"/>
          <w:sz w:val="22"/>
          <w:szCs w:val="22"/>
        </w:rPr>
        <w:t>Qvalues</w:t>
      </w:r>
      <w:r>
        <w:rPr>
          <w:rFonts w:ascii="Helvetica" w:hAnsi="Helvetica"/>
          <w:sz w:val="22"/>
          <w:szCs w:val="22"/>
        </w:rPr>
        <w:t xml:space="preserve"> matrix should be three-dimensional!) What </w:t>
      </w:r>
      <w:r w:rsidR="003C5F08">
        <w:rPr>
          <w:rFonts w:ascii="Helvetica" w:hAnsi="Helvetica"/>
          <w:sz w:val="22"/>
          <w:szCs w:val="22"/>
        </w:rPr>
        <w:t>does the agent do differently</w:t>
      </w:r>
      <w:r>
        <w:rPr>
          <w:rFonts w:ascii="Helvetica" w:hAnsi="Helvetica"/>
          <w:sz w:val="22"/>
          <w:szCs w:val="22"/>
        </w:rPr>
        <w:t xml:space="preserve"> based on the dealer’s card?</w:t>
      </w:r>
      <w:r w:rsidR="003743E1">
        <w:rPr>
          <w:rFonts w:ascii="Helvetica" w:hAnsi="Helvetica"/>
          <w:sz w:val="22"/>
          <w:szCs w:val="22"/>
        </w:rPr>
        <w:t xml:space="preserve"> In essence, the agent has modeled some kind of social information by incorporating it into the state space. </w:t>
      </w:r>
      <w:r w:rsidR="001D2995">
        <w:rPr>
          <w:rFonts w:ascii="Helvetica" w:hAnsi="Helvetica"/>
          <w:sz w:val="22"/>
          <w:szCs w:val="22"/>
        </w:rPr>
        <w:t>What kind of social-psychological phenomenon could this approach be used to model?</w:t>
      </w:r>
    </w:p>
    <w:p w14:paraId="083E4854" w14:textId="77777777" w:rsidR="0066680D" w:rsidRDefault="0066680D">
      <w:pPr>
        <w:rPr>
          <w:rFonts w:ascii="Helvetica" w:hAnsi="Helvetica"/>
          <w:sz w:val="22"/>
          <w:szCs w:val="22"/>
        </w:rPr>
      </w:pPr>
    </w:p>
    <w:p w14:paraId="5869640E" w14:textId="0EB0F2E8" w:rsidR="0066680D" w:rsidRPr="00E038D6" w:rsidRDefault="0066680D">
      <w:r>
        <w:rPr>
          <w:rFonts w:ascii="Helvetica" w:hAnsi="Helvetica"/>
          <w:sz w:val="22"/>
          <w:szCs w:val="22"/>
        </w:rPr>
        <w:t>(To see my code</w:t>
      </w:r>
      <w:r w:rsidR="000E0B2C">
        <w:rPr>
          <w:rFonts w:ascii="Helvetica" w:hAnsi="Helvetica"/>
          <w:sz w:val="22"/>
          <w:szCs w:val="22"/>
        </w:rPr>
        <w:t xml:space="preserve"> for this mission, go to: </w:t>
      </w:r>
      <w:hyperlink r:id="rId7" w:history="1">
        <w:r w:rsidR="003743E1" w:rsidRPr="00FB288E">
          <w:rPr>
            <w:rStyle w:val="Hyperlink"/>
            <w:rFonts w:ascii="Helvetica" w:hAnsi="Helvetica"/>
            <w:sz w:val="22"/>
            <w:szCs w:val="22"/>
          </w:rPr>
          <w:t>http://mprlab327.webfactional.com/amorris/topsecret/real_blackjack.m</w:t>
        </w:r>
      </w:hyperlink>
      <w:r w:rsidR="000E0B2C">
        <w:rPr>
          <w:rFonts w:ascii="Helvetica" w:hAnsi="Helvetica"/>
          <w:sz w:val="22"/>
          <w:szCs w:val="22"/>
        </w:rPr>
        <w:t>.)</w:t>
      </w:r>
    </w:p>
    <w:sectPr w:rsidR="0066680D" w:rsidRPr="00E038D6" w:rsidSect="004D092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726C9" w14:textId="77777777" w:rsidR="002B3581" w:rsidRDefault="002B3581" w:rsidP="007145A9">
      <w:r>
        <w:separator/>
      </w:r>
    </w:p>
  </w:endnote>
  <w:endnote w:type="continuationSeparator" w:id="0">
    <w:p w14:paraId="09812FD6" w14:textId="77777777" w:rsidR="002B3581" w:rsidRDefault="002B3581" w:rsidP="0071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86890" w14:textId="77777777" w:rsidR="002B3581" w:rsidRDefault="002B3581" w:rsidP="007145A9">
      <w:r>
        <w:separator/>
      </w:r>
    </w:p>
  </w:footnote>
  <w:footnote w:type="continuationSeparator" w:id="0">
    <w:p w14:paraId="56A3596D" w14:textId="77777777" w:rsidR="002B3581" w:rsidRDefault="002B3581" w:rsidP="007145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79B" w14:textId="77777777" w:rsidR="007145A9" w:rsidRPr="00D66FA5" w:rsidRDefault="007145A9" w:rsidP="007145A9">
    <w:pPr>
      <w:jc w:val="center"/>
      <w:rPr>
        <w:rFonts w:ascii="Helvetica" w:hAnsi="Helvetica"/>
        <w:sz w:val="28"/>
        <w:szCs w:val="28"/>
      </w:rPr>
    </w:pPr>
    <w:r w:rsidRPr="00D66FA5">
      <w:rPr>
        <w:rFonts w:ascii="Helvetica" w:hAnsi="Helvetica"/>
        <w:b/>
        <w:sz w:val="28"/>
        <w:szCs w:val="28"/>
      </w:rPr>
      <w:t xml:space="preserve">Mission </w:t>
    </w:r>
    <w:r>
      <w:rPr>
        <w:rFonts w:ascii="Helvetica" w:hAnsi="Helvetica"/>
        <w:b/>
        <w:sz w:val="28"/>
        <w:szCs w:val="28"/>
      </w:rPr>
      <w:t>4</w:t>
    </w:r>
  </w:p>
  <w:p w14:paraId="73631BBD" w14:textId="0756C8BF" w:rsidR="007145A9" w:rsidRDefault="000B78F7" w:rsidP="000B78F7">
    <w:pPr>
      <w:pStyle w:val="Header"/>
      <w:jc w:val="center"/>
    </w:pPr>
    <w:r>
      <w:t>Adam Morris – Computational Social Cognition Bootcamp, July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485"/>
    <w:rsid w:val="00092E00"/>
    <w:rsid w:val="000B0998"/>
    <w:rsid w:val="000B78F7"/>
    <w:rsid w:val="000E0B2C"/>
    <w:rsid w:val="001C12B1"/>
    <w:rsid w:val="001D2995"/>
    <w:rsid w:val="00284579"/>
    <w:rsid w:val="002B3581"/>
    <w:rsid w:val="002C1EA7"/>
    <w:rsid w:val="002F5E06"/>
    <w:rsid w:val="00323E24"/>
    <w:rsid w:val="003510AC"/>
    <w:rsid w:val="003743E1"/>
    <w:rsid w:val="00374498"/>
    <w:rsid w:val="003C5F08"/>
    <w:rsid w:val="00422853"/>
    <w:rsid w:val="00455622"/>
    <w:rsid w:val="0047077D"/>
    <w:rsid w:val="00492704"/>
    <w:rsid w:val="0049706A"/>
    <w:rsid w:val="004B4485"/>
    <w:rsid w:val="004D092C"/>
    <w:rsid w:val="004D3191"/>
    <w:rsid w:val="0053408D"/>
    <w:rsid w:val="00557433"/>
    <w:rsid w:val="0059543A"/>
    <w:rsid w:val="00597007"/>
    <w:rsid w:val="005D2C25"/>
    <w:rsid w:val="006541C2"/>
    <w:rsid w:val="00660C7F"/>
    <w:rsid w:val="00662E41"/>
    <w:rsid w:val="00664EEF"/>
    <w:rsid w:val="0066680D"/>
    <w:rsid w:val="006E2C21"/>
    <w:rsid w:val="007145A9"/>
    <w:rsid w:val="00726D1A"/>
    <w:rsid w:val="0074402C"/>
    <w:rsid w:val="007463A3"/>
    <w:rsid w:val="007C7BF8"/>
    <w:rsid w:val="008209A9"/>
    <w:rsid w:val="00844D58"/>
    <w:rsid w:val="00844E22"/>
    <w:rsid w:val="008A7DED"/>
    <w:rsid w:val="009420D7"/>
    <w:rsid w:val="0097108F"/>
    <w:rsid w:val="00976B99"/>
    <w:rsid w:val="009836ED"/>
    <w:rsid w:val="009A02B6"/>
    <w:rsid w:val="009B642A"/>
    <w:rsid w:val="00A731D1"/>
    <w:rsid w:val="00B13816"/>
    <w:rsid w:val="00B163A3"/>
    <w:rsid w:val="00B24D8E"/>
    <w:rsid w:val="00B36DB4"/>
    <w:rsid w:val="00B96208"/>
    <w:rsid w:val="00BD563A"/>
    <w:rsid w:val="00BD7056"/>
    <w:rsid w:val="00C310C8"/>
    <w:rsid w:val="00C84F33"/>
    <w:rsid w:val="00CB27B3"/>
    <w:rsid w:val="00CC48E4"/>
    <w:rsid w:val="00D316B5"/>
    <w:rsid w:val="00DA64AB"/>
    <w:rsid w:val="00DE19EB"/>
    <w:rsid w:val="00E038D6"/>
    <w:rsid w:val="00E11D84"/>
    <w:rsid w:val="00E36C16"/>
    <w:rsid w:val="00E45A91"/>
    <w:rsid w:val="00F675F4"/>
    <w:rsid w:val="00FC472D"/>
    <w:rsid w:val="00FD0D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183A4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44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4485"/>
    <w:rPr>
      <w:color w:val="0563C1" w:themeColor="hyperlink"/>
      <w:u w:val="single"/>
    </w:rPr>
  </w:style>
  <w:style w:type="character" w:styleId="FollowedHyperlink">
    <w:name w:val="FollowedHyperlink"/>
    <w:basedOn w:val="DefaultParagraphFont"/>
    <w:uiPriority w:val="99"/>
    <w:semiHidden/>
    <w:unhideWhenUsed/>
    <w:rsid w:val="00C84F33"/>
    <w:rPr>
      <w:color w:val="954F72" w:themeColor="followedHyperlink"/>
      <w:u w:val="single"/>
    </w:rPr>
  </w:style>
  <w:style w:type="paragraph" w:styleId="Header">
    <w:name w:val="header"/>
    <w:basedOn w:val="Normal"/>
    <w:link w:val="HeaderChar"/>
    <w:uiPriority w:val="99"/>
    <w:unhideWhenUsed/>
    <w:rsid w:val="007145A9"/>
    <w:pPr>
      <w:tabs>
        <w:tab w:val="center" w:pos="4680"/>
        <w:tab w:val="right" w:pos="9360"/>
      </w:tabs>
    </w:pPr>
  </w:style>
  <w:style w:type="character" w:customStyle="1" w:styleId="HeaderChar">
    <w:name w:val="Header Char"/>
    <w:basedOn w:val="DefaultParagraphFont"/>
    <w:link w:val="Header"/>
    <w:uiPriority w:val="99"/>
    <w:rsid w:val="007145A9"/>
  </w:style>
  <w:style w:type="paragraph" w:styleId="Footer">
    <w:name w:val="footer"/>
    <w:basedOn w:val="Normal"/>
    <w:link w:val="FooterChar"/>
    <w:uiPriority w:val="99"/>
    <w:unhideWhenUsed/>
    <w:rsid w:val="007145A9"/>
    <w:pPr>
      <w:tabs>
        <w:tab w:val="center" w:pos="4680"/>
        <w:tab w:val="right" w:pos="9360"/>
      </w:tabs>
    </w:pPr>
  </w:style>
  <w:style w:type="character" w:customStyle="1" w:styleId="FooterChar">
    <w:name w:val="Footer Char"/>
    <w:basedOn w:val="DefaultParagraphFont"/>
    <w:link w:val="Footer"/>
    <w:uiPriority w:val="99"/>
    <w:rsid w:val="00714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mprlab327.webfactional.com/amorris/topsecret/solo_blackjack.m" TargetMode="External"/><Relationship Id="rId7" Type="http://schemas.openxmlformats.org/officeDocument/2006/relationships/hyperlink" Target="http://mprlab327.webfactional.com/amorris/topsecret/real_blackjack.m"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442</Words>
  <Characters>2521</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Morris</dc:creator>
  <cp:keywords/>
  <dc:description/>
  <cp:lastModifiedBy>Adam Morris</cp:lastModifiedBy>
  <cp:revision>37</cp:revision>
  <cp:lastPrinted>2017-07-09T19:09:00Z</cp:lastPrinted>
  <dcterms:created xsi:type="dcterms:W3CDTF">2017-07-07T16:57:00Z</dcterms:created>
  <dcterms:modified xsi:type="dcterms:W3CDTF">2017-07-11T20:14:00Z</dcterms:modified>
</cp:coreProperties>
</file>