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8678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Behaviors both should standardize</w:t>
      </w:r>
    </w:p>
    <w:p w14:paraId="55FC7831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1) Deterministic </w:t>
      </w:r>
      <w:proofErr w:type="spellStart"/>
      <w:r w:rsidRPr="00175832">
        <w:rPr>
          <w:rFonts w:ascii="Times New Roman" w:hAnsi="Times New Roman" w:cs="Times New Roman"/>
          <w:b/>
          <w:bCs/>
        </w:rPr>
        <w:t>time_high</w:t>
      </w:r>
      <w:proofErr w:type="spellEnd"/>
      <w:r w:rsidRPr="00175832">
        <w:rPr>
          <w:rFonts w:ascii="Times New Roman" w:hAnsi="Times New Roman" w:cs="Times New Roman"/>
          <w:b/>
          <w:bCs/>
        </w:rPr>
        <w:t>/</w:t>
      </w:r>
      <w:proofErr w:type="spellStart"/>
      <w:r w:rsidRPr="00175832">
        <w:rPr>
          <w:rFonts w:ascii="Times New Roman" w:hAnsi="Times New Roman" w:cs="Times New Roman"/>
          <w:b/>
          <w:bCs/>
        </w:rPr>
        <w:t>time_low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tie-break</w:t>
      </w:r>
    </w:p>
    <w:p w14:paraId="519BDE65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Adopt </w:t>
      </w:r>
      <w:proofErr w:type="spellStart"/>
      <w:r w:rsidRPr="00175832">
        <w:rPr>
          <w:rFonts w:ascii="Times New Roman" w:hAnsi="Times New Roman" w:cs="Times New Roman"/>
          <w:b/>
          <w:bCs/>
        </w:rPr>
        <w:t>cal_us’s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explicit tie-break rule</w:t>
      </w:r>
      <w:r w:rsidRPr="00175832">
        <w:rPr>
          <w:rFonts w:ascii="Times New Roman" w:hAnsi="Times New Roman" w:cs="Times New Roman"/>
        </w:rPr>
        <w:t xml:space="preserve"> everywhere: “earliest timestamp among ties.” It prevents flaky mismatches when highs/lows repeat and you have multiple equal maxima/minima. (Your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script already encodes this as a helper;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should do the same.)</w:t>
      </w:r>
    </w:p>
    <w:p w14:paraId="63AFA66D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Why it matters:</w:t>
      </w:r>
      <w:r w:rsidRPr="00175832">
        <w:rPr>
          <w:rFonts w:ascii="Times New Roman" w:hAnsi="Times New Roman" w:cs="Times New Roman"/>
        </w:rPr>
        <w:t xml:space="preserve"> makes OHLC correctness tests stable and eliminates “why did </w:t>
      </w:r>
      <w:proofErr w:type="spellStart"/>
      <w:r w:rsidRPr="00175832">
        <w:rPr>
          <w:rFonts w:ascii="Times New Roman" w:hAnsi="Times New Roman" w:cs="Times New Roman"/>
        </w:rPr>
        <w:t>time_high</w:t>
      </w:r>
      <w:proofErr w:type="spellEnd"/>
      <w:r w:rsidRPr="00175832">
        <w:rPr>
          <w:rFonts w:ascii="Times New Roman" w:hAnsi="Times New Roman" w:cs="Times New Roman"/>
        </w:rPr>
        <w:t xml:space="preserve"> move?” surprises.</w:t>
      </w:r>
    </w:p>
    <w:p w14:paraId="6490865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4D833CC0">
          <v:rect id="_x0000_i1121" style="width:0;height:1.5pt" o:hralign="center" o:hrstd="t" o:hr="t" fillcolor="#a0a0a0" stroked="f"/>
        </w:pict>
      </w:r>
    </w:p>
    <w:p w14:paraId="177F13F9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2) The “1 row per local day” guardrail</w:t>
      </w:r>
    </w:p>
    <w:p w14:paraId="012DF2C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Adopt </w:t>
      </w:r>
      <w:proofErr w:type="spellStart"/>
      <w:r w:rsidRPr="00175832">
        <w:rPr>
          <w:rFonts w:ascii="Times New Roman" w:hAnsi="Times New Roman" w:cs="Times New Roman"/>
          <w:b/>
          <w:bCs/>
        </w:rPr>
        <w:t>cal_us’s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_</w:t>
      </w:r>
      <w:proofErr w:type="spellStart"/>
      <w:r w:rsidRPr="00175832">
        <w:rPr>
          <w:rFonts w:ascii="Times New Roman" w:hAnsi="Times New Roman" w:cs="Times New Roman"/>
          <w:b/>
          <w:bCs/>
        </w:rPr>
        <w:t>assert_one_row_per_local_day</w:t>
      </w:r>
      <w:proofErr w:type="spellEnd"/>
      <w:r w:rsidRPr="00175832">
        <w:rPr>
          <w:rFonts w:ascii="Times New Roman" w:hAnsi="Times New Roman" w:cs="Times New Roman"/>
        </w:rPr>
        <w:t xml:space="preserve"> (or equivalent) in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>.</w:t>
      </w:r>
    </w:p>
    <w:p w14:paraId="5AC876E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Why it matters:</w:t>
      </w:r>
      <w:r w:rsidRPr="00175832">
        <w:rPr>
          <w:rFonts w:ascii="Times New Roman" w:hAnsi="Times New Roman" w:cs="Times New Roman"/>
        </w:rPr>
        <w:t xml:space="preserve"> rolling bars assume </w:t>
      </w:r>
      <w:r w:rsidRPr="00175832">
        <w:rPr>
          <w:rFonts w:ascii="Times New Roman" w:hAnsi="Times New Roman" w:cs="Times New Roman"/>
          <w:i/>
          <w:iCs/>
        </w:rPr>
        <w:t>daily</w:t>
      </w:r>
      <w:r w:rsidRPr="00175832">
        <w:rPr>
          <w:rFonts w:ascii="Times New Roman" w:hAnsi="Times New Roman" w:cs="Times New Roman"/>
        </w:rPr>
        <w:t xml:space="preserve"> cadence. If ingestion ever duplicates a day in local time (DST/UTC conversion bugs, reorg artifacts, vendor issues),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silently produces wrong bars. Failing fast is better.</w:t>
      </w:r>
    </w:p>
    <w:p w14:paraId="5786E40C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3EBE6392">
          <v:rect id="_x0000_i1122" style="width:0;height:1.5pt" o:hralign="center" o:hrstd="t" o:hr="t" fillcolor="#a0a0a0" stroked="f"/>
        </w:pict>
      </w:r>
    </w:p>
    <w:p w14:paraId="6CE77B05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3) Missing-days diagnostics, but adapt to each model</w:t>
      </w:r>
    </w:p>
    <w:p w14:paraId="076766C8" w14:textId="77777777" w:rsidR="00F35E5E" w:rsidRPr="00175832" w:rsidRDefault="00F35E5E" w:rsidP="00F35E5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already has rich diagnostics (start/end/interior + date list).</w:t>
      </w:r>
    </w:p>
    <w:p w14:paraId="24DEB2CA" w14:textId="77777777" w:rsidR="00F35E5E" w:rsidRPr="00175832" w:rsidRDefault="00F35E5E" w:rsidP="00F35E5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currently treats everything as “interior” and doesn’t track </w:t>
      </w:r>
      <w:proofErr w:type="gramStart"/>
      <w:r w:rsidRPr="00175832">
        <w:rPr>
          <w:rFonts w:ascii="Times New Roman" w:hAnsi="Times New Roman" w:cs="Times New Roman"/>
          <w:i/>
          <w:iCs/>
        </w:rPr>
        <w:t>where</w:t>
      </w:r>
      <w:proofErr w:type="gramEnd"/>
      <w:r w:rsidRPr="00175832">
        <w:rPr>
          <w:rFonts w:ascii="Times New Roman" w:hAnsi="Times New Roman" w:cs="Times New Roman"/>
        </w:rPr>
        <w:t>.</w:t>
      </w:r>
    </w:p>
    <w:p w14:paraId="0E7DC8B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Recommendation:</w:t>
      </w:r>
      <w:r w:rsidRPr="00175832">
        <w:rPr>
          <w:rFonts w:ascii="Times New Roman" w:hAnsi="Times New Roman" w:cs="Times New Roman"/>
        </w:rPr>
        <w:t xml:space="preserve"> lift the </w:t>
      </w:r>
      <w:r w:rsidRPr="00175832">
        <w:rPr>
          <w:rFonts w:ascii="Times New Roman" w:hAnsi="Times New Roman" w:cs="Times New Roman"/>
          <w:b/>
          <w:bCs/>
        </w:rPr>
        <w:t>diagnostic richness</w:t>
      </w:r>
      <w:r w:rsidRPr="00175832">
        <w:rPr>
          <w:rFonts w:ascii="Times New Roman" w:hAnsi="Times New Roman" w:cs="Times New Roman"/>
        </w:rPr>
        <w:t xml:space="preserve"> into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>, but define “where” appropriately:</w:t>
      </w:r>
    </w:p>
    <w:p w14:paraId="0A89424A" w14:textId="77777777" w:rsidR="00F35E5E" w:rsidRPr="00175832" w:rsidRDefault="00F35E5E" w:rsidP="00F35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For rolling N-day bars: “start” means missing days before the first observed day inside the bar window, “end” means missing between last observed day and snapshot day, “interior” means gaps between observed days.</w:t>
      </w:r>
    </w:p>
    <w:p w14:paraId="4EC0BA64" w14:textId="77777777" w:rsidR="00F35E5E" w:rsidRPr="00175832" w:rsidRDefault="00F35E5E" w:rsidP="00F35E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For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>: keep as-is (it’s already calendar-correct).</w:t>
      </w:r>
    </w:p>
    <w:p w14:paraId="52BB804B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Why it matters:</w:t>
      </w:r>
      <w:r w:rsidRPr="00175832">
        <w:rPr>
          <w:rFonts w:ascii="Times New Roman" w:hAnsi="Times New Roman" w:cs="Times New Roman"/>
        </w:rPr>
        <w:t xml:space="preserve"> when something looks off, you can quickly determine whether it’s a data issue or a boundary/logic issue.</w:t>
      </w:r>
    </w:p>
    <w:p w14:paraId="7E35A1A6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28FEBF5E">
          <v:rect id="_x0000_i1123" style="width:0;height:1.5pt" o:hralign="center" o:hrstd="t" o:hr="t" fillcolor="#a0a0a0" stroked="f"/>
        </w:pict>
      </w:r>
    </w:p>
    <w:p w14:paraId="6A87466D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4) Watermark/state reconciliation logic</w:t>
      </w:r>
    </w:p>
    <w:p w14:paraId="62A5BDC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Both should implement the same “triage” behaviors cleanly:</w:t>
      </w:r>
    </w:p>
    <w:p w14:paraId="0B6F6B7E" w14:textId="77777777" w:rsidR="00F35E5E" w:rsidRPr="00175832" w:rsidRDefault="00F35E5E" w:rsidP="00F35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state missing but bars exist → seed state from bars</w:t>
      </w:r>
    </w:p>
    <w:p w14:paraId="4C7B8A94" w14:textId="77777777" w:rsidR="00F35E5E" w:rsidRPr="00175832" w:rsidRDefault="00F35E5E" w:rsidP="00F35E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state exists but bars missing → rebuild</w:t>
      </w:r>
    </w:p>
    <w:p w14:paraId="3A802662" w14:textId="77777777" w:rsidR="00F35E5E" w:rsidRPr="00175832" w:rsidRDefault="00F35E5E" w:rsidP="00F35E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  <w:b/>
          <w:bCs/>
        </w:rPr>
        <w:t>daily_min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moved earlier → rebuild</w:t>
      </w:r>
    </w:p>
    <w:p w14:paraId="614D568A" w14:textId="77777777" w:rsidR="00F35E5E" w:rsidRPr="00175832" w:rsidRDefault="00F35E5E" w:rsidP="00F35E5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  <w:b/>
          <w:bCs/>
        </w:rPr>
        <w:lastRenderedPageBreak/>
        <w:t>daily_max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&lt;= </w:t>
      </w:r>
      <w:proofErr w:type="spellStart"/>
      <w:r w:rsidRPr="00175832">
        <w:rPr>
          <w:rFonts w:ascii="Times New Roman" w:hAnsi="Times New Roman" w:cs="Times New Roman"/>
          <w:b/>
          <w:bCs/>
        </w:rPr>
        <w:t>last_time_close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175832">
        <w:rPr>
          <w:rFonts w:ascii="Times New Roman" w:hAnsi="Times New Roman" w:cs="Times New Roman"/>
          <w:b/>
          <w:bCs/>
        </w:rPr>
        <w:t>noop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but bump watermarks</w:t>
      </w:r>
    </w:p>
    <w:p w14:paraId="6EFDDD46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Your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“updated” style worker already has a full triage ladder; ensure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matches that structure as well (if it doesn’t already in your current version).</w:t>
      </w:r>
    </w:p>
    <w:p w14:paraId="1C1EAAE9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Why it matters:</w:t>
      </w:r>
      <w:r w:rsidRPr="00175832">
        <w:rPr>
          <w:rFonts w:ascii="Times New Roman" w:hAnsi="Times New Roman" w:cs="Times New Roman"/>
        </w:rPr>
        <w:t xml:space="preserve"> these are operational realities, not timeframe semantics.</w:t>
      </w:r>
    </w:p>
    <w:p w14:paraId="5F8F767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50003F21">
          <v:rect id="_x0000_i1124" style="width:0;height:1.5pt" o:hralign="center" o:hrstd="t" o:hr="t" fillcolor="#a0a0a0" stroked="f"/>
        </w:pict>
      </w:r>
    </w:p>
    <w:p w14:paraId="1DBFF066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5) Snapshot key + </w:t>
      </w:r>
      <w:proofErr w:type="spellStart"/>
      <w:r w:rsidRPr="00175832">
        <w:rPr>
          <w:rFonts w:ascii="Times New Roman" w:hAnsi="Times New Roman" w:cs="Times New Roman"/>
          <w:b/>
          <w:bCs/>
        </w:rPr>
        <w:t>upsert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consistency</w:t>
      </w:r>
    </w:p>
    <w:p w14:paraId="67762BA1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Standardize the uniqueness and </w:t>
      </w:r>
      <w:proofErr w:type="spellStart"/>
      <w:r w:rsidRPr="00175832">
        <w:rPr>
          <w:rFonts w:ascii="Times New Roman" w:hAnsi="Times New Roman" w:cs="Times New Roman"/>
        </w:rPr>
        <w:t>upsert</w:t>
      </w:r>
      <w:proofErr w:type="spellEnd"/>
      <w:r w:rsidRPr="00175832">
        <w:rPr>
          <w:rFonts w:ascii="Times New Roman" w:hAnsi="Times New Roman" w:cs="Times New Roman"/>
        </w:rPr>
        <w:t xml:space="preserve"> semantics:</w:t>
      </w:r>
    </w:p>
    <w:p w14:paraId="3B74B0A1" w14:textId="77777777" w:rsidR="00F35E5E" w:rsidRPr="00175832" w:rsidRDefault="00F35E5E" w:rsidP="00F35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Primary key: (id, tf,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>) is correct for daily snapshots.</w:t>
      </w:r>
    </w:p>
    <w:p w14:paraId="06A8F4F9" w14:textId="77777777" w:rsidR="00F35E5E" w:rsidRPr="00175832" w:rsidRDefault="00F35E5E" w:rsidP="00F35E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Ensure both scripts never “invent” a new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for an existing </w:t>
      </w: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 xml:space="preserve"> (that’s the classic corruption pattern).</w:t>
      </w:r>
    </w:p>
    <w:p w14:paraId="1ACA97D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Why it matters:</w:t>
      </w:r>
      <w:r w:rsidRPr="00175832">
        <w:rPr>
          <w:rFonts w:ascii="Times New Roman" w:hAnsi="Times New Roman" w:cs="Times New Roman"/>
        </w:rPr>
        <w:t xml:space="preserve"> makes downstream analytics and QA tables reliable across both families.</w:t>
      </w:r>
    </w:p>
    <w:p w14:paraId="692F494D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3482C7DB">
          <v:rect id="_x0000_i1125" style="width:0;height:1.5pt" o:hralign="center" o:hrstd="t" o:hr="t" fillcolor="#a0a0a0" stroked="f"/>
        </w:pict>
      </w:r>
    </w:p>
    <w:p w14:paraId="561BEC08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Behaviors each could borrow selectively</w:t>
      </w:r>
    </w:p>
    <w:p w14:paraId="083ADFAD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What </w:t>
      </w:r>
      <w:proofErr w:type="spellStart"/>
      <w:proofErr w:type="gramStart"/>
      <w:r w:rsidRPr="00175832">
        <w:rPr>
          <w:rFonts w:ascii="Times New Roman" w:hAnsi="Times New Roman" w:cs="Times New Roman"/>
          <w:b/>
          <w:bCs/>
        </w:rPr>
        <w:t>cal_us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should</w:t>
      </w:r>
      <w:proofErr w:type="gramEnd"/>
      <w:r w:rsidRPr="00175832">
        <w:rPr>
          <w:rFonts w:ascii="Times New Roman" w:hAnsi="Times New Roman" w:cs="Times New Roman"/>
          <w:b/>
          <w:bCs/>
        </w:rPr>
        <w:t xml:space="preserve"> borrow from </w:t>
      </w:r>
      <w:proofErr w:type="spellStart"/>
      <w:r w:rsidRPr="00175832">
        <w:rPr>
          <w:rFonts w:ascii="Times New Roman" w:hAnsi="Times New Roman" w:cs="Times New Roman"/>
          <w:b/>
          <w:bCs/>
        </w:rPr>
        <w:t>multi_tf</w:t>
      </w:r>
      <w:proofErr w:type="spellEnd"/>
    </w:p>
    <w:p w14:paraId="55A3B17C" w14:textId="77777777" w:rsidR="00F35E5E" w:rsidRPr="00175832" w:rsidRDefault="00F35E5E" w:rsidP="00F35E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Incremental carry-forward when safe</w:t>
      </w:r>
      <w:r w:rsidRPr="00175832">
        <w:rPr>
          <w:rFonts w:ascii="Times New Roman" w:hAnsi="Times New Roman" w:cs="Times New Roman"/>
        </w:rPr>
        <w:br/>
        <w:t xml:space="preserve">If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recomputes from </w:t>
      </w:r>
      <w:proofErr w:type="spellStart"/>
      <w:r w:rsidRPr="00175832">
        <w:rPr>
          <w:rFonts w:ascii="Times New Roman" w:hAnsi="Times New Roman" w:cs="Times New Roman"/>
        </w:rPr>
        <w:t>bar_start</w:t>
      </w:r>
      <w:proofErr w:type="spellEnd"/>
      <w:r w:rsidRPr="00175832">
        <w:rPr>
          <w:rFonts w:ascii="Times New Roman" w:hAnsi="Times New Roman" w:cs="Times New Roman"/>
        </w:rPr>
        <w:t xml:space="preserve"> often, it can be slow. Borrow </w:t>
      </w:r>
      <w:proofErr w:type="spellStart"/>
      <w:r w:rsidRPr="00175832">
        <w:rPr>
          <w:rFonts w:ascii="Times New Roman" w:hAnsi="Times New Roman" w:cs="Times New Roman"/>
        </w:rPr>
        <w:t>multi_tf’s</w:t>
      </w:r>
      <w:proofErr w:type="spellEnd"/>
      <w:r w:rsidRPr="00175832">
        <w:rPr>
          <w:rFonts w:ascii="Times New Roman" w:hAnsi="Times New Roman" w:cs="Times New Roman"/>
        </w:rPr>
        <w:t xml:space="preserve"> carry-forward pattern </w:t>
      </w:r>
      <w:r w:rsidRPr="00175832">
        <w:rPr>
          <w:rFonts w:ascii="Times New Roman" w:hAnsi="Times New Roman" w:cs="Times New Roman"/>
          <w:i/>
          <w:iCs/>
        </w:rPr>
        <w:t>only when invariants hold</w:t>
      </w:r>
      <w:r w:rsidRPr="00175832">
        <w:rPr>
          <w:rFonts w:ascii="Times New Roman" w:hAnsi="Times New Roman" w:cs="Times New Roman"/>
        </w:rPr>
        <w:t>:</w:t>
      </w:r>
    </w:p>
    <w:p w14:paraId="03DCC063" w14:textId="77777777" w:rsidR="00F35E5E" w:rsidRPr="00175832" w:rsidRDefault="00F35E5E" w:rsidP="00F35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same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</w:p>
    <w:p w14:paraId="46CD3D61" w14:textId="77777777" w:rsidR="00F35E5E" w:rsidRPr="00175832" w:rsidRDefault="00F35E5E" w:rsidP="00F35E5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last</w:t>
      </w:r>
      <w:proofErr w:type="gramEnd"/>
      <w:r w:rsidRPr="00175832">
        <w:rPr>
          <w:rFonts w:ascii="Times New Roman" w:hAnsi="Times New Roman" w:cs="Times New Roman"/>
        </w:rPr>
        <w:t xml:space="preserve"> snapshot day is exactly yesterday in local time</w:t>
      </w:r>
    </w:p>
    <w:p w14:paraId="4AB87A8B" w14:textId="77777777" w:rsidR="00F35E5E" w:rsidRPr="00175832" w:rsidRDefault="00F35E5E" w:rsidP="00F35E5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no</w:t>
      </w:r>
      <w:proofErr w:type="gramEnd"/>
      <w:r w:rsidRPr="00175832">
        <w:rPr>
          <w:rFonts w:ascii="Times New Roman" w:hAnsi="Times New Roman" w:cs="Times New Roman"/>
        </w:rPr>
        <w:t xml:space="preserve"> missing days</w:t>
      </w:r>
    </w:p>
    <w:p w14:paraId="22420B34" w14:textId="77777777" w:rsidR="00F35E5E" w:rsidRPr="00175832" w:rsidRDefault="00F35E5E" w:rsidP="00F35E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extrema tie-break still deterministic</w:t>
      </w:r>
    </w:p>
    <w:p w14:paraId="5AB48229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Then you can do constant-time update of high/low/volume and close.</w:t>
      </w:r>
    </w:p>
    <w:p w14:paraId="59F2488B" w14:textId="77777777" w:rsidR="00F35E5E" w:rsidRPr="00175832" w:rsidRDefault="00F35E5E" w:rsidP="00F35E5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Pluggable “</w:t>
      </w:r>
      <w:proofErr w:type="spellStart"/>
      <w:r w:rsidRPr="00175832">
        <w:rPr>
          <w:rFonts w:ascii="Times New Roman" w:hAnsi="Times New Roman" w:cs="Times New Roman"/>
          <w:b/>
          <w:bCs/>
        </w:rPr>
        <w:t>tf_days</w:t>
      </w:r>
      <w:proofErr w:type="spellEnd"/>
      <w:r w:rsidRPr="00175832">
        <w:rPr>
          <w:rFonts w:ascii="Times New Roman" w:hAnsi="Times New Roman" w:cs="Times New Roman"/>
          <w:b/>
          <w:bCs/>
        </w:rPr>
        <w:t>” for weekly buckets</w:t>
      </w:r>
      <w:r w:rsidRPr="00175832">
        <w:rPr>
          <w:rFonts w:ascii="Times New Roman" w:hAnsi="Times New Roman" w:cs="Times New Roman"/>
        </w:rPr>
        <w:br/>
        <w:t xml:space="preserve">Weeks are fixed; you can treat </w:t>
      </w:r>
      <w:proofErr w:type="spellStart"/>
      <w:r w:rsidRPr="00175832">
        <w:rPr>
          <w:rFonts w:ascii="Times New Roman" w:hAnsi="Times New Roman" w:cs="Times New Roman"/>
        </w:rPr>
        <w:t>W as</w:t>
      </w:r>
      <w:proofErr w:type="spellEnd"/>
      <w:r w:rsidRPr="00175832">
        <w:rPr>
          <w:rFonts w:ascii="Times New Roman" w:hAnsi="Times New Roman" w:cs="Times New Roman"/>
        </w:rPr>
        <w:t xml:space="preserve"> 7*n always. That makes optimization easier and reduces per-snapshot calendar computations.</w:t>
      </w:r>
    </w:p>
    <w:p w14:paraId="3ED5DAA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1839E17F">
          <v:rect id="_x0000_i1126" style="width:0;height:1.5pt" o:hralign="center" o:hrstd="t" o:hr="t" fillcolor="#a0a0a0" stroked="f"/>
        </w:pict>
      </w:r>
    </w:p>
    <w:p w14:paraId="2D332B6A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What </w:t>
      </w:r>
      <w:proofErr w:type="spellStart"/>
      <w:r w:rsidRPr="00175832">
        <w:rPr>
          <w:rFonts w:ascii="Times New Roman" w:hAnsi="Times New Roman" w:cs="Times New Roman"/>
          <w:b/>
          <w:bCs/>
        </w:rPr>
        <w:t>multi_tf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should borrow from </w:t>
      </w:r>
      <w:proofErr w:type="spellStart"/>
      <w:r w:rsidRPr="00175832">
        <w:rPr>
          <w:rFonts w:ascii="Times New Roman" w:hAnsi="Times New Roman" w:cs="Times New Roman"/>
          <w:b/>
          <w:bCs/>
        </w:rPr>
        <w:t>cal_us</w:t>
      </w:r>
      <w:proofErr w:type="spellEnd"/>
    </w:p>
    <w:p w14:paraId="1F15520F" w14:textId="77777777" w:rsidR="00F35E5E" w:rsidRPr="00175832" w:rsidRDefault="00F35E5E" w:rsidP="00F35E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Explicit semantic invariants</w:t>
      </w:r>
      <w:r w:rsidRPr="00175832">
        <w:rPr>
          <w:rFonts w:ascii="Times New Roman" w:hAnsi="Times New Roman" w:cs="Times New Roman"/>
        </w:rPr>
        <w:br/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is very explicit about what it guarantees (no </w:t>
      </w:r>
      <w:proofErr w:type="gramStart"/>
      <w:r w:rsidRPr="00175832">
        <w:rPr>
          <w:rFonts w:ascii="Times New Roman" w:hAnsi="Times New Roman" w:cs="Times New Roman"/>
        </w:rPr>
        <w:t>partial-start</w:t>
      </w:r>
      <w:proofErr w:type="gramEnd"/>
      <w:r w:rsidRPr="00175832">
        <w:rPr>
          <w:rFonts w:ascii="Times New Roman" w:hAnsi="Times New Roman" w:cs="Times New Roman"/>
        </w:rPr>
        <w:t xml:space="preserve">, etc.).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should document and enforce:</w:t>
      </w:r>
    </w:p>
    <w:p w14:paraId="0FF9C70B" w14:textId="77777777" w:rsidR="00F35E5E" w:rsidRPr="00175832" w:rsidRDefault="00F35E5E" w:rsidP="00F35E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lastRenderedPageBreak/>
        <w:t xml:space="preserve">what </w:t>
      </w:r>
      <w:proofErr w:type="spellStart"/>
      <w:r w:rsidRPr="00175832">
        <w:rPr>
          <w:rFonts w:ascii="Times New Roman" w:hAnsi="Times New Roman" w:cs="Times New Roman"/>
        </w:rPr>
        <w:t>time_open</w:t>
      </w:r>
      <w:proofErr w:type="spellEnd"/>
      <w:r w:rsidRPr="00175832">
        <w:rPr>
          <w:rFonts w:ascii="Times New Roman" w:hAnsi="Times New Roman" w:cs="Times New Roman"/>
        </w:rPr>
        <w:t xml:space="preserve"> means in rolling bars</w:t>
      </w:r>
    </w:p>
    <w:p w14:paraId="7C55B04F" w14:textId="77777777" w:rsidR="00F35E5E" w:rsidRPr="00175832" w:rsidRDefault="00F35E5E" w:rsidP="00F35E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whether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is row-count-based vs time-window-based</w:t>
      </w:r>
    </w:p>
    <w:p w14:paraId="7E59B331" w14:textId="77777777" w:rsidR="00F35E5E" w:rsidRPr="00175832" w:rsidRDefault="00F35E5E" w:rsidP="00F35E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how missing days are handled (do they “count” as empty days or compress time?)</w:t>
      </w:r>
    </w:p>
    <w:p w14:paraId="523C5F9A" w14:textId="77777777" w:rsidR="00F35E5E" w:rsidRPr="00175832" w:rsidRDefault="00F35E5E" w:rsidP="00F35E5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Better missing-day definition</w:t>
      </w:r>
      <w:r w:rsidRPr="00175832">
        <w:rPr>
          <w:rFonts w:ascii="Times New Roman" w:hAnsi="Times New Roman" w:cs="Times New Roman"/>
        </w:rPr>
        <w:br/>
        <w:t xml:space="preserve">Instead of timestamp diffs only, define missing days based on local dates expected between </w:t>
      </w:r>
      <w:proofErr w:type="spellStart"/>
      <w:r w:rsidRPr="00175832">
        <w:rPr>
          <w:rFonts w:ascii="Times New Roman" w:hAnsi="Times New Roman" w:cs="Times New Roman"/>
        </w:rPr>
        <w:t>bar_start</w:t>
      </w:r>
      <w:proofErr w:type="spellEnd"/>
      <w:r w:rsidRPr="00175832">
        <w:rPr>
          <w:rFonts w:ascii="Times New Roman" w:hAnsi="Times New Roman" w:cs="Times New Roman"/>
        </w:rPr>
        <w:t xml:space="preserve"> and snapshot day, same as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>. This avoids DST and timezone weirdness.</w:t>
      </w:r>
    </w:p>
    <w:p w14:paraId="712C7A1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7F8C7CCE">
          <v:rect id="_x0000_i1127" style="width:0;height:1.5pt" o:hralign="center" o:hrstd="t" o:hr="t" fillcolor="#a0a0a0" stroked="f"/>
        </w:pict>
      </w:r>
    </w:p>
    <w:p w14:paraId="525410A7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One thing they should </w:t>
      </w:r>
      <w:r w:rsidRPr="00175832">
        <w:rPr>
          <w:rFonts w:ascii="Times New Roman" w:hAnsi="Times New Roman" w:cs="Times New Roman"/>
          <w:b/>
          <w:bCs/>
          <w:i/>
          <w:iCs/>
        </w:rPr>
        <w:t>not</w:t>
      </w:r>
      <w:r w:rsidRPr="00175832">
        <w:rPr>
          <w:rFonts w:ascii="Times New Roman" w:hAnsi="Times New Roman" w:cs="Times New Roman"/>
          <w:b/>
          <w:bCs/>
        </w:rPr>
        <w:t xml:space="preserve"> adopt from each other</w:t>
      </w:r>
    </w:p>
    <w:p w14:paraId="7E0FCA47" w14:textId="77777777" w:rsidR="00F35E5E" w:rsidRPr="00175832" w:rsidRDefault="00F35E5E" w:rsidP="00F35E5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should </w:t>
      </w:r>
      <w:r w:rsidRPr="00175832">
        <w:rPr>
          <w:rFonts w:ascii="Times New Roman" w:hAnsi="Times New Roman" w:cs="Times New Roman"/>
          <w:b/>
          <w:bCs/>
        </w:rPr>
        <w:t>not</w:t>
      </w:r>
      <w:r w:rsidRPr="00175832">
        <w:rPr>
          <w:rFonts w:ascii="Times New Roman" w:hAnsi="Times New Roman" w:cs="Times New Roman"/>
        </w:rPr>
        <w:t xml:space="preserve"> adopt </w:t>
      </w:r>
      <w:proofErr w:type="spellStart"/>
      <w:r w:rsidRPr="00175832">
        <w:rPr>
          <w:rFonts w:ascii="Times New Roman" w:hAnsi="Times New Roman" w:cs="Times New Roman"/>
        </w:rPr>
        <w:t>cal_us’s</w:t>
      </w:r>
      <w:proofErr w:type="spellEnd"/>
      <w:r w:rsidRPr="00175832">
        <w:rPr>
          <w:rFonts w:ascii="Times New Roman" w:hAnsi="Times New Roman" w:cs="Times New Roman"/>
        </w:rPr>
        <w:t xml:space="preserve"> “start at first full calendar boundary” rule; it defeats rolling semantics.</w:t>
      </w:r>
    </w:p>
    <w:p w14:paraId="3ED01069" w14:textId="77777777" w:rsidR="00F35E5E" w:rsidRPr="00175832" w:rsidRDefault="00F35E5E" w:rsidP="00F35E5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should </w:t>
      </w:r>
      <w:r w:rsidRPr="00175832">
        <w:rPr>
          <w:rFonts w:ascii="Times New Roman" w:hAnsi="Times New Roman" w:cs="Times New Roman"/>
          <w:b/>
          <w:bCs/>
        </w:rPr>
        <w:t>not</w:t>
      </w:r>
      <w:r w:rsidRPr="00175832">
        <w:rPr>
          <w:rFonts w:ascii="Times New Roman" w:hAnsi="Times New Roman" w:cs="Times New Roman"/>
        </w:rPr>
        <w:t xml:space="preserve"> adopt </w:t>
      </w:r>
      <w:proofErr w:type="spellStart"/>
      <w:r w:rsidRPr="00175832">
        <w:rPr>
          <w:rFonts w:ascii="Times New Roman" w:hAnsi="Times New Roman" w:cs="Times New Roman"/>
        </w:rPr>
        <w:t>multi_tf’s</w:t>
      </w:r>
      <w:proofErr w:type="spellEnd"/>
      <w:r w:rsidRPr="00175832">
        <w:rPr>
          <w:rFonts w:ascii="Times New Roman" w:hAnsi="Times New Roman" w:cs="Times New Roman"/>
        </w:rPr>
        <w:t xml:space="preserve"> “nominal 30/365 day months/years” style; it breaks true calendar alignment.</w:t>
      </w:r>
    </w:p>
    <w:p w14:paraId="4F12677B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4B9CE977">
          <v:rect id="_x0000_i1128" style="width:0;height:1.5pt" o:hralign="center" o:hrstd="t" o:hr="t" fillcolor="#a0a0a0" stroked="f"/>
        </w:pict>
      </w:r>
    </w:p>
    <w:p w14:paraId="1018C3A3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If you want a clean standard</w:t>
      </w:r>
    </w:p>
    <w:p w14:paraId="2115F18C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I’d define a shared “snapshot contract” that both builders follow:</w:t>
      </w:r>
    </w:p>
    <w:p w14:paraId="61E05D93" w14:textId="77777777" w:rsidR="00F35E5E" w:rsidRPr="00175832" w:rsidRDefault="00F35E5E" w:rsidP="00F35E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Shared invariants (always true): keys, tie-breaks, missing-day counters, one-row-per-local-day</w:t>
      </w:r>
    </w:p>
    <w:p w14:paraId="7772C8CF" w14:textId="77777777" w:rsidR="00F35E5E" w:rsidRPr="00175832" w:rsidRDefault="00F35E5E" w:rsidP="00F35E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Model-specific parts: bar indexing and bar boundaries (rolling vs calendar)</w:t>
      </w:r>
    </w:p>
    <w:p w14:paraId="098EA96F" w14:textId="77777777" w:rsidR="00F35E5E" w:rsidRPr="00175832" w:rsidRDefault="00F35E5E" w:rsidP="00F35E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Shared incremental triage ladder (state/table/daily min/max reconciliation)</w:t>
      </w:r>
    </w:p>
    <w:p w14:paraId="4106C118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If you tell me which parts you value most (speed vs debuggability vs strict invariants), I can recommend the exact minimal set of refactors that will pay off immediately without conflating the two bar definitions.</w:t>
      </w:r>
    </w:p>
    <w:p w14:paraId="3B2A9148" w14:textId="77777777" w:rsidR="00F35E5E" w:rsidRPr="00175832" w:rsidRDefault="00F35E5E" w:rsidP="00F35E5E">
      <w:p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Yes</w:t>
      </w:r>
      <w:proofErr w:type="gramEnd"/>
      <w:r w:rsidRPr="00175832">
        <w:rPr>
          <w:rFonts w:ascii="Times New Roman" w:hAnsi="Times New Roman" w:cs="Times New Roman"/>
        </w:rPr>
        <w:t xml:space="preserve"> give me a clean standard</w:t>
      </w:r>
    </w:p>
    <w:p w14:paraId="6B144FA5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Below is a </w:t>
      </w:r>
      <w:r w:rsidRPr="00175832">
        <w:rPr>
          <w:rFonts w:ascii="Times New Roman" w:hAnsi="Times New Roman" w:cs="Times New Roman"/>
          <w:b/>
          <w:bCs/>
        </w:rPr>
        <w:t>clean, unified standard</w:t>
      </w:r>
      <w:r w:rsidRPr="00175832">
        <w:rPr>
          <w:rFonts w:ascii="Times New Roman" w:hAnsi="Times New Roman" w:cs="Times New Roman"/>
        </w:rPr>
        <w:t xml:space="preserve"> you can adopt for both </w:t>
      </w:r>
      <w:proofErr w:type="spellStart"/>
      <w:r w:rsidRPr="00175832">
        <w:rPr>
          <w:rFonts w:ascii="Times New Roman" w:hAnsi="Times New Roman" w:cs="Times New Roman"/>
        </w:rPr>
        <w:t>multi_tf</w:t>
      </w:r>
      <w:proofErr w:type="spellEnd"/>
      <w:r w:rsidRPr="00175832">
        <w:rPr>
          <w:rFonts w:ascii="Times New Roman" w:hAnsi="Times New Roman" w:cs="Times New Roman"/>
        </w:rPr>
        <w:t xml:space="preserve"> (rolling N-day) and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(calendar-aligned) without blurring their different semantics. Think of it as a </w:t>
      </w:r>
      <w:r w:rsidRPr="00175832">
        <w:rPr>
          <w:rFonts w:ascii="Times New Roman" w:hAnsi="Times New Roman" w:cs="Times New Roman"/>
          <w:b/>
          <w:bCs/>
        </w:rPr>
        <w:t>Bar Snapshot Contract + Builder Interface + Incremental Driver Rules</w:t>
      </w:r>
      <w:r w:rsidRPr="00175832">
        <w:rPr>
          <w:rFonts w:ascii="Times New Roman" w:hAnsi="Times New Roman" w:cs="Times New Roman"/>
        </w:rPr>
        <w:t>.</w:t>
      </w:r>
    </w:p>
    <w:p w14:paraId="05405AA4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5DB5532B">
          <v:rect id="_x0000_i1129" style="width:0;height:1.5pt" o:hralign="center" o:hrstd="t" o:hr="t" fillcolor="#a0a0a0" stroked="f"/>
        </w:pict>
      </w:r>
    </w:p>
    <w:p w14:paraId="10E1F60F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Bar Snapshot Standard</w:t>
      </w:r>
    </w:p>
    <w:p w14:paraId="47A964EE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A) Canonical model</w:t>
      </w:r>
    </w:p>
    <w:p w14:paraId="4891E33D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lastRenderedPageBreak/>
        <w:t>1) What a “snapshot row” is</w:t>
      </w:r>
    </w:p>
    <w:p w14:paraId="2C2FE580" w14:textId="77777777" w:rsidR="00175832" w:rsidRDefault="00175832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Snapshot rows correspond to preview observations (and the final canonical observation) as defined in the bar-creation specification. Preview rows are identified by roll = true.</w:t>
      </w:r>
    </w:p>
    <w:p w14:paraId="43A39E5E" w14:textId="77344B0B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Primary key (MUST):</w:t>
      </w:r>
    </w:p>
    <w:p w14:paraId="76FF5AB4" w14:textId="77777777" w:rsidR="00F35E5E" w:rsidRPr="00175832" w:rsidRDefault="00F35E5E" w:rsidP="00F35E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(id, tf,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>)</w:t>
      </w:r>
    </w:p>
    <w:p w14:paraId="3D47B46F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Meaning:</w:t>
      </w:r>
    </w:p>
    <w:p w14:paraId="02E1E8B6" w14:textId="77777777" w:rsidR="00F35E5E" w:rsidRPr="00175832" w:rsidRDefault="00F35E5E" w:rsidP="00F35E5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 xml:space="preserve"> = the daily close timestamp (UTC) for that snapshot day</w:t>
      </w:r>
    </w:p>
    <w:p w14:paraId="2FA92E30" w14:textId="77777777" w:rsidR="00F35E5E" w:rsidRPr="00175832" w:rsidRDefault="00F35E5E" w:rsidP="00F35E5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= the bar number for that timeframe, </w:t>
      </w:r>
      <w:r w:rsidRPr="00175832">
        <w:rPr>
          <w:rFonts w:ascii="Times New Roman" w:hAnsi="Times New Roman" w:cs="Times New Roman"/>
          <w:i/>
          <w:iCs/>
        </w:rPr>
        <w:t>per id</w:t>
      </w:r>
    </w:p>
    <w:p w14:paraId="085DB764" w14:textId="77777777" w:rsidR="00F35E5E" w:rsidRDefault="00F35E5E" w:rsidP="00F35E5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Multiple snapshots per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exist while the bar is forming</w:t>
      </w:r>
    </w:p>
    <w:p w14:paraId="11C06F5C" w14:textId="617675E2" w:rsidR="00175832" w:rsidRPr="00175832" w:rsidRDefault="00175832" w:rsidP="00175832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Semantic vs snapshot identity:</w:t>
      </w:r>
      <w:r w:rsidRPr="00175832">
        <w:rPr>
          <w:rFonts w:ascii="Times New Roman" w:hAnsi="Times New Roman" w:cs="Times New Roman"/>
        </w:rPr>
        <w:br/>
        <w:t xml:space="preserve">A semantic bar is defined by its interval (start and end timestamps). A snapshot row represents the state of that semantic bar as-of a specific daily close. Snapshot identity (id, tf,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>) is a storage key and does not redefine the semantic bar.</w:t>
      </w:r>
    </w:p>
    <w:p w14:paraId="0E513A8B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2) Required output columns (shared contract)</w:t>
      </w:r>
    </w:p>
    <w:p w14:paraId="5D3F9759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Both pipelines MUST write these columns, with identical semantics:</w:t>
      </w:r>
    </w:p>
    <w:p w14:paraId="6B9E1BA7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Identity / time</w:t>
      </w:r>
    </w:p>
    <w:p w14:paraId="2B97CC35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id (int64)</w:t>
      </w:r>
    </w:p>
    <w:p w14:paraId="7981CE83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tf (text)</w:t>
      </w:r>
    </w:p>
    <w:p w14:paraId="03DC7FD0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(int64)</w:t>
      </w:r>
    </w:p>
    <w:p w14:paraId="3D200ABB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time_open</w:t>
      </w:r>
      <w:proofErr w:type="spellEnd"/>
      <w:r w:rsidRPr="00175832">
        <w:rPr>
          <w:rFonts w:ascii="Times New Roman" w:hAnsi="Times New Roman" w:cs="Times New Roman"/>
        </w:rPr>
        <w:t xml:space="preserve"> (</w:t>
      </w:r>
      <w:proofErr w:type="spellStart"/>
      <w:r w:rsidRPr="00175832">
        <w:rPr>
          <w:rFonts w:ascii="Times New Roman" w:hAnsi="Times New Roman" w:cs="Times New Roman"/>
        </w:rPr>
        <w:t>timestamptz</w:t>
      </w:r>
      <w:proofErr w:type="spellEnd"/>
      <w:r w:rsidRPr="00175832">
        <w:rPr>
          <w:rFonts w:ascii="Times New Roman" w:hAnsi="Times New Roman" w:cs="Times New Roman"/>
        </w:rPr>
        <w:t>, UTC)</w:t>
      </w:r>
    </w:p>
    <w:p w14:paraId="11487C4E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 xml:space="preserve"> (</w:t>
      </w:r>
      <w:proofErr w:type="spellStart"/>
      <w:r w:rsidRPr="00175832">
        <w:rPr>
          <w:rFonts w:ascii="Times New Roman" w:hAnsi="Times New Roman" w:cs="Times New Roman"/>
        </w:rPr>
        <w:t>timestamptz</w:t>
      </w:r>
      <w:proofErr w:type="spellEnd"/>
      <w:r w:rsidRPr="00175832">
        <w:rPr>
          <w:rFonts w:ascii="Times New Roman" w:hAnsi="Times New Roman" w:cs="Times New Roman"/>
        </w:rPr>
        <w:t>, UTC)</w:t>
      </w:r>
    </w:p>
    <w:p w14:paraId="24D5840B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time_high</w:t>
      </w:r>
      <w:proofErr w:type="spellEnd"/>
      <w:r w:rsidRPr="00175832">
        <w:rPr>
          <w:rFonts w:ascii="Times New Roman" w:hAnsi="Times New Roman" w:cs="Times New Roman"/>
        </w:rPr>
        <w:t xml:space="preserve"> (</w:t>
      </w:r>
      <w:proofErr w:type="spellStart"/>
      <w:r w:rsidRPr="00175832">
        <w:rPr>
          <w:rFonts w:ascii="Times New Roman" w:hAnsi="Times New Roman" w:cs="Times New Roman"/>
        </w:rPr>
        <w:t>timestamptz</w:t>
      </w:r>
      <w:proofErr w:type="spellEnd"/>
      <w:r w:rsidRPr="00175832">
        <w:rPr>
          <w:rFonts w:ascii="Times New Roman" w:hAnsi="Times New Roman" w:cs="Times New Roman"/>
        </w:rPr>
        <w:t>, UTC or NULL)</w:t>
      </w:r>
    </w:p>
    <w:p w14:paraId="2E376D51" w14:textId="77777777" w:rsidR="00F35E5E" w:rsidRPr="00175832" w:rsidRDefault="00F35E5E" w:rsidP="00F35E5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time_low</w:t>
      </w:r>
      <w:proofErr w:type="spellEnd"/>
      <w:r w:rsidRPr="00175832">
        <w:rPr>
          <w:rFonts w:ascii="Times New Roman" w:hAnsi="Times New Roman" w:cs="Times New Roman"/>
        </w:rPr>
        <w:t xml:space="preserve"> (</w:t>
      </w:r>
      <w:proofErr w:type="spellStart"/>
      <w:r w:rsidRPr="00175832">
        <w:rPr>
          <w:rFonts w:ascii="Times New Roman" w:hAnsi="Times New Roman" w:cs="Times New Roman"/>
        </w:rPr>
        <w:t>timestamptz</w:t>
      </w:r>
      <w:proofErr w:type="spellEnd"/>
      <w:r w:rsidRPr="00175832">
        <w:rPr>
          <w:rFonts w:ascii="Times New Roman" w:hAnsi="Times New Roman" w:cs="Times New Roman"/>
        </w:rPr>
        <w:t>, UTC or NULL)</w:t>
      </w:r>
    </w:p>
    <w:p w14:paraId="1F6995AB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OHLCV + market data</w:t>
      </w:r>
    </w:p>
    <w:p w14:paraId="309F8169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open (double)</w:t>
      </w:r>
    </w:p>
    <w:p w14:paraId="72346D23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high (double)</w:t>
      </w:r>
    </w:p>
    <w:p w14:paraId="604BC94E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low (double)</w:t>
      </w:r>
    </w:p>
    <w:p w14:paraId="56769D43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close (double)</w:t>
      </w:r>
    </w:p>
    <w:p w14:paraId="1F7BEAB5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lastRenderedPageBreak/>
        <w:t>volume (double)</w:t>
      </w:r>
    </w:p>
    <w:p w14:paraId="6FE7F3A6" w14:textId="77777777" w:rsidR="00F35E5E" w:rsidRPr="00175832" w:rsidRDefault="00F35E5E" w:rsidP="00F35E5E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market_cap</w:t>
      </w:r>
      <w:proofErr w:type="spellEnd"/>
      <w:r w:rsidRPr="00175832">
        <w:rPr>
          <w:rFonts w:ascii="Times New Roman" w:hAnsi="Times New Roman" w:cs="Times New Roman"/>
        </w:rPr>
        <w:t xml:space="preserve"> (double)</w:t>
      </w:r>
    </w:p>
    <w:p w14:paraId="307B159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Bar completeness</w:t>
      </w:r>
    </w:p>
    <w:p w14:paraId="7CF876CE" w14:textId="77777777" w:rsidR="00F35E5E" w:rsidRPr="00175832" w:rsidRDefault="00F35E5E" w:rsidP="00F35E5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tf_days</w:t>
      </w:r>
      <w:proofErr w:type="spellEnd"/>
      <w:r w:rsidRPr="00175832">
        <w:rPr>
          <w:rFonts w:ascii="Times New Roman" w:hAnsi="Times New Roman" w:cs="Times New Roman"/>
        </w:rPr>
        <w:t xml:space="preserve"> (int) </w:t>
      </w:r>
      <w:r w:rsidRPr="00175832">
        <w:rPr>
          <w:rFonts w:ascii="Segoe UI Emoji" w:hAnsi="Segoe UI Emoji" w:cs="Segoe UI Emoji"/>
        </w:rPr>
        <w:t>✅</w:t>
      </w:r>
      <w:r w:rsidRPr="00175832">
        <w:rPr>
          <w:rFonts w:ascii="Times New Roman" w:hAnsi="Times New Roman" w:cs="Times New Roman"/>
        </w:rPr>
        <w:t xml:space="preserve"> for weeks/months/years this is bar length in days; for rolling bars this is fixed N</w:t>
      </w:r>
    </w:p>
    <w:p w14:paraId="62F2B013" w14:textId="550789AB" w:rsidR="00F35E5E" w:rsidRPr="00175832" w:rsidRDefault="00F35E5E" w:rsidP="00F35E5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pos_in_bar</w:t>
      </w:r>
      <w:proofErr w:type="spellEnd"/>
      <w:r w:rsidRPr="00175832">
        <w:rPr>
          <w:rFonts w:ascii="Times New Roman" w:hAnsi="Times New Roman" w:cs="Times New Roman"/>
        </w:rPr>
        <w:t xml:space="preserve"> (int) </w:t>
      </w:r>
      <w:r w:rsidRPr="00175832">
        <w:rPr>
          <w:rFonts w:ascii="Segoe UI Emoji" w:hAnsi="Segoe UI Emoji" w:cs="Segoe UI Emoji"/>
        </w:rPr>
        <w:t>✅</w:t>
      </w:r>
      <w:r w:rsidRPr="00175832">
        <w:rPr>
          <w:rFonts w:ascii="Times New Roman" w:hAnsi="Times New Roman" w:cs="Times New Roman"/>
        </w:rPr>
        <w:t xml:space="preserve"> </w:t>
      </w:r>
      <w:r w:rsidR="004C1034" w:rsidRPr="004C1034">
        <w:rPr>
          <w:rFonts w:ascii="Times New Roman" w:hAnsi="Times New Roman" w:cs="Times New Roman"/>
        </w:rPr>
        <w:t>Expected position within the bar based on elapsed calendar days from bar start. Missing days advance position even when no observation exists.</w:t>
      </w:r>
    </w:p>
    <w:p w14:paraId="1359B0D5" w14:textId="77777777" w:rsidR="00F35E5E" w:rsidRPr="00175832" w:rsidRDefault="00F35E5E" w:rsidP="00F35E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is_partial_start (bool)</w:t>
      </w:r>
    </w:p>
    <w:p w14:paraId="72E18C61" w14:textId="77777777" w:rsidR="00F35E5E" w:rsidRPr="00175832" w:rsidRDefault="00F35E5E" w:rsidP="00F35E5E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is_partial_end</w:t>
      </w:r>
      <w:proofErr w:type="spellEnd"/>
      <w:r w:rsidRPr="00175832">
        <w:rPr>
          <w:rFonts w:ascii="Times New Roman" w:hAnsi="Times New Roman" w:cs="Times New Roman"/>
        </w:rPr>
        <w:t xml:space="preserve"> (bool)</w:t>
      </w:r>
    </w:p>
    <w:p w14:paraId="51D35D7F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Missing-days diagnostics</w:t>
      </w:r>
    </w:p>
    <w:p w14:paraId="34B6BF82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is_missing_days</w:t>
      </w:r>
      <w:proofErr w:type="spellEnd"/>
      <w:r w:rsidRPr="00175832">
        <w:rPr>
          <w:rFonts w:ascii="Times New Roman" w:hAnsi="Times New Roman" w:cs="Times New Roman"/>
        </w:rPr>
        <w:t xml:space="preserve"> (bool)</w:t>
      </w:r>
    </w:p>
    <w:p w14:paraId="61DDA70E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count_days</w:t>
      </w:r>
      <w:proofErr w:type="spellEnd"/>
      <w:r w:rsidRPr="00175832">
        <w:rPr>
          <w:rFonts w:ascii="Times New Roman" w:hAnsi="Times New Roman" w:cs="Times New Roman"/>
        </w:rPr>
        <w:t xml:space="preserve"> (int) </w:t>
      </w:r>
      <w:r w:rsidRPr="00175832">
        <w:rPr>
          <w:rFonts w:ascii="Segoe UI Emoji" w:hAnsi="Segoe UI Emoji" w:cs="Segoe UI Emoji"/>
        </w:rPr>
        <w:t>✅</w:t>
      </w:r>
      <w:r w:rsidRPr="00175832">
        <w:rPr>
          <w:rFonts w:ascii="Times New Roman" w:hAnsi="Times New Roman" w:cs="Times New Roman"/>
        </w:rPr>
        <w:t xml:space="preserve"> number of local calendar days from bar_</w:t>
      </w:r>
      <w:proofErr w:type="gramStart"/>
      <w:r w:rsidRPr="00175832">
        <w:rPr>
          <w:rFonts w:ascii="Times New Roman" w:hAnsi="Times New Roman" w:cs="Times New Roman"/>
        </w:rPr>
        <w:t>start..</w:t>
      </w:r>
      <w:proofErr w:type="spellStart"/>
      <w:proofErr w:type="gramEnd"/>
      <w:r w:rsidRPr="00175832">
        <w:rPr>
          <w:rFonts w:ascii="Times New Roman" w:hAnsi="Times New Roman" w:cs="Times New Roman"/>
        </w:rPr>
        <w:t>snapshot_day</w:t>
      </w:r>
      <w:proofErr w:type="spellEnd"/>
      <w:r w:rsidRPr="00175832">
        <w:rPr>
          <w:rFonts w:ascii="Times New Roman" w:hAnsi="Times New Roman" w:cs="Times New Roman"/>
        </w:rPr>
        <w:t xml:space="preserve"> inclusive</w:t>
      </w:r>
    </w:p>
    <w:p w14:paraId="0F5EB335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</w:t>
      </w:r>
      <w:proofErr w:type="spellEnd"/>
      <w:r w:rsidRPr="00175832">
        <w:rPr>
          <w:rFonts w:ascii="Times New Roman" w:hAnsi="Times New Roman" w:cs="Times New Roman"/>
        </w:rPr>
        <w:t xml:space="preserve"> (int)</w:t>
      </w:r>
    </w:p>
    <w:p w14:paraId="3F0DBA0B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count_missing_days_start</w:t>
      </w:r>
      <w:proofErr w:type="spellEnd"/>
      <w:r w:rsidRPr="00175832">
        <w:rPr>
          <w:rFonts w:ascii="Times New Roman" w:hAnsi="Times New Roman" w:cs="Times New Roman"/>
        </w:rPr>
        <w:t xml:space="preserve"> (int)</w:t>
      </w:r>
    </w:p>
    <w:p w14:paraId="0CA6FDE8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count_missing_days_end</w:t>
      </w:r>
      <w:proofErr w:type="spellEnd"/>
      <w:r w:rsidRPr="00175832">
        <w:rPr>
          <w:rFonts w:ascii="Times New Roman" w:hAnsi="Times New Roman" w:cs="Times New Roman"/>
        </w:rPr>
        <w:t xml:space="preserve"> (int)</w:t>
      </w:r>
    </w:p>
    <w:p w14:paraId="7D6772D0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count_missing_days_interior</w:t>
      </w:r>
      <w:proofErr w:type="spellEnd"/>
      <w:r w:rsidRPr="00175832">
        <w:rPr>
          <w:rFonts w:ascii="Times New Roman" w:hAnsi="Times New Roman" w:cs="Times New Roman"/>
        </w:rPr>
        <w:t xml:space="preserve"> (int)</w:t>
      </w:r>
    </w:p>
    <w:p w14:paraId="04AC84FC" w14:textId="77777777" w:rsidR="00F35E5E" w:rsidRPr="00175832" w:rsidRDefault="00F35E5E" w:rsidP="00F35E5E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missing_days_where</w:t>
      </w:r>
      <w:proofErr w:type="spellEnd"/>
      <w:r w:rsidRPr="00175832">
        <w:rPr>
          <w:rFonts w:ascii="Times New Roman" w:hAnsi="Times New Roman" w:cs="Times New Roman"/>
        </w:rPr>
        <w:t xml:space="preserve"> (text, nullable)</w:t>
      </w:r>
    </w:p>
    <w:p w14:paraId="69766EEB" w14:textId="77777777" w:rsidR="00F35E5E" w:rsidRPr="00175832" w:rsidRDefault="00F35E5E" w:rsidP="00F35E5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If missing: a </w:t>
      </w:r>
      <w:r w:rsidRPr="00175832">
        <w:rPr>
          <w:rFonts w:ascii="Times New Roman" w:hAnsi="Times New Roman" w:cs="Times New Roman"/>
          <w:b/>
          <w:bCs/>
        </w:rPr>
        <w:t>capped comma-separated list</w:t>
      </w:r>
      <w:r w:rsidRPr="00175832">
        <w:rPr>
          <w:rFonts w:ascii="Times New Roman" w:hAnsi="Times New Roman" w:cs="Times New Roman"/>
        </w:rPr>
        <w:t xml:space="preserve"> of missing local dates YYYY-MM-DD (cap e.g. 50), plus optionally a suffix "</w:t>
      </w:r>
      <w:proofErr w:type="gramStart"/>
      <w:r w:rsidRPr="00175832">
        <w:rPr>
          <w:rFonts w:ascii="Times New Roman" w:hAnsi="Times New Roman" w:cs="Times New Roman"/>
        </w:rPr>
        <w:t>...(</w:t>
      </w:r>
      <w:proofErr w:type="gramEnd"/>
      <w:r w:rsidRPr="00175832">
        <w:rPr>
          <w:rFonts w:ascii="Times New Roman" w:hAnsi="Times New Roman" w:cs="Times New Roman"/>
        </w:rPr>
        <w:t>+N more)"</w:t>
      </w:r>
    </w:p>
    <w:p w14:paraId="7F8A101F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Operational</w:t>
      </w:r>
    </w:p>
    <w:p w14:paraId="6E9984E6" w14:textId="77777777" w:rsidR="00F35E5E" w:rsidRPr="00175832" w:rsidRDefault="00F35E5E" w:rsidP="00F35E5E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ingested_at</w:t>
      </w:r>
      <w:proofErr w:type="spellEnd"/>
      <w:r w:rsidRPr="00175832">
        <w:rPr>
          <w:rFonts w:ascii="Times New Roman" w:hAnsi="Times New Roman" w:cs="Times New Roman"/>
        </w:rPr>
        <w:t xml:space="preserve"> (</w:t>
      </w:r>
      <w:proofErr w:type="spellStart"/>
      <w:r w:rsidRPr="00175832">
        <w:rPr>
          <w:rFonts w:ascii="Times New Roman" w:hAnsi="Times New Roman" w:cs="Times New Roman"/>
        </w:rPr>
        <w:t>timestamptz</w:t>
      </w:r>
      <w:proofErr w:type="spellEnd"/>
      <w:r w:rsidRPr="00175832">
        <w:rPr>
          <w:rFonts w:ascii="Times New Roman" w:hAnsi="Times New Roman" w:cs="Times New Roman"/>
        </w:rPr>
        <w:t xml:space="preserve"> default </w:t>
      </w:r>
      <w:proofErr w:type="gramStart"/>
      <w:r w:rsidRPr="00175832">
        <w:rPr>
          <w:rFonts w:ascii="Times New Roman" w:hAnsi="Times New Roman" w:cs="Times New Roman"/>
        </w:rPr>
        <w:t>now(</w:t>
      </w:r>
      <w:proofErr w:type="gramEnd"/>
      <w:r w:rsidRPr="00175832">
        <w:rPr>
          <w:rFonts w:ascii="Times New Roman" w:hAnsi="Times New Roman" w:cs="Times New Roman"/>
        </w:rPr>
        <w:t xml:space="preserve">)) </w:t>
      </w:r>
      <w:r w:rsidRPr="00175832">
        <w:rPr>
          <w:rFonts w:ascii="Segoe UI Emoji" w:hAnsi="Segoe UI Emoji" w:cs="Segoe UI Emoji"/>
        </w:rPr>
        <w:t>✅</w:t>
      </w:r>
      <w:r w:rsidRPr="00175832">
        <w:rPr>
          <w:rFonts w:ascii="Times New Roman" w:hAnsi="Times New Roman" w:cs="Times New Roman"/>
        </w:rPr>
        <w:t xml:space="preserve"> set on insert and update</w:t>
      </w:r>
    </w:p>
    <w:p w14:paraId="128C4D57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If your existing tables don’t have all of these, the standard is still the target. Add columns over time; until then, populate what exists and keep the computation in code.</w:t>
      </w:r>
    </w:p>
    <w:p w14:paraId="2B7FB7BB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104489C4">
          <v:rect id="_x0000_i1130" style="width:0;height:1.5pt" o:hralign="center" o:hrstd="t" o:hr="t" fillcolor="#a0a0a0" stroked="f"/>
        </w:pict>
      </w:r>
    </w:p>
    <w:p w14:paraId="5DB85274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B) Deterministic extrema timestamps (MUST)</w:t>
      </w:r>
    </w:p>
    <w:p w14:paraId="03401DF6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When computing </w:t>
      </w:r>
      <w:proofErr w:type="spellStart"/>
      <w:r w:rsidRPr="00175832">
        <w:rPr>
          <w:rFonts w:ascii="Times New Roman" w:hAnsi="Times New Roman" w:cs="Times New Roman"/>
        </w:rPr>
        <w:t>time_high</w:t>
      </w:r>
      <w:proofErr w:type="spellEnd"/>
      <w:r w:rsidRPr="00175832">
        <w:rPr>
          <w:rFonts w:ascii="Times New Roman" w:hAnsi="Times New Roman" w:cs="Times New Roman"/>
        </w:rPr>
        <w:t xml:space="preserve"> / </w:t>
      </w:r>
      <w:proofErr w:type="spellStart"/>
      <w:r w:rsidRPr="00175832">
        <w:rPr>
          <w:rFonts w:ascii="Times New Roman" w:hAnsi="Times New Roman" w:cs="Times New Roman"/>
        </w:rPr>
        <w:t>time_low</w:t>
      </w:r>
      <w:proofErr w:type="spellEnd"/>
      <w:r w:rsidRPr="00175832">
        <w:rPr>
          <w:rFonts w:ascii="Times New Roman" w:hAnsi="Times New Roman" w:cs="Times New Roman"/>
        </w:rPr>
        <w:t>:</w:t>
      </w:r>
    </w:p>
    <w:p w14:paraId="4DCA1678" w14:textId="77777777" w:rsidR="00F35E5E" w:rsidRPr="00175832" w:rsidRDefault="00F35E5E" w:rsidP="00F35E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high = max(high)</w:t>
      </w:r>
    </w:p>
    <w:p w14:paraId="5CCCEAF6" w14:textId="77777777" w:rsidR="00F35E5E" w:rsidRPr="00175832" w:rsidRDefault="00F35E5E" w:rsidP="00F35E5E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lastRenderedPageBreak/>
        <w:t>time_high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r w:rsidRPr="00175832">
        <w:rPr>
          <w:rFonts w:ascii="Times New Roman" w:hAnsi="Times New Roman" w:cs="Times New Roman"/>
          <w:b/>
          <w:bCs/>
        </w:rPr>
        <w:t>earliest</w:t>
      </w:r>
      <w:r w:rsidRPr="00175832">
        <w:rPr>
          <w:rFonts w:ascii="Times New Roman" w:hAnsi="Times New Roman" w:cs="Times New Roman"/>
        </w:rPr>
        <w:t xml:space="preserve"> </w:t>
      </w:r>
      <w:proofErr w:type="spellStart"/>
      <w:r w:rsidRPr="00175832">
        <w:rPr>
          <w:rFonts w:ascii="Times New Roman" w:hAnsi="Times New Roman" w:cs="Times New Roman"/>
        </w:rPr>
        <w:t>timehigh</w:t>
      </w:r>
      <w:proofErr w:type="spellEnd"/>
      <w:r w:rsidRPr="00175832">
        <w:rPr>
          <w:rFonts w:ascii="Times New Roman" w:hAnsi="Times New Roman" w:cs="Times New Roman"/>
        </w:rPr>
        <w:t xml:space="preserve"> (or </w:t>
      </w:r>
      <w:proofErr w:type="spellStart"/>
      <w:r w:rsidRPr="00175832">
        <w:rPr>
          <w:rFonts w:ascii="Times New Roman" w:hAnsi="Times New Roman" w:cs="Times New Roman"/>
        </w:rPr>
        <w:t>ts</w:t>
      </w:r>
      <w:proofErr w:type="spellEnd"/>
      <w:r w:rsidRPr="00175832">
        <w:rPr>
          <w:rFonts w:ascii="Times New Roman" w:hAnsi="Times New Roman" w:cs="Times New Roman"/>
        </w:rPr>
        <w:t xml:space="preserve"> if you don’t trust </w:t>
      </w:r>
      <w:proofErr w:type="spellStart"/>
      <w:r w:rsidRPr="00175832">
        <w:rPr>
          <w:rFonts w:ascii="Times New Roman" w:hAnsi="Times New Roman" w:cs="Times New Roman"/>
        </w:rPr>
        <w:t>timehigh</w:t>
      </w:r>
      <w:proofErr w:type="spellEnd"/>
      <w:r w:rsidRPr="00175832">
        <w:rPr>
          <w:rFonts w:ascii="Times New Roman" w:hAnsi="Times New Roman" w:cs="Times New Roman"/>
        </w:rPr>
        <w:t>) among rows achieving that max</w:t>
      </w:r>
    </w:p>
    <w:p w14:paraId="3C5EC964" w14:textId="77777777" w:rsidR="00F35E5E" w:rsidRPr="00175832" w:rsidRDefault="00F35E5E" w:rsidP="00F35E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low = min(low)</w:t>
      </w:r>
    </w:p>
    <w:p w14:paraId="1B60DBFE" w14:textId="77777777" w:rsidR="00F35E5E" w:rsidRPr="00175832" w:rsidRDefault="00F35E5E" w:rsidP="00F35E5E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time_low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r w:rsidRPr="00175832">
        <w:rPr>
          <w:rFonts w:ascii="Times New Roman" w:hAnsi="Times New Roman" w:cs="Times New Roman"/>
          <w:b/>
          <w:bCs/>
        </w:rPr>
        <w:t>earliest</w:t>
      </w:r>
      <w:r w:rsidRPr="00175832">
        <w:rPr>
          <w:rFonts w:ascii="Times New Roman" w:hAnsi="Times New Roman" w:cs="Times New Roman"/>
        </w:rPr>
        <w:t xml:space="preserve"> </w:t>
      </w:r>
      <w:proofErr w:type="spellStart"/>
      <w:r w:rsidRPr="00175832">
        <w:rPr>
          <w:rFonts w:ascii="Times New Roman" w:hAnsi="Times New Roman" w:cs="Times New Roman"/>
        </w:rPr>
        <w:t>timelow</w:t>
      </w:r>
      <w:proofErr w:type="spellEnd"/>
      <w:r w:rsidRPr="00175832">
        <w:rPr>
          <w:rFonts w:ascii="Times New Roman" w:hAnsi="Times New Roman" w:cs="Times New Roman"/>
        </w:rPr>
        <w:t xml:space="preserve"> (or </w:t>
      </w:r>
      <w:proofErr w:type="spellStart"/>
      <w:r w:rsidRPr="00175832">
        <w:rPr>
          <w:rFonts w:ascii="Times New Roman" w:hAnsi="Times New Roman" w:cs="Times New Roman"/>
        </w:rPr>
        <w:t>ts</w:t>
      </w:r>
      <w:proofErr w:type="spellEnd"/>
      <w:r w:rsidRPr="00175832">
        <w:rPr>
          <w:rFonts w:ascii="Times New Roman" w:hAnsi="Times New Roman" w:cs="Times New Roman"/>
        </w:rPr>
        <w:t xml:space="preserve">) among rows achieving that </w:t>
      </w:r>
      <w:proofErr w:type="gramStart"/>
      <w:r w:rsidRPr="00175832">
        <w:rPr>
          <w:rFonts w:ascii="Times New Roman" w:hAnsi="Times New Roman" w:cs="Times New Roman"/>
        </w:rPr>
        <w:t>min</w:t>
      </w:r>
      <w:proofErr w:type="gramEnd"/>
    </w:p>
    <w:p w14:paraId="6DE470D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This tie-break rule MUST be identical across builders.</w:t>
      </w:r>
    </w:p>
    <w:p w14:paraId="6FCAED6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3065E252">
          <v:rect id="_x0000_i1131" style="width:0;height:1.5pt" o:hralign="center" o:hrstd="t" o:hr="t" fillcolor="#a0a0a0" stroked="f"/>
        </w:pict>
      </w:r>
    </w:p>
    <w:p w14:paraId="57038DAB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C) “1 row per local day” invariant (MUST)</w:t>
      </w:r>
    </w:p>
    <w:p w14:paraId="3E5ECAF0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Before building snapshots for an (id, tf) over a slice:</w:t>
      </w:r>
    </w:p>
    <w:p w14:paraId="559C2FA7" w14:textId="77777777" w:rsidR="00F35E5E" w:rsidRPr="00175832" w:rsidRDefault="00F35E5E" w:rsidP="00F35E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Convert </w:t>
      </w:r>
      <w:proofErr w:type="spellStart"/>
      <w:r w:rsidRPr="00175832">
        <w:rPr>
          <w:rFonts w:ascii="Times New Roman" w:hAnsi="Times New Roman" w:cs="Times New Roman"/>
        </w:rPr>
        <w:t>ts</w:t>
      </w:r>
      <w:proofErr w:type="spellEnd"/>
      <w:r w:rsidRPr="00175832">
        <w:rPr>
          <w:rFonts w:ascii="Times New Roman" w:hAnsi="Times New Roman" w:cs="Times New Roman"/>
        </w:rPr>
        <w:t xml:space="preserve"> to </w:t>
      </w:r>
      <w:proofErr w:type="spellStart"/>
      <w:r w:rsidRPr="00175832">
        <w:rPr>
          <w:rFonts w:ascii="Times New Roman" w:hAnsi="Times New Roman" w:cs="Times New Roman"/>
        </w:rPr>
        <w:t>local_day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spellStart"/>
      <w:r w:rsidRPr="00175832">
        <w:rPr>
          <w:rFonts w:ascii="Times New Roman" w:hAnsi="Times New Roman" w:cs="Times New Roman"/>
        </w:rPr>
        <w:t>ts.tz_convert</w:t>
      </w:r>
      <w:proofErr w:type="spellEnd"/>
      <w:r w:rsidRPr="00175832">
        <w:rPr>
          <w:rFonts w:ascii="Times New Roman" w:hAnsi="Times New Roman" w:cs="Times New Roman"/>
        </w:rPr>
        <w:t>(</w:t>
      </w:r>
      <w:proofErr w:type="spellStart"/>
      <w:r w:rsidRPr="00175832">
        <w:rPr>
          <w:rFonts w:ascii="Times New Roman" w:hAnsi="Times New Roman" w:cs="Times New Roman"/>
        </w:rPr>
        <w:t>tz</w:t>
      </w:r>
      <w:proofErr w:type="spellEnd"/>
      <w:proofErr w:type="gramStart"/>
      <w:r w:rsidRPr="00175832">
        <w:rPr>
          <w:rFonts w:ascii="Times New Roman" w:hAnsi="Times New Roman" w:cs="Times New Roman"/>
        </w:rPr>
        <w:t>).date</w:t>
      </w:r>
      <w:proofErr w:type="gramEnd"/>
      <w:r w:rsidRPr="00175832">
        <w:rPr>
          <w:rFonts w:ascii="Times New Roman" w:hAnsi="Times New Roman" w:cs="Times New Roman"/>
        </w:rPr>
        <w:t>()</w:t>
      </w:r>
    </w:p>
    <w:p w14:paraId="63DD0B08" w14:textId="77777777" w:rsidR="00F35E5E" w:rsidRPr="00175832" w:rsidRDefault="00F35E5E" w:rsidP="00F35E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Assert </w:t>
      </w:r>
      <w:proofErr w:type="spellStart"/>
      <w:r w:rsidRPr="00175832">
        <w:rPr>
          <w:rFonts w:ascii="Times New Roman" w:hAnsi="Times New Roman" w:cs="Times New Roman"/>
        </w:rPr>
        <w:t>local_day</w:t>
      </w:r>
      <w:proofErr w:type="spellEnd"/>
      <w:r w:rsidRPr="00175832">
        <w:rPr>
          <w:rFonts w:ascii="Times New Roman" w:hAnsi="Times New Roman" w:cs="Times New Roman"/>
        </w:rPr>
        <w:t xml:space="preserve"> is unique</w:t>
      </w:r>
    </w:p>
    <w:p w14:paraId="31FD2B4B" w14:textId="77777777" w:rsidR="00F35E5E" w:rsidRPr="00175832" w:rsidRDefault="00F35E5E" w:rsidP="00F35E5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If duplicates </w:t>
      </w:r>
      <w:proofErr w:type="gramStart"/>
      <w:r w:rsidRPr="00175832">
        <w:rPr>
          <w:rFonts w:ascii="Times New Roman" w:hAnsi="Times New Roman" w:cs="Times New Roman"/>
        </w:rPr>
        <w:t>exist:</w:t>
      </w:r>
      <w:proofErr w:type="gramEnd"/>
      <w:r w:rsidRPr="00175832">
        <w:rPr>
          <w:rFonts w:ascii="Times New Roman" w:hAnsi="Times New Roman" w:cs="Times New Roman"/>
        </w:rPr>
        <w:t xml:space="preserve"> raise with a helpful error and sample offending days</w:t>
      </w:r>
    </w:p>
    <w:p w14:paraId="5872999C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This is </w:t>
      </w:r>
      <w:r w:rsidRPr="00175832">
        <w:rPr>
          <w:rFonts w:ascii="Times New Roman" w:hAnsi="Times New Roman" w:cs="Times New Roman"/>
          <w:i/>
          <w:iCs/>
        </w:rPr>
        <w:t>the</w:t>
      </w:r>
      <w:r w:rsidRPr="00175832">
        <w:rPr>
          <w:rFonts w:ascii="Times New Roman" w:hAnsi="Times New Roman" w:cs="Times New Roman"/>
        </w:rPr>
        <w:t xml:space="preserve"> guardrail that prevents silent corruption.</w:t>
      </w:r>
    </w:p>
    <w:p w14:paraId="3F7BECCF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4FA82D85">
          <v:rect id="_x0000_i1132" style="width:0;height:1.5pt" o:hralign="center" o:hrstd="t" o:hr="t" fillcolor="#a0a0a0" stroked="f"/>
        </w:pict>
      </w:r>
    </w:p>
    <w:p w14:paraId="103893B3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Builder Interface Standard</w:t>
      </w:r>
    </w:p>
    <w:p w14:paraId="6586ECF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You keep two different </w:t>
      </w:r>
      <w:proofErr w:type="gramStart"/>
      <w:r w:rsidRPr="00175832">
        <w:rPr>
          <w:rFonts w:ascii="Times New Roman" w:hAnsi="Times New Roman" w:cs="Times New Roman"/>
        </w:rPr>
        <w:t>builders, but</w:t>
      </w:r>
      <w:proofErr w:type="gramEnd"/>
      <w:r w:rsidRPr="00175832">
        <w:rPr>
          <w:rFonts w:ascii="Times New Roman" w:hAnsi="Times New Roman" w:cs="Times New Roman"/>
        </w:rPr>
        <w:t xml:space="preserve"> make them conform to one interface and one set of invariants.</w:t>
      </w:r>
    </w:p>
    <w:p w14:paraId="043E2072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A) Inputs (common)</w:t>
      </w:r>
    </w:p>
    <w:p w14:paraId="5E6F5EEC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Builders receive:</w:t>
      </w:r>
    </w:p>
    <w:p w14:paraId="719975B3" w14:textId="77777777" w:rsidR="00F35E5E" w:rsidRPr="00175832" w:rsidRDefault="00F35E5E" w:rsidP="00F35E5E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df_daily</w:t>
      </w:r>
      <w:proofErr w:type="spellEnd"/>
      <w:r w:rsidRPr="00175832">
        <w:rPr>
          <w:rFonts w:ascii="Times New Roman" w:hAnsi="Times New Roman" w:cs="Times New Roman"/>
        </w:rPr>
        <w:t xml:space="preserve">: sorted by </w:t>
      </w:r>
      <w:proofErr w:type="spellStart"/>
      <w:r w:rsidRPr="00175832">
        <w:rPr>
          <w:rFonts w:ascii="Times New Roman" w:hAnsi="Times New Roman" w:cs="Times New Roman"/>
        </w:rPr>
        <w:t>ts</w:t>
      </w:r>
      <w:proofErr w:type="spellEnd"/>
      <w:r w:rsidRPr="00175832">
        <w:rPr>
          <w:rFonts w:ascii="Times New Roman" w:hAnsi="Times New Roman" w:cs="Times New Roman"/>
        </w:rPr>
        <w:t xml:space="preserve"> ascending, contains at least:</w:t>
      </w:r>
    </w:p>
    <w:p w14:paraId="2745386F" w14:textId="77777777" w:rsidR="00F35E5E" w:rsidRPr="00175832" w:rsidRDefault="00F35E5E" w:rsidP="00F35E5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id, </w:t>
      </w:r>
      <w:proofErr w:type="spellStart"/>
      <w:r w:rsidRPr="00175832">
        <w:rPr>
          <w:rFonts w:ascii="Times New Roman" w:hAnsi="Times New Roman" w:cs="Times New Roman"/>
        </w:rPr>
        <w:t>ts</w:t>
      </w:r>
      <w:proofErr w:type="spellEnd"/>
      <w:r w:rsidRPr="00175832">
        <w:rPr>
          <w:rFonts w:ascii="Times New Roman" w:hAnsi="Times New Roman" w:cs="Times New Roman"/>
        </w:rPr>
        <w:t xml:space="preserve">, open, high, low, close, volume, </w:t>
      </w:r>
      <w:proofErr w:type="spellStart"/>
      <w:r w:rsidRPr="00175832">
        <w:rPr>
          <w:rFonts w:ascii="Times New Roman" w:hAnsi="Times New Roman" w:cs="Times New Roman"/>
        </w:rPr>
        <w:t>market_cap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timehigh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timelow</w:t>
      </w:r>
      <w:proofErr w:type="spellEnd"/>
    </w:p>
    <w:p w14:paraId="2592BD16" w14:textId="77777777" w:rsidR="00F35E5E" w:rsidRPr="00175832" w:rsidRDefault="00F35E5E" w:rsidP="00F35E5E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tz</w:t>
      </w:r>
      <w:proofErr w:type="spellEnd"/>
      <w:r w:rsidRPr="00175832">
        <w:rPr>
          <w:rFonts w:ascii="Times New Roman" w:hAnsi="Times New Roman" w:cs="Times New Roman"/>
        </w:rPr>
        <w:t>: "America/</w:t>
      </w:r>
      <w:proofErr w:type="spellStart"/>
      <w:r w:rsidRPr="00175832">
        <w:rPr>
          <w:rFonts w:ascii="Times New Roman" w:hAnsi="Times New Roman" w:cs="Times New Roman"/>
        </w:rPr>
        <w:t>New_York</w:t>
      </w:r>
      <w:proofErr w:type="spellEnd"/>
      <w:r w:rsidRPr="00175832">
        <w:rPr>
          <w:rFonts w:ascii="Times New Roman" w:hAnsi="Times New Roman" w:cs="Times New Roman"/>
        </w:rPr>
        <w:t>"</w:t>
      </w:r>
    </w:p>
    <w:p w14:paraId="096CC8C4" w14:textId="77777777" w:rsidR="00F35E5E" w:rsidRPr="00175832" w:rsidRDefault="00F35E5E" w:rsidP="00F35E5E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tf_spec</w:t>
      </w:r>
      <w:proofErr w:type="spellEnd"/>
      <w:r w:rsidRPr="00175832">
        <w:rPr>
          <w:rFonts w:ascii="Times New Roman" w:hAnsi="Times New Roman" w:cs="Times New Roman"/>
        </w:rPr>
        <w:t xml:space="preserve">: metadata used to map snapshot day → bar window and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</w:p>
    <w:p w14:paraId="2D5EBD87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B) Two bar-indexing modes (explicit)</w:t>
      </w:r>
    </w:p>
    <w:p w14:paraId="2699B1F8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Every </w:t>
      </w:r>
      <w:proofErr w:type="spellStart"/>
      <w:r w:rsidRPr="00175832">
        <w:rPr>
          <w:rFonts w:ascii="Times New Roman" w:hAnsi="Times New Roman" w:cs="Times New Roman"/>
        </w:rPr>
        <w:t>tf_spec</w:t>
      </w:r>
      <w:proofErr w:type="spellEnd"/>
      <w:r w:rsidRPr="00175832">
        <w:rPr>
          <w:rFonts w:ascii="Times New Roman" w:hAnsi="Times New Roman" w:cs="Times New Roman"/>
        </w:rPr>
        <w:t xml:space="preserve"> has exactly one of these modes:</w:t>
      </w:r>
    </w:p>
    <w:p w14:paraId="714D4D55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Mode 1: Rolling (</w:t>
      </w:r>
      <w:proofErr w:type="spellStart"/>
      <w:r w:rsidRPr="00175832">
        <w:rPr>
          <w:rFonts w:ascii="Times New Roman" w:hAnsi="Times New Roman" w:cs="Times New Roman"/>
          <w:b/>
          <w:bCs/>
        </w:rPr>
        <w:t>multi_tf</w:t>
      </w:r>
      <w:proofErr w:type="spellEnd"/>
      <w:r w:rsidRPr="00175832">
        <w:rPr>
          <w:rFonts w:ascii="Times New Roman" w:hAnsi="Times New Roman" w:cs="Times New Roman"/>
          <w:b/>
          <w:bCs/>
        </w:rPr>
        <w:t>)</w:t>
      </w:r>
    </w:p>
    <w:p w14:paraId="3D9CB8B4" w14:textId="77777777" w:rsidR="00F35E5E" w:rsidRPr="00175832" w:rsidRDefault="00F35E5E" w:rsidP="00F35E5E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tf_days</w:t>
      </w:r>
      <w:proofErr w:type="spellEnd"/>
      <w:r w:rsidRPr="00175832">
        <w:rPr>
          <w:rFonts w:ascii="Times New Roman" w:hAnsi="Times New Roman" w:cs="Times New Roman"/>
        </w:rPr>
        <w:t xml:space="preserve"> = N and bar assignment is based on </w:t>
      </w:r>
      <w:r w:rsidRPr="00175832">
        <w:rPr>
          <w:rFonts w:ascii="Times New Roman" w:hAnsi="Times New Roman" w:cs="Times New Roman"/>
          <w:b/>
          <w:bCs/>
        </w:rPr>
        <w:t>observation order</w:t>
      </w:r>
    </w:p>
    <w:p w14:paraId="4066B0ED" w14:textId="77777777" w:rsidR="00F35E5E" w:rsidRPr="00175832" w:rsidRDefault="00F35E5E" w:rsidP="00F35E5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The k-</w:t>
      </w:r>
      <w:proofErr w:type="spellStart"/>
      <w:r w:rsidRPr="00175832">
        <w:rPr>
          <w:rFonts w:ascii="Times New Roman" w:hAnsi="Times New Roman" w:cs="Times New Roman"/>
        </w:rPr>
        <w:t>th</w:t>
      </w:r>
      <w:proofErr w:type="spellEnd"/>
      <w:r w:rsidRPr="00175832">
        <w:rPr>
          <w:rFonts w:ascii="Times New Roman" w:hAnsi="Times New Roman" w:cs="Times New Roman"/>
        </w:rPr>
        <w:t xml:space="preserve"> daily row belongs to:</w:t>
      </w:r>
    </w:p>
    <w:p w14:paraId="3E9E3E47" w14:textId="77777777" w:rsidR="00F35E5E" w:rsidRPr="00175832" w:rsidRDefault="00F35E5E" w:rsidP="00F35E5E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gramStart"/>
      <w:r w:rsidRPr="00175832">
        <w:rPr>
          <w:rFonts w:ascii="Times New Roman" w:hAnsi="Times New Roman" w:cs="Times New Roman"/>
        </w:rPr>
        <w:t>floor((</w:t>
      </w:r>
      <w:proofErr w:type="gramEnd"/>
      <w:r w:rsidRPr="00175832">
        <w:rPr>
          <w:rFonts w:ascii="Times New Roman" w:hAnsi="Times New Roman" w:cs="Times New Roman"/>
        </w:rPr>
        <w:t>k-1)/</w:t>
      </w:r>
      <w:proofErr w:type="gramStart"/>
      <w:r w:rsidRPr="00175832">
        <w:rPr>
          <w:rFonts w:ascii="Times New Roman" w:hAnsi="Times New Roman" w:cs="Times New Roman"/>
        </w:rPr>
        <w:t>N)+</w:t>
      </w:r>
      <w:proofErr w:type="gramEnd"/>
      <w:r w:rsidRPr="00175832">
        <w:rPr>
          <w:rFonts w:ascii="Times New Roman" w:hAnsi="Times New Roman" w:cs="Times New Roman"/>
        </w:rPr>
        <w:t>1</w:t>
      </w:r>
    </w:p>
    <w:p w14:paraId="57C7FCE3" w14:textId="77777777" w:rsidR="00F35E5E" w:rsidRPr="00175832" w:rsidRDefault="00F35E5E" w:rsidP="00F35E5E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lastRenderedPageBreak/>
        <w:t>pos_in_bar</w:t>
      </w:r>
      <w:proofErr w:type="spellEnd"/>
      <w:r w:rsidRPr="00175832">
        <w:rPr>
          <w:rFonts w:ascii="Times New Roman" w:hAnsi="Times New Roman" w:cs="Times New Roman"/>
        </w:rPr>
        <w:t xml:space="preserve"> </w:t>
      </w:r>
      <w:proofErr w:type="gramStart"/>
      <w:r w:rsidRPr="00175832">
        <w:rPr>
          <w:rFonts w:ascii="Times New Roman" w:hAnsi="Times New Roman" w:cs="Times New Roman"/>
        </w:rPr>
        <w:t>= ((</w:t>
      </w:r>
      <w:proofErr w:type="gramEnd"/>
      <w:r w:rsidRPr="00175832">
        <w:rPr>
          <w:rFonts w:ascii="Times New Roman" w:hAnsi="Times New Roman" w:cs="Times New Roman"/>
        </w:rPr>
        <w:t xml:space="preserve">k-1) mod </w:t>
      </w:r>
      <w:proofErr w:type="gramStart"/>
      <w:r w:rsidRPr="00175832">
        <w:rPr>
          <w:rFonts w:ascii="Times New Roman" w:hAnsi="Times New Roman" w:cs="Times New Roman"/>
        </w:rPr>
        <w:t>N)+</w:t>
      </w:r>
      <w:proofErr w:type="gramEnd"/>
      <w:r w:rsidRPr="00175832">
        <w:rPr>
          <w:rFonts w:ascii="Times New Roman" w:hAnsi="Times New Roman" w:cs="Times New Roman"/>
        </w:rPr>
        <w:t>1</w:t>
      </w:r>
    </w:p>
    <w:p w14:paraId="2E3D7B2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Missing days do NOT create synthetic rows.</w:t>
      </w:r>
      <w:r w:rsidRPr="00175832">
        <w:rPr>
          <w:rFonts w:ascii="Times New Roman" w:hAnsi="Times New Roman" w:cs="Times New Roman"/>
        </w:rPr>
        <w:br/>
        <w:t>They only show up in diagnostics.</w:t>
      </w:r>
    </w:p>
    <w:p w14:paraId="07AAC6EA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Mode 2: Calendar (</w:t>
      </w:r>
      <w:proofErr w:type="spellStart"/>
      <w:r w:rsidRPr="00175832">
        <w:rPr>
          <w:rFonts w:ascii="Times New Roman" w:hAnsi="Times New Roman" w:cs="Times New Roman"/>
          <w:b/>
          <w:bCs/>
        </w:rPr>
        <w:t>cal_us</w:t>
      </w:r>
      <w:proofErr w:type="spellEnd"/>
      <w:r w:rsidRPr="00175832">
        <w:rPr>
          <w:rFonts w:ascii="Times New Roman" w:hAnsi="Times New Roman" w:cs="Times New Roman"/>
          <w:b/>
          <w:bCs/>
        </w:rPr>
        <w:t>)</w:t>
      </w:r>
    </w:p>
    <w:p w14:paraId="3D9DAB84" w14:textId="77777777" w:rsidR="00F35E5E" w:rsidRPr="00175832" w:rsidRDefault="00F35E5E" w:rsidP="00F35E5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bar windows are </w:t>
      </w:r>
      <w:r w:rsidRPr="00175832">
        <w:rPr>
          <w:rFonts w:ascii="Times New Roman" w:hAnsi="Times New Roman" w:cs="Times New Roman"/>
          <w:b/>
          <w:bCs/>
        </w:rPr>
        <w:t>true calendar buckets</w:t>
      </w:r>
      <w:r w:rsidRPr="00175832">
        <w:rPr>
          <w:rFonts w:ascii="Times New Roman" w:hAnsi="Times New Roman" w:cs="Times New Roman"/>
        </w:rPr>
        <w:t xml:space="preserve"> in local </w:t>
      </w:r>
      <w:proofErr w:type="spellStart"/>
      <w:r w:rsidRPr="00175832">
        <w:rPr>
          <w:rFonts w:ascii="Times New Roman" w:hAnsi="Times New Roman" w:cs="Times New Roman"/>
        </w:rPr>
        <w:t>tz</w:t>
      </w:r>
      <w:proofErr w:type="spellEnd"/>
      <w:r w:rsidRPr="00175832">
        <w:rPr>
          <w:rFonts w:ascii="Times New Roman" w:hAnsi="Times New Roman" w:cs="Times New Roman"/>
        </w:rPr>
        <w:t>:</w:t>
      </w:r>
    </w:p>
    <w:p w14:paraId="64C9BCBE" w14:textId="77777777" w:rsidR="00F35E5E" w:rsidRPr="00175832" w:rsidRDefault="00F35E5E" w:rsidP="00F35E5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W: week buckets aligned to US week start rule (your existing rule)</w:t>
      </w:r>
    </w:p>
    <w:p w14:paraId="2A5AC467" w14:textId="77777777" w:rsidR="00F35E5E" w:rsidRPr="00175832" w:rsidRDefault="00F35E5E" w:rsidP="00F35E5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M: calendar months (actual month length)</w:t>
      </w:r>
    </w:p>
    <w:p w14:paraId="772D7529" w14:textId="77777777" w:rsidR="00F35E5E" w:rsidRPr="00175832" w:rsidRDefault="00F35E5E" w:rsidP="00F35E5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Y: calendar years (365/366)</w:t>
      </w:r>
    </w:p>
    <w:p w14:paraId="25F4AC9E" w14:textId="77777777" w:rsidR="00F35E5E" w:rsidRPr="00175832" w:rsidRDefault="00F35E5E" w:rsidP="00F35E5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tf_days</w:t>
      </w:r>
      <w:proofErr w:type="spellEnd"/>
      <w:r w:rsidRPr="00175832">
        <w:rPr>
          <w:rFonts w:ascii="Times New Roman" w:hAnsi="Times New Roman" w:cs="Times New Roman"/>
        </w:rPr>
        <w:t xml:space="preserve"> is </w:t>
      </w:r>
      <w:r w:rsidRPr="00175832">
        <w:rPr>
          <w:rFonts w:ascii="Times New Roman" w:hAnsi="Times New Roman" w:cs="Times New Roman"/>
          <w:b/>
          <w:bCs/>
        </w:rPr>
        <w:t>the number of local days in that bar window</w:t>
      </w:r>
      <w:r w:rsidRPr="00175832">
        <w:rPr>
          <w:rFonts w:ascii="Times New Roman" w:hAnsi="Times New Roman" w:cs="Times New Roman"/>
        </w:rPr>
        <w:t xml:space="preserve"> (month length, leap years)</w:t>
      </w:r>
    </w:p>
    <w:p w14:paraId="368EF3A7" w14:textId="77777777" w:rsidR="00F35E5E" w:rsidRPr="00175832" w:rsidRDefault="00F35E5E" w:rsidP="00F35E5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pos_in_bar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spellStart"/>
      <w:r w:rsidRPr="00175832">
        <w:rPr>
          <w:rFonts w:ascii="Times New Roman" w:hAnsi="Times New Roman" w:cs="Times New Roman"/>
        </w:rPr>
        <w:t>count_days</w:t>
      </w:r>
      <w:proofErr w:type="spellEnd"/>
      <w:r w:rsidRPr="00175832">
        <w:rPr>
          <w:rFonts w:ascii="Times New Roman" w:hAnsi="Times New Roman" w:cs="Times New Roman"/>
        </w:rPr>
        <w:t xml:space="preserve"> - </w:t>
      </w:r>
      <w:proofErr w:type="spellStart"/>
      <w:r w:rsidRPr="00175832">
        <w:rPr>
          <w:rFonts w:ascii="Times New Roman" w:hAnsi="Times New Roman" w:cs="Times New Roman"/>
        </w:rPr>
        <w:t>count_missing_days_start</w:t>
      </w:r>
      <w:proofErr w:type="spellEnd"/>
      <w:r w:rsidRPr="00175832">
        <w:rPr>
          <w:rFonts w:ascii="Times New Roman" w:hAnsi="Times New Roman" w:cs="Times New Roman"/>
        </w:rPr>
        <w:t xml:space="preserve"> (or simply number of expected days elapsed within the bar), but you must define it consistently:</w:t>
      </w:r>
    </w:p>
    <w:p w14:paraId="252627BC" w14:textId="77777777" w:rsidR="00F35E5E" w:rsidRPr="00175832" w:rsidRDefault="00F35E5E" w:rsidP="00F35E5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Recommended: </w:t>
      </w:r>
      <w:proofErr w:type="spellStart"/>
      <w:r w:rsidRPr="00175832">
        <w:rPr>
          <w:rFonts w:ascii="Times New Roman" w:hAnsi="Times New Roman" w:cs="Times New Roman"/>
        </w:rPr>
        <w:t>pos_in_bar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spellStart"/>
      <w:r w:rsidRPr="00175832">
        <w:rPr>
          <w:rFonts w:ascii="Times New Roman" w:hAnsi="Times New Roman" w:cs="Times New Roman"/>
        </w:rPr>
        <w:t>count_days</w:t>
      </w:r>
      <w:proofErr w:type="spellEnd"/>
      <w:r w:rsidRPr="00175832">
        <w:rPr>
          <w:rFonts w:ascii="Times New Roman" w:hAnsi="Times New Roman" w:cs="Times New Roman"/>
        </w:rPr>
        <w:t xml:space="preserve"> (expected days elapsed)</w:t>
      </w:r>
      <w:r w:rsidRPr="00175832">
        <w:rPr>
          <w:rFonts w:ascii="Times New Roman" w:hAnsi="Times New Roman" w:cs="Times New Roman"/>
        </w:rPr>
        <w:br/>
        <w:t>and allow missing to be tracked separately via missing counters.</w:t>
      </w:r>
    </w:p>
    <w:p w14:paraId="43CF178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>Partial-start policy for calendar:</w:t>
      </w:r>
    </w:p>
    <w:p w14:paraId="7AC5C99D" w14:textId="77777777" w:rsidR="00F35E5E" w:rsidRPr="00175832" w:rsidRDefault="00F35E5E" w:rsidP="00F35E5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If </w:t>
      </w:r>
      <w:proofErr w:type="spellStart"/>
      <w:r w:rsidRPr="00175832">
        <w:rPr>
          <w:rFonts w:ascii="Times New Roman" w:hAnsi="Times New Roman" w:cs="Times New Roman"/>
        </w:rPr>
        <w:t>allow_partial_start</w:t>
      </w:r>
      <w:proofErr w:type="spellEnd"/>
      <w:r w:rsidRPr="00175832">
        <w:rPr>
          <w:rFonts w:ascii="Times New Roman" w:hAnsi="Times New Roman" w:cs="Times New Roman"/>
        </w:rPr>
        <w:t xml:space="preserve"> = FALSE (your current </w:t>
      </w:r>
      <w:proofErr w:type="spellStart"/>
      <w:r w:rsidRPr="00175832">
        <w:rPr>
          <w:rFonts w:ascii="Times New Roman" w:hAnsi="Times New Roman" w:cs="Times New Roman"/>
        </w:rPr>
        <w:t>cal_us</w:t>
      </w:r>
      <w:proofErr w:type="spellEnd"/>
      <w:r w:rsidRPr="00175832">
        <w:rPr>
          <w:rFonts w:ascii="Times New Roman" w:hAnsi="Times New Roman" w:cs="Times New Roman"/>
        </w:rPr>
        <w:t xml:space="preserve"> posture), the first emitted bar must start at the </w:t>
      </w:r>
      <w:r w:rsidRPr="00175832">
        <w:rPr>
          <w:rFonts w:ascii="Times New Roman" w:hAnsi="Times New Roman" w:cs="Times New Roman"/>
          <w:b/>
          <w:bCs/>
        </w:rPr>
        <w:t>first full boundary</w:t>
      </w:r>
      <w:r w:rsidRPr="00175832">
        <w:rPr>
          <w:rFonts w:ascii="Times New Roman" w:hAnsi="Times New Roman" w:cs="Times New Roman"/>
        </w:rPr>
        <w:t xml:space="preserve"> after data begins.</w:t>
      </w:r>
    </w:p>
    <w:p w14:paraId="10D481C0" w14:textId="77777777" w:rsidR="00F35E5E" w:rsidRPr="00175832" w:rsidRDefault="00F35E5E" w:rsidP="00F35E5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That rule is part of </w:t>
      </w:r>
      <w:proofErr w:type="spellStart"/>
      <w:r w:rsidRPr="00175832">
        <w:rPr>
          <w:rFonts w:ascii="Times New Roman" w:hAnsi="Times New Roman" w:cs="Times New Roman"/>
        </w:rPr>
        <w:t>tf_spec</w:t>
      </w:r>
      <w:proofErr w:type="spellEnd"/>
      <w:r w:rsidRPr="00175832">
        <w:rPr>
          <w:rFonts w:ascii="Times New Roman" w:hAnsi="Times New Roman" w:cs="Times New Roman"/>
        </w:rPr>
        <w:t xml:space="preserve"> (don’t hardcode it).</w:t>
      </w:r>
    </w:p>
    <w:p w14:paraId="4382640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01E716F8">
          <v:rect id="_x0000_i1133" style="width:0;height:1.5pt" o:hralign="center" o:hrstd="t" o:hr="t" fillcolor="#a0a0a0" stroked="f"/>
        </w:pict>
      </w:r>
    </w:p>
    <w:p w14:paraId="7C43A8F1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Snapshot Emission Standard</w:t>
      </w:r>
    </w:p>
    <w:p w14:paraId="4AB52E4B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For a given (id, </w:t>
      </w:r>
      <w:proofErr w:type="spellStart"/>
      <w:r w:rsidRPr="00175832">
        <w:rPr>
          <w:rFonts w:ascii="Times New Roman" w:hAnsi="Times New Roman" w:cs="Times New Roman"/>
        </w:rPr>
        <w:t>tf_spec</w:t>
      </w:r>
      <w:proofErr w:type="spellEnd"/>
      <w:r w:rsidRPr="00175832">
        <w:rPr>
          <w:rFonts w:ascii="Times New Roman" w:hAnsi="Times New Roman" w:cs="Times New Roman"/>
        </w:rPr>
        <w:t>) and daily history:</w:t>
      </w:r>
    </w:p>
    <w:p w14:paraId="23BDE01E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1) Emit exactly one snapshot per available daily close</w:t>
      </w:r>
    </w:p>
    <w:p w14:paraId="464BB5D1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Each daily close contributes at most one row.</w:t>
      </w:r>
    </w:p>
    <w:p w14:paraId="618AE160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2) </w:t>
      </w:r>
      <w:proofErr w:type="spellStart"/>
      <w:r w:rsidRPr="00175832">
        <w:rPr>
          <w:rFonts w:ascii="Times New Roman" w:hAnsi="Times New Roman" w:cs="Times New Roman"/>
          <w:b/>
          <w:bCs/>
        </w:rPr>
        <w:t>time_open</w:t>
      </w:r>
      <w:proofErr w:type="spellEnd"/>
      <w:r w:rsidRPr="00175832">
        <w:rPr>
          <w:rFonts w:ascii="Times New Roman" w:hAnsi="Times New Roman" w:cs="Times New Roman"/>
          <w:b/>
          <w:bCs/>
        </w:rPr>
        <w:t xml:space="preserve"> definition (standardized)</w:t>
      </w:r>
    </w:p>
    <w:p w14:paraId="27F50089" w14:textId="77777777" w:rsidR="00F35E5E" w:rsidRPr="00175832" w:rsidRDefault="00F35E5E" w:rsidP="00F35E5E">
      <w:p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time_open</w:t>
      </w:r>
      <w:proofErr w:type="spellEnd"/>
      <w:r w:rsidRPr="00175832">
        <w:rPr>
          <w:rFonts w:ascii="Times New Roman" w:hAnsi="Times New Roman" w:cs="Times New Roman"/>
        </w:rPr>
        <w:t xml:space="preserve"> = the UTC timestamp of the </w:t>
      </w:r>
      <w:r w:rsidRPr="00175832">
        <w:rPr>
          <w:rFonts w:ascii="Times New Roman" w:hAnsi="Times New Roman" w:cs="Times New Roman"/>
          <w:b/>
          <w:bCs/>
        </w:rPr>
        <w:t>local day open</w:t>
      </w:r>
      <w:r w:rsidRPr="00175832">
        <w:rPr>
          <w:rFonts w:ascii="Times New Roman" w:hAnsi="Times New Roman" w:cs="Times New Roman"/>
        </w:rPr>
        <w:t xml:space="preserve"> for the bar’s first local day:</w:t>
      </w:r>
    </w:p>
    <w:p w14:paraId="7D224761" w14:textId="77777777" w:rsidR="00F35E5E" w:rsidRPr="00175832" w:rsidRDefault="00F35E5E" w:rsidP="00F35E5E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bar_start_day_local</w:t>
      </w:r>
      <w:proofErr w:type="spellEnd"/>
      <w:r w:rsidRPr="00175832">
        <w:rPr>
          <w:rFonts w:ascii="Times New Roman" w:hAnsi="Times New Roman" w:cs="Times New Roman"/>
        </w:rPr>
        <w:t xml:space="preserve"> @ 00:00:00.001 localized to </w:t>
      </w:r>
      <w:proofErr w:type="spellStart"/>
      <w:r w:rsidRPr="00175832">
        <w:rPr>
          <w:rFonts w:ascii="Times New Roman" w:hAnsi="Times New Roman" w:cs="Times New Roman"/>
        </w:rPr>
        <w:t>tz</w:t>
      </w:r>
      <w:proofErr w:type="spellEnd"/>
      <w:r w:rsidRPr="00175832">
        <w:rPr>
          <w:rFonts w:ascii="Times New Roman" w:hAnsi="Times New Roman" w:cs="Times New Roman"/>
        </w:rPr>
        <w:t xml:space="preserve"> then converted to UTC</w:t>
      </w:r>
      <w:r w:rsidRPr="00175832">
        <w:rPr>
          <w:rFonts w:ascii="Times New Roman" w:hAnsi="Times New Roman" w:cs="Times New Roman"/>
        </w:rPr>
        <w:br/>
        <w:t>(Your current “</w:t>
      </w:r>
      <w:proofErr w:type="spellStart"/>
      <w:r w:rsidRPr="00175832">
        <w:rPr>
          <w:rFonts w:ascii="Times New Roman" w:hAnsi="Times New Roman" w:cs="Times New Roman"/>
        </w:rPr>
        <w:t>prev</w:t>
      </w:r>
      <w:proofErr w:type="spellEnd"/>
      <w:r w:rsidRPr="00175832">
        <w:rPr>
          <w:rFonts w:ascii="Times New Roman" w:hAnsi="Times New Roman" w:cs="Times New Roman"/>
        </w:rPr>
        <w:t xml:space="preserve"> close + 1ms” can be made consistent with this; pick one standard and use it everywhere.)</w:t>
      </w:r>
    </w:p>
    <w:p w14:paraId="27195C9C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Pr="00175832">
        <w:rPr>
          <w:rFonts w:ascii="Times New Roman" w:hAnsi="Times New Roman" w:cs="Times New Roman"/>
          <w:b/>
          <w:bCs/>
        </w:rPr>
        <w:t>is_partial_end</w:t>
      </w:r>
      <w:proofErr w:type="spellEnd"/>
    </w:p>
    <w:p w14:paraId="130296A1" w14:textId="77777777" w:rsidR="00F35E5E" w:rsidRPr="00175832" w:rsidRDefault="00F35E5E" w:rsidP="00F35E5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True until </w:t>
      </w:r>
      <w:proofErr w:type="spellStart"/>
      <w:r w:rsidRPr="00175832">
        <w:rPr>
          <w:rFonts w:ascii="Times New Roman" w:hAnsi="Times New Roman" w:cs="Times New Roman"/>
        </w:rPr>
        <w:t>snapshot_day</w:t>
      </w:r>
      <w:proofErr w:type="spellEnd"/>
      <w:r w:rsidRPr="00175832">
        <w:rPr>
          <w:rFonts w:ascii="Times New Roman" w:hAnsi="Times New Roman" w:cs="Times New Roman"/>
        </w:rPr>
        <w:t xml:space="preserve"> reaches the bar window’s scheduled end local day</w:t>
      </w:r>
    </w:p>
    <w:p w14:paraId="65595CAD" w14:textId="77777777" w:rsidR="00F35E5E" w:rsidRPr="00175832" w:rsidRDefault="00F35E5E" w:rsidP="00F35E5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lastRenderedPageBreak/>
        <w:t>False only for the canonical final day snapshot</w:t>
      </w:r>
    </w:p>
    <w:p w14:paraId="30454FE9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4) is_partial_start</w:t>
      </w:r>
    </w:p>
    <w:p w14:paraId="6E17692B" w14:textId="77777777" w:rsidR="00F35E5E" w:rsidRPr="00175832" w:rsidRDefault="00F35E5E" w:rsidP="00F35E5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Rolling: always False (unless you introduce “start mid-stream” semantics)</w:t>
      </w:r>
    </w:p>
    <w:p w14:paraId="132A9A6C" w14:textId="77777777" w:rsidR="00F35E5E" w:rsidRPr="00175832" w:rsidRDefault="00F35E5E" w:rsidP="00F35E5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Calendar:</w:t>
      </w:r>
    </w:p>
    <w:p w14:paraId="6472E831" w14:textId="77777777" w:rsidR="00F35E5E" w:rsidRPr="00175832" w:rsidRDefault="00F35E5E" w:rsidP="00F35E5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False if partial </w:t>
      </w:r>
      <w:proofErr w:type="gramStart"/>
      <w:r w:rsidRPr="00175832">
        <w:rPr>
          <w:rFonts w:ascii="Times New Roman" w:hAnsi="Times New Roman" w:cs="Times New Roman"/>
        </w:rPr>
        <w:t>starts</w:t>
      </w:r>
      <w:proofErr w:type="gramEnd"/>
      <w:r w:rsidRPr="00175832">
        <w:rPr>
          <w:rFonts w:ascii="Times New Roman" w:hAnsi="Times New Roman" w:cs="Times New Roman"/>
        </w:rPr>
        <w:t xml:space="preserve"> disallowed</w:t>
      </w:r>
    </w:p>
    <w:p w14:paraId="27427A2B" w14:textId="77777777" w:rsidR="00F35E5E" w:rsidRPr="00175832" w:rsidRDefault="00F35E5E" w:rsidP="00F35E5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True if allowed and the first bar began after </w:t>
      </w:r>
      <w:proofErr w:type="spellStart"/>
      <w:r w:rsidRPr="00175832">
        <w:rPr>
          <w:rFonts w:ascii="Times New Roman" w:hAnsi="Times New Roman" w:cs="Times New Roman"/>
        </w:rPr>
        <w:t>bar_start_day</w:t>
      </w:r>
      <w:proofErr w:type="spellEnd"/>
      <w:r w:rsidRPr="00175832">
        <w:rPr>
          <w:rFonts w:ascii="Times New Roman" w:hAnsi="Times New Roman" w:cs="Times New Roman"/>
        </w:rPr>
        <w:t xml:space="preserve"> but before full boundary</w:t>
      </w:r>
    </w:p>
    <w:p w14:paraId="3C557958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1968DECB">
          <v:rect id="_x0000_i1134" style="width:0;height:1.5pt" o:hralign="center" o:hrstd="t" o:hr="t" fillcolor="#a0a0a0" stroked="f"/>
        </w:pict>
      </w:r>
    </w:p>
    <w:p w14:paraId="361D07E0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Missing-days Diagnostics Standard</w:t>
      </w:r>
    </w:p>
    <w:p w14:paraId="12C3ED3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For each snapshot day:</w:t>
      </w:r>
    </w:p>
    <w:p w14:paraId="01707D2D" w14:textId="77777777" w:rsidR="00F35E5E" w:rsidRPr="00175832" w:rsidRDefault="00F35E5E" w:rsidP="00F35E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Compute </w:t>
      </w:r>
      <w:proofErr w:type="spellStart"/>
      <w:r w:rsidRPr="00175832">
        <w:rPr>
          <w:rFonts w:ascii="Times New Roman" w:hAnsi="Times New Roman" w:cs="Times New Roman"/>
        </w:rPr>
        <w:t>bar_start_day_local</w:t>
      </w:r>
      <w:proofErr w:type="spellEnd"/>
      <w:r w:rsidRPr="00175832">
        <w:rPr>
          <w:rFonts w:ascii="Times New Roman" w:hAnsi="Times New Roman" w:cs="Times New Roman"/>
        </w:rPr>
        <w:t xml:space="preserve"> and </w:t>
      </w:r>
      <w:proofErr w:type="spellStart"/>
      <w:r w:rsidRPr="00175832">
        <w:rPr>
          <w:rFonts w:ascii="Times New Roman" w:hAnsi="Times New Roman" w:cs="Times New Roman"/>
        </w:rPr>
        <w:t>snapshot_day_local</w:t>
      </w:r>
      <w:proofErr w:type="spellEnd"/>
    </w:p>
    <w:p w14:paraId="537ED62D" w14:textId="77777777" w:rsidR="00F35E5E" w:rsidRPr="00175832" w:rsidRDefault="00F35E5E" w:rsidP="00F35E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Expected days = every local date in [</w:t>
      </w:r>
      <w:proofErr w:type="spellStart"/>
      <w:r w:rsidRPr="00175832">
        <w:rPr>
          <w:rFonts w:ascii="Times New Roman" w:hAnsi="Times New Roman" w:cs="Times New Roman"/>
        </w:rPr>
        <w:t>bar_start_day_local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snapshot_day_local</w:t>
      </w:r>
      <w:proofErr w:type="spellEnd"/>
      <w:r w:rsidRPr="00175832">
        <w:rPr>
          <w:rFonts w:ascii="Times New Roman" w:hAnsi="Times New Roman" w:cs="Times New Roman"/>
        </w:rPr>
        <w:t>]</w:t>
      </w:r>
    </w:p>
    <w:p w14:paraId="43EB6A58" w14:textId="77777777" w:rsidR="00F35E5E" w:rsidRPr="00175832" w:rsidRDefault="00F35E5E" w:rsidP="00F35E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Observed days = local dates present in </w:t>
      </w:r>
      <w:proofErr w:type="spellStart"/>
      <w:r w:rsidRPr="00175832">
        <w:rPr>
          <w:rFonts w:ascii="Times New Roman" w:hAnsi="Times New Roman" w:cs="Times New Roman"/>
        </w:rPr>
        <w:t>df</w:t>
      </w:r>
      <w:proofErr w:type="spellEnd"/>
      <w:r w:rsidRPr="00175832">
        <w:rPr>
          <w:rFonts w:ascii="Times New Roman" w:hAnsi="Times New Roman" w:cs="Times New Roman"/>
        </w:rPr>
        <w:t xml:space="preserve"> rows used for this snapshot window</w:t>
      </w:r>
    </w:p>
    <w:p w14:paraId="395B89C9" w14:textId="77777777" w:rsidR="00F35E5E" w:rsidRPr="00175832" w:rsidRDefault="00F35E5E" w:rsidP="00F35E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Missing = expected - observed</w:t>
      </w:r>
    </w:p>
    <w:p w14:paraId="07C1B95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Then derive:</w:t>
      </w:r>
    </w:p>
    <w:p w14:paraId="2DF0FA5B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count_days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spellStart"/>
      <w:r w:rsidRPr="00175832">
        <w:rPr>
          <w:rFonts w:ascii="Times New Roman" w:hAnsi="Times New Roman" w:cs="Times New Roman"/>
        </w:rPr>
        <w:t>len</w:t>
      </w:r>
      <w:proofErr w:type="spellEnd"/>
      <w:r w:rsidRPr="00175832">
        <w:rPr>
          <w:rFonts w:ascii="Times New Roman" w:hAnsi="Times New Roman" w:cs="Times New Roman"/>
        </w:rPr>
        <w:t>(expected)</w:t>
      </w:r>
    </w:p>
    <w:p w14:paraId="10C1392C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</w:t>
      </w:r>
      <w:proofErr w:type="spellEnd"/>
      <w:r w:rsidRPr="00175832">
        <w:rPr>
          <w:rFonts w:ascii="Times New Roman" w:hAnsi="Times New Roman" w:cs="Times New Roman"/>
        </w:rPr>
        <w:t xml:space="preserve"> = </w:t>
      </w:r>
      <w:proofErr w:type="spellStart"/>
      <w:r w:rsidRPr="00175832">
        <w:rPr>
          <w:rFonts w:ascii="Times New Roman" w:hAnsi="Times New Roman" w:cs="Times New Roman"/>
        </w:rPr>
        <w:t>len</w:t>
      </w:r>
      <w:proofErr w:type="spellEnd"/>
      <w:r w:rsidRPr="00175832">
        <w:rPr>
          <w:rFonts w:ascii="Times New Roman" w:hAnsi="Times New Roman" w:cs="Times New Roman"/>
        </w:rPr>
        <w:t>(missing)</w:t>
      </w:r>
    </w:p>
    <w:p w14:paraId="5FBB04BB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count_missing_days_start</w:t>
      </w:r>
      <w:proofErr w:type="spellEnd"/>
      <w:r w:rsidRPr="00175832">
        <w:rPr>
          <w:rFonts w:ascii="Times New Roman" w:hAnsi="Times New Roman" w:cs="Times New Roman"/>
        </w:rPr>
        <w:t xml:space="preserve"> = missing days from </w:t>
      </w:r>
      <w:proofErr w:type="spellStart"/>
      <w:r w:rsidRPr="00175832">
        <w:rPr>
          <w:rFonts w:ascii="Times New Roman" w:hAnsi="Times New Roman" w:cs="Times New Roman"/>
        </w:rPr>
        <w:t>bar_start</w:t>
      </w:r>
      <w:proofErr w:type="spellEnd"/>
      <w:r w:rsidRPr="00175832">
        <w:rPr>
          <w:rFonts w:ascii="Times New Roman" w:hAnsi="Times New Roman" w:cs="Times New Roman"/>
        </w:rPr>
        <w:t xml:space="preserve"> forward until first observed day</w:t>
      </w:r>
    </w:p>
    <w:p w14:paraId="24B1592B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count_missing_days_end</w:t>
      </w:r>
      <w:proofErr w:type="spellEnd"/>
      <w:r w:rsidRPr="00175832">
        <w:rPr>
          <w:rFonts w:ascii="Times New Roman" w:hAnsi="Times New Roman" w:cs="Times New Roman"/>
        </w:rPr>
        <w:t xml:space="preserve"> = missing days from last observed day until snapshot day</w:t>
      </w:r>
    </w:p>
    <w:p w14:paraId="42B69B4A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count_missing_days_interior</w:t>
      </w:r>
      <w:proofErr w:type="spellEnd"/>
      <w:r w:rsidRPr="00175832">
        <w:rPr>
          <w:rFonts w:ascii="Times New Roman" w:hAnsi="Times New Roman" w:cs="Times New Roman"/>
        </w:rPr>
        <w:t xml:space="preserve"> = everything else</w:t>
      </w:r>
    </w:p>
    <w:p w14:paraId="72704976" w14:textId="77777777" w:rsidR="00F35E5E" w:rsidRPr="00175832" w:rsidRDefault="00F35E5E" w:rsidP="00F35E5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missing_days_where</w:t>
      </w:r>
      <w:proofErr w:type="spellEnd"/>
      <w:r w:rsidRPr="00175832">
        <w:rPr>
          <w:rFonts w:ascii="Times New Roman" w:hAnsi="Times New Roman" w:cs="Times New Roman"/>
        </w:rPr>
        <w:t xml:space="preserve"> = capped list of missing dates</w:t>
      </w:r>
    </w:p>
    <w:p w14:paraId="58BF1D11" w14:textId="77777777" w:rsidR="00F35E5E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This exact diagnostic algorithm should be shared code used by both builders.</w:t>
      </w:r>
    </w:p>
    <w:p w14:paraId="5F8B375B" w14:textId="0E394E5B" w:rsidR="004C1034" w:rsidRPr="00175832" w:rsidRDefault="004C1034" w:rsidP="00F35E5E">
      <w:pPr>
        <w:rPr>
          <w:rFonts w:ascii="Times New Roman" w:hAnsi="Times New Roman" w:cs="Times New Roman"/>
        </w:rPr>
      </w:pPr>
      <w:r w:rsidRPr="004C1034">
        <w:rPr>
          <w:rFonts w:ascii="Times New Roman" w:hAnsi="Times New Roman" w:cs="Times New Roman"/>
          <w:b/>
          <w:bCs/>
        </w:rPr>
        <w:t>Missing-days policy:</w:t>
      </w:r>
      <w:r w:rsidRPr="004C1034">
        <w:rPr>
          <w:rFonts w:ascii="Times New Roman" w:hAnsi="Times New Roman" w:cs="Times New Roman"/>
        </w:rPr>
        <w:t xml:space="preserve"> Snapshot emission is permitted even when missing days exist and MUST surface complete diagnostics. Canonical finalization is governed solely by the canonical close rule; missing days do not independently block finalization.</w:t>
      </w:r>
    </w:p>
    <w:p w14:paraId="36CAEFE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6737DC26">
          <v:rect id="_x0000_i1135" style="width:0;height:1.5pt" o:hralign="center" o:hrstd="t" o:hr="t" fillcolor="#a0a0a0" stroked="f"/>
        </w:pict>
      </w:r>
    </w:p>
    <w:p w14:paraId="2262BC93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Incremental Driver Standard (shared triage ladder)</w:t>
      </w:r>
    </w:p>
    <w:p w14:paraId="40E921B4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For each (id, tf):</w:t>
      </w:r>
    </w:p>
    <w:p w14:paraId="4ABEC91C" w14:textId="77777777" w:rsidR="00F35E5E" w:rsidRPr="00175832" w:rsidRDefault="00F35E5E" w:rsidP="00F35E5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lastRenderedPageBreak/>
        <w:t>Load daily min/max for id</w:t>
      </w:r>
    </w:p>
    <w:p w14:paraId="14362565" w14:textId="77777777" w:rsidR="00F35E5E" w:rsidRPr="00175832" w:rsidRDefault="00F35E5E" w:rsidP="00F35E5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Load state row (optional)</w:t>
      </w:r>
    </w:p>
    <w:p w14:paraId="7C454E95" w14:textId="77777777" w:rsidR="00F35E5E" w:rsidRPr="00175832" w:rsidRDefault="00F35E5E" w:rsidP="00F35E5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Load last snapshot info from bars table (optional)</w:t>
      </w:r>
    </w:p>
    <w:p w14:paraId="09E4A17E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Then:</w:t>
      </w:r>
    </w:p>
    <w:p w14:paraId="23141FE3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Case A: no state and no bars</w:t>
      </w:r>
    </w:p>
    <w:p w14:paraId="56181B62" w14:textId="77777777" w:rsidR="00F35E5E" w:rsidRPr="00175832" w:rsidRDefault="00F35E5E" w:rsidP="00F35E5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Full </w:t>
      </w:r>
      <w:proofErr w:type="gramStart"/>
      <w:r w:rsidRPr="00175832">
        <w:rPr>
          <w:rFonts w:ascii="Times New Roman" w:hAnsi="Times New Roman" w:cs="Times New Roman"/>
        </w:rPr>
        <w:t>build</w:t>
      </w:r>
      <w:proofErr w:type="gramEnd"/>
      <w:r w:rsidRPr="00175832">
        <w:rPr>
          <w:rFonts w:ascii="Times New Roman" w:hAnsi="Times New Roman" w:cs="Times New Roman"/>
        </w:rPr>
        <w:t xml:space="preserve"> from daily history</w:t>
      </w:r>
    </w:p>
    <w:p w14:paraId="75DF6939" w14:textId="77777777" w:rsidR="00F35E5E" w:rsidRPr="00175832" w:rsidRDefault="00F35E5E" w:rsidP="00F35E5E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Upsert</w:t>
      </w:r>
      <w:proofErr w:type="spellEnd"/>
      <w:r w:rsidRPr="00175832">
        <w:rPr>
          <w:rFonts w:ascii="Times New Roman" w:hAnsi="Times New Roman" w:cs="Times New Roman"/>
        </w:rPr>
        <w:t xml:space="preserve"> bars</w:t>
      </w:r>
    </w:p>
    <w:p w14:paraId="16D49BC2" w14:textId="77777777" w:rsidR="00F35E5E" w:rsidRPr="00175832" w:rsidRDefault="00F35E5E" w:rsidP="00F35E5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Write state</w:t>
      </w:r>
    </w:p>
    <w:p w14:paraId="75681240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Case B: no state but bars exist</w:t>
      </w:r>
    </w:p>
    <w:p w14:paraId="34912AF8" w14:textId="77777777" w:rsidR="00F35E5E" w:rsidRPr="00175832" w:rsidRDefault="00F35E5E" w:rsidP="00F35E5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Seed state from bars (</w:t>
      </w:r>
      <w:proofErr w:type="spellStart"/>
      <w:r w:rsidRPr="00175832">
        <w:rPr>
          <w:rFonts w:ascii="Times New Roman" w:hAnsi="Times New Roman" w:cs="Times New Roman"/>
        </w:rPr>
        <w:t>last_bar_seq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last_time_close</w:t>
      </w:r>
      <w:proofErr w:type="spellEnd"/>
      <w:r w:rsidRPr="00175832">
        <w:rPr>
          <w:rFonts w:ascii="Times New Roman" w:hAnsi="Times New Roman" w:cs="Times New Roman"/>
        </w:rPr>
        <w:t xml:space="preserve">), and set </w:t>
      </w:r>
      <w:proofErr w:type="spellStart"/>
      <w:r w:rsidRPr="00175832">
        <w:rPr>
          <w:rFonts w:ascii="Times New Roman" w:hAnsi="Times New Roman" w:cs="Times New Roman"/>
        </w:rPr>
        <w:t>daily_min</w:t>
      </w:r>
      <w:proofErr w:type="spellEnd"/>
      <w:r w:rsidRPr="00175832">
        <w:rPr>
          <w:rFonts w:ascii="Times New Roman" w:hAnsi="Times New Roman" w:cs="Times New Roman"/>
        </w:rPr>
        <w:t>/max seen</w:t>
      </w:r>
    </w:p>
    <w:p w14:paraId="402A408A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 xml:space="preserve">Case C: state exists but bars </w:t>
      </w:r>
      <w:proofErr w:type="gramStart"/>
      <w:r w:rsidRPr="00175832">
        <w:rPr>
          <w:rFonts w:ascii="Times New Roman" w:hAnsi="Times New Roman" w:cs="Times New Roman"/>
          <w:b/>
          <w:bCs/>
        </w:rPr>
        <w:t>missing</w:t>
      </w:r>
      <w:proofErr w:type="gramEnd"/>
    </w:p>
    <w:p w14:paraId="2FFABCCF" w14:textId="77777777" w:rsidR="00F35E5E" w:rsidRPr="00175832" w:rsidRDefault="00F35E5E" w:rsidP="00F35E5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Full rebuild (delete bars for id/tf then build)</w:t>
      </w:r>
    </w:p>
    <w:p w14:paraId="412A2066" w14:textId="77777777" w:rsidR="00F35E5E" w:rsidRPr="00175832" w:rsidRDefault="00F35E5E" w:rsidP="00F35E5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Write state</w:t>
      </w:r>
    </w:p>
    <w:p w14:paraId="0829C2AC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Case D: backfill detected</w:t>
      </w:r>
    </w:p>
    <w:p w14:paraId="451DFD40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If </w:t>
      </w:r>
      <w:proofErr w:type="spellStart"/>
      <w:r w:rsidRPr="00175832">
        <w:rPr>
          <w:rFonts w:ascii="Times New Roman" w:hAnsi="Times New Roman" w:cs="Times New Roman"/>
        </w:rPr>
        <w:t>daily_min_ts</w:t>
      </w:r>
      <w:proofErr w:type="spellEnd"/>
      <w:r w:rsidRPr="00175832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75832">
        <w:rPr>
          <w:rFonts w:ascii="Times New Roman" w:hAnsi="Times New Roman" w:cs="Times New Roman"/>
        </w:rPr>
        <w:t>state.daily</w:t>
      </w:r>
      <w:proofErr w:type="gramEnd"/>
      <w:r w:rsidRPr="00175832">
        <w:rPr>
          <w:rFonts w:ascii="Times New Roman" w:hAnsi="Times New Roman" w:cs="Times New Roman"/>
        </w:rPr>
        <w:t>_min_seen</w:t>
      </w:r>
      <w:proofErr w:type="spellEnd"/>
      <w:r w:rsidRPr="00175832">
        <w:rPr>
          <w:rFonts w:ascii="Times New Roman" w:hAnsi="Times New Roman" w:cs="Times New Roman"/>
        </w:rPr>
        <w:t>:</w:t>
      </w:r>
    </w:p>
    <w:p w14:paraId="2A896601" w14:textId="77777777" w:rsidR="00F35E5E" w:rsidRPr="00175832" w:rsidRDefault="00F35E5E" w:rsidP="00F35E5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Delete + full rebuild</w:t>
      </w:r>
    </w:p>
    <w:p w14:paraId="741B0176" w14:textId="77777777" w:rsidR="00F35E5E" w:rsidRPr="00175832" w:rsidRDefault="00F35E5E" w:rsidP="00F35E5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Write state</w:t>
      </w:r>
    </w:p>
    <w:p w14:paraId="4B14088C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Case E: no new data</w:t>
      </w:r>
    </w:p>
    <w:p w14:paraId="5A98C64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If </w:t>
      </w:r>
      <w:proofErr w:type="spellStart"/>
      <w:r w:rsidRPr="00175832">
        <w:rPr>
          <w:rFonts w:ascii="Times New Roman" w:hAnsi="Times New Roman" w:cs="Times New Roman"/>
        </w:rPr>
        <w:t>daily_max_ts</w:t>
      </w:r>
      <w:proofErr w:type="spellEnd"/>
      <w:r w:rsidRPr="00175832">
        <w:rPr>
          <w:rFonts w:ascii="Times New Roman" w:hAnsi="Times New Roman" w:cs="Times New Roman"/>
        </w:rPr>
        <w:t xml:space="preserve"> &lt;= </w:t>
      </w:r>
      <w:proofErr w:type="spellStart"/>
      <w:r w:rsidRPr="00175832">
        <w:rPr>
          <w:rFonts w:ascii="Times New Roman" w:hAnsi="Times New Roman" w:cs="Times New Roman"/>
        </w:rPr>
        <w:t>last_time_close</w:t>
      </w:r>
      <w:proofErr w:type="spellEnd"/>
      <w:r w:rsidRPr="00175832">
        <w:rPr>
          <w:rFonts w:ascii="Times New Roman" w:hAnsi="Times New Roman" w:cs="Times New Roman"/>
        </w:rPr>
        <w:t>:</w:t>
      </w:r>
    </w:p>
    <w:p w14:paraId="31FBE026" w14:textId="77777777" w:rsidR="00F35E5E" w:rsidRPr="00175832" w:rsidRDefault="00F35E5E" w:rsidP="00F35E5E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Noop</w:t>
      </w:r>
      <w:proofErr w:type="spellEnd"/>
      <w:r w:rsidRPr="00175832">
        <w:rPr>
          <w:rFonts w:ascii="Times New Roman" w:hAnsi="Times New Roman" w:cs="Times New Roman"/>
        </w:rPr>
        <w:t xml:space="preserve"> (but update watermarks)</w:t>
      </w:r>
    </w:p>
    <w:p w14:paraId="26D2CE6C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Case F: forward append</w:t>
      </w:r>
    </w:p>
    <w:p w14:paraId="0045DD0E" w14:textId="77777777" w:rsidR="00F35E5E" w:rsidRPr="00175832" w:rsidRDefault="00F35E5E" w:rsidP="00F35E5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Load a slice that covers:</w:t>
      </w:r>
    </w:p>
    <w:p w14:paraId="133E1112" w14:textId="77777777" w:rsidR="00F35E5E" w:rsidRPr="00175832" w:rsidRDefault="00F35E5E" w:rsidP="00F35E5E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the</w:t>
      </w:r>
      <w:proofErr w:type="gramEnd"/>
      <w:r w:rsidRPr="00175832">
        <w:rPr>
          <w:rFonts w:ascii="Times New Roman" w:hAnsi="Times New Roman" w:cs="Times New Roman"/>
        </w:rPr>
        <w:t xml:space="preserve"> active bar window </w:t>
      </w:r>
      <w:proofErr w:type="gramStart"/>
      <w:r w:rsidRPr="00175832">
        <w:rPr>
          <w:rFonts w:ascii="Times New Roman" w:hAnsi="Times New Roman" w:cs="Times New Roman"/>
        </w:rPr>
        <w:t>start</w:t>
      </w:r>
      <w:proofErr w:type="gramEnd"/>
      <w:r w:rsidRPr="00175832">
        <w:rPr>
          <w:rFonts w:ascii="Times New Roman" w:hAnsi="Times New Roman" w:cs="Times New Roman"/>
        </w:rPr>
        <w:t xml:space="preserve"> day (or enough history to recompute the active bar)</w:t>
      </w:r>
    </w:p>
    <w:p w14:paraId="4F218EBF" w14:textId="77777777" w:rsidR="00F35E5E" w:rsidRPr="00175832" w:rsidRDefault="00F35E5E" w:rsidP="00F35E5E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plus</w:t>
      </w:r>
      <w:proofErr w:type="gramEnd"/>
      <w:r w:rsidRPr="00175832">
        <w:rPr>
          <w:rFonts w:ascii="Times New Roman" w:hAnsi="Times New Roman" w:cs="Times New Roman"/>
        </w:rPr>
        <w:t xml:space="preserve"> all new days after </w:t>
      </w:r>
      <w:proofErr w:type="spellStart"/>
      <w:r w:rsidRPr="00175832">
        <w:rPr>
          <w:rFonts w:ascii="Times New Roman" w:hAnsi="Times New Roman" w:cs="Times New Roman"/>
        </w:rPr>
        <w:t>last_time_close</w:t>
      </w:r>
      <w:proofErr w:type="spellEnd"/>
    </w:p>
    <w:p w14:paraId="556E07DD" w14:textId="77777777" w:rsidR="00F35E5E" w:rsidRPr="00175832" w:rsidRDefault="00F35E5E" w:rsidP="00F35E5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Recompute snapshots from the </w:t>
      </w:r>
      <w:r w:rsidRPr="00175832">
        <w:rPr>
          <w:rFonts w:ascii="Times New Roman" w:hAnsi="Times New Roman" w:cs="Times New Roman"/>
          <w:b/>
          <w:bCs/>
        </w:rPr>
        <w:t>active bar start</w:t>
      </w:r>
      <w:r w:rsidRPr="00175832">
        <w:rPr>
          <w:rFonts w:ascii="Times New Roman" w:hAnsi="Times New Roman" w:cs="Times New Roman"/>
        </w:rPr>
        <w:t xml:space="preserve"> forward OR do carry-forward only when safe:</w:t>
      </w:r>
    </w:p>
    <w:p w14:paraId="79308A77" w14:textId="77777777" w:rsidR="00F35E5E" w:rsidRPr="00175832" w:rsidRDefault="00F35E5E" w:rsidP="00F35E5E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Safe carry-forward conditions:</w:t>
      </w:r>
    </w:p>
    <w:p w14:paraId="563CE79F" w14:textId="77777777" w:rsidR="00F35E5E" w:rsidRPr="00175832" w:rsidRDefault="00F35E5E" w:rsidP="00F35E5E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lastRenderedPageBreak/>
        <w:t>last snapshot day == yesterday (local)</w:t>
      </w:r>
    </w:p>
    <w:p w14:paraId="798EAA48" w14:textId="77777777" w:rsidR="00F35E5E" w:rsidRPr="00175832" w:rsidRDefault="00F35E5E" w:rsidP="00F35E5E">
      <w:pPr>
        <w:numPr>
          <w:ilvl w:val="2"/>
          <w:numId w:val="37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no</w:t>
      </w:r>
      <w:proofErr w:type="gramEnd"/>
      <w:r w:rsidRPr="00175832">
        <w:rPr>
          <w:rFonts w:ascii="Times New Roman" w:hAnsi="Times New Roman" w:cs="Times New Roman"/>
        </w:rPr>
        <w:t xml:space="preserve"> missing days at tail</w:t>
      </w:r>
    </w:p>
    <w:p w14:paraId="71277F18" w14:textId="77777777" w:rsidR="00F35E5E" w:rsidRPr="00175832" w:rsidRDefault="00F35E5E" w:rsidP="00F35E5E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same bar window (calendar) or same 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 with pos &lt; </w:t>
      </w:r>
      <w:proofErr w:type="spellStart"/>
      <w:r w:rsidRPr="00175832">
        <w:rPr>
          <w:rFonts w:ascii="Times New Roman" w:hAnsi="Times New Roman" w:cs="Times New Roman"/>
        </w:rPr>
        <w:t>tf_days</w:t>
      </w:r>
      <w:proofErr w:type="spellEnd"/>
      <w:r w:rsidRPr="00175832">
        <w:rPr>
          <w:rFonts w:ascii="Times New Roman" w:hAnsi="Times New Roman" w:cs="Times New Roman"/>
        </w:rPr>
        <w:t xml:space="preserve"> (rolling)</w:t>
      </w:r>
    </w:p>
    <w:p w14:paraId="1343AE23" w14:textId="77777777" w:rsidR="00F35E5E" w:rsidRPr="00175832" w:rsidRDefault="00F35E5E" w:rsidP="00F35E5E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extrema tie-break deterministic helper in place</w:t>
      </w:r>
    </w:p>
    <w:p w14:paraId="267C3647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  <w:b/>
          <w:bCs/>
        </w:rPr>
        <w:t xml:space="preserve">Always </w:t>
      </w:r>
      <w:proofErr w:type="spellStart"/>
      <w:r w:rsidRPr="00175832">
        <w:rPr>
          <w:rFonts w:ascii="Times New Roman" w:hAnsi="Times New Roman" w:cs="Times New Roman"/>
          <w:b/>
          <w:bCs/>
        </w:rPr>
        <w:t>upsert</w:t>
      </w:r>
      <w:proofErr w:type="spellEnd"/>
      <w:r w:rsidRPr="00175832">
        <w:rPr>
          <w:rFonts w:ascii="Times New Roman" w:hAnsi="Times New Roman" w:cs="Times New Roman"/>
        </w:rPr>
        <w:t xml:space="preserve"> appended snapshots, update state to newest (</w:t>
      </w:r>
      <w:proofErr w:type="spellStart"/>
      <w:r w:rsidRPr="00175832">
        <w:rPr>
          <w:rFonts w:ascii="Times New Roman" w:hAnsi="Times New Roman" w:cs="Times New Roman"/>
        </w:rPr>
        <w:t>bar_seq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time_close</w:t>
      </w:r>
      <w:proofErr w:type="spellEnd"/>
      <w:r w:rsidRPr="00175832">
        <w:rPr>
          <w:rFonts w:ascii="Times New Roman" w:hAnsi="Times New Roman" w:cs="Times New Roman"/>
        </w:rPr>
        <w:t>).</w:t>
      </w:r>
    </w:p>
    <w:p w14:paraId="063B192A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pict w14:anchorId="65059CCE">
          <v:rect id="_x0000_i1136" style="width:0;height:1.5pt" o:hralign="center" o:hrstd="t" o:hr="t" fillcolor="#a0a0a0" stroked="f"/>
        </w:pict>
      </w:r>
    </w:p>
    <w:p w14:paraId="24410BCB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Operational Standard</w:t>
      </w:r>
    </w:p>
    <w:p w14:paraId="6E6E32AD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Parallelization (optional but standard-compatible)</w:t>
      </w:r>
    </w:p>
    <w:p w14:paraId="149AFF13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Parallelize by </w:t>
      </w:r>
      <w:r w:rsidRPr="00175832">
        <w:rPr>
          <w:rFonts w:ascii="Times New Roman" w:hAnsi="Times New Roman" w:cs="Times New Roman"/>
          <w:b/>
          <w:bCs/>
        </w:rPr>
        <w:t>id</w:t>
      </w:r>
      <w:r w:rsidRPr="00175832">
        <w:rPr>
          <w:rFonts w:ascii="Times New Roman" w:hAnsi="Times New Roman" w:cs="Times New Roman"/>
        </w:rPr>
        <w:t xml:space="preserve"> only (each worker handles all </w:t>
      </w:r>
      <w:proofErr w:type="spellStart"/>
      <w:r w:rsidRPr="00175832">
        <w:rPr>
          <w:rFonts w:ascii="Times New Roman" w:hAnsi="Times New Roman" w:cs="Times New Roman"/>
        </w:rPr>
        <w:t>tfs</w:t>
      </w:r>
      <w:proofErr w:type="spellEnd"/>
      <w:r w:rsidRPr="00175832">
        <w:rPr>
          <w:rFonts w:ascii="Times New Roman" w:hAnsi="Times New Roman" w:cs="Times New Roman"/>
        </w:rPr>
        <w:t xml:space="preserve"> for one id). Requirements:</w:t>
      </w:r>
    </w:p>
    <w:p w14:paraId="193848DB" w14:textId="77777777" w:rsidR="00F35E5E" w:rsidRPr="00175832" w:rsidRDefault="00F35E5E" w:rsidP="00F35E5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 w:rsidRPr="00175832">
        <w:rPr>
          <w:rFonts w:ascii="Times New Roman" w:hAnsi="Times New Roman" w:cs="Times New Roman"/>
        </w:rPr>
        <w:t>Worker is</w:t>
      </w:r>
      <w:proofErr w:type="gramEnd"/>
      <w:r w:rsidRPr="00175832">
        <w:rPr>
          <w:rFonts w:ascii="Times New Roman" w:hAnsi="Times New Roman" w:cs="Times New Roman"/>
        </w:rPr>
        <w:t xml:space="preserve"> top-level </w:t>
      </w:r>
      <w:proofErr w:type="spellStart"/>
      <w:r w:rsidRPr="00175832">
        <w:rPr>
          <w:rFonts w:ascii="Times New Roman" w:hAnsi="Times New Roman" w:cs="Times New Roman"/>
        </w:rPr>
        <w:t>picklable</w:t>
      </w:r>
      <w:proofErr w:type="spellEnd"/>
    </w:p>
    <w:p w14:paraId="1F4FC1F1" w14:textId="77777777" w:rsidR="00F35E5E" w:rsidRPr="00175832" w:rsidRDefault="00F35E5E" w:rsidP="00F35E5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Pool under if __name__ =</w:t>
      </w:r>
      <w:proofErr w:type="gramStart"/>
      <w:r w:rsidRPr="00175832">
        <w:rPr>
          <w:rFonts w:ascii="Times New Roman" w:hAnsi="Times New Roman" w:cs="Times New Roman"/>
        </w:rPr>
        <w:t>= "_</w:t>
      </w:r>
      <w:proofErr w:type="gramEnd"/>
      <w:r w:rsidRPr="00175832">
        <w:rPr>
          <w:rFonts w:ascii="Times New Roman" w:hAnsi="Times New Roman" w:cs="Times New Roman"/>
        </w:rPr>
        <w:t>_main__":</w:t>
      </w:r>
    </w:p>
    <w:p w14:paraId="51CFFFDC" w14:textId="77777777" w:rsidR="00F35E5E" w:rsidRPr="00175832" w:rsidRDefault="00F35E5E" w:rsidP="00F35E5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maxtasksperchild</w:t>
      </w:r>
      <w:proofErr w:type="spellEnd"/>
      <w:r w:rsidRPr="00175832">
        <w:rPr>
          <w:rFonts w:ascii="Times New Roman" w:hAnsi="Times New Roman" w:cs="Times New Roman"/>
        </w:rPr>
        <w:t>=50</w:t>
      </w:r>
    </w:p>
    <w:p w14:paraId="33977570" w14:textId="77777777" w:rsidR="00F35E5E" w:rsidRPr="00175832" w:rsidRDefault="00F35E5E" w:rsidP="00F35E5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CLI --num-processes with clamp to </w:t>
      </w:r>
      <w:proofErr w:type="spellStart"/>
      <w:r w:rsidRPr="00175832">
        <w:rPr>
          <w:rFonts w:ascii="Times New Roman" w:hAnsi="Times New Roman" w:cs="Times New Roman"/>
        </w:rPr>
        <w:t>cpu_</w:t>
      </w:r>
      <w:proofErr w:type="gramStart"/>
      <w:r w:rsidRPr="00175832">
        <w:rPr>
          <w:rFonts w:ascii="Times New Roman" w:hAnsi="Times New Roman" w:cs="Times New Roman"/>
        </w:rPr>
        <w:t>count</w:t>
      </w:r>
      <w:proofErr w:type="spellEnd"/>
      <w:r w:rsidRPr="00175832">
        <w:rPr>
          <w:rFonts w:ascii="Times New Roman" w:hAnsi="Times New Roman" w:cs="Times New Roman"/>
        </w:rPr>
        <w:t>(</w:t>
      </w:r>
      <w:proofErr w:type="gramEnd"/>
      <w:r w:rsidRPr="00175832">
        <w:rPr>
          <w:rFonts w:ascii="Times New Roman" w:hAnsi="Times New Roman" w:cs="Times New Roman"/>
        </w:rPr>
        <w:t>)</w:t>
      </w:r>
    </w:p>
    <w:p w14:paraId="54810D59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Batch DB patterns</w:t>
      </w:r>
    </w:p>
    <w:p w14:paraId="75E9E9FE" w14:textId="77777777" w:rsidR="00F35E5E" w:rsidRPr="00175832" w:rsidRDefault="00F35E5E" w:rsidP="00F35E5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Batch-load last snapshot info for all </w:t>
      </w:r>
      <w:proofErr w:type="spellStart"/>
      <w:r w:rsidRPr="00175832">
        <w:rPr>
          <w:rFonts w:ascii="Times New Roman" w:hAnsi="Times New Roman" w:cs="Times New Roman"/>
        </w:rPr>
        <w:t>tfs</w:t>
      </w:r>
      <w:proofErr w:type="spellEnd"/>
      <w:r w:rsidRPr="00175832">
        <w:rPr>
          <w:rFonts w:ascii="Times New Roman" w:hAnsi="Times New Roman" w:cs="Times New Roman"/>
        </w:rPr>
        <w:t xml:space="preserve"> per id (you already like this)</w:t>
      </w:r>
    </w:p>
    <w:p w14:paraId="29C2AD3C" w14:textId="77777777" w:rsidR="00F35E5E" w:rsidRPr="00175832" w:rsidRDefault="00F35E5E" w:rsidP="00F35E5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Batch </w:t>
      </w:r>
      <w:proofErr w:type="spellStart"/>
      <w:r w:rsidRPr="00175832">
        <w:rPr>
          <w:rFonts w:ascii="Times New Roman" w:hAnsi="Times New Roman" w:cs="Times New Roman"/>
        </w:rPr>
        <w:t>upsert</w:t>
      </w:r>
      <w:proofErr w:type="spellEnd"/>
      <w:r w:rsidRPr="00175832">
        <w:rPr>
          <w:rFonts w:ascii="Times New Roman" w:hAnsi="Times New Roman" w:cs="Times New Roman"/>
        </w:rPr>
        <w:t xml:space="preserve"> bars (chunked </w:t>
      </w:r>
      <w:proofErr w:type="spellStart"/>
      <w:r w:rsidRPr="00175832">
        <w:rPr>
          <w:rFonts w:ascii="Times New Roman" w:hAnsi="Times New Roman" w:cs="Times New Roman"/>
        </w:rPr>
        <w:t>execute_many</w:t>
      </w:r>
      <w:proofErr w:type="spellEnd"/>
      <w:r w:rsidRPr="00175832">
        <w:rPr>
          <w:rFonts w:ascii="Times New Roman" w:hAnsi="Times New Roman" w:cs="Times New Roman"/>
        </w:rPr>
        <w:t>)</w:t>
      </w:r>
    </w:p>
    <w:p w14:paraId="2C7CA94B" w14:textId="77777777" w:rsidR="00F35E5E" w:rsidRPr="00175832" w:rsidRDefault="00F35E5E" w:rsidP="00F35E5E">
      <w:pPr>
        <w:rPr>
          <w:rFonts w:ascii="Times New Roman" w:hAnsi="Times New Roman" w:cs="Times New Roman"/>
          <w:b/>
          <w:bCs/>
        </w:rPr>
      </w:pPr>
      <w:r w:rsidRPr="00175832">
        <w:rPr>
          <w:rFonts w:ascii="Times New Roman" w:hAnsi="Times New Roman" w:cs="Times New Roman"/>
          <w:b/>
          <w:bCs/>
        </w:rPr>
        <w:t>Logging (same fields everywhere)</w:t>
      </w:r>
    </w:p>
    <w:p w14:paraId="45777B90" w14:textId="77777777" w:rsidR="00F35E5E" w:rsidRPr="00175832" w:rsidRDefault="00F35E5E" w:rsidP="00F35E5E">
      <w:p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>For each tf:</w:t>
      </w:r>
    </w:p>
    <w:p w14:paraId="13CC0A93" w14:textId="77777777" w:rsidR="00F35E5E" w:rsidRPr="00175832" w:rsidRDefault="00F35E5E" w:rsidP="00F35E5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5832">
        <w:rPr>
          <w:rFonts w:ascii="Times New Roman" w:hAnsi="Times New Roman" w:cs="Times New Roman"/>
        </w:rPr>
        <w:t xml:space="preserve">action: seed | rebuild | </w:t>
      </w:r>
      <w:proofErr w:type="spellStart"/>
      <w:r w:rsidRPr="00175832">
        <w:rPr>
          <w:rFonts w:ascii="Times New Roman" w:hAnsi="Times New Roman" w:cs="Times New Roman"/>
        </w:rPr>
        <w:t>noop</w:t>
      </w:r>
      <w:proofErr w:type="spellEnd"/>
      <w:r w:rsidRPr="00175832">
        <w:rPr>
          <w:rFonts w:ascii="Times New Roman" w:hAnsi="Times New Roman" w:cs="Times New Roman"/>
        </w:rPr>
        <w:t xml:space="preserve"> | append</w:t>
      </w:r>
    </w:p>
    <w:p w14:paraId="15BE52EA" w14:textId="77777777" w:rsidR="00F35E5E" w:rsidRPr="00175832" w:rsidRDefault="00F35E5E" w:rsidP="00F35E5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daily_min_ts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daily_max_ts</w:t>
      </w:r>
      <w:proofErr w:type="spellEnd"/>
    </w:p>
    <w:p w14:paraId="417FA69C" w14:textId="77777777" w:rsidR="00F35E5E" w:rsidRPr="00175832" w:rsidRDefault="00F35E5E" w:rsidP="00F35E5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last_time_close_before</w:t>
      </w:r>
      <w:proofErr w:type="spellEnd"/>
      <w:r w:rsidRPr="00175832">
        <w:rPr>
          <w:rFonts w:ascii="Times New Roman" w:hAnsi="Times New Roman" w:cs="Times New Roman"/>
        </w:rPr>
        <w:t xml:space="preserve">, </w:t>
      </w:r>
      <w:proofErr w:type="spellStart"/>
      <w:r w:rsidRPr="00175832">
        <w:rPr>
          <w:rFonts w:ascii="Times New Roman" w:hAnsi="Times New Roman" w:cs="Times New Roman"/>
        </w:rPr>
        <w:t>last_time_close_after</w:t>
      </w:r>
      <w:proofErr w:type="spellEnd"/>
    </w:p>
    <w:p w14:paraId="59279313" w14:textId="77777777" w:rsidR="00F35E5E" w:rsidRPr="00175832" w:rsidRDefault="00F35E5E" w:rsidP="00F35E5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175832">
        <w:rPr>
          <w:rFonts w:ascii="Times New Roman" w:hAnsi="Times New Roman" w:cs="Times New Roman"/>
        </w:rPr>
        <w:t>rows_upserted</w:t>
      </w:r>
      <w:proofErr w:type="spellEnd"/>
    </w:p>
    <w:p w14:paraId="531D7324" w14:textId="540CE16F" w:rsidR="00175832" w:rsidRPr="00175832" w:rsidRDefault="00175832">
      <w:pPr>
        <w:rPr>
          <w:rFonts w:ascii="Times New Roman" w:hAnsi="Times New Roman" w:cs="Times New Roman"/>
        </w:rPr>
      </w:pPr>
    </w:p>
    <w:sectPr w:rsidR="00175832" w:rsidRPr="00175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5FD"/>
    <w:multiLevelType w:val="multilevel"/>
    <w:tmpl w:val="4718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4CCE"/>
    <w:multiLevelType w:val="multilevel"/>
    <w:tmpl w:val="5B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278C"/>
    <w:multiLevelType w:val="multilevel"/>
    <w:tmpl w:val="D722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5A77"/>
    <w:multiLevelType w:val="multilevel"/>
    <w:tmpl w:val="B7886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33502"/>
    <w:multiLevelType w:val="multilevel"/>
    <w:tmpl w:val="858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A6D65"/>
    <w:multiLevelType w:val="multilevel"/>
    <w:tmpl w:val="147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26FC7"/>
    <w:multiLevelType w:val="multilevel"/>
    <w:tmpl w:val="FA6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90BA0"/>
    <w:multiLevelType w:val="multilevel"/>
    <w:tmpl w:val="66C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44CA2"/>
    <w:multiLevelType w:val="multilevel"/>
    <w:tmpl w:val="33B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382A"/>
    <w:multiLevelType w:val="multilevel"/>
    <w:tmpl w:val="E97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771B"/>
    <w:multiLevelType w:val="multilevel"/>
    <w:tmpl w:val="23D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7553"/>
    <w:multiLevelType w:val="multilevel"/>
    <w:tmpl w:val="94C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F7FFA"/>
    <w:multiLevelType w:val="multilevel"/>
    <w:tmpl w:val="C9E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F0245"/>
    <w:multiLevelType w:val="multilevel"/>
    <w:tmpl w:val="97C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B155B"/>
    <w:multiLevelType w:val="multilevel"/>
    <w:tmpl w:val="DFC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C5680"/>
    <w:multiLevelType w:val="multilevel"/>
    <w:tmpl w:val="8BD8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06431"/>
    <w:multiLevelType w:val="multilevel"/>
    <w:tmpl w:val="D89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543D6"/>
    <w:multiLevelType w:val="multilevel"/>
    <w:tmpl w:val="51C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87504"/>
    <w:multiLevelType w:val="multilevel"/>
    <w:tmpl w:val="FD3202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E1405"/>
    <w:multiLevelType w:val="multilevel"/>
    <w:tmpl w:val="632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87B16"/>
    <w:multiLevelType w:val="multilevel"/>
    <w:tmpl w:val="A47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50120"/>
    <w:multiLevelType w:val="multilevel"/>
    <w:tmpl w:val="AFE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A3220"/>
    <w:multiLevelType w:val="multilevel"/>
    <w:tmpl w:val="7E9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84824"/>
    <w:multiLevelType w:val="multilevel"/>
    <w:tmpl w:val="A05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925AC"/>
    <w:multiLevelType w:val="multilevel"/>
    <w:tmpl w:val="F01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97D07"/>
    <w:multiLevelType w:val="multilevel"/>
    <w:tmpl w:val="990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9398A"/>
    <w:multiLevelType w:val="multilevel"/>
    <w:tmpl w:val="5C5E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F35B82"/>
    <w:multiLevelType w:val="multilevel"/>
    <w:tmpl w:val="84D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A4B6A"/>
    <w:multiLevelType w:val="multilevel"/>
    <w:tmpl w:val="F1D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A2191"/>
    <w:multiLevelType w:val="multilevel"/>
    <w:tmpl w:val="DF1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24BBE"/>
    <w:multiLevelType w:val="multilevel"/>
    <w:tmpl w:val="FCB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544F9"/>
    <w:multiLevelType w:val="multilevel"/>
    <w:tmpl w:val="93B0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9631D"/>
    <w:multiLevelType w:val="multilevel"/>
    <w:tmpl w:val="427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E1B2D"/>
    <w:multiLevelType w:val="multilevel"/>
    <w:tmpl w:val="71A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C059B"/>
    <w:multiLevelType w:val="multilevel"/>
    <w:tmpl w:val="6C6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D271D"/>
    <w:multiLevelType w:val="multilevel"/>
    <w:tmpl w:val="62E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40F2E"/>
    <w:multiLevelType w:val="multilevel"/>
    <w:tmpl w:val="023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B34CD"/>
    <w:multiLevelType w:val="multilevel"/>
    <w:tmpl w:val="C37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1450E"/>
    <w:multiLevelType w:val="multilevel"/>
    <w:tmpl w:val="DB2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415B3"/>
    <w:multiLevelType w:val="multilevel"/>
    <w:tmpl w:val="608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625809">
    <w:abstractNumId w:val="16"/>
  </w:num>
  <w:num w:numId="2" w16cid:durableId="2112165524">
    <w:abstractNumId w:val="4"/>
  </w:num>
  <w:num w:numId="3" w16cid:durableId="1080173513">
    <w:abstractNumId w:val="33"/>
  </w:num>
  <w:num w:numId="4" w16cid:durableId="445468615">
    <w:abstractNumId w:val="5"/>
  </w:num>
  <w:num w:numId="5" w16cid:durableId="385958614">
    <w:abstractNumId w:val="15"/>
  </w:num>
  <w:num w:numId="6" w16cid:durableId="1929608292">
    <w:abstractNumId w:val="28"/>
  </w:num>
  <w:num w:numId="7" w16cid:durableId="344746597">
    <w:abstractNumId w:val="18"/>
  </w:num>
  <w:num w:numId="8" w16cid:durableId="691302136">
    <w:abstractNumId w:val="31"/>
  </w:num>
  <w:num w:numId="9" w16cid:durableId="1612469827">
    <w:abstractNumId w:val="30"/>
  </w:num>
  <w:num w:numId="10" w16cid:durableId="779835983">
    <w:abstractNumId w:val="3"/>
  </w:num>
  <w:num w:numId="11" w16cid:durableId="1539662378">
    <w:abstractNumId w:val="23"/>
  </w:num>
  <w:num w:numId="12" w16cid:durableId="1921520787">
    <w:abstractNumId w:val="9"/>
  </w:num>
  <w:num w:numId="13" w16cid:durableId="187836396">
    <w:abstractNumId w:val="36"/>
  </w:num>
  <w:num w:numId="14" w16cid:durableId="656492213">
    <w:abstractNumId w:val="20"/>
  </w:num>
  <w:num w:numId="15" w16cid:durableId="1296135070">
    <w:abstractNumId w:val="25"/>
  </w:num>
  <w:num w:numId="16" w16cid:durableId="1407414935">
    <w:abstractNumId w:val="21"/>
  </w:num>
  <w:num w:numId="17" w16cid:durableId="876047207">
    <w:abstractNumId w:val="17"/>
  </w:num>
  <w:num w:numId="18" w16cid:durableId="638807952">
    <w:abstractNumId w:val="11"/>
  </w:num>
  <w:num w:numId="19" w16cid:durableId="1058818245">
    <w:abstractNumId w:val="12"/>
  </w:num>
  <w:num w:numId="20" w16cid:durableId="1898319117">
    <w:abstractNumId w:val="29"/>
  </w:num>
  <w:num w:numId="21" w16cid:durableId="1332874996">
    <w:abstractNumId w:val="27"/>
  </w:num>
  <w:num w:numId="22" w16cid:durableId="322586113">
    <w:abstractNumId w:val="34"/>
  </w:num>
  <w:num w:numId="23" w16cid:durableId="1585993669">
    <w:abstractNumId w:val="32"/>
  </w:num>
  <w:num w:numId="24" w16cid:durableId="1545944358">
    <w:abstractNumId w:val="39"/>
  </w:num>
  <w:num w:numId="25" w16cid:durableId="1762989850">
    <w:abstractNumId w:val="7"/>
  </w:num>
  <w:num w:numId="26" w16cid:durableId="378356582">
    <w:abstractNumId w:val="1"/>
  </w:num>
  <w:num w:numId="27" w16cid:durableId="1139884402">
    <w:abstractNumId w:val="37"/>
  </w:num>
  <w:num w:numId="28" w16cid:durableId="529100812">
    <w:abstractNumId w:val="38"/>
  </w:num>
  <w:num w:numId="29" w16cid:durableId="1641035703">
    <w:abstractNumId w:val="26"/>
  </w:num>
  <w:num w:numId="30" w16cid:durableId="1096175907">
    <w:abstractNumId w:val="10"/>
  </w:num>
  <w:num w:numId="31" w16cid:durableId="1019815491">
    <w:abstractNumId w:val="0"/>
  </w:num>
  <w:num w:numId="32" w16cid:durableId="520558951">
    <w:abstractNumId w:val="2"/>
  </w:num>
  <w:num w:numId="33" w16cid:durableId="578365496">
    <w:abstractNumId w:val="13"/>
  </w:num>
  <w:num w:numId="34" w16cid:durableId="224728914">
    <w:abstractNumId w:val="8"/>
  </w:num>
  <w:num w:numId="35" w16cid:durableId="1338076909">
    <w:abstractNumId w:val="24"/>
  </w:num>
  <w:num w:numId="36" w16cid:durableId="139615706">
    <w:abstractNumId w:val="19"/>
  </w:num>
  <w:num w:numId="37" w16cid:durableId="2128772366">
    <w:abstractNumId w:val="14"/>
  </w:num>
  <w:num w:numId="38" w16cid:durableId="683482299">
    <w:abstractNumId w:val="22"/>
  </w:num>
  <w:num w:numId="39" w16cid:durableId="1737320868">
    <w:abstractNumId w:val="35"/>
  </w:num>
  <w:num w:numId="40" w16cid:durableId="1918442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5E"/>
    <w:rsid w:val="000D5210"/>
    <w:rsid w:val="00175832"/>
    <w:rsid w:val="003D34DC"/>
    <w:rsid w:val="004C1034"/>
    <w:rsid w:val="00C30E45"/>
    <w:rsid w:val="00F3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4AD6"/>
  <w15:chartTrackingRefBased/>
  <w15:docId w15:val="{2CB73ED4-E45E-4FE9-A6FE-0B27F13A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2</cp:revision>
  <dcterms:created xsi:type="dcterms:W3CDTF">2026-01-02T17:39:00Z</dcterms:created>
  <dcterms:modified xsi:type="dcterms:W3CDTF">2026-01-02T18:09:00Z</dcterms:modified>
</cp:coreProperties>
</file>