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A7E24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I’ll break it into three pieces:</w:t>
      </w:r>
    </w:p>
    <w:p w14:paraId="4F760212" w14:textId="77777777" w:rsidR="008A3A65" w:rsidRPr="008A3A65" w:rsidRDefault="008A3A65" w:rsidP="008A3A65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 xml:space="preserve">Pros/cons of </w:t>
      </w:r>
      <w:r w:rsidRPr="008A3A65">
        <w:rPr>
          <w:rFonts w:asciiTheme="majorHAnsi" w:hAnsiTheme="majorHAnsi" w:cs="Times New Roman"/>
          <w:b/>
          <w:bCs/>
        </w:rPr>
        <w:t>Option A (incremental logic in refresh() / runner layer)</w:t>
      </w:r>
    </w:p>
    <w:p w14:paraId="7D3A41F4" w14:textId="77777777" w:rsidR="008A3A65" w:rsidRPr="008A3A65" w:rsidRDefault="008A3A65" w:rsidP="008A3A65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 xml:space="preserve">Pros/cons of </w:t>
      </w:r>
      <w:r w:rsidRPr="008A3A65">
        <w:rPr>
          <w:rFonts w:asciiTheme="majorHAnsi" w:hAnsiTheme="majorHAnsi" w:cs="Times New Roman"/>
          <w:b/>
          <w:bCs/>
        </w:rPr>
        <w:t>Option B (incremental logic in build_* functions)</w:t>
      </w:r>
    </w:p>
    <w:p w14:paraId="3F01308A" w14:textId="77777777" w:rsidR="008A3A65" w:rsidRPr="008A3A65" w:rsidRDefault="008A3A65" w:rsidP="008A3A65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Drift</w:t>
      </w:r>
      <w:r w:rsidRPr="008A3A65">
        <w:rPr>
          <w:rFonts w:asciiTheme="majorHAnsi" w:hAnsiTheme="majorHAnsi" w:cs="Times New Roman"/>
        </w:rPr>
        <w:t xml:space="preserve"> in incremental EMAs and how a periodic full recompute (every ≤3 months) addresses it</w:t>
      </w:r>
    </w:p>
    <w:p w14:paraId="2BB00490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pict w14:anchorId="6D37D124">
          <v:rect id="_x0000_i1025" style="width:0;height:1.5pt" o:hralign="center" o:hrstd="t" o:hr="t" fillcolor="#a0a0a0" stroked="f"/>
        </w:pict>
      </w:r>
    </w:p>
    <w:p w14:paraId="1AABC768" w14:textId="77777777" w:rsidR="008A3A65" w:rsidRPr="008A3A65" w:rsidRDefault="008A3A65" w:rsidP="008A3A65">
      <w:pPr>
        <w:rPr>
          <w:rFonts w:asciiTheme="majorHAnsi" w:hAnsiTheme="majorHAnsi" w:cs="Times New Roman"/>
          <w:b/>
          <w:bCs/>
        </w:rPr>
      </w:pPr>
      <w:r w:rsidRPr="008A3A65">
        <w:rPr>
          <w:rFonts w:asciiTheme="majorHAnsi" w:hAnsiTheme="majorHAnsi" w:cs="Times New Roman"/>
          <w:b/>
          <w:bCs/>
        </w:rPr>
        <w:t>1. Option A – Incremental logic in refresh() (or similar orchestration layer)</w:t>
      </w:r>
    </w:p>
    <w:p w14:paraId="4B0D9202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Idea:</w:t>
      </w:r>
      <w:r w:rsidRPr="008A3A65">
        <w:rPr>
          <w:rFonts w:asciiTheme="majorHAnsi" w:hAnsiTheme="majorHAnsi" w:cs="Times New Roman"/>
        </w:rPr>
        <w:br/>
        <w:t>Leave build_daily_ema_frame() and build_multi_timeframe_ema_frame() as “full-history from prices” builders. Put all incremental logic in refresh() (or a new helper), which:</w:t>
      </w:r>
    </w:p>
    <w:p w14:paraId="62A73D87" w14:textId="77777777" w:rsidR="008A3A65" w:rsidRPr="008A3A65" w:rsidRDefault="008A3A65" w:rsidP="008A3A65">
      <w:pPr>
        <w:numPr>
          <w:ilvl w:val="0"/>
          <w:numId w:val="2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Reads last EMA rows from DB</w:t>
      </w:r>
    </w:p>
    <w:p w14:paraId="44F045F9" w14:textId="77777777" w:rsidR="008A3A65" w:rsidRPr="008A3A65" w:rsidRDefault="008A3A65" w:rsidP="008A3A65">
      <w:pPr>
        <w:numPr>
          <w:ilvl w:val="0"/>
          <w:numId w:val="2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Reads only new prices</w:t>
      </w:r>
    </w:p>
    <w:p w14:paraId="50B94ACE" w14:textId="77777777" w:rsidR="008A3A65" w:rsidRPr="008A3A65" w:rsidRDefault="008A3A65" w:rsidP="008A3A65">
      <w:pPr>
        <w:numPr>
          <w:ilvl w:val="0"/>
          <w:numId w:val="2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Either:</w:t>
      </w:r>
    </w:p>
    <w:p w14:paraId="6F77A982" w14:textId="77777777" w:rsidR="008A3A65" w:rsidRPr="008A3A65" w:rsidRDefault="008A3A65" w:rsidP="008A3A65">
      <w:pPr>
        <w:numPr>
          <w:ilvl w:val="1"/>
          <w:numId w:val="2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 xml:space="preserve">Calls full-history builder on a </w:t>
      </w:r>
      <w:r w:rsidRPr="008A3A65">
        <w:rPr>
          <w:rFonts w:asciiTheme="majorHAnsi" w:hAnsiTheme="majorHAnsi" w:cs="Times New Roman"/>
          <w:i/>
          <w:iCs/>
        </w:rPr>
        <w:t>truncated</w:t>
      </w:r>
      <w:r w:rsidRPr="008A3A65">
        <w:rPr>
          <w:rFonts w:asciiTheme="majorHAnsi" w:hAnsiTheme="majorHAnsi" w:cs="Times New Roman"/>
        </w:rPr>
        <w:t xml:space="preserve"> slice (e.g., last N days + tail), or</w:t>
      </w:r>
    </w:p>
    <w:p w14:paraId="5CAED6E9" w14:textId="77777777" w:rsidR="008A3A65" w:rsidRPr="008A3A65" w:rsidRDefault="008A3A65" w:rsidP="008A3A65">
      <w:pPr>
        <w:numPr>
          <w:ilvl w:val="1"/>
          <w:numId w:val="2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Manually stitches outputs (e.g., drop early rows, keep only new timestamps)</w:t>
      </w:r>
    </w:p>
    <w:p w14:paraId="3A779E0F" w14:textId="77777777" w:rsidR="008A3A65" w:rsidRPr="008A3A65" w:rsidRDefault="008A3A65" w:rsidP="008A3A65">
      <w:pPr>
        <w:rPr>
          <w:rFonts w:asciiTheme="majorHAnsi" w:hAnsiTheme="majorHAnsi" w:cs="Times New Roman"/>
          <w:b/>
          <w:bCs/>
        </w:rPr>
      </w:pPr>
      <w:r w:rsidRPr="008A3A65">
        <w:rPr>
          <w:rFonts w:asciiTheme="majorHAnsi" w:hAnsiTheme="majorHAnsi" w:cs="Times New Roman"/>
          <w:b/>
          <w:bCs/>
        </w:rPr>
        <w:t>Pros</w:t>
      </w:r>
    </w:p>
    <w:p w14:paraId="19F77121" w14:textId="77777777" w:rsidR="008A3A65" w:rsidRPr="008A3A65" w:rsidRDefault="008A3A65" w:rsidP="008A3A65">
      <w:pPr>
        <w:numPr>
          <w:ilvl w:val="0"/>
          <w:numId w:val="3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No big changes to existing core builders.</w:t>
      </w:r>
      <w:r w:rsidRPr="008A3A65">
        <w:rPr>
          <w:rFonts w:asciiTheme="majorHAnsi" w:hAnsiTheme="majorHAnsi" w:cs="Times New Roman"/>
        </w:rPr>
        <w:br/>
        <w:t>You keep build_* as pure, stateless “given prices → give full series” functions. Less risk of introducing bugs in complex multi-TF logic.</w:t>
      </w:r>
    </w:p>
    <w:p w14:paraId="44BBC3FF" w14:textId="77777777" w:rsidR="008A3A65" w:rsidRPr="008A3A65" w:rsidRDefault="008A3A65" w:rsidP="008A3A65">
      <w:pPr>
        <w:numPr>
          <w:ilvl w:val="0"/>
          <w:numId w:val="3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Easier to experiment and iterate.</w:t>
      </w:r>
      <w:r w:rsidRPr="008A3A65">
        <w:rPr>
          <w:rFonts w:asciiTheme="majorHAnsi" w:hAnsiTheme="majorHAnsi" w:cs="Times New Roman"/>
        </w:rPr>
        <w:br/>
        <w:t>If you don’t like your incremental strategy or want to change how you read seeds from DB, you tweak the refresh/orchestration layer without touching EMA math.</w:t>
      </w:r>
    </w:p>
    <w:p w14:paraId="725AF2A3" w14:textId="77777777" w:rsidR="008A3A65" w:rsidRPr="008A3A65" w:rsidRDefault="008A3A65" w:rsidP="008A3A65">
      <w:pPr>
        <w:numPr>
          <w:ilvl w:val="0"/>
          <w:numId w:val="3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Clear, layered responsibility.</w:t>
      </w:r>
    </w:p>
    <w:p w14:paraId="261B51B9" w14:textId="77777777" w:rsidR="008A3A65" w:rsidRPr="008A3A65" w:rsidRDefault="008A3A65" w:rsidP="008A3A65">
      <w:pPr>
        <w:numPr>
          <w:ilvl w:val="1"/>
          <w:numId w:val="3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EMA math &amp; roll/d1/d2 logic: in build_*.</w:t>
      </w:r>
    </w:p>
    <w:p w14:paraId="011AFF73" w14:textId="77777777" w:rsidR="008A3A65" w:rsidRPr="008A3A65" w:rsidRDefault="008A3A65" w:rsidP="008A3A65">
      <w:pPr>
        <w:numPr>
          <w:ilvl w:val="1"/>
          <w:numId w:val="3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“What’s new?” + DB queries + seeds + writing: in refresh().</w:t>
      </w:r>
    </w:p>
    <w:p w14:paraId="03C69F12" w14:textId="77777777" w:rsidR="008A3A65" w:rsidRPr="008A3A65" w:rsidRDefault="008A3A65" w:rsidP="008A3A65">
      <w:pPr>
        <w:numPr>
          <w:ilvl w:val="0"/>
          <w:numId w:val="3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Short-term implementation is straightforward.</w:t>
      </w:r>
      <w:r w:rsidRPr="008A3A65">
        <w:rPr>
          <w:rFonts w:asciiTheme="majorHAnsi" w:hAnsiTheme="majorHAnsi" w:cs="Times New Roman"/>
        </w:rPr>
        <w:br/>
        <w:t>A basic version could be:</w:t>
      </w:r>
    </w:p>
    <w:p w14:paraId="75D1232B" w14:textId="77777777" w:rsidR="008A3A65" w:rsidRPr="008A3A65" w:rsidRDefault="008A3A65" w:rsidP="008A3A65">
      <w:pPr>
        <w:numPr>
          <w:ilvl w:val="1"/>
          <w:numId w:val="3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Look up max(ts) per (id, tf, period) in the EMA tables,</w:t>
      </w:r>
    </w:p>
    <w:p w14:paraId="733F25B5" w14:textId="77777777" w:rsidR="008A3A65" w:rsidRPr="008A3A65" w:rsidRDefault="008A3A65" w:rsidP="008A3A65">
      <w:pPr>
        <w:numPr>
          <w:ilvl w:val="1"/>
          <w:numId w:val="3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lastRenderedPageBreak/>
        <w:t>Load prices only after that,</w:t>
      </w:r>
    </w:p>
    <w:p w14:paraId="58967FB9" w14:textId="77777777" w:rsidR="008A3A65" w:rsidRPr="008A3A65" w:rsidRDefault="008A3A65" w:rsidP="008A3A65">
      <w:pPr>
        <w:numPr>
          <w:ilvl w:val="1"/>
          <w:numId w:val="3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Call the builders on a window that overlaps a bit with the past (e.g., last 200 days) and then drop duplicates with ON CONFLICT DO NOTHING.</w:t>
      </w:r>
    </w:p>
    <w:p w14:paraId="20AEB67F" w14:textId="77777777" w:rsidR="008A3A65" w:rsidRPr="008A3A65" w:rsidRDefault="008A3A65" w:rsidP="008A3A65">
      <w:pPr>
        <w:rPr>
          <w:rFonts w:asciiTheme="majorHAnsi" w:hAnsiTheme="majorHAnsi" w:cs="Times New Roman"/>
          <w:b/>
          <w:bCs/>
        </w:rPr>
      </w:pPr>
      <w:r w:rsidRPr="008A3A65">
        <w:rPr>
          <w:rFonts w:asciiTheme="majorHAnsi" w:hAnsiTheme="majorHAnsi" w:cs="Times New Roman"/>
          <w:b/>
          <w:bCs/>
        </w:rPr>
        <w:t>Cons</w:t>
      </w:r>
    </w:p>
    <w:p w14:paraId="699BFB41" w14:textId="77777777" w:rsidR="008A3A65" w:rsidRPr="008A3A65" w:rsidRDefault="008A3A65" w:rsidP="008A3A65">
      <w:pPr>
        <w:numPr>
          <w:ilvl w:val="0"/>
          <w:numId w:val="4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Can get messy / ad-hoc over time.</w:t>
      </w:r>
      <w:r w:rsidRPr="008A3A65">
        <w:rPr>
          <w:rFonts w:asciiTheme="majorHAnsi" w:hAnsiTheme="majorHAnsi" w:cs="Times New Roman"/>
        </w:rPr>
        <w:br/>
        <w:t>The orchestration layer might accumulate special cases:</w:t>
      </w:r>
    </w:p>
    <w:p w14:paraId="2002D3A4" w14:textId="77777777" w:rsidR="008A3A65" w:rsidRPr="008A3A65" w:rsidRDefault="008A3A65" w:rsidP="008A3A65">
      <w:pPr>
        <w:numPr>
          <w:ilvl w:val="1"/>
          <w:numId w:val="4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“For daily, do X; for multi-TF 3D/10D/1W, do Y; for monthly, do Z…”</w:t>
      </w:r>
    </w:p>
    <w:p w14:paraId="277E0B0E" w14:textId="77777777" w:rsidR="008A3A65" w:rsidRPr="008A3A65" w:rsidRDefault="008A3A65" w:rsidP="008A3A65">
      <w:pPr>
        <w:numPr>
          <w:ilvl w:val="1"/>
          <w:numId w:val="4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Harder to reason about when you’re debugging a specific EMA.</w:t>
      </w:r>
    </w:p>
    <w:p w14:paraId="297ACEB6" w14:textId="77777777" w:rsidR="008A3A65" w:rsidRPr="008A3A65" w:rsidRDefault="008A3A65" w:rsidP="008A3A65">
      <w:pPr>
        <w:numPr>
          <w:ilvl w:val="0"/>
          <w:numId w:val="4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You’re still recomputing more than strictly necessary.</w:t>
      </w:r>
      <w:r w:rsidRPr="008A3A65">
        <w:rPr>
          <w:rFonts w:asciiTheme="majorHAnsi" w:hAnsiTheme="majorHAnsi" w:cs="Times New Roman"/>
        </w:rPr>
        <w:br/>
        <w:t>Even with a truncation window like “last 200 days,” you’re recomputing a bunch of EMAs every day. Better than full history, but not minimal.</w:t>
      </w:r>
    </w:p>
    <w:p w14:paraId="6758DF8D" w14:textId="77777777" w:rsidR="008A3A65" w:rsidRPr="008A3A65" w:rsidRDefault="008A3A65" w:rsidP="008A3A65">
      <w:pPr>
        <w:numPr>
          <w:ilvl w:val="0"/>
          <w:numId w:val="4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Incremental logic may be duplicated for daily vs multi-TF.</w:t>
      </w:r>
      <w:r w:rsidRPr="008A3A65">
        <w:rPr>
          <w:rFonts w:asciiTheme="majorHAnsi" w:hAnsiTheme="majorHAnsi" w:cs="Times New Roman"/>
        </w:rPr>
        <w:br/>
        <w:t>If each path gets its own incremental hack, you can end up with two subtly different ways of handling seeds/resampling, etc.</w:t>
      </w:r>
    </w:p>
    <w:p w14:paraId="57851058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pict w14:anchorId="115F4971">
          <v:rect id="_x0000_i1026" style="width:0;height:1.5pt" o:hralign="center" o:hrstd="t" o:hr="t" fillcolor="#a0a0a0" stroked="f"/>
        </w:pict>
      </w:r>
    </w:p>
    <w:p w14:paraId="26D0DDEE" w14:textId="77777777" w:rsidR="008A3A65" w:rsidRPr="008A3A65" w:rsidRDefault="008A3A65" w:rsidP="008A3A65">
      <w:pPr>
        <w:rPr>
          <w:rFonts w:asciiTheme="majorHAnsi" w:hAnsiTheme="majorHAnsi" w:cs="Times New Roman"/>
          <w:b/>
          <w:bCs/>
        </w:rPr>
      </w:pPr>
      <w:r w:rsidRPr="008A3A65">
        <w:rPr>
          <w:rFonts w:asciiTheme="majorHAnsi" w:hAnsiTheme="majorHAnsi" w:cs="Times New Roman"/>
          <w:b/>
          <w:bCs/>
        </w:rPr>
        <w:t>2. Option B – Incremental APIs inside build_*</w:t>
      </w:r>
    </w:p>
    <w:p w14:paraId="35DEC4C2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Idea:</w:t>
      </w:r>
      <w:r w:rsidRPr="008A3A65">
        <w:rPr>
          <w:rFonts w:asciiTheme="majorHAnsi" w:hAnsiTheme="majorHAnsi" w:cs="Times New Roman"/>
        </w:rPr>
        <w:br/>
        <w:t>Teach build_daily_ema_frame() and build_multi_timeframe_ema_frame() about incremental state. For example:</w:t>
      </w:r>
    </w:p>
    <w:p w14:paraId="3E2F2363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build_daily_ema_frame(</w:t>
      </w:r>
    </w:p>
    <w:p w14:paraId="316D6FCC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 xml:space="preserve">    prices_df,</w:t>
      </w:r>
    </w:p>
    <w:p w14:paraId="4E66AEFD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 xml:space="preserve">    period,</w:t>
      </w:r>
    </w:p>
    <w:p w14:paraId="5453FD7F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 xml:space="preserve">    seed_ema=None,</w:t>
      </w:r>
    </w:p>
    <w:p w14:paraId="3530C5F5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 xml:space="preserve">    seed_ts=None,</w:t>
      </w:r>
    </w:p>
    <w:p w14:paraId="2B271329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 xml:space="preserve">    mode="full" | "incremental"</w:t>
      </w:r>
    </w:p>
    <w:p w14:paraId="1516C67E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)</w:t>
      </w:r>
    </w:p>
    <w:p w14:paraId="25C984E6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and something similar for multi-TF with seeds for:</w:t>
      </w:r>
    </w:p>
    <w:p w14:paraId="3EFC3D14" w14:textId="77777777" w:rsidR="008A3A65" w:rsidRPr="008A3A65" w:rsidRDefault="008A3A65" w:rsidP="008A3A65">
      <w:pPr>
        <w:numPr>
          <w:ilvl w:val="0"/>
          <w:numId w:val="5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last canonical bar EMA (roll = FALSE)</w:t>
      </w:r>
    </w:p>
    <w:p w14:paraId="6DBFF3B7" w14:textId="77777777" w:rsidR="008A3A65" w:rsidRPr="008A3A65" w:rsidRDefault="008A3A65" w:rsidP="008A3A65">
      <w:pPr>
        <w:numPr>
          <w:ilvl w:val="0"/>
          <w:numId w:val="5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lastRenderedPageBreak/>
        <w:t>last rolling EMA (roll = TRUE)</w:t>
      </w:r>
    </w:p>
    <w:p w14:paraId="77F5B04F" w14:textId="77777777" w:rsidR="008A3A65" w:rsidRPr="008A3A65" w:rsidRDefault="008A3A65" w:rsidP="008A3A65">
      <w:pPr>
        <w:numPr>
          <w:ilvl w:val="0"/>
          <w:numId w:val="5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last diffs</w:t>
      </w:r>
    </w:p>
    <w:p w14:paraId="2779B838" w14:textId="77777777" w:rsidR="008A3A65" w:rsidRPr="008A3A65" w:rsidRDefault="008A3A65" w:rsidP="008A3A65">
      <w:pPr>
        <w:rPr>
          <w:rFonts w:asciiTheme="majorHAnsi" w:hAnsiTheme="majorHAnsi" w:cs="Times New Roman"/>
          <w:b/>
          <w:bCs/>
        </w:rPr>
      </w:pPr>
      <w:r w:rsidRPr="008A3A65">
        <w:rPr>
          <w:rFonts w:asciiTheme="majorHAnsi" w:hAnsiTheme="majorHAnsi" w:cs="Times New Roman"/>
          <w:b/>
          <w:bCs/>
        </w:rPr>
        <w:t>Pros</w:t>
      </w:r>
    </w:p>
    <w:p w14:paraId="039CF704" w14:textId="77777777" w:rsidR="008A3A65" w:rsidRPr="008A3A65" w:rsidRDefault="008A3A65" w:rsidP="008A3A65">
      <w:pPr>
        <w:numPr>
          <w:ilvl w:val="0"/>
          <w:numId w:val="6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Single source of truth for EMA math and state transition.</w:t>
      </w:r>
      <w:r w:rsidRPr="008A3A65">
        <w:rPr>
          <w:rFonts w:asciiTheme="majorHAnsi" w:hAnsiTheme="majorHAnsi" w:cs="Times New Roman"/>
        </w:rPr>
        <w:br/>
        <w:t>The same place that defines the EMA recursion also defines how you carry it forward incrementally. Much easier to reason about correctness.</w:t>
      </w:r>
    </w:p>
    <w:p w14:paraId="37BD108C" w14:textId="77777777" w:rsidR="008A3A65" w:rsidRPr="008A3A65" w:rsidRDefault="008A3A65" w:rsidP="008A3A65">
      <w:pPr>
        <w:numPr>
          <w:ilvl w:val="0"/>
          <w:numId w:val="6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Maximum performance upside.</w:t>
      </w:r>
      <w:r w:rsidRPr="008A3A65">
        <w:rPr>
          <w:rFonts w:asciiTheme="majorHAnsi" w:hAnsiTheme="majorHAnsi" w:cs="Times New Roman"/>
        </w:rPr>
        <w:br/>
        <w:t>If the builders accept seeds and “new price rows only,” you can compute the exact tail and never touch old rows again.</w:t>
      </w:r>
    </w:p>
    <w:p w14:paraId="6B309842" w14:textId="77777777" w:rsidR="008A3A65" w:rsidRPr="008A3A65" w:rsidRDefault="008A3A65" w:rsidP="008A3A65">
      <w:pPr>
        <w:numPr>
          <w:ilvl w:val="0"/>
          <w:numId w:val="6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Cleaner orchestration code.</w:t>
      </w:r>
      <w:r w:rsidRPr="008A3A65">
        <w:rPr>
          <w:rFonts w:asciiTheme="majorHAnsi" w:hAnsiTheme="majorHAnsi" w:cs="Times New Roman"/>
        </w:rPr>
        <w:br/>
        <w:t>refresh() just:</w:t>
      </w:r>
    </w:p>
    <w:p w14:paraId="424E0E2B" w14:textId="77777777" w:rsidR="008A3A65" w:rsidRPr="008A3A65" w:rsidRDefault="008A3A65" w:rsidP="008A3A65">
      <w:pPr>
        <w:numPr>
          <w:ilvl w:val="1"/>
          <w:numId w:val="6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Reads seeds from DB,</w:t>
      </w:r>
    </w:p>
    <w:p w14:paraId="47825A91" w14:textId="77777777" w:rsidR="008A3A65" w:rsidRPr="008A3A65" w:rsidRDefault="008A3A65" w:rsidP="008A3A65">
      <w:pPr>
        <w:numPr>
          <w:ilvl w:val="1"/>
          <w:numId w:val="6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Reads new prices,</w:t>
      </w:r>
    </w:p>
    <w:p w14:paraId="6ED9496F" w14:textId="77777777" w:rsidR="008A3A65" w:rsidRPr="008A3A65" w:rsidRDefault="008A3A65" w:rsidP="008A3A65">
      <w:pPr>
        <w:numPr>
          <w:ilvl w:val="1"/>
          <w:numId w:val="6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Calls build_* in incremental mode,</w:t>
      </w:r>
    </w:p>
    <w:p w14:paraId="20E32295" w14:textId="77777777" w:rsidR="008A3A65" w:rsidRPr="008A3A65" w:rsidRDefault="008A3A65" w:rsidP="008A3A65">
      <w:pPr>
        <w:numPr>
          <w:ilvl w:val="1"/>
          <w:numId w:val="6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Writes the results.</w:t>
      </w:r>
    </w:p>
    <w:p w14:paraId="44B28053" w14:textId="77777777" w:rsidR="008A3A65" w:rsidRPr="008A3A65" w:rsidRDefault="008A3A65" w:rsidP="008A3A65">
      <w:pPr>
        <w:numPr>
          <w:ilvl w:val="0"/>
          <w:numId w:val="6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Reusability.</w:t>
      </w:r>
      <w:r w:rsidRPr="008A3A65">
        <w:rPr>
          <w:rFonts w:asciiTheme="majorHAnsi" w:hAnsiTheme="majorHAnsi" w:cs="Times New Roman"/>
        </w:rPr>
        <w:br/>
        <w:t>If you ever do streaming / “per-bar” updates, backtesting with incremental updates, or other tooling, incremental builders are directly usable.</w:t>
      </w:r>
    </w:p>
    <w:p w14:paraId="0EF1D3F6" w14:textId="77777777" w:rsidR="008A3A65" w:rsidRPr="008A3A65" w:rsidRDefault="008A3A65" w:rsidP="008A3A65">
      <w:pPr>
        <w:rPr>
          <w:rFonts w:asciiTheme="majorHAnsi" w:hAnsiTheme="majorHAnsi" w:cs="Times New Roman"/>
          <w:b/>
          <w:bCs/>
        </w:rPr>
      </w:pPr>
      <w:r w:rsidRPr="008A3A65">
        <w:rPr>
          <w:rFonts w:asciiTheme="majorHAnsi" w:hAnsiTheme="majorHAnsi" w:cs="Times New Roman"/>
          <w:b/>
          <w:bCs/>
        </w:rPr>
        <w:t>Cons</w:t>
      </w:r>
    </w:p>
    <w:p w14:paraId="6E5D35BE" w14:textId="77777777" w:rsidR="008A3A65" w:rsidRPr="008A3A65" w:rsidRDefault="008A3A65" w:rsidP="008A3A65">
      <w:pPr>
        <w:numPr>
          <w:ilvl w:val="0"/>
          <w:numId w:val="7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Higher complexity inside already complex functions.</w:t>
      </w:r>
      <w:r w:rsidRPr="008A3A65">
        <w:rPr>
          <w:rFonts w:asciiTheme="majorHAnsi" w:hAnsiTheme="majorHAnsi" w:cs="Times New Roman"/>
        </w:rPr>
        <w:br/>
        <w:t>build_multi_timeframe_ema_frame() is already doing resampling, canonical vs preview, d1/d2 vs d1_roll/d2_roll. Adding seed management can make it harder to maintain.</w:t>
      </w:r>
    </w:p>
    <w:p w14:paraId="08E3AEC4" w14:textId="77777777" w:rsidR="008A3A65" w:rsidRPr="008A3A65" w:rsidRDefault="008A3A65" w:rsidP="008A3A65">
      <w:pPr>
        <w:numPr>
          <w:ilvl w:val="0"/>
          <w:numId w:val="7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More careful testing required.</w:t>
      </w:r>
      <w:r w:rsidRPr="008A3A65">
        <w:rPr>
          <w:rFonts w:asciiTheme="majorHAnsi" w:hAnsiTheme="majorHAnsi" w:cs="Times New Roman"/>
        </w:rPr>
        <w:br/>
        <w:t>You’ll want tests like:</w:t>
      </w:r>
    </w:p>
    <w:p w14:paraId="21B448AE" w14:textId="77777777" w:rsidR="008A3A65" w:rsidRPr="008A3A65" w:rsidRDefault="008A3A65" w:rsidP="008A3A65">
      <w:pPr>
        <w:numPr>
          <w:ilvl w:val="1"/>
          <w:numId w:val="7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“Full-history vs incremental for the same id/tf/period over N days must match to within epsilon.”</w:t>
      </w:r>
    </w:p>
    <w:p w14:paraId="1C550CE3" w14:textId="77777777" w:rsidR="008A3A65" w:rsidRPr="008A3A65" w:rsidRDefault="008A3A65" w:rsidP="008A3A65">
      <w:pPr>
        <w:numPr>
          <w:ilvl w:val="1"/>
          <w:numId w:val="7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“Incremental across TF boundaries (e.g., when a new 10D or 1M bar closes) matches full-history.”</w:t>
      </w:r>
    </w:p>
    <w:p w14:paraId="05DC137F" w14:textId="77777777" w:rsidR="008A3A65" w:rsidRPr="008A3A65" w:rsidRDefault="008A3A65" w:rsidP="008A3A65">
      <w:pPr>
        <w:numPr>
          <w:ilvl w:val="0"/>
          <w:numId w:val="7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lastRenderedPageBreak/>
        <w:t>Refactor cost now vs later.</w:t>
      </w:r>
      <w:r w:rsidRPr="008A3A65">
        <w:rPr>
          <w:rFonts w:asciiTheme="majorHAnsi" w:hAnsiTheme="majorHAnsi" w:cs="Times New Roman"/>
        </w:rPr>
        <w:br/>
        <w:t>It’s a bigger up-front investment. If you change multi-TF logic again, you’re touching both full and incremental code paths.</w:t>
      </w:r>
    </w:p>
    <w:p w14:paraId="66E496FF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pict w14:anchorId="0F91352B">
          <v:rect id="_x0000_i1027" style="width:0;height:1.5pt" o:hralign="center" o:hrstd="t" o:hr="t" fillcolor="#a0a0a0" stroked="f"/>
        </w:pict>
      </w:r>
    </w:p>
    <w:p w14:paraId="6A81A6C0" w14:textId="77777777" w:rsidR="008A3A65" w:rsidRPr="008A3A65" w:rsidRDefault="008A3A65" w:rsidP="008A3A65">
      <w:pPr>
        <w:rPr>
          <w:rFonts w:asciiTheme="majorHAnsi" w:hAnsiTheme="majorHAnsi" w:cs="Times New Roman"/>
          <w:b/>
          <w:bCs/>
        </w:rPr>
      </w:pPr>
      <w:r w:rsidRPr="008A3A65">
        <w:rPr>
          <w:rFonts w:asciiTheme="majorHAnsi" w:hAnsiTheme="majorHAnsi" w:cs="Times New Roman"/>
          <w:b/>
          <w:bCs/>
        </w:rPr>
        <w:t>3. Drift with incremental EMAs and periodic full recompute</w:t>
      </w:r>
    </w:p>
    <w:p w14:paraId="0AE70618" w14:textId="77777777" w:rsidR="008A3A65" w:rsidRPr="008A3A65" w:rsidRDefault="008A3A65" w:rsidP="008A3A65">
      <w:pPr>
        <w:rPr>
          <w:rFonts w:asciiTheme="majorHAnsi" w:hAnsiTheme="majorHAnsi" w:cs="Times New Roman"/>
          <w:b/>
          <w:bCs/>
        </w:rPr>
      </w:pPr>
      <w:r w:rsidRPr="008A3A65">
        <w:rPr>
          <w:rFonts w:asciiTheme="majorHAnsi" w:hAnsiTheme="majorHAnsi" w:cs="Times New Roman"/>
          <w:b/>
          <w:bCs/>
        </w:rPr>
        <w:t>Where drift can come from</w:t>
      </w:r>
    </w:p>
    <w:p w14:paraId="5BE1813D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 xml:space="preserve">A </w:t>
      </w:r>
      <w:r w:rsidRPr="008A3A65">
        <w:rPr>
          <w:rFonts w:asciiTheme="majorHAnsi" w:hAnsiTheme="majorHAnsi" w:cs="Times New Roman"/>
          <w:i/>
          <w:iCs/>
        </w:rPr>
        <w:t>mathematically correct</w:t>
      </w:r>
      <w:r w:rsidRPr="008A3A65">
        <w:rPr>
          <w:rFonts w:asciiTheme="majorHAnsi" w:hAnsiTheme="majorHAnsi" w:cs="Times New Roman"/>
        </w:rPr>
        <w:t xml:space="preserve"> incremental EMA </w:t>
      </w:r>
      <w:r w:rsidRPr="008A3A65">
        <w:rPr>
          <w:rFonts w:asciiTheme="majorHAnsi" w:hAnsiTheme="majorHAnsi" w:cs="Times New Roman"/>
          <w:b/>
          <w:bCs/>
        </w:rPr>
        <w:t>should</w:t>
      </w:r>
      <w:r w:rsidRPr="008A3A65">
        <w:rPr>
          <w:rFonts w:asciiTheme="majorHAnsi" w:hAnsiTheme="majorHAnsi" w:cs="Times New Roman"/>
        </w:rPr>
        <w:t xml:space="preserve"> match a full-history recompute </w:t>
      </w:r>
      <w:r w:rsidRPr="008A3A65">
        <w:rPr>
          <w:rFonts w:asciiTheme="majorHAnsi" w:hAnsiTheme="majorHAnsi" w:cs="Times New Roman"/>
          <w:i/>
          <w:iCs/>
        </w:rPr>
        <w:t>exactly</w:t>
      </w:r>
      <w:r w:rsidRPr="008A3A65">
        <w:rPr>
          <w:rFonts w:asciiTheme="majorHAnsi" w:hAnsiTheme="majorHAnsi" w:cs="Times New Roman"/>
        </w:rPr>
        <w:t xml:space="preserve"> (up to floating-point noise) </w:t>
      </w:r>
      <w:r w:rsidRPr="008A3A65">
        <w:rPr>
          <w:rFonts w:asciiTheme="majorHAnsi" w:hAnsiTheme="majorHAnsi" w:cs="Times New Roman"/>
          <w:i/>
          <w:iCs/>
        </w:rPr>
        <w:t>if</w:t>
      </w:r>
      <w:r w:rsidRPr="008A3A65">
        <w:rPr>
          <w:rFonts w:asciiTheme="majorHAnsi" w:hAnsiTheme="majorHAnsi" w:cs="Times New Roman"/>
        </w:rPr>
        <w:t>:</w:t>
      </w:r>
    </w:p>
    <w:p w14:paraId="7527D5AD" w14:textId="77777777" w:rsidR="008A3A65" w:rsidRPr="008A3A65" w:rsidRDefault="008A3A65" w:rsidP="008A3A65">
      <w:pPr>
        <w:numPr>
          <w:ilvl w:val="0"/>
          <w:numId w:val="8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You use the same alpha (2/(p+1)),</w:t>
      </w:r>
    </w:p>
    <w:p w14:paraId="143D49DB" w14:textId="77777777" w:rsidR="008A3A65" w:rsidRPr="008A3A65" w:rsidRDefault="008A3A65" w:rsidP="008A3A65">
      <w:pPr>
        <w:numPr>
          <w:ilvl w:val="0"/>
          <w:numId w:val="8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You use the same price series in the same order, and</w:t>
      </w:r>
    </w:p>
    <w:p w14:paraId="0E4721B7" w14:textId="77777777" w:rsidR="008A3A65" w:rsidRPr="008A3A65" w:rsidRDefault="008A3A65" w:rsidP="008A3A65">
      <w:pPr>
        <w:numPr>
          <w:ilvl w:val="0"/>
          <w:numId w:val="8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You start from the same initial condition (first EMA).</w:t>
      </w:r>
    </w:p>
    <w:p w14:paraId="59E52413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In the real world, drift shows up because:</w:t>
      </w:r>
    </w:p>
    <w:p w14:paraId="46A5C864" w14:textId="77777777" w:rsidR="008A3A65" w:rsidRPr="008A3A65" w:rsidRDefault="008A3A65" w:rsidP="008A3A65">
      <w:pPr>
        <w:numPr>
          <w:ilvl w:val="0"/>
          <w:numId w:val="9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Different seeding/initialization.</w:t>
      </w:r>
    </w:p>
    <w:p w14:paraId="610575D9" w14:textId="77777777" w:rsidR="008A3A65" w:rsidRPr="008A3A65" w:rsidRDefault="008A3A65" w:rsidP="008A3A65">
      <w:pPr>
        <w:numPr>
          <w:ilvl w:val="1"/>
          <w:numId w:val="9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Full-history version might:</w:t>
      </w:r>
    </w:p>
    <w:p w14:paraId="2986F7A6" w14:textId="77777777" w:rsidR="008A3A65" w:rsidRPr="008A3A65" w:rsidRDefault="008A3A65" w:rsidP="008A3A65">
      <w:pPr>
        <w:numPr>
          <w:ilvl w:val="2"/>
          <w:numId w:val="9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seed with the first close, or</w:t>
      </w:r>
    </w:p>
    <w:p w14:paraId="39D771C6" w14:textId="77777777" w:rsidR="008A3A65" w:rsidRPr="008A3A65" w:rsidRDefault="008A3A65" w:rsidP="008A3A65">
      <w:pPr>
        <w:numPr>
          <w:ilvl w:val="2"/>
          <w:numId w:val="9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use an SMA over the first p bars.</w:t>
      </w:r>
    </w:p>
    <w:p w14:paraId="193483F0" w14:textId="77777777" w:rsidR="008A3A65" w:rsidRPr="008A3A65" w:rsidRDefault="008A3A65" w:rsidP="008A3A65">
      <w:pPr>
        <w:numPr>
          <w:ilvl w:val="1"/>
          <w:numId w:val="9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Incremental version might:</w:t>
      </w:r>
    </w:p>
    <w:p w14:paraId="0EB63AD9" w14:textId="77777777" w:rsidR="008A3A65" w:rsidRPr="008A3A65" w:rsidRDefault="008A3A65" w:rsidP="008A3A65">
      <w:pPr>
        <w:numPr>
          <w:ilvl w:val="2"/>
          <w:numId w:val="9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seed from a DB row that was itself rounded or computed differently,</w:t>
      </w:r>
    </w:p>
    <w:p w14:paraId="7FFC5432" w14:textId="77777777" w:rsidR="008A3A65" w:rsidRPr="008A3A65" w:rsidRDefault="008A3A65" w:rsidP="008A3A65">
      <w:pPr>
        <w:numPr>
          <w:ilvl w:val="2"/>
          <w:numId w:val="9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or accidentally treat a later EMA as if it were the initial.</w:t>
      </w:r>
    </w:p>
    <w:p w14:paraId="0E36F94E" w14:textId="77777777" w:rsidR="008A3A65" w:rsidRPr="008A3A65" w:rsidRDefault="008A3A65" w:rsidP="008A3A65">
      <w:pPr>
        <w:numPr>
          <w:ilvl w:val="0"/>
          <w:numId w:val="9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Rounding + persistence.</w:t>
      </w:r>
    </w:p>
    <w:p w14:paraId="6E06D19E" w14:textId="77777777" w:rsidR="008A3A65" w:rsidRPr="008A3A65" w:rsidRDefault="008A3A65" w:rsidP="008A3A65">
      <w:pPr>
        <w:numPr>
          <w:ilvl w:val="1"/>
          <w:numId w:val="9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If you store EMAs rounded to, say, 6 decimals in Postgres, but full-history computation uses higher precision in Python, then:</w:t>
      </w:r>
    </w:p>
    <w:p w14:paraId="16A481A7" w14:textId="77777777" w:rsidR="008A3A65" w:rsidRPr="008A3A65" w:rsidRDefault="008A3A65" w:rsidP="008A3A65">
      <w:pPr>
        <w:numPr>
          <w:ilvl w:val="2"/>
          <w:numId w:val="9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Every incremental step uses slightly rounded input,</w:t>
      </w:r>
    </w:p>
    <w:p w14:paraId="400EA2D5" w14:textId="77777777" w:rsidR="008A3A65" w:rsidRPr="008A3A65" w:rsidRDefault="008A3A65" w:rsidP="008A3A65">
      <w:pPr>
        <w:numPr>
          <w:ilvl w:val="2"/>
          <w:numId w:val="9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Over thousands of bars, those tiny differences accumulate.</w:t>
      </w:r>
    </w:p>
    <w:p w14:paraId="0C89A3F1" w14:textId="77777777" w:rsidR="008A3A65" w:rsidRPr="008A3A65" w:rsidRDefault="008A3A65" w:rsidP="008A3A65">
      <w:pPr>
        <w:numPr>
          <w:ilvl w:val="0"/>
          <w:numId w:val="9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Schema / logic evolution.</w:t>
      </w:r>
    </w:p>
    <w:p w14:paraId="176310DF" w14:textId="77777777" w:rsidR="008A3A65" w:rsidRPr="008A3A65" w:rsidRDefault="008A3A65" w:rsidP="008A3A65">
      <w:pPr>
        <w:numPr>
          <w:ilvl w:val="1"/>
          <w:numId w:val="9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You may change how you handle:</w:t>
      </w:r>
    </w:p>
    <w:p w14:paraId="4E8AF6F4" w14:textId="77777777" w:rsidR="008A3A65" w:rsidRPr="008A3A65" w:rsidRDefault="008A3A65" w:rsidP="008A3A65">
      <w:pPr>
        <w:numPr>
          <w:ilvl w:val="2"/>
          <w:numId w:val="9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TF resampling boundaries,</w:t>
      </w:r>
    </w:p>
    <w:p w14:paraId="4430D478" w14:textId="77777777" w:rsidR="008A3A65" w:rsidRPr="008A3A65" w:rsidRDefault="008A3A65" w:rsidP="008A3A65">
      <w:pPr>
        <w:numPr>
          <w:ilvl w:val="2"/>
          <w:numId w:val="9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lastRenderedPageBreak/>
        <w:t>How d1/d2/d1_roll/d2_roll are defined,</w:t>
      </w:r>
    </w:p>
    <w:p w14:paraId="2053D3AA" w14:textId="77777777" w:rsidR="008A3A65" w:rsidRPr="008A3A65" w:rsidRDefault="008A3A65" w:rsidP="008A3A65">
      <w:pPr>
        <w:numPr>
          <w:ilvl w:val="2"/>
          <w:numId w:val="9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What constitutes a canonical close,</w:t>
      </w:r>
    </w:p>
    <w:p w14:paraId="4AEBF2F4" w14:textId="77777777" w:rsidR="008A3A65" w:rsidRPr="008A3A65" w:rsidRDefault="008A3A65" w:rsidP="008A3A65">
      <w:pPr>
        <w:numPr>
          <w:ilvl w:val="1"/>
          <w:numId w:val="9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And some older rows in the DB may still reflect the old rule while new incremental steps use the new rule.</w:t>
      </w:r>
    </w:p>
    <w:p w14:paraId="58D45E72" w14:textId="77777777" w:rsidR="008A3A65" w:rsidRPr="008A3A65" w:rsidRDefault="008A3A65" w:rsidP="008A3A65">
      <w:pPr>
        <w:numPr>
          <w:ilvl w:val="0"/>
          <w:numId w:val="9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Partial/failed runs.</w:t>
      </w:r>
    </w:p>
    <w:p w14:paraId="66381327" w14:textId="77777777" w:rsidR="008A3A65" w:rsidRPr="008A3A65" w:rsidRDefault="008A3A65" w:rsidP="008A3A65">
      <w:pPr>
        <w:numPr>
          <w:ilvl w:val="1"/>
          <w:numId w:val="9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If an incremental job failed halfway and was rerun, you might:</w:t>
      </w:r>
    </w:p>
    <w:p w14:paraId="1043B3E9" w14:textId="77777777" w:rsidR="008A3A65" w:rsidRPr="008A3A65" w:rsidRDefault="008A3A65" w:rsidP="008A3A65">
      <w:pPr>
        <w:numPr>
          <w:ilvl w:val="2"/>
          <w:numId w:val="9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Double-apply some days in the logic (even if DB conflict stops duplicate rows), or</w:t>
      </w:r>
    </w:p>
    <w:p w14:paraId="1059A4F9" w14:textId="77777777" w:rsidR="008A3A65" w:rsidRPr="008A3A65" w:rsidRDefault="008A3A65" w:rsidP="008A3A65">
      <w:pPr>
        <w:numPr>
          <w:ilvl w:val="2"/>
          <w:numId w:val="9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Miss a bar, depending on how you select ranges.</w:t>
      </w:r>
    </w:p>
    <w:p w14:paraId="5A1AA831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 xml:space="preserve">For </w:t>
      </w:r>
      <w:r w:rsidRPr="008A3A65">
        <w:rPr>
          <w:rFonts w:asciiTheme="majorHAnsi" w:hAnsiTheme="majorHAnsi" w:cs="Times New Roman"/>
          <w:b/>
          <w:bCs/>
        </w:rPr>
        <w:t>multi-TF</w:t>
      </w:r>
      <w:r w:rsidRPr="008A3A65">
        <w:rPr>
          <w:rFonts w:asciiTheme="majorHAnsi" w:hAnsiTheme="majorHAnsi" w:cs="Times New Roman"/>
        </w:rPr>
        <w:t>, small conceptual mismatches can create bigger drift, because:</w:t>
      </w:r>
    </w:p>
    <w:p w14:paraId="4BB3416F" w14:textId="77777777" w:rsidR="008A3A65" w:rsidRPr="008A3A65" w:rsidRDefault="008A3A65" w:rsidP="008A3A65">
      <w:pPr>
        <w:numPr>
          <w:ilvl w:val="0"/>
          <w:numId w:val="10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The rolling series depends on canonical EMA values and TF boundaries.</w:t>
      </w:r>
    </w:p>
    <w:p w14:paraId="36E20CCD" w14:textId="77777777" w:rsidR="008A3A65" w:rsidRPr="008A3A65" w:rsidRDefault="008A3A65" w:rsidP="008A3A65">
      <w:pPr>
        <w:numPr>
          <w:ilvl w:val="0"/>
          <w:numId w:val="10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A tiny change in which day counts as “close of bar” or in the seed for the bar can ripple across months of preview EMAs.</w:t>
      </w:r>
    </w:p>
    <w:p w14:paraId="1911E745" w14:textId="77777777" w:rsidR="008A3A65" w:rsidRPr="008A3A65" w:rsidRDefault="008A3A65" w:rsidP="008A3A65">
      <w:pPr>
        <w:rPr>
          <w:rFonts w:asciiTheme="majorHAnsi" w:hAnsiTheme="majorHAnsi" w:cs="Times New Roman"/>
          <w:b/>
          <w:bCs/>
        </w:rPr>
      </w:pPr>
      <w:r w:rsidRPr="008A3A65">
        <w:rPr>
          <w:rFonts w:asciiTheme="majorHAnsi" w:hAnsiTheme="majorHAnsi" w:cs="Times New Roman"/>
          <w:b/>
          <w:bCs/>
        </w:rPr>
        <w:t>How periodic full recomputes help</w:t>
      </w:r>
    </w:p>
    <w:p w14:paraId="5EE210E4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 xml:space="preserve">Think of EMAs as </w:t>
      </w:r>
      <w:r w:rsidRPr="008A3A65">
        <w:rPr>
          <w:rFonts w:asciiTheme="majorHAnsi" w:hAnsiTheme="majorHAnsi" w:cs="Times New Roman"/>
          <w:b/>
          <w:bCs/>
        </w:rPr>
        <w:t>derived artifacts</w:t>
      </w:r>
      <w:r w:rsidRPr="008A3A65">
        <w:rPr>
          <w:rFonts w:asciiTheme="majorHAnsi" w:hAnsiTheme="majorHAnsi" w:cs="Times New Roman"/>
        </w:rPr>
        <w:t>, not ground truth. Ground truth is:</w:t>
      </w:r>
    </w:p>
    <w:p w14:paraId="21AED7F7" w14:textId="77777777" w:rsidR="008A3A65" w:rsidRPr="008A3A65" w:rsidRDefault="008A3A65" w:rsidP="008A3A65">
      <w:pPr>
        <w:numPr>
          <w:ilvl w:val="0"/>
          <w:numId w:val="11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cmc_price_histories7 (prices),</w:t>
      </w:r>
    </w:p>
    <w:p w14:paraId="4B9FF01A" w14:textId="77777777" w:rsidR="008A3A65" w:rsidRPr="008A3A65" w:rsidRDefault="008A3A65" w:rsidP="008A3A65">
      <w:pPr>
        <w:numPr>
          <w:ilvl w:val="0"/>
          <w:numId w:val="11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plus config (periods, TFs, alpha definition).</w:t>
      </w:r>
    </w:p>
    <w:p w14:paraId="51CAF953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A robust pattern:</w:t>
      </w:r>
    </w:p>
    <w:p w14:paraId="72CBC3DC" w14:textId="77777777" w:rsidR="008A3A65" w:rsidRPr="008A3A65" w:rsidRDefault="008A3A65" w:rsidP="008A3A65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Daily (or per-ingest) job:</w:t>
      </w:r>
    </w:p>
    <w:p w14:paraId="0E25BF8B" w14:textId="77777777" w:rsidR="008A3A65" w:rsidRPr="008A3A65" w:rsidRDefault="008A3A65" w:rsidP="008A3A65">
      <w:pPr>
        <w:numPr>
          <w:ilvl w:val="1"/>
          <w:numId w:val="12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Use incremental logic (Option A or B) to append EMAs for new bars.</w:t>
      </w:r>
    </w:p>
    <w:p w14:paraId="5931EB45" w14:textId="77777777" w:rsidR="008A3A65" w:rsidRPr="008A3A65" w:rsidRDefault="008A3A65" w:rsidP="008A3A65">
      <w:pPr>
        <w:numPr>
          <w:ilvl w:val="1"/>
          <w:numId w:val="12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Only touch new timestamps:</w:t>
      </w:r>
    </w:p>
    <w:p w14:paraId="6B1BA39C" w14:textId="77777777" w:rsidR="008A3A65" w:rsidRPr="008A3A65" w:rsidRDefault="008A3A65" w:rsidP="008A3A65">
      <w:pPr>
        <w:numPr>
          <w:ilvl w:val="2"/>
          <w:numId w:val="12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update_existing=False (or equivalent “no overwrite”).</w:t>
      </w:r>
    </w:p>
    <w:p w14:paraId="1E6086F1" w14:textId="77777777" w:rsidR="008A3A65" w:rsidRPr="008A3A65" w:rsidRDefault="008A3A65" w:rsidP="008A3A65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Periodic “reconciliation” job, every ≤3 months (or more frequently if cheap):</w:t>
      </w:r>
    </w:p>
    <w:p w14:paraId="78259B59" w14:textId="77777777" w:rsidR="008A3A65" w:rsidRPr="008A3A65" w:rsidRDefault="008A3A65" w:rsidP="008A3A65">
      <w:pPr>
        <w:numPr>
          <w:ilvl w:val="1"/>
          <w:numId w:val="12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Run a full-history recompute:</w:t>
      </w:r>
    </w:p>
    <w:p w14:paraId="55C59054" w14:textId="77777777" w:rsidR="008A3A65" w:rsidRPr="008A3A65" w:rsidRDefault="008A3A65" w:rsidP="008A3A65">
      <w:pPr>
        <w:numPr>
          <w:ilvl w:val="2"/>
          <w:numId w:val="12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write_daily_emas.py → recompute all daily EMAs from day 1 for each id.</w:t>
      </w:r>
    </w:p>
    <w:p w14:paraId="173ECF0B" w14:textId="77777777" w:rsidR="008A3A65" w:rsidRPr="008A3A65" w:rsidRDefault="008A3A65" w:rsidP="008A3A65">
      <w:pPr>
        <w:numPr>
          <w:ilvl w:val="2"/>
          <w:numId w:val="12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write_multi_tf_emas.py → recompute all multi-TF EMAs.</w:t>
      </w:r>
    </w:p>
    <w:p w14:paraId="5F999B62" w14:textId="77777777" w:rsidR="008A3A65" w:rsidRPr="008A3A65" w:rsidRDefault="008A3A65" w:rsidP="008A3A65">
      <w:pPr>
        <w:numPr>
          <w:ilvl w:val="1"/>
          <w:numId w:val="12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Use update_existing=True (or a DELETE + INSERT strategy) so the recompute:</w:t>
      </w:r>
    </w:p>
    <w:p w14:paraId="22EAD5E5" w14:textId="77777777" w:rsidR="008A3A65" w:rsidRPr="008A3A65" w:rsidRDefault="008A3A65" w:rsidP="008A3A65">
      <w:pPr>
        <w:numPr>
          <w:ilvl w:val="2"/>
          <w:numId w:val="12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lastRenderedPageBreak/>
        <w:t>corrects any drift,</w:t>
      </w:r>
    </w:p>
    <w:p w14:paraId="261C7D1F" w14:textId="77777777" w:rsidR="008A3A65" w:rsidRPr="008A3A65" w:rsidRDefault="008A3A65" w:rsidP="008A3A65">
      <w:pPr>
        <w:numPr>
          <w:ilvl w:val="2"/>
          <w:numId w:val="12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normalizes all history to the latest logic.</w:t>
      </w:r>
    </w:p>
    <w:p w14:paraId="2DF8DA51" w14:textId="77777777" w:rsidR="008A3A65" w:rsidRPr="008A3A65" w:rsidRDefault="008A3A65" w:rsidP="008A3A65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Optionally: recompute only recent history.</w:t>
      </w:r>
    </w:p>
    <w:p w14:paraId="3EDC16EA" w14:textId="77777777" w:rsidR="008A3A65" w:rsidRPr="008A3A65" w:rsidRDefault="008A3A65" w:rsidP="008A3A65">
      <w:pPr>
        <w:numPr>
          <w:ilvl w:val="1"/>
          <w:numId w:val="12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If performance is a concern, you can:</w:t>
      </w:r>
    </w:p>
    <w:p w14:paraId="1C67DF69" w14:textId="77777777" w:rsidR="008A3A65" w:rsidRPr="008A3A65" w:rsidRDefault="008A3A65" w:rsidP="008A3A65">
      <w:pPr>
        <w:numPr>
          <w:ilvl w:val="2"/>
          <w:numId w:val="12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Recompute last N years (or last K TF bars) fully and overwrite that window.</w:t>
      </w:r>
    </w:p>
    <w:p w14:paraId="57F26ECC" w14:textId="77777777" w:rsidR="008A3A65" w:rsidRPr="008A3A65" w:rsidRDefault="008A3A65" w:rsidP="008A3A65">
      <w:pPr>
        <w:numPr>
          <w:ilvl w:val="2"/>
          <w:numId w:val="12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For older history, drift is usually less operationally important.</w:t>
      </w:r>
    </w:p>
    <w:p w14:paraId="0A917608" w14:textId="77777777" w:rsidR="008A3A65" w:rsidRPr="008A3A65" w:rsidRDefault="008A3A65" w:rsidP="008A3A65">
      <w:pPr>
        <w:rPr>
          <w:rFonts w:asciiTheme="majorHAnsi" w:hAnsiTheme="majorHAnsi" w:cs="Times New Roman"/>
          <w:b/>
          <w:bCs/>
        </w:rPr>
      </w:pPr>
      <w:r w:rsidRPr="008A3A65">
        <w:rPr>
          <w:rFonts w:asciiTheme="majorHAnsi" w:hAnsiTheme="majorHAnsi" w:cs="Times New Roman"/>
          <w:b/>
          <w:bCs/>
        </w:rPr>
        <w:t>Why this works well in practice</w:t>
      </w:r>
    </w:p>
    <w:p w14:paraId="0969D64B" w14:textId="77777777" w:rsidR="008A3A65" w:rsidRPr="008A3A65" w:rsidRDefault="008A3A65" w:rsidP="008A3A65">
      <w:pPr>
        <w:numPr>
          <w:ilvl w:val="0"/>
          <w:numId w:val="13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Incremental gives you daily efficiency.</w:t>
      </w:r>
      <w:r w:rsidRPr="008A3A65">
        <w:rPr>
          <w:rFonts w:asciiTheme="majorHAnsi" w:hAnsiTheme="majorHAnsi" w:cs="Times New Roman"/>
        </w:rPr>
        <w:br/>
        <w:t>You’re not recomputing 10+ years of data every time you ingest one new day.</w:t>
      </w:r>
    </w:p>
    <w:p w14:paraId="3C4EB65D" w14:textId="77777777" w:rsidR="008A3A65" w:rsidRPr="008A3A65" w:rsidRDefault="008A3A65" w:rsidP="008A3A65">
      <w:pPr>
        <w:numPr>
          <w:ilvl w:val="0"/>
          <w:numId w:val="13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Periodic full refresh gives you correctness over the long run.</w:t>
      </w:r>
      <w:r w:rsidRPr="008A3A65">
        <w:rPr>
          <w:rFonts w:asciiTheme="majorHAnsi" w:hAnsiTheme="majorHAnsi" w:cs="Times New Roman"/>
        </w:rPr>
        <w:br/>
        <w:t>Even if:</w:t>
      </w:r>
    </w:p>
    <w:p w14:paraId="32B6F3B0" w14:textId="77777777" w:rsidR="008A3A65" w:rsidRPr="008A3A65" w:rsidRDefault="008A3A65" w:rsidP="008A3A65">
      <w:pPr>
        <w:numPr>
          <w:ilvl w:val="1"/>
          <w:numId w:val="13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you change logic slightly,</w:t>
      </w:r>
    </w:p>
    <w:p w14:paraId="2FAF81FA" w14:textId="77777777" w:rsidR="008A3A65" w:rsidRPr="008A3A65" w:rsidRDefault="008A3A65" w:rsidP="008A3A65">
      <w:pPr>
        <w:numPr>
          <w:ilvl w:val="1"/>
          <w:numId w:val="13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rounding in DB accumulates,</w:t>
      </w:r>
    </w:p>
    <w:p w14:paraId="7B1A21E4" w14:textId="77777777" w:rsidR="008A3A65" w:rsidRPr="008A3A65" w:rsidRDefault="008A3A65" w:rsidP="008A3A65">
      <w:pPr>
        <w:numPr>
          <w:ilvl w:val="1"/>
          <w:numId w:val="13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or a subtle bug lurks in the incremental path,</w:t>
      </w:r>
    </w:p>
    <w:p w14:paraId="3493325F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the next full recompute “snaps” EMAs back to the canonical values that result from:</w:t>
      </w:r>
    </w:p>
    <w:p w14:paraId="0E003ACF" w14:textId="77777777" w:rsidR="008A3A65" w:rsidRPr="008A3A65" w:rsidRDefault="008A3A65" w:rsidP="008A3A65">
      <w:pPr>
        <w:numPr>
          <w:ilvl w:val="1"/>
          <w:numId w:val="13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current logic,</w:t>
      </w:r>
    </w:p>
    <w:p w14:paraId="39DCD7F0" w14:textId="77777777" w:rsidR="008A3A65" w:rsidRPr="008A3A65" w:rsidRDefault="008A3A65" w:rsidP="008A3A65">
      <w:pPr>
        <w:numPr>
          <w:ilvl w:val="1"/>
          <w:numId w:val="13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full price history,</w:t>
      </w:r>
    </w:p>
    <w:p w14:paraId="6854E9A0" w14:textId="77777777" w:rsidR="008A3A65" w:rsidRPr="008A3A65" w:rsidRDefault="008A3A65" w:rsidP="008A3A65">
      <w:pPr>
        <w:numPr>
          <w:ilvl w:val="1"/>
          <w:numId w:val="13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pure in-memory calculation with maximum precision.</w:t>
      </w:r>
    </w:p>
    <w:p w14:paraId="1C939E5B" w14:textId="77777777" w:rsidR="008A3A65" w:rsidRPr="008A3A65" w:rsidRDefault="008A3A65" w:rsidP="008A3A65">
      <w:pPr>
        <w:numPr>
          <w:ilvl w:val="0"/>
          <w:numId w:val="13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You can monitor drift.</w:t>
      </w:r>
      <w:r w:rsidRPr="008A3A65">
        <w:rPr>
          <w:rFonts w:asciiTheme="majorHAnsi" w:hAnsiTheme="majorHAnsi" w:cs="Times New Roman"/>
        </w:rPr>
        <w:br/>
        <w:t>For example, once in a while:</w:t>
      </w:r>
    </w:p>
    <w:p w14:paraId="662ECCDE" w14:textId="77777777" w:rsidR="008A3A65" w:rsidRPr="008A3A65" w:rsidRDefault="008A3A65" w:rsidP="008A3A65">
      <w:pPr>
        <w:numPr>
          <w:ilvl w:val="1"/>
          <w:numId w:val="13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Take one id/tf/period,</w:t>
      </w:r>
    </w:p>
    <w:p w14:paraId="2C764940" w14:textId="77777777" w:rsidR="008A3A65" w:rsidRPr="008A3A65" w:rsidRDefault="008A3A65" w:rsidP="008A3A65">
      <w:pPr>
        <w:numPr>
          <w:ilvl w:val="1"/>
          <w:numId w:val="13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Recompute full-history in memory (without writing),</w:t>
      </w:r>
    </w:p>
    <w:p w14:paraId="50E4E59B" w14:textId="77777777" w:rsidR="008A3A65" w:rsidRPr="008A3A65" w:rsidRDefault="008A3A65" w:rsidP="008A3A65">
      <w:pPr>
        <w:numPr>
          <w:ilvl w:val="1"/>
          <w:numId w:val="13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Compare vs DB EMA for some recent window,</w:t>
      </w:r>
    </w:p>
    <w:p w14:paraId="78493E7A" w14:textId="77777777" w:rsidR="008A3A65" w:rsidRPr="008A3A65" w:rsidRDefault="008A3A65" w:rsidP="008A3A65">
      <w:pPr>
        <w:numPr>
          <w:ilvl w:val="1"/>
          <w:numId w:val="13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Track max absolute diff. If it’s larger than a tolerance, trigger a full recompute sooner.</w:t>
      </w:r>
    </w:p>
    <w:p w14:paraId="2CEEBFFD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pict w14:anchorId="50B1602D">
          <v:rect id="_x0000_i1028" style="width:0;height:1.5pt" o:hralign="center" o:hrstd="t" o:hr="t" fillcolor="#a0a0a0" stroked="f"/>
        </w:pict>
      </w:r>
    </w:p>
    <w:p w14:paraId="5E481584" w14:textId="77777777" w:rsidR="008A3A65" w:rsidRPr="008A3A65" w:rsidRDefault="008A3A65" w:rsidP="008A3A65">
      <w:pPr>
        <w:rPr>
          <w:rFonts w:asciiTheme="majorHAnsi" w:hAnsiTheme="majorHAnsi" w:cs="Times New Roman"/>
          <w:b/>
          <w:bCs/>
        </w:rPr>
      </w:pPr>
      <w:r w:rsidRPr="008A3A65">
        <w:rPr>
          <w:rFonts w:asciiTheme="majorHAnsi" w:hAnsiTheme="majorHAnsi" w:cs="Times New Roman"/>
          <w:b/>
          <w:bCs/>
        </w:rPr>
        <w:lastRenderedPageBreak/>
        <w:t>How this maps back to your code / scripts</w:t>
      </w:r>
    </w:p>
    <w:p w14:paraId="0E6E432C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For your specific stack:</w:t>
      </w:r>
    </w:p>
    <w:p w14:paraId="371396C6" w14:textId="77777777" w:rsidR="008A3A65" w:rsidRPr="008A3A65" w:rsidRDefault="008A3A65" w:rsidP="008A3A65">
      <w:pPr>
        <w:numPr>
          <w:ilvl w:val="0"/>
          <w:numId w:val="14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Incremental layer:</w:t>
      </w:r>
    </w:p>
    <w:p w14:paraId="058BEEB8" w14:textId="77777777" w:rsidR="008A3A65" w:rsidRPr="008A3A65" w:rsidRDefault="008A3A65" w:rsidP="008A3A65">
      <w:pPr>
        <w:numPr>
          <w:ilvl w:val="1"/>
          <w:numId w:val="14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upsert_new_emas_canUpdate.py / refresh_cmc_emas.py</w:t>
      </w:r>
    </w:p>
    <w:p w14:paraId="6451B294" w14:textId="77777777" w:rsidR="008A3A65" w:rsidRPr="008A3A65" w:rsidRDefault="008A3A65" w:rsidP="008A3A65">
      <w:pPr>
        <w:numPr>
          <w:ilvl w:val="1"/>
          <w:numId w:val="14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We’d adjust to:</w:t>
      </w:r>
    </w:p>
    <w:p w14:paraId="2D3CB846" w14:textId="77777777" w:rsidR="008A3A65" w:rsidRPr="008A3A65" w:rsidRDefault="008A3A65" w:rsidP="008A3A65">
      <w:pPr>
        <w:numPr>
          <w:ilvl w:val="2"/>
          <w:numId w:val="14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Read seeds from cmc_ema_daily and cmc_ema_multi_tf,</w:t>
      </w:r>
    </w:p>
    <w:p w14:paraId="0D762D79" w14:textId="77777777" w:rsidR="008A3A65" w:rsidRPr="008A3A65" w:rsidRDefault="008A3A65" w:rsidP="008A3A65">
      <w:pPr>
        <w:numPr>
          <w:ilvl w:val="2"/>
          <w:numId w:val="14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Pull only new prices,</w:t>
      </w:r>
    </w:p>
    <w:p w14:paraId="09BB3ED9" w14:textId="77777777" w:rsidR="008A3A65" w:rsidRPr="008A3A65" w:rsidRDefault="008A3A65" w:rsidP="008A3A65">
      <w:pPr>
        <w:numPr>
          <w:ilvl w:val="2"/>
          <w:numId w:val="14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Use Option A or B to compute a tail,</w:t>
      </w:r>
    </w:p>
    <w:p w14:paraId="6F66ADAC" w14:textId="77777777" w:rsidR="008A3A65" w:rsidRPr="008A3A65" w:rsidRDefault="008A3A65" w:rsidP="008A3A65">
      <w:pPr>
        <w:numPr>
          <w:ilvl w:val="2"/>
          <w:numId w:val="14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Write with update_existing=False.</w:t>
      </w:r>
    </w:p>
    <w:p w14:paraId="51218B15" w14:textId="77777777" w:rsidR="008A3A65" w:rsidRPr="008A3A65" w:rsidRDefault="008A3A65" w:rsidP="008A3A65">
      <w:pPr>
        <w:numPr>
          <w:ilvl w:val="0"/>
          <w:numId w:val="14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  <w:b/>
          <w:bCs/>
        </w:rPr>
        <w:t>Reconciliation layer:</w:t>
      </w:r>
    </w:p>
    <w:p w14:paraId="0EE1782D" w14:textId="77777777" w:rsidR="008A3A65" w:rsidRPr="008A3A65" w:rsidRDefault="008A3A65" w:rsidP="008A3A65">
      <w:pPr>
        <w:numPr>
          <w:ilvl w:val="1"/>
          <w:numId w:val="14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write_daily_emas.py:</w:t>
      </w:r>
    </w:p>
    <w:p w14:paraId="7ACC1E20" w14:textId="77777777" w:rsidR="008A3A65" w:rsidRPr="008A3A65" w:rsidRDefault="008A3A65" w:rsidP="008A3A65">
      <w:pPr>
        <w:numPr>
          <w:ilvl w:val="2"/>
          <w:numId w:val="14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 xml:space="preserve">Rebuild </w:t>
      </w:r>
      <w:r w:rsidRPr="008A3A65">
        <w:rPr>
          <w:rFonts w:asciiTheme="majorHAnsi" w:hAnsiTheme="majorHAnsi" w:cs="Times New Roman"/>
          <w:i/>
          <w:iCs/>
        </w:rPr>
        <w:t>all</w:t>
      </w:r>
      <w:r w:rsidRPr="008A3A65">
        <w:rPr>
          <w:rFonts w:asciiTheme="majorHAnsi" w:hAnsiTheme="majorHAnsi" w:cs="Times New Roman"/>
        </w:rPr>
        <w:t xml:space="preserve"> tf='1D' EMAs for all ids, update_existing=True.</w:t>
      </w:r>
    </w:p>
    <w:p w14:paraId="03ACB248" w14:textId="77777777" w:rsidR="008A3A65" w:rsidRPr="008A3A65" w:rsidRDefault="008A3A65" w:rsidP="008A3A65">
      <w:pPr>
        <w:numPr>
          <w:ilvl w:val="1"/>
          <w:numId w:val="14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write_multi_tf_emas.py:</w:t>
      </w:r>
    </w:p>
    <w:p w14:paraId="134022FD" w14:textId="77777777" w:rsidR="008A3A65" w:rsidRPr="008A3A65" w:rsidRDefault="008A3A65" w:rsidP="008A3A65">
      <w:pPr>
        <w:numPr>
          <w:ilvl w:val="2"/>
          <w:numId w:val="14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 xml:space="preserve">Rebuild </w:t>
      </w:r>
      <w:r w:rsidRPr="008A3A65">
        <w:rPr>
          <w:rFonts w:asciiTheme="majorHAnsi" w:hAnsiTheme="majorHAnsi" w:cs="Times New Roman"/>
          <w:i/>
          <w:iCs/>
        </w:rPr>
        <w:t>all</w:t>
      </w:r>
      <w:r w:rsidRPr="008A3A65">
        <w:rPr>
          <w:rFonts w:asciiTheme="majorHAnsi" w:hAnsiTheme="majorHAnsi" w:cs="Times New Roman"/>
        </w:rPr>
        <w:t xml:space="preserve"> multi-TF EMAs, update_existing=True.</w:t>
      </w:r>
    </w:p>
    <w:p w14:paraId="1E8B0B8B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Run those “full” scripts:</w:t>
      </w:r>
    </w:p>
    <w:p w14:paraId="57469FD9" w14:textId="77777777" w:rsidR="008A3A65" w:rsidRPr="008A3A65" w:rsidRDefault="008A3A65" w:rsidP="008A3A65">
      <w:pPr>
        <w:numPr>
          <w:ilvl w:val="0"/>
          <w:numId w:val="15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On any schema/logic change to EMA computation, and</w:t>
      </w:r>
    </w:p>
    <w:p w14:paraId="4B6F2531" w14:textId="77777777" w:rsidR="008A3A65" w:rsidRPr="008A3A65" w:rsidRDefault="008A3A65" w:rsidP="008A3A65">
      <w:pPr>
        <w:numPr>
          <w:ilvl w:val="0"/>
          <w:numId w:val="15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On a schedule (e.g., quarterly, or even monthly if runtime is acceptable).</w:t>
      </w:r>
    </w:p>
    <w:p w14:paraId="01F2AF15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pict w14:anchorId="3FC388F9">
          <v:rect id="_x0000_i1029" style="width:0;height:1.5pt" o:hralign="center" o:hrstd="t" o:hr="t" fillcolor="#a0a0a0" stroked="f"/>
        </w:pict>
      </w:r>
    </w:p>
    <w:p w14:paraId="563369C8" w14:textId="77777777" w:rsidR="008A3A65" w:rsidRPr="008A3A65" w:rsidRDefault="008A3A65" w:rsidP="008A3A65">
      <w:p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 xml:space="preserve">If you want, next step we can pick </w:t>
      </w:r>
      <w:r w:rsidRPr="008A3A65">
        <w:rPr>
          <w:rFonts w:asciiTheme="majorHAnsi" w:hAnsiTheme="majorHAnsi" w:cs="Times New Roman"/>
          <w:b/>
          <w:bCs/>
        </w:rPr>
        <w:t>one path</w:t>
      </w:r>
      <w:r w:rsidRPr="008A3A65">
        <w:rPr>
          <w:rFonts w:asciiTheme="majorHAnsi" w:hAnsiTheme="majorHAnsi" w:cs="Times New Roman"/>
        </w:rPr>
        <w:t xml:space="preserve"> (A or B) and sketch:</w:t>
      </w:r>
    </w:p>
    <w:p w14:paraId="0D6DFD7F" w14:textId="77777777" w:rsidR="008A3A65" w:rsidRPr="008A3A65" w:rsidRDefault="008A3A65" w:rsidP="008A3A65">
      <w:pPr>
        <w:numPr>
          <w:ilvl w:val="0"/>
          <w:numId w:val="16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Exact DB queries for “seed state” (for daily and multi-TF), and</w:t>
      </w:r>
    </w:p>
    <w:p w14:paraId="4FA2A177" w14:textId="77777777" w:rsidR="008A3A65" w:rsidRPr="008A3A65" w:rsidRDefault="008A3A65" w:rsidP="008A3A65">
      <w:pPr>
        <w:numPr>
          <w:ilvl w:val="0"/>
          <w:numId w:val="16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A concrete signature for an incremental builder, plus</w:t>
      </w:r>
    </w:p>
    <w:p w14:paraId="2D193224" w14:textId="77777777" w:rsidR="008A3A65" w:rsidRPr="008A3A65" w:rsidRDefault="008A3A65" w:rsidP="008A3A65">
      <w:pPr>
        <w:numPr>
          <w:ilvl w:val="0"/>
          <w:numId w:val="16"/>
        </w:numPr>
        <w:rPr>
          <w:rFonts w:asciiTheme="majorHAnsi" w:hAnsiTheme="majorHAnsi" w:cs="Times New Roman"/>
        </w:rPr>
      </w:pPr>
      <w:r w:rsidRPr="008A3A65">
        <w:rPr>
          <w:rFonts w:asciiTheme="majorHAnsi" w:hAnsiTheme="majorHAnsi" w:cs="Times New Roman"/>
        </w:rPr>
        <w:t>A simple drift-checking query/utility to compare full vs incremental over a sample window.</w:t>
      </w:r>
    </w:p>
    <w:p w14:paraId="795165FE" w14:textId="77777777" w:rsidR="00C30E45" w:rsidRPr="008A3A65" w:rsidRDefault="00C30E45">
      <w:pPr>
        <w:rPr>
          <w:rFonts w:asciiTheme="majorHAnsi" w:hAnsiTheme="majorHAnsi" w:cs="Times New Roman"/>
        </w:rPr>
      </w:pPr>
    </w:p>
    <w:sectPr w:rsidR="00C30E45" w:rsidRPr="008A3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F9"/>
    <w:multiLevelType w:val="multilevel"/>
    <w:tmpl w:val="1170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90E2B"/>
    <w:multiLevelType w:val="multilevel"/>
    <w:tmpl w:val="7764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34ED5"/>
    <w:multiLevelType w:val="multilevel"/>
    <w:tmpl w:val="188A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C41B9"/>
    <w:multiLevelType w:val="multilevel"/>
    <w:tmpl w:val="4458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E572B"/>
    <w:multiLevelType w:val="multilevel"/>
    <w:tmpl w:val="AE4C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2034B"/>
    <w:multiLevelType w:val="multilevel"/>
    <w:tmpl w:val="2678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61EB9"/>
    <w:multiLevelType w:val="multilevel"/>
    <w:tmpl w:val="A926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97484"/>
    <w:multiLevelType w:val="multilevel"/>
    <w:tmpl w:val="80A4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BA0EB3"/>
    <w:multiLevelType w:val="multilevel"/>
    <w:tmpl w:val="45227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D560D2"/>
    <w:multiLevelType w:val="multilevel"/>
    <w:tmpl w:val="4AA4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75A40"/>
    <w:multiLevelType w:val="multilevel"/>
    <w:tmpl w:val="45CE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A419DE"/>
    <w:multiLevelType w:val="multilevel"/>
    <w:tmpl w:val="2BC4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868B5"/>
    <w:multiLevelType w:val="multilevel"/>
    <w:tmpl w:val="8332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E0413"/>
    <w:multiLevelType w:val="multilevel"/>
    <w:tmpl w:val="EC02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57FA7"/>
    <w:multiLevelType w:val="multilevel"/>
    <w:tmpl w:val="F500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D908B0"/>
    <w:multiLevelType w:val="multilevel"/>
    <w:tmpl w:val="F0603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365728">
    <w:abstractNumId w:val="7"/>
  </w:num>
  <w:num w:numId="2" w16cid:durableId="7605674">
    <w:abstractNumId w:val="2"/>
  </w:num>
  <w:num w:numId="3" w16cid:durableId="771047866">
    <w:abstractNumId w:val="11"/>
  </w:num>
  <w:num w:numId="4" w16cid:durableId="477574741">
    <w:abstractNumId w:val="4"/>
  </w:num>
  <w:num w:numId="5" w16cid:durableId="2083061985">
    <w:abstractNumId w:val="0"/>
  </w:num>
  <w:num w:numId="6" w16cid:durableId="777868237">
    <w:abstractNumId w:val="9"/>
  </w:num>
  <w:num w:numId="7" w16cid:durableId="1961103342">
    <w:abstractNumId w:val="1"/>
  </w:num>
  <w:num w:numId="8" w16cid:durableId="774062854">
    <w:abstractNumId w:val="5"/>
  </w:num>
  <w:num w:numId="9" w16cid:durableId="792217273">
    <w:abstractNumId w:val="15"/>
  </w:num>
  <w:num w:numId="10" w16cid:durableId="373819748">
    <w:abstractNumId w:val="14"/>
  </w:num>
  <w:num w:numId="11" w16cid:durableId="329479808">
    <w:abstractNumId w:val="12"/>
  </w:num>
  <w:num w:numId="12" w16cid:durableId="758408466">
    <w:abstractNumId w:val="8"/>
  </w:num>
  <w:num w:numId="13" w16cid:durableId="1227764711">
    <w:abstractNumId w:val="3"/>
  </w:num>
  <w:num w:numId="14" w16cid:durableId="1216820509">
    <w:abstractNumId w:val="13"/>
  </w:num>
  <w:num w:numId="15" w16cid:durableId="1066224636">
    <w:abstractNumId w:val="10"/>
  </w:num>
  <w:num w:numId="16" w16cid:durableId="11623129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A65"/>
    <w:rsid w:val="00046AFD"/>
    <w:rsid w:val="000D5210"/>
    <w:rsid w:val="008A3A65"/>
    <w:rsid w:val="00C30E45"/>
    <w:rsid w:val="00E3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7926E"/>
  <w15:chartTrackingRefBased/>
  <w15:docId w15:val="{85AD8799-0184-4C45-B56B-C903C5F2F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1214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1</cp:revision>
  <dcterms:created xsi:type="dcterms:W3CDTF">2025-11-19T10:43:00Z</dcterms:created>
  <dcterms:modified xsi:type="dcterms:W3CDTF">2025-12-01T12:43:00Z</dcterms:modified>
</cp:coreProperties>
</file>