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EA626" w14:textId="77777777" w:rsidR="0091475E" w:rsidRPr="003D3289" w:rsidRDefault="0091475E" w:rsidP="00E83FB4">
      <w:pPr>
        <w:ind w:firstLine="0"/>
        <w:jc w:val="center"/>
        <w:rPr>
          <w:rFonts w:cs="Times New Roman"/>
          <w:sz w:val="32"/>
          <w:szCs w:val="28"/>
        </w:rPr>
      </w:pPr>
      <w:r>
        <w:rPr>
          <w:rFonts w:cs="Times New Roman"/>
          <w:color w:val="000000"/>
          <w:sz w:val="32"/>
          <w:szCs w:val="28"/>
        </w:rPr>
        <w:t>Pannon Egyetem</w:t>
      </w:r>
    </w:p>
    <w:p w14:paraId="2768FA3D" w14:textId="77777777" w:rsidR="0091475E" w:rsidRPr="003D3289" w:rsidRDefault="0091475E" w:rsidP="00E83FB4">
      <w:pPr>
        <w:ind w:firstLine="0"/>
        <w:jc w:val="center"/>
        <w:rPr>
          <w:rFonts w:cs="Times New Roman"/>
          <w:sz w:val="32"/>
          <w:szCs w:val="28"/>
        </w:rPr>
      </w:pPr>
      <w:r>
        <w:rPr>
          <w:rFonts w:cs="Times New Roman"/>
          <w:color w:val="000000"/>
          <w:sz w:val="32"/>
          <w:szCs w:val="28"/>
        </w:rPr>
        <w:t>Műszaki Informatikai Kar</w:t>
      </w:r>
    </w:p>
    <w:p w14:paraId="0154C85C" w14:textId="77777777" w:rsidR="0091475E" w:rsidRPr="002273BF" w:rsidRDefault="00202FE2" w:rsidP="00E83FB4">
      <w:pPr>
        <w:ind w:firstLine="0"/>
        <w:jc w:val="center"/>
        <w:rPr>
          <w:rFonts w:cs="Times New Roman"/>
          <w:color w:val="FF0000"/>
          <w:sz w:val="32"/>
          <w:szCs w:val="28"/>
        </w:rPr>
      </w:pPr>
      <w:r>
        <w:rPr>
          <w:rFonts w:cs="Times New Roman"/>
          <w:color w:val="FF0000"/>
          <w:sz w:val="32"/>
          <w:szCs w:val="28"/>
        </w:rPr>
        <w:t>[Tanszék neve]</w:t>
      </w:r>
    </w:p>
    <w:p w14:paraId="2C972EDD" w14:textId="77777777" w:rsidR="0091475E" w:rsidRPr="002273BF" w:rsidRDefault="00202FE2" w:rsidP="00E83FB4">
      <w:pPr>
        <w:spacing w:after="1600"/>
        <w:ind w:firstLine="0"/>
        <w:jc w:val="center"/>
        <w:rPr>
          <w:rFonts w:cs="Times New Roman"/>
          <w:color w:val="FF0000"/>
          <w:sz w:val="32"/>
          <w:szCs w:val="28"/>
        </w:rPr>
      </w:pPr>
      <w:r>
        <w:rPr>
          <w:rFonts w:cs="Times New Roman"/>
          <w:color w:val="FF0000"/>
          <w:sz w:val="32"/>
          <w:szCs w:val="28"/>
        </w:rPr>
        <w:t>[Szak neve]</w:t>
      </w:r>
    </w:p>
    <w:p w14:paraId="3EEDAC07" w14:textId="77777777" w:rsidR="0091475E" w:rsidRPr="002273BF" w:rsidRDefault="0091475E" w:rsidP="00E83FB4">
      <w:pPr>
        <w:spacing w:after="1000"/>
        <w:ind w:firstLine="0"/>
        <w:jc w:val="center"/>
        <w:rPr>
          <w:rFonts w:cs="Times New Roman"/>
          <w:color w:val="FF0000"/>
          <w:sz w:val="32"/>
          <w:szCs w:val="28"/>
        </w:rPr>
      </w:pPr>
      <w:r>
        <w:rPr>
          <w:rFonts w:cs="Times New Roman"/>
          <w:b/>
          <w:color w:val="000000"/>
          <w:sz w:val="52"/>
          <w:szCs w:val="48"/>
        </w:rPr>
        <w:t>PROJEKT LABOR DOLGOZAT</w:t>
      </w:r>
    </w:p>
    <w:p w14:paraId="3EED626B" w14:textId="77777777" w:rsidR="0091475E" w:rsidRPr="002273BF" w:rsidRDefault="00202FE2" w:rsidP="00E83FB4">
      <w:pPr>
        <w:spacing w:after="1000"/>
        <w:ind w:firstLine="0"/>
        <w:jc w:val="center"/>
        <w:rPr>
          <w:rFonts w:cs="Times New Roman"/>
          <w:b/>
          <w:color w:val="FF0000"/>
          <w:sz w:val="36"/>
          <w:szCs w:val="32"/>
        </w:rPr>
      </w:pPr>
      <w:r>
        <w:rPr>
          <w:rFonts w:cs="Times New Roman"/>
          <w:b/>
          <w:color w:val="000000"/>
          <w:sz w:val="36"/>
          <w:szCs w:val="32"/>
        </w:rPr>
        <w:t>Leltárív — leltározó és leltárkezelő rendszer</w:t>
      </w:r>
    </w:p>
    <w:p w14:paraId="33E58B2C" w14:textId="77777777" w:rsidR="0091475E" w:rsidRPr="002273BF" w:rsidRDefault="00202FE2" w:rsidP="00E83FB4">
      <w:pPr>
        <w:spacing w:after="2800"/>
        <w:ind w:firstLine="0"/>
        <w:jc w:val="center"/>
        <w:rPr>
          <w:rFonts w:cs="Times New Roman"/>
          <w:b/>
          <w:color w:val="FF0000"/>
          <w:sz w:val="32"/>
          <w:szCs w:val="28"/>
        </w:rPr>
      </w:pPr>
      <w:r>
        <w:rPr>
          <w:rFonts w:cs="Times New Roman"/>
          <w:b/>
          <w:color w:val="000000"/>
          <w:sz w:val="36"/>
          <w:szCs w:val="32"/>
        </w:rPr>
        <w:t>Csernus Sándor · Éder Dániel · Nagy-Zsugya Ádám</w:t>
      </w:r>
    </w:p>
    <w:p w14:paraId="0818EAD5" w14:textId="77777777" w:rsidR="0091475E" w:rsidRPr="002273BF" w:rsidRDefault="0091475E" w:rsidP="00E83FB4">
      <w:pPr>
        <w:ind w:firstLine="0"/>
        <w:jc w:val="center"/>
        <w:rPr>
          <w:rFonts w:cs="Times New Roman"/>
          <w:color w:val="FF0000"/>
          <w:sz w:val="32"/>
          <w:szCs w:val="28"/>
        </w:rPr>
      </w:pPr>
      <w:r>
        <w:rPr>
          <w:rFonts w:cs="Times New Roman"/>
          <w:color w:val="FF0000"/>
          <w:sz w:val="32"/>
          <w:szCs w:val="28"/>
        </w:rPr>
        <w:t>Oktató: [oktató neve]</w:t>
      </w:r>
    </w:p>
    <w:p w14:paraId="3EF5AAAC" w14:textId="77777777" w:rsidR="00037D0C" w:rsidRPr="002273BF" w:rsidRDefault="00037D0C" w:rsidP="00E83FB4">
      <w:pPr>
        <w:ind w:firstLine="0"/>
        <w:jc w:val="center"/>
        <w:rPr>
          <w:rFonts w:cs="Times New Roman"/>
          <w:color w:val="FF0000"/>
          <w:sz w:val="32"/>
          <w:szCs w:val="28"/>
        </w:rPr>
      </w:pPr>
      <w:r>
        <w:rPr>
          <w:rFonts w:cs="Times New Roman"/>
          <w:color w:val="000000"/>
          <w:sz w:val="32"/>
          <w:szCs w:val="28"/>
        </w:rPr>
        <w:t>Projekt labor [ONV_04] · VEMIINB336PL</w:t>
      </w:r>
    </w:p>
    <w:p w14:paraId="71A15249" w14:textId="77777777" w:rsidR="00791D1B" w:rsidRDefault="00202FE2" w:rsidP="00E83FB4">
      <w:pPr>
        <w:spacing w:after="240"/>
        <w:ind w:firstLine="0"/>
        <w:jc w:val="center"/>
        <w:rPr>
          <w:rFonts w:cs="Times New Roman"/>
          <w:sz w:val="28"/>
          <w:szCs w:val="28"/>
        </w:rPr>
        <w:sectPr w:rsidR="00791D1B" w:rsidSect="009823AA">
          <w:headerReference w:type="even" r:id="rId8"/>
          <w:headerReference w:type="default" r:id="rId9"/>
          <w:footerReference w:type="even" r:id="rId10"/>
          <w:footerReference w:type="default" r:id="rId11"/>
          <w:headerReference w:type="first" r:id="rId12"/>
          <w:footerReference w:type="first" r:id="rId13"/>
          <w:pgSz w:w="11906" w:h="16838" w:code="9"/>
          <w:pgMar w:top="1418" w:right="1418" w:bottom="1418" w:left="1418" w:header="709" w:footer="709" w:gutter="567"/>
          <w:pgNumType w:start="1"/>
          <w:cols w:space="708"/>
          <w:docGrid w:linePitch="360"/>
        </w:sectPr>
      </w:pPr>
      <w:r>
        <w:rPr>
          <w:rFonts w:cs="Times New Roman"/>
          <w:color w:val="000000"/>
          <w:sz w:val="32"/>
          <w:szCs w:val="28"/>
        </w:rPr>
        <w:t>2026</w:t>
      </w:r>
    </w:p>
    <w:p w14:paraId="54DEB780" w14:textId="77777777" w:rsidR="00EC7547" w:rsidRPr="002273BF" w:rsidRDefault="00572DF2" w:rsidP="00674F6E">
      <w:pPr>
        <w:pStyle w:val="Cm"/>
        <w:rPr>
          <w:color w:val="FF0000"/>
        </w:rPr>
      </w:pPr>
      <w:r>
        <w:lastRenderedPageBreak/>
        <w:t>Témakiírás</w:t>
      </w:r>
    </w:p>
    <w:p w14:paraId="7F328270" w14:textId="77777777" w:rsidR="004B3462" w:rsidRDefault="009D2922">
      <w:pPr>
        <w:pStyle w:val="Firstparagraph"/>
      </w:pPr>
      <w:r>
        <w:t>A projekt feladata egy leltározó és leltárkezelő alkalmazás elkészítése kliens–szerver architektúrában. Az alkalmazásnak támogatnia kell a tárgyi eszközök nyilvántartását, a vonalkód alapú leltározást, a nyilvántartott és a ténylegesen fellelhető állomány összehasonlítását, valamint a leltározás eredményének riportálását.</w:t>
      </w:r>
    </w:p>
    <w:p w14:paraId="4FC2F3D4" w14:textId="77777777" w:rsidR="004B3462" w:rsidRDefault="009D2922">
      <w:r>
        <w:t>A kliensoldalon asztali grafikus felület készül; a kiírás a webes kliens használatát kifejezetten kizárja. A szerveroldali technológia, a kommunikációs protokoll és az adatbázis megválasztása a csapatra van bízva, azzal a megkötéssel, hogy az üzleti logika a szerveren fut.</w:t>
      </w:r>
    </w:p>
    <w:p w14:paraId="0510F0A6" w14:textId="77777777" w:rsidR="004B3462" w:rsidRDefault="009D2922">
      <w:r>
        <w:t>A kötelező funkciók a következők: eszközök nyilvántartása és keresése, adatimport táblázatos forrásállományból, leltárkörzetek kezelése, vonalkód beolvasása és a beolvasás szimulálása, mennyiségi nyilvántartás, a más leltárkörzethez tartozó eszközök kezelése, eszközállapotok és történetiség, riportok és exportálás. Ezeken felül a csapatnak legalább egy saját kiegészítő funkciót is meg kell valósítania.</w:t>
      </w:r>
    </w:p>
    <w:p w14:paraId="75ECC19B" w14:textId="77777777" w:rsidR="004B3462" w:rsidRDefault="009D2922">
      <w:r>
        <w:rPr>
          <w:color w:val="FF0000"/>
        </w:rPr>
        <w:t>A hivatalos, aláírt feladatkiírás beszkennelt képe ide illesztendő.</w:t>
      </w:r>
    </w:p>
    <w:p w14:paraId="16CC4515" w14:textId="77777777" w:rsidR="00791D1B" w:rsidRDefault="00791D1B" w:rsidP="00FD106F">
      <w:pPr>
        <w:pageBreakBefore/>
        <w:spacing w:before="720" w:after="480"/>
        <w:rPr>
          <w:rFonts w:cs="Times New Roman"/>
          <w:b/>
          <w:sz w:val="28"/>
          <w:szCs w:val="28"/>
        </w:rPr>
        <w:sectPr w:rsidR="00791D1B" w:rsidSect="009823AA">
          <w:type w:val="oddPage"/>
          <w:pgSz w:w="11906" w:h="16838" w:code="9"/>
          <w:pgMar w:top="1418" w:right="1418" w:bottom="1418" w:left="1418" w:header="709" w:footer="709" w:gutter="567"/>
          <w:pgNumType w:start="1"/>
          <w:cols w:space="708"/>
          <w:docGrid w:linePitch="360"/>
        </w:sectPr>
      </w:pPr>
    </w:p>
    <w:p w14:paraId="3582EE27" w14:textId="77777777" w:rsidR="000B3866" w:rsidRDefault="00EF6CAA" w:rsidP="009F025B">
      <w:pPr>
        <w:pStyle w:val="Cm"/>
        <w:spacing w:after="480" w:line="360" w:lineRule="auto"/>
      </w:pPr>
      <w:r>
        <w:rPr>
          <w:color w:val="000000"/>
        </w:rPr>
        <w:lastRenderedPageBreak/>
        <w:t>Hallgatói nyilatkozat</w:t>
      </w:r>
    </w:p>
    <w:p w14:paraId="2351622B" w14:textId="4BBFCE81" w:rsidR="00766D15" w:rsidRDefault="00766D15" w:rsidP="00F630E6">
      <w:pPr>
        <w:pStyle w:val="Firstparagraph"/>
        <w:spacing w:after="120"/>
      </w:pPr>
      <w:r>
        <w:t xml:space="preserve">Alulírott Csernus Sándor (Neptun-kód: </w:t>
      </w:r>
      <w:r>
        <w:rPr>
          <w:color w:val="FF0000"/>
        </w:rPr>
        <w:t>…</w:t>
      </w:r>
      <w:r>
        <w:t xml:space="preserve">), Éder Dániel (Neptun-kód: </w:t>
      </w:r>
      <w:r>
        <w:rPr>
          <w:color w:val="FF0000"/>
        </w:rPr>
        <w:t>…</w:t>
      </w:r>
      <w:r>
        <w:t xml:space="preserve">) és Nagy-Zsugya Ádám (Neptun-kód: </w:t>
      </w:r>
      <w:r>
        <w:rPr>
          <w:color w:val="FF0000"/>
        </w:rPr>
        <w:t>…</w:t>
      </w:r>
      <w:r>
        <w:t xml:space="preserve">) hallgatók kijelentjük, és a dolgozat feltöltésével egyidejűleg nyilatkozunk, hogy a Leltárív — leltározó és leltárkezelő rendszer című projekt labor dolgozatot (a továbbiakban: dolgozat) a Pannon Egyetem Műszaki Informatikai Kar </w:t>
      </w:r>
      <w:r>
        <w:rPr>
          <w:color w:val="FF0000"/>
        </w:rPr>
        <w:t>[tanszék neve]</w:t>
      </w:r>
      <w:r>
        <w:t xml:space="preserve"> szervezeti egységében készítettük a Projekt labor [ONV_04] tantárgy teljesítése érdekében.</w:t>
      </w:r>
    </w:p>
    <w:p w14:paraId="042FDDD2" w14:textId="77777777" w:rsidR="00766D15" w:rsidRDefault="00766D15" w:rsidP="00F630E6">
      <w:pPr>
        <w:pStyle w:val="Firstparagraph"/>
        <w:spacing w:after="120"/>
      </w:pPr>
      <w:r>
        <w:t>Kijelentjük, hogy a dolgozatban csak a megadott és hivatkozott forrásokat használtuk fel, és ezekre a vonatkozó idézési szabályok szerint hivatkoztunk.</w:t>
      </w:r>
    </w:p>
    <w:p w14:paraId="3B5D7EBB" w14:textId="77777777" w:rsidR="00766D15" w:rsidRDefault="00766D15" w:rsidP="00F630E6">
      <w:pPr>
        <w:pStyle w:val="Firstparagraph"/>
        <w:spacing w:after="120"/>
      </w:pPr>
      <w:r>
        <w:t>Nyilatkozunk, hogy a dolgozat érdemi része saját szellemi alkotásunk eredménye, és azt más intézményben, szakon vagy felsőfokú képesítés megszerzésére nem nyújtottuk be. Tudomásul vesszük, hogy plágium vagy szerzői jogsértés esetén a dolgozatunk elutasításra kerülhet, és ellenünk fegyelmi eljárás indulhat. Tudomásul vesszük továbbá, hogy szerzői jogsértés esetén az Egyetem jogosult a dolgozat elérhetőségét korlátozni, valamint eltávolítani a dokumentumot a dolgozatok tárolására szolgáló, a témát vezető szervezeti egység által meghatározott elektronikus zárt rendszerből.</w:t>
      </w:r>
    </w:p>
    <w:p w14:paraId="0CD3A3AE" w14:textId="77777777" w:rsidR="00766D15" w:rsidRDefault="00766D15" w:rsidP="00F630E6">
      <w:pPr>
        <w:pStyle w:val="Firstparagraph"/>
        <w:spacing w:after="120"/>
      </w:pPr>
      <w:r>
        <w:t>Tudomásul vesszük továbbá, hogy a Pannon Egyetem a dolgozat eredményeit saját céljaira eltérő írásbeli megállapodás hiányában a Pannon Egyetem Szellemi Tulajdon Kezelési Szabályzatában foglaltaknak megfelelően szabadon felhasználhatja.</w:t>
      </w:r>
    </w:p>
    <w:p w14:paraId="2E3AF239" w14:textId="25E7B6BE" w:rsidR="00766D15" w:rsidRDefault="00766D15" w:rsidP="00F630E6">
      <w:pPr>
        <w:pStyle w:val="Firstparagraph"/>
        <w:spacing w:after="120"/>
      </w:pPr>
      <w:r>
        <w:t>Nyilatkozunk, hogy a dolgozat elkészítése során mesterséges intelligencia eszközöket használtunk.</w:t>
      </w:r>
    </w:p>
    <w:p w14:paraId="0EF4FC01" w14:textId="266B4E66" w:rsidR="00766D15" w:rsidRDefault="00766D15" w:rsidP="00F630E6">
      <w:pPr>
        <w:pStyle w:val="Firstparagraph"/>
        <w:spacing w:after="120"/>
      </w:pPr>
      <w:r>
        <w:t>Nyilatkozunk, hogy a dolgozat elkészítése során az alábbi táblázatban feltüntetett mesterséges intelligencia eszközöket kizárólag a kutatási, illetve fejlesztési feladat támogatására használtuk fel, az érdemi munka, elemzés és következtetések teljes mértékben saját szellemi alkotásunkat képezik.</w:t>
      </w:r>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1870"/>
        <w:gridCol w:w="2550"/>
        <w:gridCol w:w="2380"/>
        <w:gridCol w:w="1700"/>
      </w:tblGrid>
      <w:tr w:rsidR="004B3462" w14:paraId="25E95AC4" w14:textId="77777777">
        <w:trPr>
          <w:cantSplit/>
          <w:tblHeader/>
        </w:trPr>
        <w:tc>
          <w:tcPr>
            <w:tcW w:w="1870" w:type="dxa"/>
            <w:vAlign w:val="center"/>
          </w:tcPr>
          <w:p w14:paraId="3B36999D" w14:textId="77777777" w:rsidR="004B3462" w:rsidRDefault="009D2922">
            <w:pPr>
              <w:spacing w:before="40" w:after="40" w:line="240" w:lineRule="auto"/>
              <w:ind w:firstLine="0"/>
              <w:jc w:val="center"/>
              <w:rPr>
                <w:sz w:val="20"/>
                <w:szCs w:val="20"/>
              </w:rPr>
            </w:pPr>
            <w:r>
              <w:rPr>
                <w:b/>
                <w:sz w:val="20"/>
                <w:szCs w:val="20"/>
              </w:rPr>
              <w:t>Alkalmazott technológia</w:t>
            </w:r>
          </w:p>
        </w:tc>
        <w:tc>
          <w:tcPr>
            <w:tcW w:w="2550" w:type="dxa"/>
            <w:vAlign w:val="center"/>
          </w:tcPr>
          <w:p w14:paraId="38AFEAB6" w14:textId="77777777" w:rsidR="004B3462" w:rsidRDefault="009D2922">
            <w:pPr>
              <w:spacing w:before="40" w:after="40" w:line="240" w:lineRule="auto"/>
              <w:ind w:firstLine="0"/>
              <w:jc w:val="center"/>
              <w:rPr>
                <w:sz w:val="20"/>
                <w:szCs w:val="20"/>
              </w:rPr>
            </w:pPr>
            <w:r>
              <w:rPr>
                <w:b/>
                <w:sz w:val="20"/>
                <w:szCs w:val="20"/>
              </w:rPr>
              <w:t>Alkalmazás módja</w:t>
            </w:r>
          </w:p>
        </w:tc>
        <w:tc>
          <w:tcPr>
            <w:tcW w:w="2380" w:type="dxa"/>
            <w:vAlign w:val="center"/>
          </w:tcPr>
          <w:p w14:paraId="4FCC1751" w14:textId="77777777" w:rsidR="004B3462" w:rsidRDefault="009D2922">
            <w:pPr>
              <w:spacing w:before="40" w:after="40" w:line="240" w:lineRule="auto"/>
              <w:ind w:firstLine="0"/>
              <w:jc w:val="center"/>
              <w:rPr>
                <w:sz w:val="20"/>
                <w:szCs w:val="20"/>
              </w:rPr>
            </w:pPr>
            <w:r>
              <w:rPr>
                <w:b/>
                <w:sz w:val="20"/>
                <w:szCs w:val="20"/>
              </w:rPr>
              <w:t>Előállított tartalom</w:t>
            </w:r>
          </w:p>
        </w:tc>
        <w:tc>
          <w:tcPr>
            <w:tcW w:w="1700" w:type="dxa"/>
            <w:vAlign w:val="center"/>
          </w:tcPr>
          <w:p w14:paraId="63A7580A" w14:textId="77777777" w:rsidR="004B3462" w:rsidRDefault="009D2922">
            <w:pPr>
              <w:spacing w:before="40" w:after="40" w:line="240" w:lineRule="auto"/>
              <w:ind w:firstLine="0"/>
              <w:jc w:val="center"/>
              <w:rPr>
                <w:sz w:val="20"/>
                <w:szCs w:val="20"/>
              </w:rPr>
            </w:pPr>
            <w:r>
              <w:rPr>
                <w:b/>
                <w:sz w:val="20"/>
                <w:szCs w:val="20"/>
              </w:rPr>
              <w:t>MI-használat aránya</w:t>
            </w:r>
          </w:p>
        </w:tc>
      </w:tr>
      <w:tr w:rsidR="004B3462" w14:paraId="78F7A66B" w14:textId="77777777">
        <w:trPr>
          <w:cantSplit/>
        </w:trPr>
        <w:tc>
          <w:tcPr>
            <w:tcW w:w="1870" w:type="dxa"/>
            <w:vAlign w:val="center"/>
          </w:tcPr>
          <w:p w14:paraId="044BD099" w14:textId="77777777" w:rsidR="004B3462" w:rsidRDefault="009D2922">
            <w:pPr>
              <w:spacing w:before="40" w:after="40" w:line="240" w:lineRule="auto"/>
              <w:ind w:firstLine="0"/>
              <w:jc w:val="left"/>
              <w:rPr>
                <w:sz w:val="20"/>
                <w:szCs w:val="20"/>
              </w:rPr>
            </w:pPr>
            <w:r>
              <w:rPr>
                <w:color w:val="FF0000"/>
                <w:sz w:val="20"/>
                <w:szCs w:val="20"/>
              </w:rPr>
              <w:t>Claude (Anthropic)</w:t>
            </w:r>
          </w:p>
        </w:tc>
        <w:tc>
          <w:tcPr>
            <w:tcW w:w="2550" w:type="dxa"/>
            <w:vAlign w:val="center"/>
          </w:tcPr>
          <w:p w14:paraId="6B8E2451" w14:textId="77777777" w:rsidR="004B3462" w:rsidRDefault="009D2922">
            <w:pPr>
              <w:spacing w:before="40" w:after="40" w:line="240" w:lineRule="auto"/>
              <w:ind w:firstLine="0"/>
              <w:jc w:val="left"/>
              <w:rPr>
                <w:sz w:val="20"/>
                <w:szCs w:val="20"/>
              </w:rPr>
            </w:pPr>
            <w:r>
              <w:rPr>
                <w:color w:val="FF0000"/>
                <w:sz w:val="20"/>
                <w:szCs w:val="20"/>
              </w:rPr>
              <w:t>szövegezési javaslatok, szerkezeti vázlat</w:t>
            </w:r>
          </w:p>
        </w:tc>
        <w:tc>
          <w:tcPr>
            <w:tcW w:w="2380" w:type="dxa"/>
            <w:vAlign w:val="center"/>
          </w:tcPr>
          <w:p w14:paraId="4714341B" w14:textId="77777777" w:rsidR="004B3462" w:rsidRDefault="009D2922">
            <w:pPr>
              <w:spacing w:before="40" w:after="40" w:line="240" w:lineRule="auto"/>
              <w:ind w:firstLine="0"/>
              <w:jc w:val="left"/>
              <w:rPr>
                <w:sz w:val="20"/>
                <w:szCs w:val="20"/>
              </w:rPr>
            </w:pPr>
            <w:r>
              <w:rPr>
                <w:color w:val="FF0000"/>
                <w:sz w:val="20"/>
                <w:szCs w:val="20"/>
              </w:rPr>
              <w:t>1–5. fejezet szövegének első változata</w:t>
            </w:r>
          </w:p>
        </w:tc>
        <w:tc>
          <w:tcPr>
            <w:tcW w:w="1700" w:type="dxa"/>
            <w:vAlign w:val="center"/>
          </w:tcPr>
          <w:p w14:paraId="6D1FD33C" w14:textId="77777777" w:rsidR="004B3462" w:rsidRDefault="009D2922">
            <w:pPr>
              <w:spacing w:before="40" w:after="40" w:line="240" w:lineRule="auto"/>
              <w:ind w:firstLine="0"/>
              <w:jc w:val="left"/>
              <w:rPr>
                <w:sz w:val="20"/>
                <w:szCs w:val="20"/>
              </w:rPr>
            </w:pPr>
            <w:r>
              <w:rPr>
                <w:color w:val="FF0000"/>
                <w:sz w:val="20"/>
                <w:szCs w:val="20"/>
              </w:rPr>
              <w:t>…%</w:t>
            </w:r>
          </w:p>
        </w:tc>
      </w:tr>
      <w:tr w:rsidR="004B3462" w14:paraId="4DF66BE9" w14:textId="77777777">
        <w:trPr>
          <w:cantSplit/>
        </w:trPr>
        <w:tc>
          <w:tcPr>
            <w:tcW w:w="1870" w:type="dxa"/>
            <w:vAlign w:val="center"/>
          </w:tcPr>
          <w:p w14:paraId="4FB8605D" w14:textId="77777777" w:rsidR="004B3462" w:rsidRDefault="009D2922">
            <w:pPr>
              <w:spacing w:before="40" w:after="40" w:line="240" w:lineRule="auto"/>
              <w:ind w:firstLine="0"/>
              <w:jc w:val="left"/>
              <w:rPr>
                <w:sz w:val="20"/>
                <w:szCs w:val="20"/>
              </w:rPr>
            </w:pPr>
            <w:r>
              <w:rPr>
                <w:color w:val="FF0000"/>
                <w:sz w:val="20"/>
                <w:szCs w:val="20"/>
              </w:rPr>
              <w:t>Claude (Anthropic)</w:t>
            </w:r>
          </w:p>
        </w:tc>
        <w:tc>
          <w:tcPr>
            <w:tcW w:w="2550" w:type="dxa"/>
            <w:vAlign w:val="center"/>
          </w:tcPr>
          <w:p w14:paraId="6F55B59C" w14:textId="77777777" w:rsidR="004B3462" w:rsidRDefault="009D2922">
            <w:pPr>
              <w:spacing w:before="40" w:after="40" w:line="240" w:lineRule="auto"/>
              <w:ind w:firstLine="0"/>
              <w:jc w:val="left"/>
              <w:rPr>
                <w:sz w:val="20"/>
                <w:szCs w:val="20"/>
              </w:rPr>
            </w:pPr>
            <w:r>
              <w:rPr>
                <w:color w:val="FF0000"/>
                <w:sz w:val="20"/>
                <w:szCs w:val="20"/>
              </w:rPr>
              <w:t>a két XLSX-export gépi feldolgozása, összesítések</w:t>
            </w:r>
          </w:p>
        </w:tc>
        <w:tc>
          <w:tcPr>
            <w:tcW w:w="2380" w:type="dxa"/>
            <w:vAlign w:val="center"/>
          </w:tcPr>
          <w:p w14:paraId="46251C1B" w14:textId="77777777" w:rsidR="004B3462" w:rsidRDefault="009D2922">
            <w:pPr>
              <w:spacing w:before="40" w:after="40" w:line="240" w:lineRule="auto"/>
              <w:ind w:firstLine="0"/>
              <w:jc w:val="left"/>
              <w:rPr>
                <w:sz w:val="20"/>
                <w:szCs w:val="20"/>
              </w:rPr>
            </w:pPr>
            <w:r>
              <w:rPr>
                <w:color w:val="FF0000"/>
                <w:sz w:val="20"/>
                <w:szCs w:val="20"/>
              </w:rPr>
              <w:t>a 2.5. fejezet mérési adatai</w:t>
            </w:r>
          </w:p>
        </w:tc>
        <w:tc>
          <w:tcPr>
            <w:tcW w:w="1700" w:type="dxa"/>
            <w:vAlign w:val="center"/>
          </w:tcPr>
          <w:p w14:paraId="18B40A28" w14:textId="77777777" w:rsidR="004B3462" w:rsidRDefault="009D2922">
            <w:pPr>
              <w:spacing w:before="40" w:after="40" w:line="240" w:lineRule="auto"/>
              <w:ind w:firstLine="0"/>
              <w:jc w:val="left"/>
              <w:rPr>
                <w:sz w:val="20"/>
                <w:szCs w:val="20"/>
              </w:rPr>
            </w:pPr>
            <w:r>
              <w:rPr>
                <w:color w:val="FF0000"/>
                <w:sz w:val="20"/>
                <w:szCs w:val="20"/>
              </w:rPr>
              <w:t>…%</w:t>
            </w:r>
          </w:p>
        </w:tc>
      </w:tr>
      <w:tr w:rsidR="004B3462" w14:paraId="449BCE1F" w14:textId="77777777">
        <w:trPr>
          <w:cantSplit/>
        </w:trPr>
        <w:tc>
          <w:tcPr>
            <w:tcW w:w="1870" w:type="dxa"/>
            <w:vAlign w:val="center"/>
          </w:tcPr>
          <w:p w14:paraId="01969926" w14:textId="77777777" w:rsidR="004B3462" w:rsidRDefault="009D2922">
            <w:pPr>
              <w:spacing w:before="40" w:after="40" w:line="240" w:lineRule="auto"/>
              <w:ind w:firstLine="0"/>
              <w:jc w:val="left"/>
              <w:rPr>
                <w:sz w:val="20"/>
                <w:szCs w:val="20"/>
              </w:rPr>
            </w:pPr>
            <w:r>
              <w:rPr>
                <w:color w:val="FF0000"/>
                <w:sz w:val="20"/>
                <w:szCs w:val="20"/>
              </w:rPr>
              <w:t>[további eszköz]</w:t>
            </w:r>
          </w:p>
        </w:tc>
        <w:tc>
          <w:tcPr>
            <w:tcW w:w="2550" w:type="dxa"/>
            <w:vAlign w:val="center"/>
          </w:tcPr>
          <w:p w14:paraId="097DEF92" w14:textId="77777777" w:rsidR="004B3462" w:rsidRDefault="009D2922">
            <w:pPr>
              <w:spacing w:before="40" w:after="40" w:line="240" w:lineRule="auto"/>
              <w:ind w:firstLine="0"/>
              <w:jc w:val="left"/>
              <w:rPr>
                <w:sz w:val="20"/>
                <w:szCs w:val="20"/>
              </w:rPr>
            </w:pPr>
            <w:r>
              <w:rPr>
                <w:color w:val="FF0000"/>
                <w:sz w:val="20"/>
                <w:szCs w:val="20"/>
              </w:rPr>
              <w:t>…</w:t>
            </w:r>
          </w:p>
        </w:tc>
        <w:tc>
          <w:tcPr>
            <w:tcW w:w="2380" w:type="dxa"/>
            <w:vAlign w:val="center"/>
          </w:tcPr>
          <w:p w14:paraId="3F5C6053" w14:textId="77777777" w:rsidR="004B3462" w:rsidRDefault="009D2922">
            <w:pPr>
              <w:spacing w:before="40" w:after="40" w:line="240" w:lineRule="auto"/>
              <w:ind w:firstLine="0"/>
              <w:jc w:val="left"/>
              <w:rPr>
                <w:sz w:val="20"/>
                <w:szCs w:val="20"/>
              </w:rPr>
            </w:pPr>
            <w:r>
              <w:rPr>
                <w:color w:val="FF0000"/>
                <w:sz w:val="20"/>
                <w:szCs w:val="20"/>
              </w:rPr>
              <w:t>…</w:t>
            </w:r>
          </w:p>
        </w:tc>
        <w:tc>
          <w:tcPr>
            <w:tcW w:w="1700" w:type="dxa"/>
            <w:vAlign w:val="center"/>
          </w:tcPr>
          <w:p w14:paraId="55E81C8A" w14:textId="77777777" w:rsidR="004B3462" w:rsidRDefault="009D2922">
            <w:pPr>
              <w:spacing w:before="40" w:after="40" w:line="240" w:lineRule="auto"/>
              <w:ind w:firstLine="0"/>
              <w:jc w:val="left"/>
              <w:rPr>
                <w:sz w:val="20"/>
                <w:szCs w:val="20"/>
              </w:rPr>
            </w:pPr>
            <w:r>
              <w:rPr>
                <w:color w:val="FF0000"/>
                <w:sz w:val="20"/>
                <w:szCs w:val="20"/>
              </w:rPr>
              <w:t>…%</w:t>
            </w:r>
          </w:p>
        </w:tc>
      </w:tr>
    </w:tbl>
    <w:p w14:paraId="283F5BFF" w14:textId="77777777" w:rsidR="004B3462" w:rsidRDefault="009D2922">
      <w:pPr>
        <w:ind w:firstLine="0"/>
      </w:pPr>
      <w:r>
        <w:rPr>
          <w:color w:val="FF0000"/>
        </w:rPr>
        <w:lastRenderedPageBreak/>
        <w:t>A táblázat sorait és az arányszámokat a leadás előtt a saját tényleges használatotok szerint pontosítsátok; a feltüntetett adatokért ti feleltek.</w:t>
      </w:r>
    </w:p>
    <w:p w14:paraId="21B90C39" w14:textId="77777777" w:rsidR="004B3462" w:rsidRDefault="004B3462"/>
    <w:p w14:paraId="53169E3A" w14:textId="77777777" w:rsidR="004B3462" w:rsidRDefault="009D2922">
      <w:pPr>
        <w:ind w:firstLine="0"/>
      </w:pPr>
      <w:r>
        <w:t xml:space="preserve">Dátum: Veszprém, </w:t>
      </w:r>
      <w:r>
        <w:rPr>
          <w:color w:val="FF0000"/>
        </w:rPr>
        <w:t>20.. …… hó …. nap</w:t>
      </w:r>
    </w:p>
    <w:p w14:paraId="25C107C4" w14:textId="77777777" w:rsidR="004B3462" w:rsidRDefault="004B3462"/>
    <w:p w14:paraId="7953A4DE" w14:textId="77777777" w:rsidR="004B3462" w:rsidRDefault="004B3462"/>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2805"/>
        <w:gridCol w:w="2805"/>
        <w:gridCol w:w="2890"/>
      </w:tblGrid>
      <w:tr w:rsidR="004B3462" w14:paraId="07A6A2F6" w14:textId="77777777">
        <w:trPr>
          <w:cantSplit/>
        </w:trPr>
        <w:tc>
          <w:tcPr>
            <w:tcW w:w="2805" w:type="dxa"/>
            <w:vAlign w:val="center"/>
          </w:tcPr>
          <w:p w14:paraId="18E8E178" w14:textId="77777777" w:rsidR="004B3462" w:rsidRDefault="009D2922">
            <w:pPr>
              <w:spacing w:before="40" w:after="40" w:line="240" w:lineRule="auto"/>
              <w:ind w:firstLine="0"/>
              <w:jc w:val="left"/>
              <w:rPr>
                <w:sz w:val="20"/>
                <w:szCs w:val="20"/>
              </w:rPr>
            </w:pPr>
            <w:r>
              <w:rPr>
                <w:sz w:val="20"/>
                <w:szCs w:val="20"/>
              </w:rPr>
              <w:t>Csernus Sándor</w:t>
            </w:r>
          </w:p>
        </w:tc>
        <w:tc>
          <w:tcPr>
            <w:tcW w:w="2805" w:type="dxa"/>
            <w:vAlign w:val="center"/>
          </w:tcPr>
          <w:p w14:paraId="391E8625" w14:textId="77777777" w:rsidR="004B3462" w:rsidRDefault="009D2922">
            <w:pPr>
              <w:spacing w:before="40" w:after="40" w:line="240" w:lineRule="auto"/>
              <w:ind w:firstLine="0"/>
              <w:jc w:val="left"/>
              <w:rPr>
                <w:sz w:val="20"/>
                <w:szCs w:val="20"/>
              </w:rPr>
            </w:pPr>
            <w:r>
              <w:rPr>
                <w:sz w:val="20"/>
                <w:szCs w:val="20"/>
              </w:rPr>
              <w:t>Éder Dániel</w:t>
            </w:r>
          </w:p>
        </w:tc>
        <w:tc>
          <w:tcPr>
            <w:tcW w:w="2890" w:type="dxa"/>
            <w:vAlign w:val="center"/>
          </w:tcPr>
          <w:p w14:paraId="630D1334" w14:textId="77777777" w:rsidR="004B3462" w:rsidRDefault="009D2922">
            <w:pPr>
              <w:spacing w:before="40" w:after="40" w:line="240" w:lineRule="auto"/>
              <w:ind w:firstLine="0"/>
              <w:jc w:val="left"/>
              <w:rPr>
                <w:sz w:val="20"/>
                <w:szCs w:val="20"/>
              </w:rPr>
            </w:pPr>
            <w:r>
              <w:rPr>
                <w:sz w:val="20"/>
                <w:szCs w:val="20"/>
              </w:rPr>
              <w:t>Nagy-Zsugya Ádám</w:t>
            </w:r>
          </w:p>
        </w:tc>
      </w:tr>
    </w:tbl>
    <w:p w14:paraId="0DC7FA7A" w14:textId="77777777" w:rsidR="003601AC" w:rsidRPr="00572DF2" w:rsidRDefault="003601AC" w:rsidP="009F025B">
      <w:pPr>
        <w:pStyle w:val="Cm"/>
        <w:spacing w:after="480" w:line="360" w:lineRule="auto"/>
      </w:pPr>
      <w:r>
        <w:lastRenderedPageBreak/>
        <w:t>Témavezetői nyilatkozat</w:t>
      </w:r>
    </w:p>
    <w:p w14:paraId="4BE0E3D3" w14:textId="79555DDC" w:rsidR="0033258A" w:rsidRPr="00572DF2" w:rsidRDefault="0033258A" w:rsidP="00037D0C">
      <w:pPr>
        <w:pStyle w:val="Firstparagraph"/>
      </w:pPr>
      <w:r>
        <w:t xml:space="preserve">Alulírott </w:t>
      </w:r>
      <w:r>
        <w:rPr>
          <w:color w:val="FF0000"/>
        </w:rPr>
        <w:t>[oktató neve]</w:t>
      </w:r>
      <w:r>
        <w:t xml:space="preserve"> oktató kijelentem, hogy a Leltárív — leltározó és leltárkezelő rendszer című dolgozatot Csernus Sándor, Éder Dániel és Nagy-Zsugya Ádám a Pannon Egyetem Műszaki Informatikai Kar </w:t>
      </w:r>
      <w:r>
        <w:rPr>
          <w:color w:val="FF0000"/>
        </w:rPr>
        <w:t>[tanszék neve]</w:t>
      </w:r>
      <w:r>
        <w:t xml:space="preserve"> szervezeti egységében készítette a Projekt labor [ONV_04] tantárgy teljesítése érdekében.</w:t>
      </w:r>
    </w:p>
    <w:p w14:paraId="0D90F6C3" w14:textId="77777777" w:rsidR="0033258A" w:rsidRPr="00572DF2" w:rsidRDefault="0033258A" w:rsidP="00F630E6">
      <w:pPr>
        <w:ind w:firstLine="0"/>
      </w:pPr>
      <w:r>
        <w:t>Kijelentem, hogy a dolgozat védésre bocsátását engedélyezem.</w:t>
      </w:r>
    </w:p>
    <w:p w14:paraId="15BC7677" w14:textId="77777777" w:rsidR="00F630E6" w:rsidRPr="002273BF" w:rsidRDefault="00B35A4D" w:rsidP="00F630E6">
      <w:pPr>
        <w:spacing w:before="600" w:after="720"/>
        <w:ind w:firstLine="0"/>
        <w:rPr>
          <w:rFonts w:cs="Times New Roman"/>
          <w:color w:val="FF0000"/>
          <w:szCs w:val="24"/>
        </w:rPr>
      </w:pPr>
      <w:r>
        <w:rPr>
          <w:rFonts w:cs="Times New Roman"/>
          <w:color w:val="FF0000"/>
          <w:szCs w:val="24"/>
        </w:rPr>
        <w:t>Dátum: Veszprém, 20.. …… hó …. nap</w:t>
      </w:r>
    </w:p>
    <w:p w14:paraId="0D5759E7" w14:textId="7A198234" w:rsidR="0033258A" w:rsidRPr="002273BF" w:rsidRDefault="0033258A" w:rsidP="00F630E6">
      <w:pPr>
        <w:spacing w:before="600" w:after="720"/>
        <w:ind w:firstLine="0"/>
        <w:rPr>
          <w:rFonts w:cs="Times New Roman"/>
          <w:color w:val="FF0000"/>
          <w:szCs w:val="24"/>
        </w:rPr>
      </w:pPr>
    </w:p>
    <w:p w14:paraId="6B20BC32" w14:textId="77777777" w:rsidR="00674F6E" w:rsidRPr="00572DF2" w:rsidRDefault="00674F6E" w:rsidP="00674F6E">
      <w:pPr>
        <w:tabs>
          <w:tab w:val="left" w:pos="5103"/>
          <w:tab w:val="left" w:leader="dot" w:pos="7938"/>
        </w:tabs>
        <w:ind w:left="312"/>
        <w:rPr>
          <w:rFonts w:cs="Times New Roman"/>
          <w:szCs w:val="24"/>
        </w:rPr>
      </w:pPr>
    </w:p>
    <w:p w14:paraId="61E0BCBA" w14:textId="77777777" w:rsidR="00674F6E" w:rsidRDefault="00674F6E" w:rsidP="00674F6E">
      <w:pPr>
        <w:tabs>
          <w:tab w:val="center" w:pos="6521"/>
        </w:tabs>
        <w:spacing w:line="264" w:lineRule="auto"/>
        <w:ind w:left="11" w:right="-2"/>
        <w:rPr>
          <w:rFonts w:cs="Times New Roman"/>
          <w:szCs w:val="24"/>
        </w:rPr>
      </w:pPr>
      <w:r>
        <w:rPr>
          <w:rFonts w:eastAsia="Times New Roman"/>
          <w:i/>
        </w:rPr>
        <w:tab/>
      </w:r>
      <w:r>
        <w:rPr>
          <w:rFonts w:eastAsia="Times New Roman"/>
          <w:i/>
          <w:color w:val="FF0000"/>
        </w:rPr>
        <w:t>[oktató neve]</w:t>
      </w:r>
    </w:p>
    <w:p w14:paraId="05B52170" w14:textId="77777777" w:rsidR="0091475E" w:rsidRPr="008B78D3" w:rsidRDefault="0091475E" w:rsidP="009F025B">
      <w:pPr>
        <w:pStyle w:val="Title1"/>
        <w:rPr>
          <w:lang w:val="hu-HU"/>
        </w:rPr>
      </w:pPr>
      <w:r>
        <w:rPr>
          <w:lang w:val="hu-HU"/>
        </w:rPr>
        <w:lastRenderedPageBreak/>
        <w:t>Köszönetnyilvánítás</w:t>
      </w:r>
    </w:p>
    <w:p w14:paraId="10D06E74" w14:textId="77777777" w:rsidR="005E3250" w:rsidRDefault="000E0C4A" w:rsidP="00037D0C">
      <w:pPr>
        <w:pStyle w:val="Firstparagraph"/>
      </w:pPr>
      <w:r>
        <w:rPr>
          <w:color w:val="FF0000"/>
        </w:rPr>
        <w:t>Köszönjük [oktató neve] oktatónak a félév bemutatóin adott visszajelzéseket; ezek alapján több ponton pontosítottuk a rendszertervet és a leltározás szabályait.</w:t>
      </w:r>
    </w:p>
    <w:p w14:paraId="1EC66E84" w14:textId="77777777" w:rsidR="00C81F83" w:rsidRDefault="00D564F1">
      <w:pPr>
        <w:pStyle w:val="Title1"/>
      </w:pPr>
      <w:r>
        <w:lastRenderedPageBreak/>
        <w:t>Tartalmi összefoglaló</w:t>
      </w:r>
    </w:p>
    <w:p w14:paraId="3D8A8BCE" w14:textId="77777777" w:rsidR="00C81F83" w:rsidRDefault="00D564F1">
      <w:pPr>
        <w:pStyle w:val="Firstparagraph"/>
      </w:pPr>
      <w:r>
        <w:t>A Leltárív egyetemi eszközállomány leltározására készülő kliens–szerver alkalmazás. A mai, táblázatkezelőre épülő gyakorlat három ponton gyenge: nem őrzi meg, mi mikor változott, nem tud darabszámot vezetni a több darabból álló tételeknél, és nincs helye benne a másik leltárkörzetből előkerült eszköznek. A rendszer asztali PySide6 kliensből, FastAPI szerverből és PostgreSQL adatbázisból áll; az üzleti szabályok a szerveren és egy adatbázis nélkül tesztelhető domain csomagban élnek.</w:t>
      </w:r>
    </w:p>
    <w:p w14:paraId="07222D1D" w14:textId="77777777" w:rsidR="00C81F83" w:rsidRDefault="00D564F1">
      <w:r>
        <w:t>A dolgozat a nyolcadik mérföldkőig tartó munkát írja le: a valódi forrásadat (két SAP-export, 3 620 eszköztétel) elemzését és betöltését, az adatmodellt, a vonalkódos beolvasást a kódfeloldás szabályával, a mennyiségi nyilvántartást a többlet jelzésével és a téves beolvasás visszavonásával, valamint a helyiség, a felelős személy és az eszköztípus kezelését. A beolvasási napló csak bővülhet, a leltár állapota mindig lekérdezéssel áll elő, és a naplót védő szabályokat az adatbázis megkötései tartják. A működést 57 automatikus teszt, a futó rendszeren végzett próbák és a valódi adaton futtatott ellenőrző lekérdezések igazolják.</w:t>
      </w:r>
    </w:p>
    <w:p w14:paraId="45296BC1" w14:textId="77777777" w:rsidR="00C81F83" w:rsidRDefault="00D564F1">
      <w:pPr>
        <w:pStyle w:val="Title1"/>
      </w:pPr>
      <w:r>
        <w:lastRenderedPageBreak/>
        <w:t>Abstract</w:t>
      </w:r>
    </w:p>
    <w:p w14:paraId="6117AA1F" w14:textId="77777777" w:rsidR="00C81F83" w:rsidRDefault="00D564F1">
      <w:pPr>
        <w:pStyle w:val="Firstparagraph"/>
      </w:pPr>
      <w:r>
        <w:t>Leltárív is a client–server application for the physical inventory of university assets. The spreadsheet-based practice it replaces loses the history of changes, cannot record partial quantities, and has no place for assets found in another inventory zone. The system consists of a PySide6 desktop client, a FastAPI server and a PostgreSQL database; business rules live on the server and in a dependency-free domain package.</w:t>
      </w:r>
    </w:p>
    <w:p w14:paraId="63E64D63" w14:textId="77777777" w:rsidR="00C81F83" w:rsidRDefault="00D564F1">
      <w:r>
        <w:t>This document covers the work up to the eighth milestone: the analysis and import of the real source data (two SAP exports, 3,620 asset records), the data model, barcode scanning with code resolution, quantity tracking with surplus detection and compensating undo entries, and the handling of rooms, responsible persons and asset categories. The scan log is append-only, the state of an inventory is always derived by queries, and the rules protecting the log are enforced by database constraints. The behaviour is verified by 57 automated tests, checks on the running system and verification queries on the real data.</w:t>
      </w:r>
    </w:p>
    <w:p w14:paraId="2DE02417" w14:textId="77777777" w:rsidR="00674F6E" w:rsidRDefault="00674F6E">
      <w:pPr>
        <w:spacing w:after="160" w:line="259" w:lineRule="auto"/>
        <w:ind w:firstLine="0"/>
        <w:jc w:val="left"/>
        <w:rPr>
          <w:rFonts w:cs="Times New Roman"/>
          <w:szCs w:val="24"/>
          <w:lang w:val="en-GB"/>
        </w:rPr>
      </w:pPr>
      <w:r>
        <w:rPr>
          <w:rFonts w:cs="Times New Roman"/>
          <w:szCs w:val="24"/>
          <w:lang w:val="en-GB"/>
        </w:rPr>
        <w:br w:type="page"/>
      </w:r>
    </w:p>
    <w:sdt>
      <w:sdtPr>
        <w:rPr>
          <w:rFonts w:ascii="Times New Roman" w:eastAsiaTheme="minorHAnsi" w:hAnsi="Times New Roman" w:cstheme="minorBidi"/>
          <w:color w:val="auto"/>
          <w:sz w:val="24"/>
          <w:szCs w:val="22"/>
          <w:lang w:eastAsia="en-US"/>
        </w:rPr>
        <w:id w:val="-870917595"/>
        <w:docPartObj>
          <w:docPartGallery w:val="Table of Contents"/>
          <w:docPartUnique/>
        </w:docPartObj>
      </w:sdtPr>
      <w:sdtEndPr>
        <w:rPr>
          <w:b/>
          <w:bCs/>
        </w:rPr>
      </w:sdtEndPr>
      <w:sdtContent>
        <w:p w14:paraId="1533BEE9" w14:textId="77777777" w:rsidR="00674F6E" w:rsidRPr="00674F6E" w:rsidRDefault="00674F6E" w:rsidP="00674F6E">
          <w:pPr>
            <w:pStyle w:val="Tartalomjegyzkcmsora"/>
            <w:spacing w:after="480"/>
            <w:rPr>
              <w:rStyle w:val="Title1Char"/>
              <w:color w:val="auto"/>
            </w:rPr>
          </w:pPr>
          <w:r w:rsidRPr="00674F6E">
            <w:rPr>
              <w:rStyle w:val="Title1Char"/>
              <w:color w:val="auto"/>
            </w:rPr>
            <w:t>Tartalomjegyzék</w:t>
          </w:r>
        </w:p>
        <w:p w14:paraId="2B053582" w14:textId="54F9BCC2" w:rsidR="00705B07" w:rsidRDefault="00674F6E">
          <w:pPr>
            <w:pStyle w:val="TJ1"/>
            <w:rPr>
              <w:rFonts w:asciiTheme="minorHAnsi" w:eastAsiaTheme="minorEastAsia" w:hAnsiTheme="minorHAnsi" w:cstheme="minorBidi"/>
              <w:b w:val="0"/>
              <w:bCs w:val="0"/>
              <w:noProof/>
              <w:kern w:val="2"/>
              <w:szCs w:val="24"/>
              <w:lang w:eastAsia="hu-HU"/>
              <w14:ligatures w14:val="standardContextual"/>
            </w:rPr>
          </w:pPr>
          <w:r>
            <w:fldChar w:fldCharType="begin"/>
          </w:r>
          <w:r>
            <w:instrText xml:space="preserve"> TOC \o "1-3" \h \z \u </w:instrText>
          </w:r>
          <w:r>
            <w:fldChar w:fldCharType="separate"/>
          </w:r>
          <w:hyperlink w:anchor="_Toc243251396" w:history="1">
            <w:r w:rsidR="00705B07" w:rsidRPr="00C12ECF">
              <w:rPr>
                <w:rStyle w:val="Hiperhivatkozs"/>
                <w:noProof/>
              </w:rPr>
              <w:t>Jelölésjegyzék</w:t>
            </w:r>
            <w:r w:rsidR="00705B07">
              <w:rPr>
                <w:noProof/>
                <w:webHidden/>
              </w:rPr>
              <w:tab/>
            </w:r>
            <w:r w:rsidR="00705B07">
              <w:rPr>
                <w:noProof/>
                <w:webHidden/>
              </w:rPr>
              <w:fldChar w:fldCharType="begin"/>
            </w:r>
            <w:r w:rsidR="00705B07">
              <w:rPr>
                <w:noProof/>
                <w:webHidden/>
              </w:rPr>
              <w:instrText xml:space="preserve"> PAGEREF _Toc243251396 \h </w:instrText>
            </w:r>
            <w:r w:rsidR="00705B07">
              <w:rPr>
                <w:noProof/>
                <w:webHidden/>
              </w:rPr>
            </w:r>
            <w:r w:rsidR="00705B07">
              <w:rPr>
                <w:noProof/>
                <w:webHidden/>
              </w:rPr>
              <w:fldChar w:fldCharType="separate"/>
            </w:r>
            <w:r w:rsidR="00705B07">
              <w:rPr>
                <w:noProof/>
                <w:webHidden/>
              </w:rPr>
              <w:t>10</w:t>
            </w:r>
            <w:r w:rsidR="00705B07">
              <w:rPr>
                <w:noProof/>
                <w:webHidden/>
              </w:rPr>
              <w:fldChar w:fldCharType="end"/>
            </w:r>
          </w:hyperlink>
        </w:p>
        <w:p w14:paraId="01E29459" w14:textId="103ED5F4" w:rsidR="00705B07" w:rsidRDefault="00705B07">
          <w:pPr>
            <w:pStyle w:val="TJ1"/>
            <w:rPr>
              <w:rFonts w:asciiTheme="minorHAnsi" w:eastAsiaTheme="minorEastAsia" w:hAnsiTheme="minorHAnsi" w:cstheme="minorBidi"/>
              <w:b w:val="0"/>
              <w:bCs w:val="0"/>
              <w:noProof/>
              <w:kern w:val="2"/>
              <w:szCs w:val="24"/>
              <w:lang w:eastAsia="hu-HU"/>
              <w14:ligatures w14:val="standardContextual"/>
            </w:rPr>
          </w:pPr>
          <w:hyperlink w:anchor="_Toc243251397" w:history="1">
            <w:r w:rsidRPr="00C12ECF">
              <w:rPr>
                <w:rStyle w:val="Hiperhivatkozs"/>
                <w:rFonts w:ascii="Arial" w:hAnsi="Arial"/>
                <w:noProof/>
              </w:rPr>
              <w:t>1.</w:t>
            </w:r>
            <w:r>
              <w:rPr>
                <w:rFonts w:asciiTheme="minorHAnsi" w:eastAsiaTheme="minorEastAsia" w:hAnsiTheme="minorHAnsi" w:cstheme="minorBidi"/>
                <w:b w:val="0"/>
                <w:bCs w:val="0"/>
                <w:noProof/>
                <w:kern w:val="2"/>
                <w:szCs w:val="24"/>
                <w:lang w:eastAsia="hu-HU"/>
                <w14:ligatures w14:val="standardContextual"/>
              </w:rPr>
              <w:tab/>
            </w:r>
            <w:r w:rsidRPr="00C12ECF">
              <w:rPr>
                <w:rStyle w:val="Hiperhivatkozs"/>
                <w:noProof/>
              </w:rPr>
              <w:t>Bevezetés</w:t>
            </w:r>
            <w:r>
              <w:rPr>
                <w:noProof/>
                <w:webHidden/>
              </w:rPr>
              <w:tab/>
            </w:r>
            <w:r>
              <w:rPr>
                <w:noProof/>
                <w:webHidden/>
              </w:rPr>
              <w:fldChar w:fldCharType="begin"/>
            </w:r>
            <w:r>
              <w:rPr>
                <w:noProof/>
                <w:webHidden/>
              </w:rPr>
              <w:instrText xml:space="preserve"> PAGEREF _Toc243251397 \h </w:instrText>
            </w:r>
            <w:r>
              <w:rPr>
                <w:noProof/>
                <w:webHidden/>
              </w:rPr>
            </w:r>
            <w:r>
              <w:rPr>
                <w:noProof/>
                <w:webHidden/>
              </w:rPr>
              <w:fldChar w:fldCharType="separate"/>
            </w:r>
            <w:r>
              <w:rPr>
                <w:noProof/>
                <w:webHidden/>
              </w:rPr>
              <w:t>10</w:t>
            </w:r>
            <w:r>
              <w:rPr>
                <w:noProof/>
                <w:webHidden/>
              </w:rPr>
              <w:fldChar w:fldCharType="end"/>
            </w:r>
          </w:hyperlink>
        </w:p>
        <w:p w14:paraId="6C61BED2" w14:textId="5A43B17A"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398" w:history="1">
            <w:r w:rsidRPr="00C12ECF">
              <w:rPr>
                <w:rStyle w:val="Hiperhivatkozs"/>
                <w:noProof/>
                <w14:scene3d>
                  <w14:camera w14:prst="orthographicFront"/>
                  <w14:lightRig w14:rig="threePt" w14:dir="t">
                    <w14:rot w14:lat="0" w14:lon="0" w14:rev="0"/>
                  </w14:lightRig>
                </w14:scene3d>
              </w:rPr>
              <w:t>1.1.</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A megoldandó probléma</w:t>
            </w:r>
            <w:r>
              <w:rPr>
                <w:noProof/>
                <w:webHidden/>
              </w:rPr>
              <w:tab/>
            </w:r>
            <w:r>
              <w:rPr>
                <w:noProof/>
                <w:webHidden/>
              </w:rPr>
              <w:fldChar w:fldCharType="begin"/>
            </w:r>
            <w:r>
              <w:rPr>
                <w:noProof/>
                <w:webHidden/>
              </w:rPr>
              <w:instrText xml:space="preserve"> PAGEREF _Toc243251398 \h </w:instrText>
            </w:r>
            <w:r>
              <w:rPr>
                <w:noProof/>
                <w:webHidden/>
              </w:rPr>
            </w:r>
            <w:r>
              <w:rPr>
                <w:noProof/>
                <w:webHidden/>
              </w:rPr>
              <w:fldChar w:fldCharType="separate"/>
            </w:r>
            <w:r>
              <w:rPr>
                <w:noProof/>
                <w:webHidden/>
              </w:rPr>
              <w:t>10</w:t>
            </w:r>
            <w:r>
              <w:rPr>
                <w:noProof/>
                <w:webHidden/>
              </w:rPr>
              <w:fldChar w:fldCharType="end"/>
            </w:r>
          </w:hyperlink>
        </w:p>
        <w:p w14:paraId="7CE269BC" w14:textId="7D695C3E"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399" w:history="1">
            <w:r w:rsidRPr="00C12ECF">
              <w:rPr>
                <w:rStyle w:val="Hiperhivatkozs"/>
                <w:noProof/>
                <w14:scene3d>
                  <w14:camera w14:prst="orthographicFront"/>
                  <w14:lightRig w14:rig="threePt" w14:dir="t">
                    <w14:rot w14:lat="0" w14:lon="0" w14:rev="0"/>
                  </w14:lightRig>
                </w14:scene3d>
              </w:rPr>
              <w:t>1.2.</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A feladat célja</w:t>
            </w:r>
            <w:r>
              <w:rPr>
                <w:noProof/>
                <w:webHidden/>
              </w:rPr>
              <w:tab/>
            </w:r>
            <w:r>
              <w:rPr>
                <w:noProof/>
                <w:webHidden/>
              </w:rPr>
              <w:fldChar w:fldCharType="begin"/>
            </w:r>
            <w:r>
              <w:rPr>
                <w:noProof/>
                <w:webHidden/>
              </w:rPr>
              <w:instrText xml:space="preserve"> PAGEREF _Toc243251399 \h </w:instrText>
            </w:r>
            <w:r>
              <w:rPr>
                <w:noProof/>
                <w:webHidden/>
              </w:rPr>
            </w:r>
            <w:r>
              <w:rPr>
                <w:noProof/>
                <w:webHidden/>
              </w:rPr>
              <w:fldChar w:fldCharType="separate"/>
            </w:r>
            <w:r>
              <w:rPr>
                <w:noProof/>
                <w:webHidden/>
              </w:rPr>
              <w:t>11</w:t>
            </w:r>
            <w:r>
              <w:rPr>
                <w:noProof/>
                <w:webHidden/>
              </w:rPr>
              <w:fldChar w:fldCharType="end"/>
            </w:r>
          </w:hyperlink>
        </w:p>
        <w:p w14:paraId="14FF5459" w14:textId="2575943C"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00" w:history="1">
            <w:r w:rsidRPr="00C12ECF">
              <w:rPr>
                <w:rStyle w:val="Hiperhivatkozs"/>
                <w:noProof/>
                <w14:scene3d>
                  <w14:camera w14:prst="orthographicFront"/>
                  <w14:lightRig w14:rig="threePt" w14:dir="t">
                    <w14:rot w14:lat="0" w14:lon="0" w14:rev="0"/>
                  </w14:lightRig>
                </w14:scene3d>
              </w:rPr>
              <w:t>1.3.</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Alapfogalmak</w:t>
            </w:r>
            <w:r>
              <w:rPr>
                <w:noProof/>
                <w:webHidden/>
              </w:rPr>
              <w:tab/>
            </w:r>
            <w:r>
              <w:rPr>
                <w:noProof/>
                <w:webHidden/>
              </w:rPr>
              <w:fldChar w:fldCharType="begin"/>
            </w:r>
            <w:r>
              <w:rPr>
                <w:noProof/>
                <w:webHidden/>
              </w:rPr>
              <w:instrText xml:space="preserve"> PAGEREF _Toc243251400 \h </w:instrText>
            </w:r>
            <w:r>
              <w:rPr>
                <w:noProof/>
                <w:webHidden/>
              </w:rPr>
            </w:r>
            <w:r>
              <w:rPr>
                <w:noProof/>
                <w:webHidden/>
              </w:rPr>
              <w:fldChar w:fldCharType="separate"/>
            </w:r>
            <w:r>
              <w:rPr>
                <w:noProof/>
                <w:webHidden/>
              </w:rPr>
              <w:t>12</w:t>
            </w:r>
            <w:r>
              <w:rPr>
                <w:noProof/>
                <w:webHidden/>
              </w:rPr>
              <w:fldChar w:fldCharType="end"/>
            </w:r>
          </w:hyperlink>
        </w:p>
        <w:p w14:paraId="2253A856" w14:textId="4F469F6B" w:rsidR="00705B07" w:rsidRDefault="00705B07">
          <w:pPr>
            <w:pStyle w:val="TJ1"/>
            <w:rPr>
              <w:rFonts w:asciiTheme="minorHAnsi" w:eastAsiaTheme="minorEastAsia" w:hAnsiTheme="minorHAnsi" w:cstheme="minorBidi"/>
              <w:b w:val="0"/>
              <w:bCs w:val="0"/>
              <w:noProof/>
              <w:kern w:val="2"/>
              <w:szCs w:val="24"/>
              <w:lang w:eastAsia="hu-HU"/>
              <w14:ligatures w14:val="standardContextual"/>
            </w:rPr>
          </w:pPr>
          <w:hyperlink w:anchor="_Toc243251401" w:history="1">
            <w:r w:rsidRPr="00C12ECF">
              <w:rPr>
                <w:rStyle w:val="Hiperhivatkozs"/>
                <w:rFonts w:ascii="Arial" w:hAnsi="Arial"/>
                <w:noProof/>
              </w:rPr>
              <w:t>2.</w:t>
            </w:r>
            <w:r>
              <w:rPr>
                <w:rFonts w:asciiTheme="minorHAnsi" w:eastAsiaTheme="minorEastAsia" w:hAnsiTheme="minorHAnsi" w:cstheme="minorBidi"/>
                <w:b w:val="0"/>
                <w:bCs w:val="0"/>
                <w:noProof/>
                <w:kern w:val="2"/>
                <w:szCs w:val="24"/>
                <w:lang w:eastAsia="hu-HU"/>
                <w14:ligatures w14:val="standardContextual"/>
              </w:rPr>
              <w:tab/>
            </w:r>
            <w:r w:rsidRPr="00C12ECF">
              <w:rPr>
                <w:rStyle w:val="Hiperhivatkozs"/>
                <w:noProof/>
              </w:rPr>
              <w:t>Rendszerterv</w:t>
            </w:r>
            <w:r>
              <w:rPr>
                <w:noProof/>
                <w:webHidden/>
              </w:rPr>
              <w:tab/>
            </w:r>
            <w:r>
              <w:rPr>
                <w:noProof/>
                <w:webHidden/>
              </w:rPr>
              <w:fldChar w:fldCharType="begin"/>
            </w:r>
            <w:r>
              <w:rPr>
                <w:noProof/>
                <w:webHidden/>
              </w:rPr>
              <w:instrText xml:space="preserve"> PAGEREF _Toc243251401 \h </w:instrText>
            </w:r>
            <w:r>
              <w:rPr>
                <w:noProof/>
                <w:webHidden/>
              </w:rPr>
            </w:r>
            <w:r>
              <w:rPr>
                <w:noProof/>
                <w:webHidden/>
              </w:rPr>
              <w:fldChar w:fldCharType="separate"/>
            </w:r>
            <w:r>
              <w:rPr>
                <w:noProof/>
                <w:webHidden/>
              </w:rPr>
              <w:t>12</w:t>
            </w:r>
            <w:r>
              <w:rPr>
                <w:noProof/>
                <w:webHidden/>
              </w:rPr>
              <w:fldChar w:fldCharType="end"/>
            </w:r>
          </w:hyperlink>
        </w:p>
        <w:p w14:paraId="7E6DA216" w14:textId="41C8A020"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02" w:history="1">
            <w:r w:rsidRPr="00C12ECF">
              <w:rPr>
                <w:rStyle w:val="Hiperhivatkozs"/>
                <w:noProof/>
                <w14:scene3d>
                  <w14:camera w14:prst="orthographicFront"/>
                  <w14:lightRig w14:rig="threePt" w14:dir="t">
                    <w14:rot w14:lat="0" w14:lon="0" w14:rev="0"/>
                  </w14:lightRig>
                </w14:scene3d>
              </w:rPr>
              <w:t>2.1.</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Hasonló rendszerek vizsgálata</w:t>
            </w:r>
            <w:r>
              <w:rPr>
                <w:noProof/>
                <w:webHidden/>
              </w:rPr>
              <w:tab/>
            </w:r>
            <w:r>
              <w:rPr>
                <w:noProof/>
                <w:webHidden/>
              </w:rPr>
              <w:fldChar w:fldCharType="begin"/>
            </w:r>
            <w:r>
              <w:rPr>
                <w:noProof/>
                <w:webHidden/>
              </w:rPr>
              <w:instrText xml:space="preserve"> PAGEREF _Toc243251402 \h </w:instrText>
            </w:r>
            <w:r>
              <w:rPr>
                <w:noProof/>
                <w:webHidden/>
              </w:rPr>
            </w:r>
            <w:r>
              <w:rPr>
                <w:noProof/>
                <w:webHidden/>
              </w:rPr>
              <w:fldChar w:fldCharType="separate"/>
            </w:r>
            <w:r>
              <w:rPr>
                <w:noProof/>
                <w:webHidden/>
              </w:rPr>
              <w:t>12</w:t>
            </w:r>
            <w:r>
              <w:rPr>
                <w:noProof/>
                <w:webHidden/>
              </w:rPr>
              <w:fldChar w:fldCharType="end"/>
            </w:r>
          </w:hyperlink>
        </w:p>
        <w:p w14:paraId="4EF024B2" w14:textId="3277A5BE"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03" w:history="1">
            <w:r w:rsidRPr="00C12ECF">
              <w:rPr>
                <w:rStyle w:val="Hiperhivatkozs"/>
                <w:noProof/>
                <w14:scene3d>
                  <w14:camera w14:prst="orthographicFront"/>
                  <w14:lightRig w14:rig="threePt" w14:dir="t">
                    <w14:rot w14:lat="0" w14:lon="0" w14:rev="0"/>
                  </w14:lightRig>
                </w14:scene3d>
              </w:rPr>
              <w:t>2.2.</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Felhasználók és felhasználási esetek</w:t>
            </w:r>
            <w:r>
              <w:rPr>
                <w:noProof/>
                <w:webHidden/>
              </w:rPr>
              <w:tab/>
            </w:r>
            <w:r>
              <w:rPr>
                <w:noProof/>
                <w:webHidden/>
              </w:rPr>
              <w:fldChar w:fldCharType="begin"/>
            </w:r>
            <w:r>
              <w:rPr>
                <w:noProof/>
                <w:webHidden/>
              </w:rPr>
              <w:instrText xml:space="preserve"> PAGEREF _Toc243251403 \h </w:instrText>
            </w:r>
            <w:r>
              <w:rPr>
                <w:noProof/>
                <w:webHidden/>
              </w:rPr>
            </w:r>
            <w:r>
              <w:rPr>
                <w:noProof/>
                <w:webHidden/>
              </w:rPr>
              <w:fldChar w:fldCharType="separate"/>
            </w:r>
            <w:r>
              <w:rPr>
                <w:noProof/>
                <w:webHidden/>
              </w:rPr>
              <w:t>13</w:t>
            </w:r>
            <w:r>
              <w:rPr>
                <w:noProof/>
                <w:webHidden/>
              </w:rPr>
              <w:fldChar w:fldCharType="end"/>
            </w:r>
          </w:hyperlink>
        </w:p>
        <w:p w14:paraId="6DBCA07F" w14:textId="2824893B"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04" w:history="1">
            <w:r w:rsidRPr="00C12ECF">
              <w:rPr>
                <w:rStyle w:val="Hiperhivatkozs"/>
                <w:noProof/>
                <w14:scene3d>
                  <w14:camera w14:prst="orthographicFront"/>
                  <w14:lightRig w14:rig="threePt" w14:dir="t">
                    <w14:rot w14:lat="0" w14:lon="0" w14:rev="0"/>
                  </w14:lightRig>
                </w14:scene3d>
              </w:rPr>
              <w:t>2.3.</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Feltételezések és nyitott kérdések</w:t>
            </w:r>
            <w:r>
              <w:rPr>
                <w:noProof/>
                <w:webHidden/>
              </w:rPr>
              <w:tab/>
            </w:r>
            <w:r>
              <w:rPr>
                <w:noProof/>
                <w:webHidden/>
              </w:rPr>
              <w:fldChar w:fldCharType="begin"/>
            </w:r>
            <w:r>
              <w:rPr>
                <w:noProof/>
                <w:webHidden/>
              </w:rPr>
              <w:instrText xml:space="preserve"> PAGEREF _Toc243251404 \h </w:instrText>
            </w:r>
            <w:r>
              <w:rPr>
                <w:noProof/>
                <w:webHidden/>
              </w:rPr>
            </w:r>
            <w:r>
              <w:rPr>
                <w:noProof/>
                <w:webHidden/>
              </w:rPr>
              <w:fldChar w:fldCharType="separate"/>
            </w:r>
            <w:r>
              <w:rPr>
                <w:noProof/>
                <w:webHidden/>
              </w:rPr>
              <w:t>14</w:t>
            </w:r>
            <w:r>
              <w:rPr>
                <w:noProof/>
                <w:webHidden/>
              </w:rPr>
              <w:fldChar w:fldCharType="end"/>
            </w:r>
          </w:hyperlink>
        </w:p>
        <w:p w14:paraId="78660E30" w14:textId="5BF1312F"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05" w:history="1">
            <w:r w:rsidRPr="00C12ECF">
              <w:rPr>
                <w:rStyle w:val="Hiperhivatkozs"/>
                <w:noProof/>
                <w14:scene3d>
                  <w14:camera w14:prst="orthographicFront"/>
                  <w14:lightRig w14:rig="threePt" w14:dir="t">
                    <w14:rot w14:lat="0" w14:lon="0" w14:rev="0"/>
                  </w14:lightRig>
                </w14:scene3d>
              </w:rPr>
              <w:t>2.4.</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A forrásadatok elemzése</w:t>
            </w:r>
            <w:r>
              <w:rPr>
                <w:noProof/>
                <w:webHidden/>
              </w:rPr>
              <w:tab/>
            </w:r>
            <w:r>
              <w:rPr>
                <w:noProof/>
                <w:webHidden/>
              </w:rPr>
              <w:fldChar w:fldCharType="begin"/>
            </w:r>
            <w:r>
              <w:rPr>
                <w:noProof/>
                <w:webHidden/>
              </w:rPr>
              <w:instrText xml:space="preserve"> PAGEREF _Toc243251405 \h </w:instrText>
            </w:r>
            <w:r>
              <w:rPr>
                <w:noProof/>
                <w:webHidden/>
              </w:rPr>
            </w:r>
            <w:r>
              <w:rPr>
                <w:noProof/>
                <w:webHidden/>
              </w:rPr>
              <w:fldChar w:fldCharType="separate"/>
            </w:r>
            <w:r>
              <w:rPr>
                <w:noProof/>
                <w:webHidden/>
              </w:rPr>
              <w:t>15</w:t>
            </w:r>
            <w:r>
              <w:rPr>
                <w:noProof/>
                <w:webHidden/>
              </w:rPr>
              <w:fldChar w:fldCharType="end"/>
            </w:r>
          </w:hyperlink>
        </w:p>
        <w:p w14:paraId="7E3B308F" w14:textId="3591D265"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06" w:history="1">
            <w:r w:rsidRPr="00C12ECF">
              <w:rPr>
                <w:rStyle w:val="Hiperhivatkozs"/>
                <w:noProof/>
                <w14:scene3d>
                  <w14:camera w14:prst="orthographicFront"/>
                  <w14:lightRig w14:rig="threePt" w14:dir="t">
                    <w14:rot w14:lat="0" w14:lon="0" w14:rev="0"/>
                  </w14:lightRig>
                </w14:scene3d>
              </w:rPr>
              <w:t>2.5.</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A választott technológia</w:t>
            </w:r>
            <w:r>
              <w:rPr>
                <w:noProof/>
                <w:webHidden/>
              </w:rPr>
              <w:tab/>
            </w:r>
            <w:r>
              <w:rPr>
                <w:noProof/>
                <w:webHidden/>
              </w:rPr>
              <w:fldChar w:fldCharType="begin"/>
            </w:r>
            <w:r>
              <w:rPr>
                <w:noProof/>
                <w:webHidden/>
              </w:rPr>
              <w:instrText xml:space="preserve"> PAGEREF _Toc243251406 \h </w:instrText>
            </w:r>
            <w:r>
              <w:rPr>
                <w:noProof/>
                <w:webHidden/>
              </w:rPr>
            </w:r>
            <w:r>
              <w:rPr>
                <w:noProof/>
                <w:webHidden/>
              </w:rPr>
              <w:fldChar w:fldCharType="separate"/>
            </w:r>
            <w:r>
              <w:rPr>
                <w:noProof/>
                <w:webHidden/>
              </w:rPr>
              <w:t>17</w:t>
            </w:r>
            <w:r>
              <w:rPr>
                <w:noProof/>
                <w:webHidden/>
              </w:rPr>
              <w:fldChar w:fldCharType="end"/>
            </w:r>
          </w:hyperlink>
        </w:p>
        <w:p w14:paraId="3FC2D828" w14:textId="02A2F0EB"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07" w:history="1">
            <w:r w:rsidRPr="00C12ECF">
              <w:rPr>
                <w:rStyle w:val="Hiperhivatkozs"/>
                <w:noProof/>
                <w14:scene3d>
                  <w14:camera w14:prst="orthographicFront"/>
                  <w14:lightRig w14:rig="threePt" w14:dir="t">
                    <w14:rot w14:lat="0" w14:lon="0" w14:rev="0"/>
                  </w14:lightRig>
                </w14:scene3d>
              </w:rPr>
              <w:t>2.6.</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A rendszer architektúrája</w:t>
            </w:r>
            <w:r>
              <w:rPr>
                <w:noProof/>
                <w:webHidden/>
              </w:rPr>
              <w:tab/>
            </w:r>
            <w:r>
              <w:rPr>
                <w:noProof/>
                <w:webHidden/>
              </w:rPr>
              <w:fldChar w:fldCharType="begin"/>
            </w:r>
            <w:r>
              <w:rPr>
                <w:noProof/>
                <w:webHidden/>
              </w:rPr>
              <w:instrText xml:space="preserve"> PAGEREF _Toc243251407 \h </w:instrText>
            </w:r>
            <w:r>
              <w:rPr>
                <w:noProof/>
                <w:webHidden/>
              </w:rPr>
            </w:r>
            <w:r>
              <w:rPr>
                <w:noProof/>
                <w:webHidden/>
              </w:rPr>
              <w:fldChar w:fldCharType="separate"/>
            </w:r>
            <w:r>
              <w:rPr>
                <w:noProof/>
                <w:webHidden/>
              </w:rPr>
              <w:t>18</w:t>
            </w:r>
            <w:r>
              <w:rPr>
                <w:noProof/>
                <w:webHidden/>
              </w:rPr>
              <w:fldChar w:fldCharType="end"/>
            </w:r>
          </w:hyperlink>
        </w:p>
        <w:p w14:paraId="30EB5A43" w14:textId="02E9059C"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08" w:history="1">
            <w:r w:rsidRPr="00C12ECF">
              <w:rPr>
                <w:rStyle w:val="Hiperhivatkozs"/>
                <w:noProof/>
                <w14:scene3d>
                  <w14:camera w14:prst="orthographicFront"/>
                  <w14:lightRig w14:rig="threePt" w14:dir="t">
                    <w14:rot w14:lat="0" w14:lon="0" w14:rev="0"/>
                  </w14:lightRig>
                </w14:scene3d>
              </w:rPr>
              <w:t>2.7.</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Az adatmodell</w:t>
            </w:r>
            <w:r>
              <w:rPr>
                <w:noProof/>
                <w:webHidden/>
              </w:rPr>
              <w:tab/>
            </w:r>
            <w:r>
              <w:rPr>
                <w:noProof/>
                <w:webHidden/>
              </w:rPr>
              <w:fldChar w:fldCharType="begin"/>
            </w:r>
            <w:r>
              <w:rPr>
                <w:noProof/>
                <w:webHidden/>
              </w:rPr>
              <w:instrText xml:space="preserve"> PAGEREF _Toc243251408 \h </w:instrText>
            </w:r>
            <w:r>
              <w:rPr>
                <w:noProof/>
                <w:webHidden/>
              </w:rPr>
            </w:r>
            <w:r>
              <w:rPr>
                <w:noProof/>
                <w:webHidden/>
              </w:rPr>
              <w:fldChar w:fldCharType="separate"/>
            </w:r>
            <w:r>
              <w:rPr>
                <w:noProof/>
                <w:webHidden/>
              </w:rPr>
              <w:t>20</w:t>
            </w:r>
            <w:r>
              <w:rPr>
                <w:noProof/>
                <w:webHidden/>
              </w:rPr>
              <w:fldChar w:fldCharType="end"/>
            </w:r>
          </w:hyperlink>
        </w:p>
        <w:p w14:paraId="4FF28D1D" w14:textId="5D674484" w:rsidR="00705B07" w:rsidRDefault="00705B07">
          <w:pPr>
            <w:pStyle w:val="TJ1"/>
            <w:rPr>
              <w:rFonts w:asciiTheme="minorHAnsi" w:eastAsiaTheme="minorEastAsia" w:hAnsiTheme="minorHAnsi" w:cstheme="minorBidi"/>
              <w:b w:val="0"/>
              <w:bCs w:val="0"/>
              <w:noProof/>
              <w:kern w:val="2"/>
              <w:szCs w:val="24"/>
              <w:lang w:eastAsia="hu-HU"/>
              <w14:ligatures w14:val="standardContextual"/>
            </w:rPr>
          </w:pPr>
          <w:hyperlink w:anchor="_Toc243251409" w:history="1">
            <w:r w:rsidRPr="00C12ECF">
              <w:rPr>
                <w:rStyle w:val="Hiperhivatkozs"/>
                <w:rFonts w:ascii="Arial" w:hAnsi="Arial"/>
                <w:noProof/>
              </w:rPr>
              <w:t>3.</w:t>
            </w:r>
            <w:r>
              <w:rPr>
                <w:rFonts w:asciiTheme="minorHAnsi" w:eastAsiaTheme="minorEastAsia" w:hAnsiTheme="minorHAnsi" w:cstheme="minorBidi"/>
                <w:b w:val="0"/>
                <w:bCs w:val="0"/>
                <w:noProof/>
                <w:kern w:val="2"/>
                <w:szCs w:val="24"/>
                <w:lang w:eastAsia="hu-HU"/>
                <w14:ligatures w14:val="standardContextual"/>
              </w:rPr>
              <w:tab/>
            </w:r>
            <w:r w:rsidRPr="00C12ECF">
              <w:rPr>
                <w:rStyle w:val="Hiperhivatkozs"/>
                <w:noProof/>
              </w:rPr>
              <w:t>Dizájn és fejlesztés</w:t>
            </w:r>
            <w:r>
              <w:rPr>
                <w:noProof/>
                <w:webHidden/>
              </w:rPr>
              <w:tab/>
            </w:r>
            <w:r>
              <w:rPr>
                <w:noProof/>
                <w:webHidden/>
              </w:rPr>
              <w:fldChar w:fldCharType="begin"/>
            </w:r>
            <w:r>
              <w:rPr>
                <w:noProof/>
                <w:webHidden/>
              </w:rPr>
              <w:instrText xml:space="preserve"> PAGEREF _Toc243251409 \h </w:instrText>
            </w:r>
            <w:r>
              <w:rPr>
                <w:noProof/>
                <w:webHidden/>
              </w:rPr>
            </w:r>
            <w:r>
              <w:rPr>
                <w:noProof/>
                <w:webHidden/>
              </w:rPr>
              <w:fldChar w:fldCharType="separate"/>
            </w:r>
            <w:r>
              <w:rPr>
                <w:noProof/>
                <w:webHidden/>
              </w:rPr>
              <w:t>23</w:t>
            </w:r>
            <w:r>
              <w:rPr>
                <w:noProof/>
                <w:webHidden/>
              </w:rPr>
              <w:fldChar w:fldCharType="end"/>
            </w:r>
          </w:hyperlink>
        </w:p>
        <w:p w14:paraId="271C6408" w14:textId="1CAD0480"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10" w:history="1">
            <w:r w:rsidRPr="00C12ECF">
              <w:rPr>
                <w:rStyle w:val="Hiperhivatkozs"/>
                <w:noProof/>
                <w14:scene3d>
                  <w14:camera w14:prst="orthographicFront"/>
                  <w14:lightRig w14:rig="threePt" w14:dir="t">
                    <w14:rot w14:lat="0" w14:lon="0" w14:rev="0"/>
                  </w14:lightRig>
                </w14:scene3d>
              </w:rPr>
              <w:t>3.1.</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A leltározási folyamat</w:t>
            </w:r>
            <w:r>
              <w:rPr>
                <w:noProof/>
                <w:webHidden/>
              </w:rPr>
              <w:tab/>
            </w:r>
            <w:r>
              <w:rPr>
                <w:noProof/>
                <w:webHidden/>
              </w:rPr>
              <w:fldChar w:fldCharType="begin"/>
            </w:r>
            <w:r>
              <w:rPr>
                <w:noProof/>
                <w:webHidden/>
              </w:rPr>
              <w:instrText xml:space="preserve"> PAGEREF _Toc243251410 \h </w:instrText>
            </w:r>
            <w:r>
              <w:rPr>
                <w:noProof/>
                <w:webHidden/>
              </w:rPr>
            </w:r>
            <w:r>
              <w:rPr>
                <w:noProof/>
                <w:webHidden/>
              </w:rPr>
              <w:fldChar w:fldCharType="separate"/>
            </w:r>
            <w:r>
              <w:rPr>
                <w:noProof/>
                <w:webHidden/>
              </w:rPr>
              <w:t>23</w:t>
            </w:r>
            <w:r>
              <w:rPr>
                <w:noProof/>
                <w:webHidden/>
              </w:rPr>
              <w:fldChar w:fldCharType="end"/>
            </w:r>
          </w:hyperlink>
        </w:p>
        <w:p w14:paraId="07366039" w14:textId="6D2FC708"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11" w:history="1">
            <w:r w:rsidRPr="00C12ECF">
              <w:rPr>
                <w:rStyle w:val="Hiperhivatkozs"/>
                <w:noProof/>
                <w14:scene3d>
                  <w14:camera w14:prst="orthographicFront"/>
                  <w14:lightRig w14:rig="threePt" w14:dir="t">
                    <w14:rot w14:lat="0" w14:lon="0" w14:rev="0"/>
                  </w14:lightRig>
                </w14:scene3d>
              </w:rPr>
              <w:t>3.2.</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A felhasználói felület terve</w:t>
            </w:r>
            <w:r>
              <w:rPr>
                <w:noProof/>
                <w:webHidden/>
              </w:rPr>
              <w:tab/>
            </w:r>
            <w:r>
              <w:rPr>
                <w:noProof/>
                <w:webHidden/>
              </w:rPr>
              <w:fldChar w:fldCharType="begin"/>
            </w:r>
            <w:r>
              <w:rPr>
                <w:noProof/>
                <w:webHidden/>
              </w:rPr>
              <w:instrText xml:space="preserve"> PAGEREF _Toc243251411 \h </w:instrText>
            </w:r>
            <w:r>
              <w:rPr>
                <w:noProof/>
                <w:webHidden/>
              </w:rPr>
            </w:r>
            <w:r>
              <w:rPr>
                <w:noProof/>
                <w:webHidden/>
              </w:rPr>
              <w:fldChar w:fldCharType="separate"/>
            </w:r>
            <w:r>
              <w:rPr>
                <w:noProof/>
                <w:webHidden/>
              </w:rPr>
              <w:t>24</w:t>
            </w:r>
            <w:r>
              <w:rPr>
                <w:noProof/>
                <w:webHidden/>
              </w:rPr>
              <w:fldChar w:fldCharType="end"/>
            </w:r>
          </w:hyperlink>
        </w:p>
        <w:p w14:paraId="4C1631F7" w14:textId="03EC2D57"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12" w:history="1">
            <w:r w:rsidRPr="00C12ECF">
              <w:rPr>
                <w:rStyle w:val="Hiperhivatkozs"/>
                <w:noProof/>
                <w14:scene3d>
                  <w14:camera w14:prst="orthographicFront"/>
                  <w14:lightRig w14:rig="threePt" w14:dir="t">
                    <w14:rot w14:lat="0" w14:lon="0" w14:rev="0"/>
                  </w14:lightRig>
                </w14:scene3d>
              </w:rPr>
              <w:t>3.3.</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A kiegészítő funkció</w:t>
            </w:r>
            <w:r>
              <w:rPr>
                <w:noProof/>
                <w:webHidden/>
              </w:rPr>
              <w:tab/>
            </w:r>
            <w:r>
              <w:rPr>
                <w:noProof/>
                <w:webHidden/>
              </w:rPr>
              <w:fldChar w:fldCharType="begin"/>
            </w:r>
            <w:r>
              <w:rPr>
                <w:noProof/>
                <w:webHidden/>
              </w:rPr>
              <w:instrText xml:space="preserve"> PAGEREF _Toc243251412 \h </w:instrText>
            </w:r>
            <w:r>
              <w:rPr>
                <w:noProof/>
                <w:webHidden/>
              </w:rPr>
            </w:r>
            <w:r>
              <w:rPr>
                <w:noProof/>
                <w:webHidden/>
              </w:rPr>
              <w:fldChar w:fldCharType="separate"/>
            </w:r>
            <w:r>
              <w:rPr>
                <w:noProof/>
                <w:webHidden/>
              </w:rPr>
              <w:t>26</w:t>
            </w:r>
            <w:r>
              <w:rPr>
                <w:noProof/>
                <w:webHidden/>
              </w:rPr>
              <w:fldChar w:fldCharType="end"/>
            </w:r>
          </w:hyperlink>
        </w:p>
        <w:p w14:paraId="0A87A09C" w14:textId="497C1CAC"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13" w:history="1">
            <w:r w:rsidRPr="00C12ECF">
              <w:rPr>
                <w:rStyle w:val="Hiperhivatkozs"/>
                <w:noProof/>
                <w14:scene3d>
                  <w14:camera w14:prst="orthographicFront"/>
                  <w14:lightRig w14:rig="threePt" w14:dir="t">
                    <w14:rot w14:lat="0" w14:lon="0" w14:rev="0"/>
                  </w14:lightRig>
                </w14:scene3d>
              </w:rPr>
              <w:t>3.4.</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Munkamegosztás és fejlesztési ütemterv</w:t>
            </w:r>
            <w:r>
              <w:rPr>
                <w:noProof/>
                <w:webHidden/>
              </w:rPr>
              <w:tab/>
            </w:r>
            <w:r>
              <w:rPr>
                <w:noProof/>
                <w:webHidden/>
              </w:rPr>
              <w:fldChar w:fldCharType="begin"/>
            </w:r>
            <w:r>
              <w:rPr>
                <w:noProof/>
                <w:webHidden/>
              </w:rPr>
              <w:instrText xml:space="preserve"> PAGEREF _Toc243251413 \h </w:instrText>
            </w:r>
            <w:r>
              <w:rPr>
                <w:noProof/>
                <w:webHidden/>
              </w:rPr>
            </w:r>
            <w:r>
              <w:rPr>
                <w:noProof/>
                <w:webHidden/>
              </w:rPr>
              <w:fldChar w:fldCharType="separate"/>
            </w:r>
            <w:r>
              <w:rPr>
                <w:noProof/>
                <w:webHidden/>
              </w:rPr>
              <w:t>26</w:t>
            </w:r>
            <w:r>
              <w:rPr>
                <w:noProof/>
                <w:webHidden/>
              </w:rPr>
              <w:fldChar w:fldCharType="end"/>
            </w:r>
          </w:hyperlink>
        </w:p>
        <w:p w14:paraId="102925EA" w14:textId="6BA33673"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14" w:history="1">
            <w:r w:rsidRPr="00C12ECF">
              <w:rPr>
                <w:rStyle w:val="Hiperhivatkozs"/>
                <w:noProof/>
                <w14:scene3d>
                  <w14:camera w14:prst="orthographicFront"/>
                  <w14:lightRig w14:rig="threePt" w14:dir="t">
                    <w14:rot w14:lat="0" w14:lon="0" w14:rev="0"/>
                  </w14:lightRig>
                </w14:scene3d>
              </w:rPr>
              <w:t>3.5.</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A prototípus és az alapadatbázis</w:t>
            </w:r>
            <w:r>
              <w:rPr>
                <w:noProof/>
                <w:webHidden/>
              </w:rPr>
              <w:tab/>
            </w:r>
            <w:r>
              <w:rPr>
                <w:noProof/>
                <w:webHidden/>
              </w:rPr>
              <w:fldChar w:fldCharType="begin"/>
            </w:r>
            <w:r>
              <w:rPr>
                <w:noProof/>
                <w:webHidden/>
              </w:rPr>
              <w:instrText xml:space="preserve"> PAGEREF _Toc243251414 \h </w:instrText>
            </w:r>
            <w:r>
              <w:rPr>
                <w:noProof/>
                <w:webHidden/>
              </w:rPr>
            </w:r>
            <w:r>
              <w:rPr>
                <w:noProof/>
                <w:webHidden/>
              </w:rPr>
              <w:fldChar w:fldCharType="separate"/>
            </w:r>
            <w:r>
              <w:rPr>
                <w:noProof/>
                <w:webHidden/>
              </w:rPr>
              <w:t>28</w:t>
            </w:r>
            <w:r>
              <w:rPr>
                <w:noProof/>
                <w:webHidden/>
              </w:rPr>
              <w:fldChar w:fldCharType="end"/>
            </w:r>
          </w:hyperlink>
        </w:p>
        <w:p w14:paraId="15A0400D" w14:textId="3D2CECEE" w:rsidR="00705B07" w:rsidRDefault="00705B07">
          <w:pPr>
            <w:pStyle w:val="TJ3"/>
            <w:rPr>
              <w:rFonts w:asciiTheme="minorHAnsi" w:eastAsiaTheme="minorEastAsia" w:hAnsiTheme="minorHAnsi" w:cstheme="minorBidi"/>
              <w:iCs w:val="0"/>
              <w:noProof/>
              <w:kern w:val="2"/>
              <w:szCs w:val="24"/>
              <w:lang w:eastAsia="hu-HU"/>
              <w14:ligatures w14:val="standardContextual"/>
            </w:rPr>
          </w:pPr>
          <w:hyperlink w:anchor="_Toc243251415" w:history="1">
            <w:r w:rsidRPr="00C12ECF">
              <w:rPr>
                <w:rStyle w:val="Hiperhivatkozs"/>
                <w:rFonts w:ascii="Arial" w:hAnsi="Arial"/>
                <w:noProof/>
              </w:rPr>
              <w:t>3.5.1.</w:t>
            </w:r>
            <w:r>
              <w:rPr>
                <w:rFonts w:asciiTheme="minorHAnsi" w:eastAsiaTheme="minorEastAsia" w:hAnsiTheme="minorHAnsi" w:cstheme="minorBidi"/>
                <w:iCs w:val="0"/>
                <w:noProof/>
                <w:kern w:val="2"/>
                <w:szCs w:val="24"/>
                <w:lang w:eastAsia="hu-HU"/>
                <w14:ligatures w14:val="standardContextual"/>
              </w:rPr>
              <w:tab/>
            </w:r>
            <w:r w:rsidRPr="00C12ECF">
              <w:rPr>
                <w:rStyle w:val="Hiperhivatkozs"/>
                <w:noProof/>
              </w:rPr>
              <w:t>A felhasznált könyvtárak</w:t>
            </w:r>
            <w:r>
              <w:rPr>
                <w:noProof/>
                <w:webHidden/>
              </w:rPr>
              <w:tab/>
            </w:r>
            <w:r>
              <w:rPr>
                <w:noProof/>
                <w:webHidden/>
              </w:rPr>
              <w:fldChar w:fldCharType="begin"/>
            </w:r>
            <w:r>
              <w:rPr>
                <w:noProof/>
                <w:webHidden/>
              </w:rPr>
              <w:instrText xml:space="preserve"> PAGEREF _Toc243251415 \h </w:instrText>
            </w:r>
            <w:r>
              <w:rPr>
                <w:noProof/>
                <w:webHidden/>
              </w:rPr>
            </w:r>
            <w:r>
              <w:rPr>
                <w:noProof/>
                <w:webHidden/>
              </w:rPr>
              <w:fldChar w:fldCharType="separate"/>
            </w:r>
            <w:r>
              <w:rPr>
                <w:noProof/>
                <w:webHidden/>
              </w:rPr>
              <w:t>28</w:t>
            </w:r>
            <w:r>
              <w:rPr>
                <w:noProof/>
                <w:webHidden/>
              </w:rPr>
              <w:fldChar w:fldCharType="end"/>
            </w:r>
          </w:hyperlink>
        </w:p>
        <w:p w14:paraId="3FC5F57C" w14:textId="7478AB29" w:rsidR="00705B07" w:rsidRDefault="00705B07">
          <w:pPr>
            <w:pStyle w:val="TJ3"/>
            <w:rPr>
              <w:rFonts w:asciiTheme="minorHAnsi" w:eastAsiaTheme="minorEastAsia" w:hAnsiTheme="minorHAnsi" w:cstheme="minorBidi"/>
              <w:iCs w:val="0"/>
              <w:noProof/>
              <w:kern w:val="2"/>
              <w:szCs w:val="24"/>
              <w:lang w:eastAsia="hu-HU"/>
              <w14:ligatures w14:val="standardContextual"/>
            </w:rPr>
          </w:pPr>
          <w:hyperlink w:anchor="_Toc243251416" w:history="1">
            <w:r w:rsidRPr="00C12ECF">
              <w:rPr>
                <w:rStyle w:val="Hiperhivatkozs"/>
                <w:rFonts w:ascii="Arial" w:hAnsi="Arial"/>
                <w:noProof/>
              </w:rPr>
              <w:t>3.5.2.</w:t>
            </w:r>
            <w:r>
              <w:rPr>
                <w:rFonts w:asciiTheme="minorHAnsi" w:eastAsiaTheme="minorEastAsia" w:hAnsiTheme="minorHAnsi" w:cstheme="minorBidi"/>
                <w:iCs w:val="0"/>
                <w:noProof/>
                <w:kern w:val="2"/>
                <w:szCs w:val="24"/>
                <w:lang w:eastAsia="hu-HU"/>
                <w14:ligatures w14:val="standardContextual"/>
              </w:rPr>
              <w:tab/>
            </w:r>
            <w:r w:rsidRPr="00C12ECF">
              <w:rPr>
                <w:rStyle w:val="Hiperhivatkozs"/>
                <w:noProof/>
              </w:rPr>
              <w:t>A betöltés hibalistával</w:t>
            </w:r>
            <w:r>
              <w:rPr>
                <w:noProof/>
                <w:webHidden/>
              </w:rPr>
              <w:tab/>
            </w:r>
            <w:r>
              <w:rPr>
                <w:noProof/>
                <w:webHidden/>
              </w:rPr>
              <w:fldChar w:fldCharType="begin"/>
            </w:r>
            <w:r>
              <w:rPr>
                <w:noProof/>
                <w:webHidden/>
              </w:rPr>
              <w:instrText xml:space="preserve"> PAGEREF _Toc243251416 \h </w:instrText>
            </w:r>
            <w:r>
              <w:rPr>
                <w:noProof/>
                <w:webHidden/>
              </w:rPr>
            </w:r>
            <w:r>
              <w:rPr>
                <w:noProof/>
                <w:webHidden/>
              </w:rPr>
              <w:fldChar w:fldCharType="separate"/>
            </w:r>
            <w:r>
              <w:rPr>
                <w:noProof/>
                <w:webHidden/>
              </w:rPr>
              <w:t>29</w:t>
            </w:r>
            <w:r>
              <w:rPr>
                <w:noProof/>
                <w:webHidden/>
              </w:rPr>
              <w:fldChar w:fldCharType="end"/>
            </w:r>
          </w:hyperlink>
        </w:p>
        <w:p w14:paraId="286769D2" w14:textId="65D3CC96" w:rsidR="00705B07" w:rsidRDefault="00705B07">
          <w:pPr>
            <w:pStyle w:val="TJ3"/>
            <w:rPr>
              <w:rFonts w:asciiTheme="minorHAnsi" w:eastAsiaTheme="minorEastAsia" w:hAnsiTheme="minorHAnsi" w:cstheme="minorBidi"/>
              <w:iCs w:val="0"/>
              <w:noProof/>
              <w:kern w:val="2"/>
              <w:szCs w:val="24"/>
              <w:lang w:eastAsia="hu-HU"/>
              <w14:ligatures w14:val="standardContextual"/>
            </w:rPr>
          </w:pPr>
          <w:hyperlink w:anchor="_Toc243251417" w:history="1">
            <w:r w:rsidRPr="00C12ECF">
              <w:rPr>
                <w:rStyle w:val="Hiperhivatkozs"/>
                <w:rFonts w:ascii="Arial" w:hAnsi="Arial"/>
                <w:noProof/>
              </w:rPr>
              <w:t>3.5.3.</w:t>
            </w:r>
            <w:r>
              <w:rPr>
                <w:rFonts w:asciiTheme="minorHAnsi" w:eastAsiaTheme="minorEastAsia" w:hAnsiTheme="minorHAnsi" w:cstheme="minorBidi"/>
                <w:iCs w:val="0"/>
                <w:noProof/>
                <w:kern w:val="2"/>
                <w:szCs w:val="24"/>
                <w:lang w:eastAsia="hu-HU"/>
                <w14:ligatures w14:val="standardContextual"/>
              </w:rPr>
              <w:tab/>
            </w:r>
            <w:r w:rsidRPr="00C12ECF">
              <w:rPr>
                <w:rStyle w:val="Hiperhivatkozs"/>
                <w:noProof/>
              </w:rPr>
              <w:t>Szűrés és az eszköz adatlapja</w:t>
            </w:r>
            <w:r>
              <w:rPr>
                <w:noProof/>
                <w:webHidden/>
              </w:rPr>
              <w:tab/>
            </w:r>
            <w:r>
              <w:rPr>
                <w:noProof/>
                <w:webHidden/>
              </w:rPr>
              <w:fldChar w:fldCharType="begin"/>
            </w:r>
            <w:r>
              <w:rPr>
                <w:noProof/>
                <w:webHidden/>
              </w:rPr>
              <w:instrText xml:space="preserve"> PAGEREF _Toc243251417 \h </w:instrText>
            </w:r>
            <w:r>
              <w:rPr>
                <w:noProof/>
                <w:webHidden/>
              </w:rPr>
            </w:r>
            <w:r>
              <w:rPr>
                <w:noProof/>
                <w:webHidden/>
              </w:rPr>
              <w:fldChar w:fldCharType="separate"/>
            </w:r>
            <w:r>
              <w:rPr>
                <w:noProof/>
                <w:webHidden/>
              </w:rPr>
              <w:t>30</w:t>
            </w:r>
            <w:r>
              <w:rPr>
                <w:noProof/>
                <w:webHidden/>
              </w:rPr>
              <w:fldChar w:fldCharType="end"/>
            </w:r>
          </w:hyperlink>
        </w:p>
        <w:p w14:paraId="2253539D" w14:textId="3DD7B5D0" w:rsidR="00705B07" w:rsidRDefault="00705B07">
          <w:pPr>
            <w:pStyle w:val="TJ3"/>
            <w:rPr>
              <w:rFonts w:asciiTheme="minorHAnsi" w:eastAsiaTheme="minorEastAsia" w:hAnsiTheme="minorHAnsi" w:cstheme="minorBidi"/>
              <w:iCs w:val="0"/>
              <w:noProof/>
              <w:kern w:val="2"/>
              <w:szCs w:val="24"/>
              <w:lang w:eastAsia="hu-HU"/>
              <w14:ligatures w14:val="standardContextual"/>
            </w:rPr>
          </w:pPr>
          <w:hyperlink w:anchor="_Toc243251418" w:history="1">
            <w:r w:rsidRPr="00C12ECF">
              <w:rPr>
                <w:rStyle w:val="Hiperhivatkozs"/>
                <w:rFonts w:ascii="Arial" w:hAnsi="Arial"/>
                <w:noProof/>
              </w:rPr>
              <w:t>3.5.4.</w:t>
            </w:r>
            <w:r>
              <w:rPr>
                <w:rFonts w:asciiTheme="minorHAnsi" w:eastAsiaTheme="minorEastAsia" w:hAnsiTheme="minorHAnsi" w:cstheme="minorBidi"/>
                <w:iCs w:val="0"/>
                <w:noProof/>
                <w:kern w:val="2"/>
                <w:szCs w:val="24"/>
                <w:lang w:eastAsia="hu-HU"/>
                <w14:ligatures w14:val="standardContextual"/>
              </w:rPr>
              <w:tab/>
            </w:r>
            <w:r w:rsidRPr="00C12ECF">
              <w:rPr>
                <w:rStyle w:val="Hiperhivatkozs"/>
                <w:noProof/>
              </w:rPr>
              <w:t>Az adatmodell ellenőrzése</w:t>
            </w:r>
            <w:r>
              <w:rPr>
                <w:noProof/>
                <w:webHidden/>
              </w:rPr>
              <w:tab/>
            </w:r>
            <w:r>
              <w:rPr>
                <w:noProof/>
                <w:webHidden/>
              </w:rPr>
              <w:fldChar w:fldCharType="begin"/>
            </w:r>
            <w:r>
              <w:rPr>
                <w:noProof/>
                <w:webHidden/>
              </w:rPr>
              <w:instrText xml:space="preserve"> PAGEREF _Toc243251418 \h </w:instrText>
            </w:r>
            <w:r>
              <w:rPr>
                <w:noProof/>
                <w:webHidden/>
              </w:rPr>
            </w:r>
            <w:r>
              <w:rPr>
                <w:noProof/>
                <w:webHidden/>
              </w:rPr>
              <w:fldChar w:fldCharType="separate"/>
            </w:r>
            <w:r>
              <w:rPr>
                <w:noProof/>
                <w:webHidden/>
              </w:rPr>
              <w:t>30</w:t>
            </w:r>
            <w:r>
              <w:rPr>
                <w:noProof/>
                <w:webHidden/>
              </w:rPr>
              <w:fldChar w:fldCharType="end"/>
            </w:r>
          </w:hyperlink>
        </w:p>
        <w:p w14:paraId="71BB7BF5" w14:textId="5DB38521"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19" w:history="1">
            <w:r w:rsidRPr="00C12ECF">
              <w:rPr>
                <w:rStyle w:val="Hiperhivatkozs"/>
                <w:noProof/>
                <w14:scene3d>
                  <w14:camera w14:prst="orthographicFront"/>
                  <w14:lightRig w14:rig="threePt" w14:dir="t">
                    <w14:rot w14:lat="0" w14:lon="0" w14:rev="0"/>
                  </w14:lightRig>
                </w14:scene3d>
              </w:rPr>
              <w:t>3.6.</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A leltározás alapfunkciói</w:t>
            </w:r>
            <w:r>
              <w:rPr>
                <w:noProof/>
                <w:webHidden/>
              </w:rPr>
              <w:tab/>
            </w:r>
            <w:r>
              <w:rPr>
                <w:noProof/>
                <w:webHidden/>
              </w:rPr>
              <w:fldChar w:fldCharType="begin"/>
            </w:r>
            <w:r>
              <w:rPr>
                <w:noProof/>
                <w:webHidden/>
              </w:rPr>
              <w:instrText xml:space="preserve"> PAGEREF _Toc243251419 \h </w:instrText>
            </w:r>
            <w:r>
              <w:rPr>
                <w:noProof/>
                <w:webHidden/>
              </w:rPr>
            </w:r>
            <w:r>
              <w:rPr>
                <w:noProof/>
                <w:webHidden/>
              </w:rPr>
              <w:fldChar w:fldCharType="separate"/>
            </w:r>
            <w:r>
              <w:rPr>
                <w:noProof/>
                <w:webHidden/>
              </w:rPr>
              <w:t>31</w:t>
            </w:r>
            <w:r>
              <w:rPr>
                <w:noProof/>
                <w:webHidden/>
              </w:rPr>
              <w:fldChar w:fldCharType="end"/>
            </w:r>
          </w:hyperlink>
        </w:p>
        <w:p w14:paraId="408F629C" w14:textId="6F08B339" w:rsidR="00705B07" w:rsidRDefault="00705B07">
          <w:pPr>
            <w:pStyle w:val="TJ3"/>
            <w:rPr>
              <w:rFonts w:asciiTheme="minorHAnsi" w:eastAsiaTheme="minorEastAsia" w:hAnsiTheme="minorHAnsi" w:cstheme="minorBidi"/>
              <w:iCs w:val="0"/>
              <w:noProof/>
              <w:kern w:val="2"/>
              <w:szCs w:val="24"/>
              <w:lang w:eastAsia="hu-HU"/>
              <w14:ligatures w14:val="standardContextual"/>
            </w:rPr>
          </w:pPr>
          <w:hyperlink w:anchor="_Toc243251420" w:history="1">
            <w:r w:rsidRPr="00C12ECF">
              <w:rPr>
                <w:rStyle w:val="Hiperhivatkozs"/>
                <w:rFonts w:ascii="Arial" w:hAnsi="Arial"/>
                <w:noProof/>
              </w:rPr>
              <w:t>3.6.1.</w:t>
            </w:r>
            <w:r>
              <w:rPr>
                <w:rFonts w:asciiTheme="minorHAnsi" w:eastAsiaTheme="minorEastAsia" w:hAnsiTheme="minorHAnsi" w:cstheme="minorBidi"/>
                <w:iCs w:val="0"/>
                <w:noProof/>
                <w:kern w:val="2"/>
                <w:szCs w:val="24"/>
                <w:lang w:eastAsia="hu-HU"/>
                <w14:ligatures w14:val="standardContextual"/>
              </w:rPr>
              <w:tab/>
            </w:r>
            <w:r w:rsidRPr="00C12ECF">
              <w:rPr>
                <w:rStyle w:val="Hiperhivatkozs"/>
                <w:noProof/>
              </w:rPr>
              <w:t>A munkamenet és a két végpont</w:t>
            </w:r>
            <w:r>
              <w:rPr>
                <w:noProof/>
                <w:webHidden/>
              </w:rPr>
              <w:tab/>
            </w:r>
            <w:r>
              <w:rPr>
                <w:noProof/>
                <w:webHidden/>
              </w:rPr>
              <w:fldChar w:fldCharType="begin"/>
            </w:r>
            <w:r>
              <w:rPr>
                <w:noProof/>
                <w:webHidden/>
              </w:rPr>
              <w:instrText xml:space="preserve"> PAGEREF _Toc243251420 \h </w:instrText>
            </w:r>
            <w:r>
              <w:rPr>
                <w:noProof/>
                <w:webHidden/>
              </w:rPr>
            </w:r>
            <w:r>
              <w:rPr>
                <w:noProof/>
                <w:webHidden/>
              </w:rPr>
              <w:fldChar w:fldCharType="separate"/>
            </w:r>
            <w:r>
              <w:rPr>
                <w:noProof/>
                <w:webHidden/>
              </w:rPr>
              <w:t>31</w:t>
            </w:r>
            <w:r>
              <w:rPr>
                <w:noProof/>
                <w:webHidden/>
              </w:rPr>
              <w:fldChar w:fldCharType="end"/>
            </w:r>
          </w:hyperlink>
        </w:p>
        <w:p w14:paraId="57C6D735" w14:textId="48F96628" w:rsidR="00705B07" w:rsidRDefault="00705B07">
          <w:pPr>
            <w:pStyle w:val="TJ3"/>
            <w:rPr>
              <w:rFonts w:asciiTheme="minorHAnsi" w:eastAsiaTheme="minorEastAsia" w:hAnsiTheme="minorHAnsi" w:cstheme="minorBidi"/>
              <w:iCs w:val="0"/>
              <w:noProof/>
              <w:kern w:val="2"/>
              <w:szCs w:val="24"/>
              <w:lang w:eastAsia="hu-HU"/>
              <w14:ligatures w14:val="standardContextual"/>
            </w:rPr>
          </w:pPr>
          <w:hyperlink w:anchor="_Toc243251421" w:history="1">
            <w:r w:rsidRPr="00C12ECF">
              <w:rPr>
                <w:rStyle w:val="Hiperhivatkozs"/>
                <w:rFonts w:ascii="Arial" w:hAnsi="Arial"/>
                <w:noProof/>
              </w:rPr>
              <w:t>3.6.2.</w:t>
            </w:r>
            <w:r>
              <w:rPr>
                <w:rFonts w:asciiTheme="minorHAnsi" w:eastAsiaTheme="minorEastAsia" w:hAnsiTheme="minorHAnsi" w:cstheme="minorBidi"/>
                <w:iCs w:val="0"/>
                <w:noProof/>
                <w:kern w:val="2"/>
                <w:szCs w:val="24"/>
                <w:lang w:eastAsia="hu-HU"/>
                <w14:ligatures w14:val="standardContextual"/>
              </w:rPr>
              <w:tab/>
            </w:r>
            <w:r w:rsidRPr="00C12ECF">
              <w:rPr>
                <w:rStyle w:val="Hiperhivatkozs"/>
                <w:noProof/>
              </w:rPr>
              <w:t>A feloldási szabály</w:t>
            </w:r>
            <w:r>
              <w:rPr>
                <w:noProof/>
                <w:webHidden/>
              </w:rPr>
              <w:tab/>
            </w:r>
            <w:r>
              <w:rPr>
                <w:noProof/>
                <w:webHidden/>
              </w:rPr>
              <w:fldChar w:fldCharType="begin"/>
            </w:r>
            <w:r>
              <w:rPr>
                <w:noProof/>
                <w:webHidden/>
              </w:rPr>
              <w:instrText xml:space="preserve"> PAGEREF _Toc243251421 \h </w:instrText>
            </w:r>
            <w:r>
              <w:rPr>
                <w:noProof/>
                <w:webHidden/>
              </w:rPr>
            </w:r>
            <w:r>
              <w:rPr>
                <w:noProof/>
                <w:webHidden/>
              </w:rPr>
              <w:fldChar w:fldCharType="separate"/>
            </w:r>
            <w:r>
              <w:rPr>
                <w:noProof/>
                <w:webHidden/>
              </w:rPr>
              <w:t>32</w:t>
            </w:r>
            <w:r>
              <w:rPr>
                <w:noProof/>
                <w:webHidden/>
              </w:rPr>
              <w:fldChar w:fldCharType="end"/>
            </w:r>
          </w:hyperlink>
        </w:p>
        <w:p w14:paraId="023AF29C" w14:textId="42CF3FEF" w:rsidR="00705B07" w:rsidRDefault="00705B07">
          <w:pPr>
            <w:pStyle w:val="TJ3"/>
            <w:rPr>
              <w:rFonts w:asciiTheme="minorHAnsi" w:eastAsiaTheme="minorEastAsia" w:hAnsiTheme="minorHAnsi" w:cstheme="minorBidi"/>
              <w:iCs w:val="0"/>
              <w:noProof/>
              <w:kern w:val="2"/>
              <w:szCs w:val="24"/>
              <w:lang w:eastAsia="hu-HU"/>
              <w14:ligatures w14:val="standardContextual"/>
            </w:rPr>
          </w:pPr>
          <w:hyperlink w:anchor="_Toc243251422" w:history="1">
            <w:r w:rsidRPr="00C12ECF">
              <w:rPr>
                <w:rStyle w:val="Hiperhivatkozs"/>
                <w:rFonts w:ascii="Arial" w:hAnsi="Arial"/>
                <w:noProof/>
              </w:rPr>
              <w:t>3.6.3.</w:t>
            </w:r>
            <w:r>
              <w:rPr>
                <w:rFonts w:asciiTheme="minorHAnsi" w:eastAsiaTheme="minorEastAsia" w:hAnsiTheme="minorHAnsi" w:cstheme="minorBidi"/>
                <w:iCs w:val="0"/>
                <w:noProof/>
                <w:kern w:val="2"/>
                <w:szCs w:val="24"/>
                <w:lang w:eastAsia="hu-HU"/>
                <w14:ligatures w14:val="standardContextual"/>
              </w:rPr>
              <w:tab/>
            </w:r>
            <w:r w:rsidRPr="00C12ECF">
              <w:rPr>
                <w:rStyle w:val="Hiperhivatkozs"/>
                <w:noProof/>
              </w:rPr>
              <w:t>A beolvasó képernyő</w:t>
            </w:r>
            <w:r>
              <w:rPr>
                <w:noProof/>
                <w:webHidden/>
              </w:rPr>
              <w:tab/>
            </w:r>
            <w:r>
              <w:rPr>
                <w:noProof/>
                <w:webHidden/>
              </w:rPr>
              <w:fldChar w:fldCharType="begin"/>
            </w:r>
            <w:r>
              <w:rPr>
                <w:noProof/>
                <w:webHidden/>
              </w:rPr>
              <w:instrText xml:space="preserve"> PAGEREF _Toc243251422 \h </w:instrText>
            </w:r>
            <w:r>
              <w:rPr>
                <w:noProof/>
                <w:webHidden/>
              </w:rPr>
            </w:r>
            <w:r>
              <w:rPr>
                <w:noProof/>
                <w:webHidden/>
              </w:rPr>
              <w:fldChar w:fldCharType="separate"/>
            </w:r>
            <w:r>
              <w:rPr>
                <w:noProof/>
                <w:webHidden/>
              </w:rPr>
              <w:t>33</w:t>
            </w:r>
            <w:r>
              <w:rPr>
                <w:noProof/>
                <w:webHidden/>
              </w:rPr>
              <w:fldChar w:fldCharType="end"/>
            </w:r>
          </w:hyperlink>
        </w:p>
        <w:p w14:paraId="2A7A02CB" w14:textId="2CE3DD94" w:rsidR="00705B07" w:rsidRDefault="00705B07">
          <w:pPr>
            <w:pStyle w:val="TJ3"/>
            <w:rPr>
              <w:rFonts w:asciiTheme="minorHAnsi" w:eastAsiaTheme="minorEastAsia" w:hAnsiTheme="minorHAnsi" w:cstheme="minorBidi"/>
              <w:iCs w:val="0"/>
              <w:noProof/>
              <w:kern w:val="2"/>
              <w:szCs w:val="24"/>
              <w:lang w:eastAsia="hu-HU"/>
              <w14:ligatures w14:val="standardContextual"/>
            </w:rPr>
          </w:pPr>
          <w:hyperlink w:anchor="_Toc243251423" w:history="1">
            <w:r w:rsidRPr="00C12ECF">
              <w:rPr>
                <w:rStyle w:val="Hiperhivatkozs"/>
                <w:rFonts w:ascii="Arial" w:hAnsi="Arial"/>
                <w:noProof/>
              </w:rPr>
              <w:t>3.6.4.</w:t>
            </w:r>
            <w:r>
              <w:rPr>
                <w:rFonts w:asciiTheme="minorHAnsi" w:eastAsiaTheme="minorEastAsia" w:hAnsiTheme="minorHAnsi" w:cstheme="minorBidi"/>
                <w:iCs w:val="0"/>
                <w:noProof/>
                <w:kern w:val="2"/>
                <w:szCs w:val="24"/>
                <w:lang w:eastAsia="hu-HU"/>
                <w14:ligatures w14:val="standardContextual"/>
              </w:rPr>
              <w:tab/>
            </w:r>
            <w:r w:rsidRPr="00C12ECF">
              <w:rPr>
                <w:rStyle w:val="Hiperhivatkozs"/>
                <w:noProof/>
              </w:rPr>
              <w:t>Tesztelés és az összeillesztés tapasztalatai</w:t>
            </w:r>
            <w:r>
              <w:rPr>
                <w:noProof/>
                <w:webHidden/>
              </w:rPr>
              <w:tab/>
            </w:r>
            <w:r>
              <w:rPr>
                <w:noProof/>
                <w:webHidden/>
              </w:rPr>
              <w:fldChar w:fldCharType="begin"/>
            </w:r>
            <w:r>
              <w:rPr>
                <w:noProof/>
                <w:webHidden/>
              </w:rPr>
              <w:instrText xml:space="preserve"> PAGEREF _Toc243251423 \h </w:instrText>
            </w:r>
            <w:r>
              <w:rPr>
                <w:noProof/>
                <w:webHidden/>
              </w:rPr>
            </w:r>
            <w:r>
              <w:rPr>
                <w:noProof/>
                <w:webHidden/>
              </w:rPr>
              <w:fldChar w:fldCharType="separate"/>
            </w:r>
            <w:r>
              <w:rPr>
                <w:noProof/>
                <w:webHidden/>
              </w:rPr>
              <w:t>34</w:t>
            </w:r>
            <w:r>
              <w:rPr>
                <w:noProof/>
                <w:webHidden/>
              </w:rPr>
              <w:fldChar w:fldCharType="end"/>
            </w:r>
          </w:hyperlink>
        </w:p>
        <w:p w14:paraId="25CA0176" w14:textId="01EB6AAC"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24" w:history="1">
            <w:r w:rsidRPr="00C12ECF">
              <w:rPr>
                <w:rStyle w:val="Hiperhivatkozs"/>
                <w:noProof/>
                <w14:scene3d>
                  <w14:camera w14:prst="orthographicFront"/>
                  <w14:lightRig w14:rig="threePt" w14:dir="t">
                    <w14:rot w14:lat="0" w14:lon="0" w14:rev="0"/>
                  </w14:lightRig>
                </w14:scene3d>
              </w:rPr>
              <w:t>3.7.</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Mennyiségek és a téves beolvasás javítása</w:t>
            </w:r>
            <w:r>
              <w:rPr>
                <w:noProof/>
                <w:webHidden/>
              </w:rPr>
              <w:tab/>
            </w:r>
            <w:r>
              <w:rPr>
                <w:noProof/>
                <w:webHidden/>
              </w:rPr>
              <w:fldChar w:fldCharType="begin"/>
            </w:r>
            <w:r>
              <w:rPr>
                <w:noProof/>
                <w:webHidden/>
              </w:rPr>
              <w:instrText xml:space="preserve"> PAGEREF _Toc243251424 \h </w:instrText>
            </w:r>
            <w:r>
              <w:rPr>
                <w:noProof/>
                <w:webHidden/>
              </w:rPr>
            </w:r>
            <w:r>
              <w:rPr>
                <w:noProof/>
                <w:webHidden/>
              </w:rPr>
              <w:fldChar w:fldCharType="separate"/>
            </w:r>
            <w:r>
              <w:rPr>
                <w:noProof/>
                <w:webHidden/>
              </w:rPr>
              <w:t>35</w:t>
            </w:r>
            <w:r>
              <w:rPr>
                <w:noProof/>
                <w:webHidden/>
              </w:rPr>
              <w:fldChar w:fldCharType="end"/>
            </w:r>
          </w:hyperlink>
        </w:p>
        <w:p w14:paraId="51A6E2EF" w14:textId="11E3CD6F" w:rsidR="00705B07" w:rsidRDefault="00705B07">
          <w:pPr>
            <w:pStyle w:val="TJ3"/>
            <w:rPr>
              <w:rFonts w:asciiTheme="minorHAnsi" w:eastAsiaTheme="minorEastAsia" w:hAnsiTheme="minorHAnsi" w:cstheme="minorBidi"/>
              <w:iCs w:val="0"/>
              <w:noProof/>
              <w:kern w:val="2"/>
              <w:szCs w:val="24"/>
              <w:lang w:eastAsia="hu-HU"/>
              <w14:ligatures w14:val="standardContextual"/>
            </w:rPr>
          </w:pPr>
          <w:hyperlink w:anchor="_Toc243251425" w:history="1">
            <w:r w:rsidRPr="00C12ECF">
              <w:rPr>
                <w:rStyle w:val="Hiperhivatkozs"/>
                <w:rFonts w:ascii="Arial" w:hAnsi="Arial"/>
                <w:noProof/>
              </w:rPr>
              <w:t>3.7.1.</w:t>
            </w:r>
            <w:r>
              <w:rPr>
                <w:rFonts w:asciiTheme="minorHAnsi" w:eastAsiaTheme="minorEastAsia" w:hAnsiTheme="minorHAnsi" w:cstheme="minorBidi"/>
                <w:iCs w:val="0"/>
                <w:noProof/>
                <w:kern w:val="2"/>
                <w:szCs w:val="24"/>
                <w:lang w:eastAsia="hu-HU"/>
                <w14:ligatures w14:val="standardContextual"/>
              </w:rPr>
              <w:tab/>
            </w:r>
            <w:r w:rsidRPr="00C12ECF">
              <w:rPr>
                <w:rStyle w:val="Hiperhivatkozs"/>
                <w:noProof/>
              </w:rPr>
              <w:t>A mennyiségi szabály</w:t>
            </w:r>
            <w:r>
              <w:rPr>
                <w:noProof/>
                <w:webHidden/>
              </w:rPr>
              <w:tab/>
            </w:r>
            <w:r>
              <w:rPr>
                <w:noProof/>
                <w:webHidden/>
              </w:rPr>
              <w:fldChar w:fldCharType="begin"/>
            </w:r>
            <w:r>
              <w:rPr>
                <w:noProof/>
                <w:webHidden/>
              </w:rPr>
              <w:instrText xml:space="preserve"> PAGEREF _Toc243251425 \h </w:instrText>
            </w:r>
            <w:r>
              <w:rPr>
                <w:noProof/>
                <w:webHidden/>
              </w:rPr>
            </w:r>
            <w:r>
              <w:rPr>
                <w:noProof/>
                <w:webHidden/>
              </w:rPr>
              <w:fldChar w:fldCharType="separate"/>
            </w:r>
            <w:r>
              <w:rPr>
                <w:noProof/>
                <w:webHidden/>
              </w:rPr>
              <w:t>35</w:t>
            </w:r>
            <w:r>
              <w:rPr>
                <w:noProof/>
                <w:webHidden/>
              </w:rPr>
              <w:fldChar w:fldCharType="end"/>
            </w:r>
          </w:hyperlink>
        </w:p>
        <w:p w14:paraId="0A5CC737" w14:textId="7EC88792" w:rsidR="00705B07" w:rsidRDefault="00705B07">
          <w:pPr>
            <w:pStyle w:val="TJ3"/>
            <w:rPr>
              <w:rFonts w:asciiTheme="minorHAnsi" w:eastAsiaTheme="minorEastAsia" w:hAnsiTheme="minorHAnsi" w:cstheme="minorBidi"/>
              <w:iCs w:val="0"/>
              <w:noProof/>
              <w:kern w:val="2"/>
              <w:szCs w:val="24"/>
              <w:lang w:eastAsia="hu-HU"/>
              <w14:ligatures w14:val="standardContextual"/>
            </w:rPr>
          </w:pPr>
          <w:hyperlink w:anchor="_Toc243251426" w:history="1">
            <w:r w:rsidRPr="00C12ECF">
              <w:rPr>
                <w:rStyle w:val="Hiperhivatkozs"/>
                <w:rFonts w:ascii="Arial" w:hAnsi="Arial"/>
                <w:noProof/>
              </w:rPr>
              <w:t>3.7.2.</w:t>
            </w:r>
            <w:r>
              <w:rPr>
                <w:rFonts w:asciiTheme="minorHAnsi" w:eastAsiaTheme="minorEastAsia" w:hAnsiTheme="minorHAnsi" w:cstheme="minorBidi"/>
                <w:iCs w:val="0"/>
                <w:noProof/>
                <w:kern w:val="2"/>
                <w:szCs w:val="24"/>
                <w:lang w:eastAsia="hu-HU"/>
                <w14:ligatures w14:val="standardContextual"/>
              </w:rPr>
              <w:tab/>
            </w:r>
            <w:r w:rsidRPr="00C12ECF">
              <w:rPr>
                <w:rStyle w:val="Hiperhivatkozs"/>
                <w:noProof/>
              </w:rPr>
              <w:t>A visszavonás és az adatbázis szabályai</w:t>
            </w:r>
            <w:r>
              <w:rPr>
                <w:noProof/>
                <w:webHidden/>
              </w:rPr>
              <w:tab/>
            </w:r>
            <w:r>
              <w:rPr>
                <w:noProof/>
                <w:webHidden/>
              </w:rPr>
              <w:fldChar w:fldCharType="begin"/>
            </w:r>
            <w:r>
              <w:rPr>
                <w:noProof/>
                <w:webHidden/>
              </w:rPr>
              <w:instrText xml:space="preserve"> PAGEREF _Toc243251426 \h </w:instrText>
            </w:r>
            <w:r>
              <w:rPr>
                <w:noProof/>
                <w:webHidden/>
              </w:rPr>
            </w:r>
            <w:r>
              <w:rPr>
                <w:noProof/>
                <w:webHidden/>
              </w:rPr>
              <w:fldChar w:fldCharType="separate"/>
            </w:r>
            <w:r>
              <w:rPr>
                <w:noProof/>
                <w:webHidden/>
              </w:rPr>
              <w:t>37</w:t>
            </w:r>
            <w:r>
              <w:rPr>
                <w:noProof/>
                <w:webHidden/>
              </w:rPr>
              <w:fldChar w:fldCharType="end"/>
            </w:r>
          </w:hyperlink>
        </w:p>
        <w:p w14:paraId="24533B09" w14:textId="71D7F434" w:rsidR="00705B07" w:rsidRDefault="00705B07">
          <w:pPr>
            <w:pStyle w:val="TJ3"/>
            <w:rPr>
              <w:rFonts w:asciiTheme="minorHAnsi" w:eastAsiaTheme="minorEastAsia" w:hAnsiTheme="minorHAnsi" w:cstheme="minorBidi"/>
              <w:iCs w:val="0"/>
              <w:noProof/>
              <w:kern w:val="2"/>
              <w:szCs w:val="24"/>
              <w:lang w:eastAsia="hu-HU"/>
              <w14:ligatures w14:val="standardContextual"/>
            </w:rPr>
          </w:pPr>
          <w:hyperlink w:anchor="_Toc243251427" w:history="1">
            <w:r w:rsidRPr="00C12ECF">
              <w:rPr>
                <w:rStyle w:val="Hiperhivatkozs"/>
                <w:rFonts w:ascii="Arial" w:hAnsi="Arial"/>
                <w:noProof/>
              </w:rPr>
              <w:t>3.7.3.</w:t>
            </w:r>
            <w:r>
              <w:rPr>
                <w:rFonts w:asciiTheme="minorHAnsi" w:eastAsiaTheme="minorEastAsia" w:hAnsiTheme="minorHAnsi" w:cstheme="minorBidi"/>
                <w:iCs w:val="0"/>
                <w:noProof/>
                <w:kern w:val="2"/>
                <w:szCs w:val="24"/>
                <w:lang w:eastAsia="hu-HU"/>
                <w14:ligatures w14:val="standardContextual"/>
              </w:rPr>
              <w:tab/>
            </w:r>
            <w:r w:rsidRPr="00C12ECF">
              <w:rPr>
                <w:rStyle w:val="Hiperhivatkozs"/>
                <w:noProof/>
              </w:rPr>
              <w:t>A beolvasó képernyő új szabályai</w:t>
            </w:r>
            <w:r>
              <w:rPr>
                <w:noProof/>
                <w:webHidden/>
              </w:rPr>
              <w:tab/>
            </w:r>
            <w:r>
              <w:rPr>
                <w:noProof/>
                <w:webHidden/>
              </w:rPr>
              <w:fldChar w:fldCharType="begin"/>
            </w:r>
            <w:r>
              <w:rPr>
                <w:noProof/>
                <w:webHidden/>
              </w:rPr>
              <w:instrText xml:space="preserve"> PAGEREF _Toc243251427 \h </w:instrText>
            </w:r>
            <w:r>
              <w:rPr>
                <w:noProof/>
                <w:webHidden/>
              </w:rPr>
            </w:r>
            <w:r>
              <w:rPr>
                <w:noProof/>
                <w:webHidden/>
              </w:rPr>
              <w:fldChar w:fldCharType="separate"/>
            </w:r>
            <w:r>
              <w:rPr>
                <w:noProof/>
                <w:webHidden/>
              </w:rPr>
              <w:t>37</w:t>
            </w:r>
            <w:r>
              <w:rPr>
                <w:noProof/>
                <w:webHidden/>
              </w:rPr>
              <w:fldChar w:fldCharType="end"/>
            </w:r>
          </w:hyperlink>
        </w:p>
        <w:p w14:paraId="280C88A2" w14:textId="61DAE6D9"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28" w:history="1">
            <w:r w:rsidRPr="00C12ECF">
              <w:rPr>
                <w:rStyle w:val="Hiperhivatkozs"/>
                <w:noProof/>
                <w14:scene3d>
                  <w14:camera w14:prst="orthographicFront"/>
                  <w14:lightRig w14:rig="threePt" w14:dir="t">
                    <w14:rot w14:lat="0" w14:lon="0" w14:rev="0"/>
                  </w14:lightRig>
                </w14:scene3d>
              </w:rPr>
              <w:t>3.8.</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Helyiség, felelős és eszköztípus</w:t>
            </w:r>
            <w:r>
              <w:rPr>
                <w:noProof/>
                <w:webHidden/>
              </w:rPr>
              <w:tab/>
            </w:r>
            <w:r>
              <w:rPr>
                <w:noProof/>
                <w:webHidden/>
              </w:rPr>
              <w:fldChar w:fldCharType="begin"/>
            </w:r>
            <w:r>
              <w:rPr>
                <w:noProof/>
                <w:webHidden/>
              </w:rPr>
              <w:instrText xml:space="preserve"> PAGEREF _Toc243251428 \h </w:instrText>
            </w:r>
            <w:r>
              <w:rPr>
                <w:noProof/>
                <w:webHidden/>
              </w:rPr>
            </w:r>
            <w:r>
              <w:rPr>
                <w:noProof/>
                <w:webHidden/>
              </w:rPr>
              <w:fldChar w:fldCharType="separate"/>
            </w:r>
            <w:r>
              <w:rPr>
                <w:noProof/>
                <w:webHidden/>
              </w:rPr>
              <w:t>39</w:t>
            </w:r>
            <w:r>
              <w:rPr>
                <w:noProof/>
                <w:webHidden/>
              </w:rPr>
              <w:fldChar w:fldCharType="end"/>
            </w:r>
          </w:hyperlink>
        </w:p>
        <w:p w14:paraId="03E289D2" w14:textId="44645013" w:rsidR="00705B07" w:rsidRDefault="00705B07">
          <w:pPr>
            <w:pStyle w:val="TJ3"/>
            <w:rPr>
              <w:rFonts w:asciiTheme="minorHAnsi" w:eastAsiaTheme="minorEastAsia" w:hAnsiTheme="minorHAnsi" w:cstheme="minorBidi"/>
              <w:iCs w:val="0"/>
              <w:noProof/>
              <w:kern w:val="2"/>
              <w:szCs w:val="24"/>
              <w:lang w:eastAsia="hu-HU"/>
              <w14:ligatures w14:val="standardContextual"/>
            </w:rPr>
          </w:pPr>
          <w:hyperlink w:anchor="_Toc243251429" w:history="1">
            <w:r w:rsidRPr="00C12ECF">
              <w:rPr>
                <w:rStyle w:val="Hiperhivatkozs"/>
                <w:rFonts w:ascii="Arial" w:hAnsi="Arial"/>
                <w:noProof/>
              </w:rPr>
              <w:t>3.8.1.</w:t>
            </w:r>
            <w:r>
              <w:rPr>
                <w:rFonts w:asciiTheme="minorHAnsi" w:eastAsiaTheme="minorEastAsia" w:hAnsiTheme="minorHAnsi" w:cstheme="minorBidi"/>
                <w:iCs w:val="0"/>
                <w:noProof/>
                <w:kern w:val="2"/>
                <w:szCs w:val="24"/>
                <w:lang w:eastAsia="hu-HU"/>
                <w14:ligatures w14:val="standardContextual"/>
              </w:rPr>
              <w:tab/>
            </w:r>
            <w:r w:rsidRPr="00C12ECF">
              <w:rPr>
                <w:rStyle w:val="Hiperhivatkozs"/>
                <w:noProof/>
              </w:rPr>
              <w:t>Helyiségek</w:t>
            </w:r>
            <w:r>
              <w:rPr>
                <w:noProof/>
                <w:webHidden/>
              </w:rPr>
              <w:tab/>
            </w:r>
            <w:r>
              <w:rPr>
                <w:noProof/>
                <w:webHidden/>
              </w:rPr>
              <w:fldChar w:fldCharType="begin"/>
            </w:r>
            <w:r>
              <w:rPr>
                <w:noProof/>
                <w:webHidden/>
              </w:rPr>
              <w:instrText xml:space="preserve"> PAGEREF _Toc243251429 \h </w:instrText>
            </w:r>
            <w:r>
              <w:rPr>
                <w:noProof/>
                <w:webHidden/>
              </w:rPr>
            </w:r>
            <w:r>
              <w:rPr>
                <w:noProof/>
                <w:webHidden/>
              </w:rPr>
              <w:fldChar w:fldCharType="separate"/>
            </w:r>
            <w:r>
              <w:rPr>
                <w:noProof/>
                <w:webHidden/>
              </w:rPr>
              <w:t>39</w:t>
            </w:r>
            <w:r>
              <w:rPr>
                <w:noProof/>
                <w:webHidden/>
              </w:rPr>
              <w:fldChar w:fldCharType="end"/>
            </w:r>
          </w:hyperlink>
        </w:p>
        <w:p w14:paraId="24CDDE09" w14:textId="3635A388" w:rsidR="00705B07" w:rsidRDefault="00705B07">
          <w:pPr>
            <w:pStyle w:val="TJ3"/>
            <w:rPr>
              <w:rFonts w:asciiTheme="minorHAnsi" w:eastAsiaTheme="minorEastAsia" w:hAnsiTheme="minorHAnsi" w:cstheme="minorBidi"/>
              <w:iCs w:val="0"/>
              <w:noProof/>
              <w:kern w:val="2"/>
              <w:szCs w:val="24"/>
              <w:lang w:eastAsia="hu-HU"/>
              <w14:ligatures w14:val="standardContextual"/>
            </w:rPr>
          </w:pPr>
          <w:hyperlink w:anchor="_Toc243251430" w:history="1">
            <w:r w:rsidRPr="00C12ECF">
              <w:rPr>
                <w:rStyle w:val="Hiperhivatkozs"/>
                <w:rFonts w:ascii="Arial" w:hAnsi="Arial"/>
                <w:noProof/>
              </w:rPr>
              <w:t>3.8.2.</w:t>
            </w:r>
            <w:r>
              <w:rPr>
                <w:rFonts w:asciiTheme="minorHAnsi" w:eastAsiaTheme="minorEastAsia" w:hAnsiTheme="minorHAnsi" w:cstheme="minorBidi"/>
                <w:iCs w:val="0"/>
                <w:noProof/>
                <w:kern w:val="2"/>
                <w:szCs w:val="24"/>
                <w:lang w:eastAsia="hu-HU"/>
                <w14:ligatures w14:val="standardContextual"/>
              </w:rPr>
              <w:tab/>
            </w:r>
            <w:r w:rsidRPr="00C12ECF">
              <w:rPr>
                <w:rStyle w:val="Hiperhivatkozs"/>
                <w:noProof/>
              </w:rPr>
              <w:t>A felelős személy</w:t>
            </w:r>
            <w:r>
              <w:rPr>
                <w:noProof/>
                <w:webHidden/>
              </w:rPr>
              <w:tab/>
            </w:r>
            <w:r>
              <w:rPr>
                <w:noProof/>
                <w:webHidden/>
              </w:rPr>
              <w:fldChar w:fldCharType="begin"/>
            </w:r>
            <w:r>
              <w:rPr>
                <w:noProof/>
                <w:webHidden/>
              </w:rPr>
              <w:instrText xml:space="preserve"> PAGEREF _Toc243251430 \h </w:instrText>
            </w:r>
            <w:r>
              <w:rPr>
                <w:noProof/>
                <w:webHidden/>
              </w:rPr>
            </w:r>
            <w:r>
              <w:rPr>
                <w:noProof/>
                <w:webHidden/>
              </w:rPr>
              <w:fldChar w:fldCharType="separate"/>
            </w:r>
            <w:r>
              <w:rPr>
                <w:noProof/>
                <w:webHidden/>
              </w:rPr>
              <w:t>40</w:t>
            </w:r>
            <w:r>
              <w:rPr>
                <w:noProof/>
                <w:webHidden/>
              </w:rPr>
              <w:fldChar w:fldCharType="end"/>
            </w:r>
          </w:hyperlink>
        </w:p>
        <w:p w14:paraId="08CBC136" w14:textId="2B7E4B23" w:rsidR="00705B07" w:rsidRDefault="00705B07">
          <w:pPr>
            <w:pStyle w:val="TJ3"/>
            <w:rPr>
              <w:rFonts w:asciiTheme="minorHAnsi" w:eastAsiaTheme="minorEastAsia" w:hAnsiTheme="minorHAnsi" w:cstheme="minorBidi"/>
              <w:iCs w:val="0"/>
              <w:noProof/>
              <w:kern w:val="2"/>
              <w:szCs w:val="24"/>
              <w:lang w:eastAsia="hu-HU"/>
              <w14:ligatures w14:val="standardContextual"/>
            </w:rPr>
          </w:pPr>
          <w:hyperlink w:anchor="_Toc243251431" w:history="1">
            <w:r w:rsidRPr="00C12ECF">
              <w:rPr>
                <w:rStyle w:val="Hiperhivatkozs"/>
                <w:rFonts w:ascii="Arial" w:hAnsi="Arial"/>
                <w:noProof/>
              </w:rPr>
              <w:t>3.8.3.</w:t>
            </w:r>
            <w:r>
              <w:rPr>
                <w:rFonts w:asciiTheme="minorHAnsi" w:eastAsiaTheme="minorEastAsia" w:hAnsiTheme="minorHAnsi" w:cstheme="minorBidi"/>
                <w:iCs w:val="0"/>
                <w:noProof/>
                <w:kern w:val="2"/>
                <w:szCs w:val="24"/>
                <w:lang w:eastAsia="hu-HU"/>
                <w14:ligatures w14:val="standardContextual"/>
              </w:rPr>
              <w:tab/>
            </w:r>
            <w:r w:rsidRPr="00C12ECF">
              <w:rPr>
                <w:rStyle w:val="Hiperhivatkozs"/>
                <w:noProof/>
              </w:rPr>
              <w:t>Eszköztípusok</w:t>
            </w:r>
            <w:r>
              <w:rPr>
                <w:noProof/>
                <w:webHidden/>
              </w:rPr>
              <w:tab/>
            </w:r>
            <w:r>
              <w:rPr>
                <w:noProof/>
                <w:webHidden/>
              </w:rPr>
              <w:fldChar w:fldCharType="begin"/>
            </w:r>
            <w:r>
              <w:rPr>
                <w:noProof/>
                <w:webHidden/>
              </w:rPr>
              <w:instrText xml:space="preserve"> PAGEREF _Toc243251431 \h </w:instrText>
            </w:r>
            <w:r>
              <w:rPr>
                <w:noProof/>
                <w:webHidden/>
              </w:rPr>
            </w:r>
            <w:r>
              <w:rPr>
                <w:noProof/>
                <w:webHidden/>
              </w:rPr>
              <w:fldChar w:fldCharType="separate"/>
            </w:r>
            <w:r>
              <w:rPr>
                <w:noProof/>
                <w:webHidden/>
              </w:rPr>
              <w:t>41</w:t>
            </w:r>
            <w:r>
              <w:rPr>
                <w:noProof/>
                <w:webHidden/>
              </w:rPr>
              <w:fldChar w:fldCharType="end"/>
            </w:r>
          </w:hyperlink>
        </w:p>
        <w:p w14:paraId="0BBFE21A" w14:textId="77B0210F" w:rsidR="00705B07" w:rsidRDefault="00705B07">
          <w:pPr>
            <w:pStyle w:val="TJ3"/>
            <w:rPr>
              <w:rFonts w:asciiTheme="minorHAnsi" w:eastAsiaTheme="minorEastAsia" w:hAnsiTheme="minorHAnsi" w:cstheme="minorBidi"/>
              <w:iCs w:val="0"/>
              <w:noProof/>
              <w:kern w:val="2"/>
              <w:szCs w:val="24"/>
              <w:lang w:eastAsia="hu-HU"/>
              <w14:ligatures w14:val="standardContextual"/>
            </w:rPr>
          </w:pPr>
          <w:hyperlink w:anchor="_Toc243251432" w:history="1">
            <w:r w:rsidRPr="00C12ECF">
              <w:rPr>
                <w:rStyle w:val="Hiperhivatkozs"/>
                <w:rFonts w:ascii="Arial" w:hAnsi="Arial"/>
                <w:noProof/>
              </w:rPr>
              <w:t>3.8.4.</w:t>
            </w:r>
            <w:r>
              <w:rPr>
                <w:rFonts w:asciiTheme="minorHAnsi" w:eastAsiaTheme="minorEastAsia" w:hAnsiTheme="minorHAnsi" w:cstheme="minorBidi"/>
                <w:iCs w:val="0"/>
                <w:noProof/>
                <w:kern w:val="2"/>
                <w:szCs w:val="24"/>
                <w:lang w:eastAsia="hu-HU"/>
                <w14:ligatures w14:val="standardContextual"/>
              </w:rPr>
              <w:tab/>
            </w:r>
            <w:r w:rsidRPr="00C12ECF">
              <w:rPr>
                <w:rStyle w:val="Hiperhivatkozs"/>
                <w:noProof/>
              </w:rPr>
              <w:t>Keresés és szűrés az új adatokra</w:t>
            </w:r>
            <w:r>
              <w:rPr>
                <w:noProof/>
                <w:webHidden/>
              </w:rPr>
              <w:tab/>
            </w:r>
            <w:r>
              <w:rPr>
                <w:noProof/>
                <w:webHidden/>
              </w:rPr>
              <w:fldChar w:fldCharType="begin"/>
            </w:r>
            <w:r>
              <w:rPr>
                <w:noProof/>
                <w:webHidden/>
              </w:rPr>
              <w:instrText xml:space="preserve"> PAGEREF _Toc243251432 \h </w:instrText>
            </w:r>
            <w:r>
              <w:rPr>
                <w:noProof/>
                <w:webHidden/>
              </w:rPr>
            </w:r>
            <w:r>
              <w:rPr>
                <w:noProof/>
                <w:webHidden/>
              </w:rPr>
              <w:fldChar w:fldCharType="separate"/>
            </w:r>
            <w:r>
              <w:rPr>
                <w:noProof/>
                <w:webHidden/>
              </w:rPr>
              <w:t>42</w:t>
            </w:r>
            <w:r>
              <w:rPr>
                <w:noProof/>
                <w:webHidden/>
              </w:rPr>
              <w:fldChar w:fldCharType="end"/>
            </w:r>
          </w:hyperlink>
        </w:p>
        <w:p w14:paraId="5B51BCBC" w14:textId="5185DD73"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33" w:history="1">
            <w:r w:rsidRPr="00C12ECF">
              <w:rPr>
                <w:rStyle w:val="Hiperhivatkozs"/>
                <w:noProof/>
                <w14:scene3d>
                  <w14:camera w14:prst="orthographicFront"/>
                  <w14:lightRig w14:rig="threePt" w14:dir="t">
                    <w14:rot w14:lat="0" w14:lon="0" w14:rev="0"/>
                  </w14:lightRig>
                </w14:scene3d>
              </w:rPr>
              <w:t>3.9.</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A kliens és a szerver kommunikációja</w:t>
            </w:r>
            <w:r>
              <w:rPr>
                <w:noProof/>
                <w:webHidden/>
              </w:rPr>
              <w:tab/>
            </w:r>
            <w:r>
              <w:rPr>
                <w:noProof/>
                <w:webHidden/>
              </w:rPr>
              <w:fldChar w:fldCharType="begin"/>
            </w:r>
            <w:r>
              <w:rPr>
                <w:noProof/>
                <w:webHidden/>
              </w:rPr>
              <w:instrText xml:space="preserve"> PAGEREF _Toc243251433 \h </w:instrText>
            </w:r>
            <w:r>
              <w:rPr>
                <w:noProof/>
                <w:webHidden/>
              </w:rPr>
            </w:r>
            <w:r>
              <w:rPr>
                <w:noProof/>
                <w:webHidden/>
              </w:rPr>
              <w:fldChar w:fldCharType="separate"/>
            </w:r>
            <w:r>
              <w:rPr>
                <w:noProof/>
                <w:webHidden/>
              </w:rPr>
              <w:t>44</w:t>
            </w:r>
            <w:r>
              <w:rPr>
                <w:noProof/>
                <w:webHidden/>
              </w:rPr>
              <w:fldChar w:fldCharType="end"/>
            </w:r>
          </w:hyperlink>
        </w:p>
        <w:p w14:paraId="69C26876" w14:textId="25EF3F83"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34" w:history="1">
            <w:r w:rsidRPr="00C12ECF">
              <w:rPr>
                <w:rStyle w:val="Hiperhivatkozs"/>
                <w:noProof/>
                <w14:scene3d>
                  <w14:camera w14:prst="orthographicFront"/>
                  <w14:lightRig w14:rig="threePt" w14:dir="t">
                    <w14:rot w14:lat="0" w14:lon="0" w14:rev="0"/>
                  </w14:lightRig>
                </w14:scene3d>
              </w:rPr>
              <w:t>3.10.</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Futtatási környezet és üzemeltetés</w:t>
            </w:r>
            <w:r>
              <w:rPr>
                <w:noProof/>
                <w:webHidden/>
              </w:rPr>
              <w:tab/>
            </w:r>
            <w:r>
              <w:rPr>
                <w:noProof/>
                <w:webHidden/>
              </w:rPr>
              <w:fldChar w:fldCharType="begin"/>
            </w:r>
            <w:r>
              <w:rPr>
                <w:noProof/>
                <w:webHidden/>
              </w:rPr>
              <w:instrText xml:space="preserve"> PAGEREF _Toc243251434 \h </w:instrText>
            </w:r>
            <w:r>
              <w:rPr>
                <w:noProof/>
                <w:webHidden/>
              </w:rPr>
            </w:r>
            <w:r>
              <w:rPr>
                <w:noProof/>
                <w:webHidden/>
              </w:rPr>
              <w:fldChar w:fldCharType="separate"/>
            </w:r>
            <w:r>
              <w:rPr>
                <w:noProof/>
                <w:webHidden/>
              </w:rPr>
              <w:t>45</w:t>
            </w:r>
            <w:r>
              <w:rPr>
                <w:noProof/>
                <w:webHidden/>
              </w:rPr>
              <w:fldChar w:fldCharType="end"/>
            </w:r>
          </w:hyperlink>
        </w:p>
        <w:p w14:paraId="622E73D9" w14:textId="2FE6FD68"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35" w:history="1">
            <w:r w:rsidRPr="00C12ECF">
              <w:rPr>
                <w:rStyle w:val="Hiperhivatkozs"/>
                <w:noProof/>
                <w14:scene3d>
                  <w14:camera w14:prst="orthographicFront"/>
                  <w14:lightRig w14:rig="threePt" w14:dir="t">
                    <w14:rot w14:lat="0" w14:lon="0" w14:rev="0"/>
                  </w14:lightRig>
                </w14:scene3d>
              </w:rPr>
              <w:t>3.11.</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Javítások a korábbi fejezetekhez</w:t>
            </w:r>
            <w:r>
              <w:rPr>
                <w:noProof/>
                <w:webHidden/>
              </w:rPr>
              <w:tab/>
            </w:r>
            <w:r>
              <w:rPr>
                <w:noProof/>
                <w:webHidden/>
              </w:rPr>
              <w:fldChar w:fldCharType="begin"/>
            </w:r>
            <w:r>
              <w:rPr>
                <w:noProof/>
                <w:webHidden/>
              </w:rPr>
              <w:instrText xml:space="preserve"> PAGEREF _Toc243251435 \h </w:instrText>
            </w:r>
            <w:r>
              <w:rPr>
                <w:noProof/>
                <w:webHidden/>
              </w:rPr>
            </w:r>
            <w:r>
              <w:rPr>
                <w:noProof/>
                <w:webHidden/>
              </w:rPr>
              <w:fldChar w:fldCharType="separate"/>
            </w:r>
            <w:r>
              <w:rPr>
                <w:noProof/>
                <w:webHidden/>
              </w:rPr>
              <w:t>46</w:t>
            </w:r>
            <w:r>
              <w:rPr>
                <w:noProof/>
                <w:webHidden/>
              </w:rPr>
              <w:fldChar w:fldCharType="end"/>
            </w:r>
          </w:hyperlink>
        </w:p>
        <w:p w14:paraId="2B1F24C6" w14:textId="1349D242" w:rsidR="00705B07" w:rsidRDefault="00705B07">
          <w:pPr>
            <w:pStyle w:val="TJ1"/>
            <w:rPr>
              <w:rFonts w:asciiTheme="minorHAnsi" w:eastAsiaTheme="minorEastAsia" w:hAnsiTheme="minorHAnsi" w:cstheme="minorBidi"/>
              <w:b w:val="0"/>
              <w:bCs w:val="0"/>
              <w:noProof/>
              <w:kern w:val="2"/>
              <w:szCs w:val="24"/>
              <w:lang w:eastAsia="hu-HU"/>
              <w14:ligatures w14:val="standardContextual"/>
            </w:rPr>
          </w:pPr>
          <w:hyperlink w:anchor="_Toc243251436" w:history="1">
            <w:r w:rsidRPr="00C12ECF">
              <w:rPr>
                <w:rStyle w:val="Hiperhivatkozs"/>
                <w:rFonts w:ascii="Arial" w:hAnsi="Arial"/>
                <w:noProof/>
              </w:rPr>
              <w:t>4.</w:t>
            </w:r>
            <w:r>
              <w:rPr>
                <w:rFonts w:asciiTheme="minorHAnsi" w:eastAsiaTheme="minorEastAsia" w:hAnsiTheme="minorHAnsi" w:cstheme="minorBidi"/>
                <w:b w:val="0"/>
                <w:bCs w:val="0"/>
                <w:noProof/>
                <w:kern w:val="2"/>
                <w:szCs w:val="24"/>
                <w:lang w:eastAsia="hu-HU"/>
                <w14:ligatures w14:val="standardContextual"/>
              </w:rPr>
              <w:tab/>
            </w:r>
            <w:r w:rsidRPr="00C12ECF">
              <w:rPr>
                <w:rStyle w:val="Hiperhivatkozs"/>
                <w:noProof/>
              </w:rPr>
              <w:t>Tesztelés és validáció</w:t>
            </w:r>
            <w:r>
              <w:rPr>
                <w:noProof/>
                <w:webHidden/>
              </w:rPr>
              <w:tab/>
            </w:r>
            <w:r>
              <w:rPr>
                <w:noProof/>
                <w:webHidden/>
              </w:rPr>
              <w:fldChar w:fldCharType="begin"/>
            </w:r>
            <w:r>
              <w:rPr>
                <w:noProof/>
                <w:webHidden/>
              </w:rPr>
              <w:instrText xml:space="preserve"> PAGEREF _Toc243251436 \h </w:instrText>
            </w:r>
            <w:r>
              <w:rPr>
                <w:noProof/>
                <w:webHidden/>
              </w:rPr>
            </w:r>
            <w:r>
              <w:rPr>
                <w:noProof/>
                <w:webHidden/>
              </w:rPr>
              <w:fldChar w:fldCharType="separate"/>
            </w:r>
            <w:r>
              <w:rPr>
                <w:noProof/>
                <w:webHidden/>
              </w:rPr>
              <w:t>47</w:t>
            </w:r>
            <w:r>
              <w:rPr>
                <w:noProof/>
                <w:webHidden/>
              </w:rPr>
              <w:fldChar w:fldCharType="end"/>
            </w:r>
          </w:hyperlink>
        </w:p>
        <w:p w14:paraId="64D28AB5" w14:textId="215DBE10"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37" w:history="1">
            <w:r w:rsidRPr="00C12ECF">
              <w:rPr>
                <w:rStyle w:val="Hiperhivatkozs"/>
                <w:noProof/>
                <w14:scene3d>
                  <w14:camera w14:prst="orthographicFront"/>
                  <w14:lightRig w14:rig="threePt" w14:dir="t">
                    <w14:rot w14:lat="0" w14:lon="0" w14:rev="0"/>
                  </w14:lightRig>
                </w14:scene3d>
              </w:rPr>
              <w:t>4.1.</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A tesztelési stratégia</w:t>
            </w:r>
            <w:r>
              <w:rPr>
                <w:noProof/>
                <w:webHidden/>
              </w:rPr>
              <w:tab/>
            </w:r>
            <w:r>
              <w:rPr>
                <w:noProof/>
                <w:webHidden/>
              </w:rPr>
              <w:fldChar w:fldCharType="begin"/>
            </w:r>
            <w:r>
              <w:rPr>
                <w:noProof/>
                <w:webHidden/>
              </w:rPr>
              <w:instrText xml:space="preserve"> PAGEREF _Toc243251437 \h </w:instrText>
            </w:r>
            <w:r>
              <w:rPr>
                <w:noProof/>
                <w:webHidden/>
              </w:rPr>
            </w:r>
            <w:r>
              <w:rPr>
                <w:noProof/>
                <w:webHidden/>
              </w:rPr>
              <w:fldChar w:fldCharType="separate"/>
            </w:r>
            <w:r>
              <w:rPr>
                <w:noProof/>
                <w:webHidden/>
              </w:rPr>
              <w:t>47</w:t>
            </w:r>
            <w:r>
              <w:rPr>
                <w:noProof/>
                <w:webHidden/>
              </w:rPr>
              <w:fldChar w:fldCharType="end"/>
            </w:r>
          </w:hyperlink>
        </w:p>
        <w:p w14:paraId="7C20263B" w14:textId="5988B044"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38" w:history="1">
            <w:r w:rsidRPr="00C12ECF">
              <w:rPr>
                <w:rStyle w:val="Hiperhivatkozs"/>
                <w:noProof/>
                <w14:scene3d>
                  <w14:camera w14:prst="orthographicFront"/>
                  <w14:lightRig w14:rig="threePt" w14:dir="t">
                    <w14:rot w14:lat="0" w14:lon="0" w14:rev="0"/>
                  </w14:lightRig>
                </w14:scene3d>
              </w:rPr>
              <w:t>4.2.</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Az automatikus tesztek</w:t>
            </w:r>
            <w:r>
              <w:rPr>
                <w:noProof/>
                <w:webHidden/>
              </w:rPr>
              <w:tab/>
            </w:r>
            <w:r>
              <w:rPr>
                <w:noProof/>
                <w:webHidden/>
              </w:rPr>
              <w:fldChar w:fldCharType="begin"/>
            </w:r>
            <w:r>
              <w:rPr>
                <w:noProof/>
                <w:webHidden/>
              </w:rPr>
              <w:instrText xml:space="preserve"> PAGEREF _Toc243251438 \h </w:instrText>
            </w:r>
            <w:r>
              <w:rPr>
                <w:noProof/>
                <w:webHidden/>
              </w:rPr>
            </w:r>
            <w:r>
              <w:rPr>
                <w:noProof/>
                <w:webHidden/>
              </w:rPr>
              <w:fldChar w:fldCharType="separate"/>
            </w:r>
            <w:r>
              <w:rPr>
                <w:noProof/>
                <w:webHidden/>
              </w:rPr>
              <w:t>48</w:t>
            </w:r>
            <w:r>
              <w:rPr>
                <w:noProof/>
                <w:webHidden/>
              </w:rPr>
              <w:fldChar w:fldCharType="end"/>
            </w:r>
          </w:hyperlink>
        </w:p>
        <w:p w14:paraId="78679586" w14:textId="6618C2D4"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39" w:history="1">
            <w:r w:rsidRPr="00C12ECF">
              <w:rPr>
                <w:rStyle w:val="Hiperhivatkozs"/>
                <w:noProof/>
                <w14:scene3d>
                  <w14:camera w14:prst="orthographicFront"/>
                  <w14:lightRig w14:rig="threePt" w14:dir="t">
                    <w14:rot w14:lat="0" w14:lon="0" w14:rev="0"/>
                  </w14:lightRig>
                </w14:scene3d>
              </w:rPr>
              <w:t>4.3.</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Ellenőrzés a valódi adaton és a futó rendszeren</w:t>
            </w:r>
            <w:r>
              <w:rPr>
                <w:noProof/>
                <w:webHidden/>
              </w:rPr>
              <w:tab/>
            </w:r>
            <w:r>
              <w:rPr>
                <w:noProof/>
                <w:webHidden/>
              </w:rPr>
              <w:fldChar w:fldCharType="begin"/>
            </w:r>
            <w:r>
              <w:rPr>
                <w:noProof/>
                <w:webHidden/>
              </w:rPr>
              <w:instrText xml:space="preserve"> PAGEREF _Toc243251439 \h </w:instrText>
            </w:r>
            <w:r>
              <w:rPr>
                <w:noProof/>
                <w:webHidden/>
              </w:rPr>
            </w:r>
            <w:r>
              <w:rPr>
                <w:noProof/>
                <w:webHidden/>
              </w:rPr>
              <w:fldChar w:fldCharType="separate"/>
            </w:r>
            <w:r>
              <w:rPr>
                <w:noProof/>
                <w:webHidden/>
              </w:rPr>
              <w:t>49</w:t>
            </w:r>
            <w:r>
              <w:rPr>
                <w:noProof/>
                <w:webHidden/>
              </w:rPr>
              <w:fldChar w:fldCharType="end"/>
            </w:r>
          </w:hyperlink>
        </w:p>
        <w:p w14:paraId="38E02BB1" w14:textId="4A0849A4"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40" w:history="1">
            <w:r w:rsidRPr="00C12ECF">
              <w:rPr>
                <w:rStyle w:val="Hiperhivatkozs"/>
                <w:noProof/>
                <w14:scene3d>
                  <w14:camera w14:prst="orthographicFront"/>
                  <w14:lightRig w14:rig="threePt" w14:dir="t">
                    <w14:rot w14:lat="0" w14:lon="0" w14:rev="0"/>
                  </w14:lightRig>
                </w14:scene3d>
              </w:rPr>
              <w:t>4.4.</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Felmerült problémák és megoldásuk</w:t>
            </w:r>
            <w:r>
              <w:rPr>
                <w:noProof/>
                <w:webHidden/>
              </w:rPr>
              <w:tab/>
            </w:r>
            <w:r>
              <w:rPr>
                <w:noProof/>
                <w:webHidden/>
              </w:rPr>
              <w:fldChar w:fldCharType="begin"/>
            </w:r>
            <w:r>
              <w:rPr>
                <w:noProof/>
                <w:webHidden/>
              </w:rPr>
              <w:instrText xml:space="preserve"> PAGEREF _Toc243251440 \h </w:instrText>
            </w:r>
            <w:r>
              <w:rPr>
                <w:noProof/>
                <w:webHidden/>
              </w:rPr>
            </w:r>
            <w:r>
              <w:rPr>
                <w:noProof/>
                <w:webHidden/>
              </w:rPr>
              <w:fldChar w:fldCharType="separate"/>
            </w:r>
            <w:r>
              <w:rPr>
                <w:noProof/>
                <w:webHidden/>
              </w:rPr>
              <w:t>50</w:t>
            </w:r>
            <w:r>
              <w:rPr>
                <w:noProof/>
                <w:webHidden/>
              </w:rPr>
              <w:fldChar w:fldCharType="end"/>
            </w:r>
          </w:hyperlink>
        </w:p>
        <w:p w14:paraId="0AF90271" w14:textId="3D776B74" w:rsidR="00705B07" w:rsidRDefault="00705B07">
          <w:pPr>
            <w:pStyle w:val="TJ1"/>
            <w:rPr>
              <w:rFonts w:asciiTheme="minorHAnsi" w:eastAsiaTheme="minorEastAsia" w:hAnsiTheme="minorHAnsi" w:cstheme="minorBidi"/>
              <w:b w:val="0"/>
              <w:bCs w:val="0"/>
              <w:noProof/>
              <w:kern w:val="2"/>
              <w:szCs w:val="24"/>
              <w:lang w:eastAsia="hu-HU"/>
              <w14:ligatures w14:val="standardContextual"/>
            </w:rPr>
          </w:pPr>
          <w:hyperlink w:anchor="_Toc243251441" w:history="1">
            <w:r w:rsidRPr="00C12ECF">
              <w:rPr>
                <w:rStyle w:val="Hiperhivatkozs"/>
                <w:rFonts w:ascii="Arial" w:hAnsi="Arial"/>
                <w:noProof/>
              </w:rPr>
              <w:t>5.</w:t>
            </w:r>
            <w:r>
              <w:rPr>
                <w:rFonts w:asciiTheme="minorHAnsi" w:eastAsiaTheme="minorEastAsia" w:hAnsiTheme="minorHAnsi" w:cstheme="minorBidi"/>
                <w:b w:val="0"/>
                <w:bCs w:val="0"/>
                <w:noProof/>
                <w:kern w:val="2"/>
                <w:szCs w:val="24"/>
                <w:lang w:eastAsia="hu-HU"/>
                <w14:ligatures w14:val="standardContextual"/>
              </w:rPr>
              <w:tab/>
            </w:r>
            <w:r w:rsidRPr="00C12ECF">
              <w:rPr>
                <w:rStyle w:val="Hiperhivatkozs"/>
                <w:noProof/>
              </w:rPr>
              <w:t>Összefoglalás</w:t>
            </w:r>
            <w:r>
              <w:rPr>
                <w:noProof/>
                <w:webHidden/>
              </w:rPr>
              <w:tab/>
            </w:r>
            <w:r>
              <w:rPr>
                <w:noProof/>
                <w:webHidden/>
              </w:rPr>
              <w:fldChar w:fldCharType="begin"/>
            </w:r>
            <w:r>
              <w:rPr>
                <w:noProof/>
                <w:webHidden/>
              </w:rPr>
              <w:instrText xml:space="preserve"> PAGEREF _Toc243251441 \h </w:instrText>
            </w:r>
            <w:r>
              <w:rPr>
                <w:noProof/>
                <w:webHidden/>
              </w:rPr>
            </w:r>
            <w:r>
              <w:rPr>
                <w:noProof/>
                <w:webHidden/>
              </w:rPr>
              <w:fldChar w:fldCharType="separate"/>
            </w:r>
            <w:r>
              <w:rPr>
                <w:noProof/>
                <w:webHidden/>
              </w:rPr>
              <w:t>50</w:t>
            </w:r>
            <w:r>
              <w:rPr>
                <w:noProof/>
                <w:webHidden/>
              </w:rPr>
              <w:fldChar w:fldCharType="end"/>
            </w:r>
          </w:hyperlink>
        </w:p>
        <w:p w14:paraId="0DDF5410" w14:textId="348C5707"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42" w:history="1">
            <w:r w:rsidRPr="00C12ECF">
              <w:rPr>
                <w:rStyle w:val="Hiperhivatkozs"/>
                <w:noProof/>
                <w14:scene3d>
                  <w14:camera w14:prst="orthographicFront"/>
                  <w14:lightRig w14:rig="threePt" w14:dir="t">
                    <w14:rot w14:lat="0" w14:lon="0" w14:rev="0"/>
                  </w14:lightRig>
                </w14:scene3d>
              </w:rPr>
              <w:t>5.1.</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Eredmények a nyolcadik mérföldkőig</w:t>
            </w:r>
            <w:r>
              <w:rPr>
                <w:noProof/>
                <w:webHidden/>
              </w:rPr>
              <w:tab/>
            </w:r>
            <w:r>
              <w:rPr>
                <w:noProof/>
                <w:webHidden/>
              </w:rPr>
              <w:fldChar w:fldCharType="begin"/>
            </w:r>
            <w:r>
              <w:rPr>
                <w:noProof/>
                <w:webHidden/>
              </w:rPr>
              <w:instrText xml:space="preserve"> PAGEREF _Toc243251442 \h </w:instrText>
            </w:r>
            <w:r>
              <w:rPr>
                <w:noProof/>
                <w:webHidden/>
              </w:rPr>
            </w:r>
            <w:r>
              <w:rPr>
                <w:noProof/>
                <w:webHidden/>
              </w:rPr>
              <w:fldChar w:fldCharType="separate"/>
            </w:r>
            <w:r>
              <w:rPr>
                <w:noProof/>
                <w:webHidden/>
              </w:rPr>
              <w:t>50</w:t>
            </w:r>
            <w:r>
              <w:rPr>
                <w:noProof/>
                <w:webHidden/>
              </w:rPr>
              <w:fldChar w:fldCharType="end"/>
            </w:r>
          </w:hyperlink>
        </w:p>
        <w:p w14:paraId="4BA8A754" w14:textId="45B4A9EA"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43" w:history="1">
            <w:r w:rsidRPr="00C12ECF">
              <w:rPr>
                <w:rStyle w:val="Hiperhivatkozs"/>
                <w:noProof/>
                <w14:scene3d>
                  <w14:camera w14:prst="orthographicFront"/>
                  <w14:lightRig w14:rig="threePt" w14:dir="t">
                    <w14:rot w14:lat="0" w14:lon="0" w14:rev="0"/>
                  </w14:lightRig>
                </w14:scene3d>
              </w:rPr>
              <w:t>5.2.</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Az egyéni hozzájárulás</w:t>
            </w:r>
            <w:r>
              <w:rPr>
                <w:noProof/>
                <w:webHidden/>
              </w:rPr>
              <w:tab/>
            </w:r>
            <w:r>
              <w:rPr>
                <w:noProof/>
                <w:webHidden/>
              </w:rPr>
              <w:fldChar w:fldCharType="begin"/>
            </w:r>
            <w:r>
              <w:rPr>
                <w:noProof/>
                <w:webHidden/>
              </w:rPr>
              <w:instrText xml:space="preserve"> PAGEREF _Toc243251443 \h </w:instrText>
            </w:r>
            <w:r>
              <w:rPr>
                <w:noProof/>
                <w:webHidden/>
              </w:rPr>
            </w:r>
            <w:r>
              <w:rPr>
                <w:noProof/>
                <w:webHidden/>
              </w:rPr>
              <w:fldChar w:fldCharType="separate"/>
            </w:r>
            <w:r>
              <w:rPr>
                <w:noProof/>
                <w:webHidden/>
              </w:rPr>
              <w:t>51</w:t>
            </w:r>
            <w:r>
              <w:rPr>
                <w:noProof/>
                <w:webHidden/>
              </w:rPr>
              <w:fldChar w:fldCharType="end"/>
            </w:r>
          </w:hyperlink>
        </w:p>
        <w:p w14:paraId="2028203A" w14:textId="48F52044"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44" w:history="1">
            <w:r w:rsidRPr="00C12ECF">
              <w:rPr>
                <w:rStyle w:val="Hiperhivatkozs"/>
                <w:noProof/>
                <w14:scene3d>
                  <w14:camera w14:prst="orthographicFront"/>
                  <w14:lightRig w14:rig="threePt" w14:dir="t">
                    <w14:rot w14:lat="0" w14:lon="0" w14:rev="0"/>
                  </w14:lightRig>
                </w14:scene3d>
              </w:rPr>
              <w:t>5.3.</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A mesterséges intelligencia használata</w:t>
            </w:r>
            <w:r>
              <w:rPr>
                <w:noProof/>
                <w:webHidden/>
              </w:rPr>
              <w:tab/>
            </w:r>
            <w:r>
              <w:rPr>
                <w:noProof/>
                <w:webHidden/>
              </w:rPr>
              <w:fldChar w:fldCharType="begin"/>
            </w:r>
            <w:r>
              <w:rPr>
                <w:noProof/>
                <w:webHidden/>
              </w:rPr>
              <w:instrText xml:space="preserve"> PAGEREF _Toc243251444 \h </w:instrText>
            </w:r>
            <w:r>
              <w:rPr>
                <w:noProof/>
                <w:webHidden/>
              </w:rPr>
            </w:r>
            <w:r>
              <w:rPr>
                <w:noProof/>
                <w:webHidden/>
              </w:rPr>
              <w:fldChar w:fldCharType="separate"/>
            </w:r>
            <w:r>
              <w:rPr>
                <w:noProof/>
                <w:webHidden/>
              </w:rPr>
              <w:t>52</w:t>
            </w:r>
            <w:r>
              <w:rPr>
                <w:noProof/>
                <w:webHidden/>
              </w:rPr>
              <w:fldChar w:fldCharType="end"/>
            </w:r>
          </w:hyperlink>
        </w:p>
        <w:p w14:paraId="3E691B53" w14:textId="7E772F26" w:rsidR="00705B07" w:rsidRDefault="00705B07">
          <w:pPr>
            <w:pStyle w:val="TJ2"/>
            <w:rPr>
              <w:rFonts w:asciiTheme="minorHAnsi" w:eastAsiaTheme="minorEastAsia" w:hAnsiTheme="minorHAnsi" w:cstheme="minorBidi"/>
              <w:noProof/>
              <w:kern w:val="2"/>
              <w:szCs w:val="24"/>
              <w:lang w:eastAsia="hu-HU"/>
              <w14:ligatures w14:val="standardContextual"/>
            </w:rPr>
          </w:pPr>
          <w:hyperlink w:anchor="_Toc243251445" w:history="1">
            <w:r w:rsidRPr="00C12ECF">
              <w:rPr>
                <w:rStyle w:val="Hiperhivatkozs"/>
                <w:noProof/>
                <w14:scene3d>
                  <w14:camera w14:prst="orthographicFront"/>
                  <w14:lightRig w14:rig="threePt" w14:dir="t">
                    <w14:rot w14:lat="0" w14:lon="0" w14:rev="0"/>
                  </w14:lightRig>
                </w14:scene3d>
              </w:rPr>
              <w:t>5.4.</w:t>
            </w:r>
            <w:r>
              <w:rPr>
                <w:rFonts w:asciiTheme="minorHAnsi" w:eastAsiaTheme="minorEastAsia" w:hAnsiTheme="minorHAnsi" w:cstheme="minorBidi"/>
                <w:noProof/>
                <w:kern w:val="2"/>
                <w:szCs w:val="24"/>
                <w:lang w:eastAsia="hu-HU"/>
                <w14:ligatures w14:val="standardContextual"/>
              </w:rPr>
              <w:tab/>
            </w:r>
            <w:r w:rsidRPr="00C12ECF">
              <w:rPr>
                <w:rStyle w:val="Hiperhivatkozs"/>
                <w:noProof/>
              </w:rPr>
              <w:t>A következő lépések</w:t>
            </w:r>
            <w:r>
              <w:rPr>
                <w:noProof/>
                <w:webHidden/>
              </w:rPr>
              <w:tab/>
            </w:r>
            <w:r>
              <w:rPr>
                <w:noProof/>
                <w:webHidden/>
              </w:rPr>
              <w:fldChar w:fldCharType="begin"/>
            </w:r>
            <w:r>
              <w:rPr>
                <w:noProof/>
                <w:webHidden/>
              </w:rPr>
              <w:instrText xml:space="preserve"> PAGEREF _Toc243251445 \h </w:instrText>
            </w:r>
            <w:r>
              <w:rPr>
                <w:noProof/>
                <w:webHidden/>
              </w:rPr>
            </w:r>
            <w:r>
              <w:rPr>
                <w:noProof/>
                <w:webHidden/>
              </w:rPr>
              <w:fldChar w:fldCharType="separate"/>
            </w:r>
            <w:r>
              <w:rPr>
                <w:noProof/>
                <w:webHidden/>
              </w:rPr>
              <w:t>52</w:t>
            </w:r>
            <w:r>
              <w:rPr>
                <w:noProof/>
                <w:webHidden/>
              </w:rPr>
              <w:fldChar w:fldCharType="end"/>
            </w:r>
          </w:hyperlink>
        </w:p>
        <w:p w14:paraId="614A1937" w14:textId="10543D72" w:rsidR="00705B07" w:rsidRDefault="00705B07">
          <w:pPr>
            <w:pStyle w:val="TJ1"/>
            <w:rPr>
              <w:rFonts w:asciiTheme="minorHAnsi" w:eastAsiaTheme="minorEastAsia" w:hAnsiTheme="minorHAnsi" w:cstheme="minorBidi"/>
              <w:b w:val="0"/>
              <w:bCs w:val="0"/>
              <w:noProof/>
              <w:kern w:val="2"/>
              <w:szCs w:val="24"/>
              <w:lang w:eastAsia="hu-HU"/>
              <w14:ligatures w14:val="standardContextual"/>
            </w:rPr>
          </w:pPr>
          <w:hyperlink w:anchor="_Toc243251446" w:history="1">
            <w:r w:rsidRPr="00C12ECF">
              <w:rPr>
                <w:rStyle w:val="Hiperhivatkozs"/>
                <w:noProof/>
              </w:rPr>
              <w:t>Irodalomjegyzék</w:t>
            </w:r>
            <w:r>
              <w:rPr>
                <w:noProof/>
                <w:webHidden/>
              </w:rPr>
              <w:tab/>
            </w:r>
            <w:r>
              <w:rPr>
                <w:noProof/>
                <w:webHidden/>
              </w:rPr>
              <w:fldChar w:fldCharType="begin"/>
            </w:r>
            <w:r>
              <w:rPr>
                <w:noProof/>
                <w:webHidden/>
              </w:rPr>
              <w:instrText xml:space="preserve"> PAGEREF _Toc243251446 \h </w:instrText>
            </w:r>
            <w:r>
              <w:rPr>
                <w:noProof/>
                <w:webHidden/>
              </w:rPr>
            </w:r>
            <w:r>
              <w:rPr>
                <w:noProof/>
                <w:webHidden/>
              </w:rPr>
              <w:fldChar w:fldCharType="separate"/>
            </w:r>
            <w:r>
              <w:rPr>
                <w:noProof/>
                <w:webHidden/>
              </w:rPr>
              <w:t>53</w:t>
            </w:r>
            <w:r>
              <w:rPr>
                <w:noProof/>
                <w:webHidden/>
              </w:rPr>
              <w:fldChar w:fldCharType="end"/>
            </w:r>
          </w:hyperlink>
        </w:p>
        <w:p w14:paraId="72B6398E" w14:textId="658D38A1" w:rsidR="00705B07" w:rsidRDefault="00705B07">
          <w:pPr>
            <w:pStyle w:val="TJ1"/>
            <w:rPr>
              <w:rFonts w:asciiTheme="minorHAnsi" w:eastAsiaTheme="minorEastAsia" w:hAnsiTheme="minorHAnsi" w:cstheme="minorBidi"/>
              <w:b w:val="0"/>
              <w:bCs w:val="0"/>
              <w:noProof/>
              <w:kern w:val="2"/>
              <w:szCs w:val="24"/>
              <w:lang w:eastAsia="hu-HU"/>
              <w14:ligatures w14:val="standardContextual"/>
            </w:rPr>
          </w:pPr>
          <w:hyperlink w:anchor="_Toc243251447" w:history="1">
            <w:r w:rsidRPr="00C12ECF">
              <w:rPr>
                <w:rStyle w:val="Hiperhivatkozs"/>
                <w:noProof/>
              </w:rPr>
              <w:t>Mellékletek</w:t>
            </w:r>
            <w:r>
              <w:rPr>
                <w:noProof/>
                <w:webHidden/>
              </w:rPr>
              <w:tab/>
            </w:r>
            <w:r>
              <w:rPr>
                <w:noProof/>
                <w:webHidden/>
              </w:rPr>
              <w:fldChar w:fldCharType="begin"/>
            </w:r>
            <w:r>
              <w:rPr>
                <w:noProof/>
                <w:webHidden/>
              </w:rPr>
              <w:instrText xml:space="preserve"> PAGEREF _Toc243251447 \h </w:instrText>
            </w:r>
            <w:r>
              <w:rPr>
                <w:noProof/>
                <w:webHidden/>
              </w:rPr>
            </w:r>
            <w:r>
              <w:rPr>
                <w:noProof/>
                <w:webHidden/>
              </w:rPr>
              <w:fldChar w:fldCharType="separate"/>
            </w:r>
            <w:r>
              <w:rPr>
                <w:noProof/>
                <w:webHidden/>
              </w:rPr>
              <w:t>54</w:t>
            </w:r>
            <w:r>
              <w:rPr>
                <w:noProof/>
                <w:webHidden/>
              </w:rPr>
              <w:fldChar w:fldCharType="end"/>
            </w:r>
          </w:hyperlink>
        </w:p>
        <w:p w14:paraId="53CAEFFA" w14:textId="3E106D54" w:rsidR="00705B07" w:rsidRDefault="00705B07">
          <w:pPr>
            <w:pStyle w:val="TJ1"/>
            <w:rPr>
              <w:rFonts w:asciiTheme="minorHAnsi" w:eastAsiaTheme="minorEastAsia" w:hAnsiTheme="minorHAnsi" w:cstheme="minorBidi"/>
              <w:b w:val="0"/>
              <w:bCs w:val="0"/>
              <w:noProof/>
              <w:kern w:val="2"/>
              <w:szCs w:val="24"/>
              <w:lang w:eastAsia="hu-HU"/>
              <w14:ligatures w14:val="standardContextual"/>
            </w:rPr>
          </w:pPr>
          <w:hyperlink w:anchor="_Toc243251448" w:history="1">
            <w:r w:rsidRPr="00C12ECF">
              <w:rPr>
                <w:rStyle w:val="Hiperhivatkozs"/>
                <w:noProof/>
              </w:rPr>
              <w:t>Ábrajegyzék</w:t>
            </w:r>
            <w:r>
              <w:rPr>
                <w:noProof/>
                <w:webHidden/>
              </w:rPr>
              <w:tab/>
            </w:r>
            <w:r>
              <w:rPr>
                <w:noProof/>
                <w:webHidden/>
              </w:rPr>
              <w:fldChar w:fldCharType="begin"/>
            </w:r>
            <w:r>
              <w:rPr>
                <w:noProof/>
                <w:webHidden/>
              </w:rPr>
              <w:instrText xml:space="preserve"> PAGEREF _Toc243251448 \h </w:instrText>
            </w:r>
            <w:r>
              <w:rPr>
                <w:noProof/>
                <w:webHidden/>
              </w:rPr>
            </w:r>
            <w:r>
              <w:rPr>
                <w:noProof/>
                <w:webHidden/>
              </w:rPr>
              <w:fldChar w:fldCharType="separate"/>
            </w:r>
            <w:r>
              <w:rPr>
                <w:noProof/>
                <w:webHidden/>
              </w:rPr>
              <w:t>56</w:t>
            </w:r>
            <w:r>
              <w:rPr>
                <w:noProof/>
                <w:webHidden/>
              </w:rPr>
              <w:fldChar w:fldCharType="end"/>
            </w:r>
          </w:hyperlink>
        </w:p>
        <w:p w14:paraId="2B65192C" w14:textId="6A7EA0E6" w:rsidR="00705B07" w:rsidRDefault="00705B07">
          <w:pPr>
            <w:pStyle w:val="TJ1"/>
            <w:rPr>
              <w:rFonts w:asciiTheme="minorHAnsi" w:eastAsiaTheme="minorEastAsia" w:hAnsiTheme="minorHAnsi" w:cstheme="minorBidi"/>
              <w:b w:val="0"/>
              <w:bCs w:val="0"/>
              <w:noProof/>
              <w:kern w:val="2"/>
              <w:szCs w:val="24"/>
              <w:lang w:eastAsia="hu-HU"/>
              <w14:ligatures w14:val="standardContextual"/>
            </w:rPr>
          </w:pPr>
          <w:hyperlink w:anchor="_Toc243251449" w:history="1">
            <w:r w:rsidRPr="00C12ECF">
              <w:rPr>
                <w:rStyle w:val="Hiperhivatkozs"/>
                <w:noProof/>
              </w:rPr>
              <w:t>Táblázatjegyzék</w:t>
            </w:r>
            <w:r>
              <w:rPr>
                <w:noProof/>
                <w:webHidden/>
              </w:rPr>
              <w:tab/>
            </w:r>
            <w:r>
              <w:rPr>
                <w:noProof/>
                <w:webHidden/>
              </w:rPr>
              <w:fldChar w:fldCharType="begin"/>
            </w:r>
            <w:r>
              <w:rPr>
                <w:noProof/>
                <w:webHidden/>
              </w:rPr>
              <w:instrText xml:space="preserve"> PAGEREF _Toc243251449 \h </w:instrText>
            </w:r>
            <w:r>
              <w:rPr>
                <w:noProof/>
                <w:webHidden/>
              </w:rPr>
            </w:r>
            <w:r>
              <w:rPr>
                <w:noProof/>
                <w:webHidden/>
              </w:rPr>
              <w:fldChar w:fldCharType="separate"/>
            </w:r>
            <w:r>
              <w:rPr>
                <w:noProof/>
                <w:webHidden/>
              </w:rPr>
              <w:t>57</w:t>
            </w:r>
            <w:r>
              <w:rPr>
                <w:noProof/>
                <w:webHidden/>
              </w:rPr>
              <w:fldChar w:fldCharType="end"/>
            </w:r>
          </w:hyperlink>
        </w:p>
        <w:p w14:paraId="3D42A891" w14:textId="60836E2C" w:rsidR="00674F6E" w:rsidRDefault="00674F6E">
          <w:r>
            <w:rPr>
              <w:b/>
              <w:bCs/>
            </w:rPr>
            <w:fldChar w:fldCharType="end"/>
          </w:r>
        </w:p>
      </w:sdtContent>
    </w:sdt>
    <w:p w14:paraId="41499AB7" w14:textId="77777777" w:rsidR="00842554" w:rsidRDefault="00842554" w:rsidP="00842554">
      <w:pPr>
        <w:tabs>
          <w:tab w:val="left" w:pos="1220"/>
        </w:tabs>
        <w:sectPr w:rsidR="00842554" w:rsidSect="00906D47">
          <w:headerReference w:type="default" r:id="rId14"/>
          <w:footerReference w:type="default" r:id="rId15"/>
          <w:type w:val="continuous"/>
          <w:pgSz w:w="11906" w:h="16838" w:code="9"/>
          <w:pgMar w:top="1418" w:right="1418" w:bottom="1418" w:left="1418" w:header="709" w:footer="709" w:gutter="567"/>
          <w:pgNumType w:start="2"/>
          <w:cols w:space="708"/>
          <w:docGrid w:linePitch="360"/>
        </w:sectPr>
      </w:pPr>
    </w:p>
    <w:p w14:paraId="1344BB95" w14:textId="77777777" w:rsidR="00842554" w:rsidRDefault="00842554">
      <w:pPr>
        <w:spacing w:after="160" w:line="259" w:lineRule="auto"/>
        <w:ind w:firstLine="0"/>
        <w:jc w:val="left"/>
        <w:rPr>
          <w:rFonts w:cs="Times New Roman"/>
          <w:bCs/>
          <w:caps/>
          <w:szCs w:val="24"/>
        </w:rPr>
      </w:pPr>
      <w:r>
        <w:br w:type="page"/>
      </w:r>
    </w:p>
    <w:p w14:paraId="4EDD0537" w14:textId="77777777" w:rsidR="00842554" w:rsidRDefault="00842554" w:rsidP="00842554">
      <w:pPr>
        <w:pStyle w:val="Cmsor1-szmozatlan"/>
      </w:pPr>
      <w:bookmarkStart w:id="0" w:name="_Toc243251396"/>
      <w:r>
        <w:lastRenderedPageBreak/>
        <w:t>Jelölésjegyzék</w:t>
      </w:r>
      <w:bookmarkEnd w:id="0"/>
    </w:p>
    <w:tbl>
      <w:tblPr>
        <w:tblStyle w:val="Rcsostblzat"/>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7513"/>
      </w:tblGrid>
      <w:tr w:rsidR="00250DAD" w14:paraId="0A093C2C" w14:textId="77777777" w:rsidTr="00250DAD">
        <w:tc>
          <w:tcPr>
            <w:tcW w:w="1129" w:type="dxa"/>
          </w:tcPr>
          <w:p w14:paraId="101DF0C4" w14:textId="77777777" w:rsidR="00250DAD" w:rsidRDefault="00764FF6" w:rsidP="00764FF6">
            <w:pPr>
              <w:spacing w:after="160" w:line="259" w:lineRule="auto"/>
              <w:ind w:firstLine="0"/>
              <w:jc w:val="right"/>
            </w:pPr>
            <w:r>
              <w:t>API:</w:t>
            </w:r>
          </w:p>
        </w:tc>
        <w:tc>
          <w:tcPr>
            <w:tcW w:w="7513" w:type="dxa"/>
          </w:tcPr>
          <w:p w14:paraId="67AA4440" w14:textId="77777777" w:rsidR="00250DAD" w:rsidRDefault="00764FF6">
            <w:pPr>
              <w:spacing w:after="160" w:line="259" w:lineRule="auto"/>
              <w:ind w:firstLine="0"/>
              <w:jc w:val="left"/>
            </w:pPr>
            <w:r>
              <w:t>Application Programming Interface (alkalmazásprogramozási felület)</w:t>
            </w:r>
          </w:p>
        </w:tc>
      </w:tr>
      <w:tr w:rsidR="00250DAD" w14:paraId="3A4EA6F6" w14:textId="77777777" w:rsidTr="00250DAD">
        <w:tc>
          <w:tcPr>
            <w:tcW w:w="1129" w:type="dxa"/>
          </w:tcPr>
          <w:p w14:paraId="3470D40B" w14:textId="77777777" w:rsidR="00250DAD" w:rsidRDefault="00764FF6" w:rsidP="00764FF6">
            <w:pPr>
              <w:spacing w:after="160" w:line="259" w:lineRule="auto"/>
              <w:ind w:firstLine="0"/>
              <w:jc w:val="right"/>
            </w:pPr>
            <w:r>
              <w:t>CI:</w:t>
            </w:r>
          </w:p>
        </w:tc>
        <w:tc>
          <w:tcPr>
            <w:tcW w:w="7513" w:type="dxa"/>
          </w:tcPr>
          <w:p w14:paraId="67837C91" w14:textId="77777777" w:rsidR="00250DAD" w:rsidRDefault="00764FF6">
            <w:pPr>
              <w:spacing w:after="160" w:line="259" w:lineRule="auto"/>
              <w:ind w:firstLine="0"/>
              <w:jc w:val="left"/>
            </w:pPr>
            <w:r>
              <w:t>Continuous Integration (folyamatos integráció)</w:t>
            </w:r>
          </w:p>
        </w:tc>
      </w:tr>
      <w:tr w:rsidR="00250DAD" w14:paraId="30CA925D" w14:textId="77777777" w:rsidTr="00250DAD">
        <w:tc>
          <w:tcPr>
            <w:tcW w:w="1129" w:type="dxa"/>
          </w:tcPr>
          <w:p w14:paraId="49A5B011" w14:textId="77777777" w:rsidR="00250DAD" w:rsidRDefault="00764FF6" w:rsidP="00764FF6">
            <w:pPr>
              <w:spacing w:after="160" w:line="259" w:lineRule="auto"/>
              <w:ind w:firstLine="0"/>
              <w:jc w:val="right"/>
            </w:pPr>
            <w:r>
              <w:t>GPL:</w:t>
            </w:r>
          </w:p>
        </w:tc>
        <w:tc>
          <w:tcPr>
            <w:tcW w:w="7513" w:type="dxa"/>
          </w:tcPr>
          <w:p w14:paraId="74606333" w14:textId="77777777" w:rsidR="00250DAD" w:rsidRDefault="00764FF6">
            <w:pPr>
              <w:spacing w:after="160" w:line="259" w:lineRule="auto"/>
              <w:ind w:firstLine="0"/>
              <w:jc w:val="left"/>
            </w:pPr>
            <w:r>
              <w:t>GNU General Public License (szabad szoftveres licenc)</w:t>
            </w:r>
          </w:p>
        </w:tc>
      </w:tr>
      <w:tr w:rsidR="00250DAD" w14:paraId="0269CBEE" w14:textId="77777777" w:rsidTr="00250DAD">
        <w:tc>
          <w:tcPr>
            <w:tcW w:w="1129" w:type="dxa"/>
          </w:tcPr>
          <w:p w14:paraId="2DD10F08" w14:textId="77777777" w:rsidR="00250DAD" w:rsidRDefault="00764FF6" w:rsidP="00764FF6">
            <w:pPr>
              <w:spacing w:after="160" w:line="259" w:lineRule="auto"/>
              <w:ind w:firstLine="0"/>
              <w:jc w:val="right"/>
            </w:pPr>
            <w:r>
              <w:t>LGPL:</w:t>
            </w:r>
          </w:p>
        </w:tc>
        <w:tc>
          <w:tcPr>
            <w:tcW w:w="7513" w:type="dxa"/>
          </w:tcPr>
          <w:p w14:paraId="483A5F60" w14:textId="77777777" w:rsidR="00250DAD" w:rsidRDefault="00764FF6">
            <w:pPr>
              <w:spacing w:after="160" w:line="259" w:lineRule="auto"/>
              <w:ind w:firstLine="0"/>
              <w:jc w:val="left"/>
            </w:pPr>
            <w:r>
              <w:t>GNU Lesser General Public License (a GPL engedékenyebb változata)</w:t>
            </w:r>
          </w:p>
        </w:tc>
      </w:tr>
      <w:tr w:rsidR="00250DAD" w14:paraId="733708AF" w14:textId="77777777" w:rsidTr="00250DAD">
        <w:tc>
          <w:tcPr>
            <w:tcW w:w="1129" w:type="dxa"/>
          </w:tcPr>
          <w:p w14:paraId="665DD6EB" w14:textId="77777777" w:rsidR="00250DAD" w:rsidRDefault="00764FF6" w:rsidP="00764FF6">
            <w:pPr>
              <w:spacing w:after="160" w:line="259" w:lineRule="auto"/>
              <w:ind w:firstLine="0"/>
              <w:jc w:val="right"/>
            </w:pPr>
            <w:r>
              <w:t>HTTP:</w:t>
            </w:r>
          </w:p>
        </w:tc>
        <w:tc>
          <w:tcPr>
            <w:tcW w:w="7513" w:type="dxa"/>
          </w:tcPr>
          <w:p w14:paraId="390AED1B" w14:textId="77777777" w:rsidR="00250DAD" w:rsidRDefault="00764FF6">
            <w:pPr>
              <w:spacing w:after="160" w:line="259" w:lineRule="auto"/>
              <w:ind w:firstLine="0"/>
              <w:jc w:val="left"/>
            </w:pPr>
            <w:r>
              <w:t>Hypertext Transfer Protocol (hiperszöveg-átviteli protokoll); kéréstípusai közül a GET, POST, PUT és PATCH szerepel</w:t>
            </w:r>
          </w:p>
        </w:tc>
      </w:tr>
      <w:tr w:rsidR="00250DAD" w14:paraId="71F5E003" w14:textId="77777777" w:rsidTr="00250DAD">
        <w:tc>
          <w:tcPr>
            <w:tcW w:w="1129" w:type="dxa"/>
          </w:tcPr>
          <w:p w14:paraId="215526A6" w14:textId="77777777" w:rsidR="00250DAD" w:rsidRDefault="00764FF6" w:rsidP="00764FF6">
            <w:pPr>
              <w:spacing w:after="160" w:line="259" w:lineRule="auto"/>
              <w:ind w:firstLine="0"/>
              <w:jc w:val="right"/>
            </w:pPr>
            <w:r>
              <w:t>JSON:</w:t>
            </w:r>
          </w:p>
        </w:tc>
        <w:tc>
          <w:tcPr>
            <w:tcW w:w="7513" w:type="dxa"/>
          </w:tcPr>
          <w:p w14:paraId="5AB8788F" w14:textId="77777777" w:rsidR="00250DAD" w:rsidRDefault="00764FF6">
            <w:pPr>
              <w:spacing w:after="160" w:line="259" w:lineRule="auto"/>
              <w:ind w:firstLine="0"/>
              <w:jc w:val="left"/>
            </w:pPr>
            <w:r>
              <w:t>JavaScript Object Notation (szöveges adatcsereformátum)</w:t>
            </w:r>
          </w:p>
        </w:tc>
      </w:tr>
      <w:tr w:rsidR="00250DAD" w14:paraId="1C363B07" w14:textId="77777777" w:rsidTr="00250DAD">
        <w:tc>
          <w:tcPr>
            <w:tcW w:w="1129" w:type="dxa"/>
          </w:tcPr>
          <w:p w14:paraId="009FB9AC" w14:textId="77777777" w:rsidR="00250DAD" w:rsidRDefault="00764FF6" w:rsidP="00764FF6">
            <w:pPr>
              <w:spacing w:after="160" w:line="259" w:lineRule="auto"/>
              <w:ind w:firstLine="0"/>
              <w:jc w:val="right"/>
            </w:pPr>
            <w:r>
              <w:t>MI:</w:t>
            </w:r>
          </w:p>
        </w:tc>
        <w:tc>
          <w:tcPr>
            <w:tcW w:w="7513" w:type="dxa"/>
          </w:tcPr>
          <w:p w14:paraId="0AA2A23A" w14:textId="77777777" w:rsidR="00250DAD" w:rsidRDefault="00764FF6">
            <w:pPr>
              <w:spacing w:after="160" w:line="259" w:lineRule="auto"/>
              <w:ind w:firstLine="0"/>
              <w:jc w:val="left"/>
            </w:pPr>
            <w:r>
              <w:t>mesterséges intelligencia</w:t>
            </w:r>
          </w:p>
        </w:tc>
      </w:tr>
      <w:tr w:rsidR="00250DAD" w14:paraId="65B398FB" w14:textId="77777777" w:rsidTr="00250DAD">
        <w:tc>
          <w:tcPr>
            <w:tcW w:w="1129" w:type="dxa"/>
          </w:tcPr>
          <w:p w14:paraId="6783441C" w14:textId="77777777" w:rsidR="00250DAD" w:rsidRDefault="00764FF6" w:rsidP="00764FF6">
            <w:pPr>
              <w:spacing w:after="160" w:line="259" w:lineRule="auto"/>
              <w:ind w:firstLine="0"/>
              <w:jc w:val="right"/>
            </w:pPr>
            <w:r>
              <w:t>ORM:</w:t>
            </w:r>
          </w:p>
        </w:tc>
        <w:tc>
          <w:tcPr>
            <w:tcW w:w="7513" w:type="dxa"/>
          </w:tcPr>
          <w:p w14:paraId="31D8D016" w14:textId="77777777" w:rsidR="00250DAD" w:rsidRDefault="00764FF6">
            <w:pPr>
              <w:spacing w:after="160" w:line="259" w:lineRule="auto"/>
              <w:ind w:firstLine="0"/>
              <w:jc w:val="left"/>
            </w:pPr>
            <w:r>
              <w:t>Object-Relational Mapping (objektum-relációs leképezés)</w:t>
            </w:r>
          </w:p>
        </w:tc>
      </w:tr>
      <w:tr w:rsidR="00250DAD" w14:paraId="1D8892B3" w14:textId="77777777" w:rsidTr="00250DAD">
        <w:tc>
          <w:tcPr>
            <w:tcW w:w="1129" w:type="dxa"/>
          </w:tcPr>
          <w:p w14:paraId="3600CFD8" w14:textId="77777777" w:rsidR="00250DAD" w:rsidRDefault="00764FF6" w:rsidP="00764FF6">
            <w:pPr>
              <w:spacing w:after="160" w:line="259" w:lineRule="auto"/>
              <w:ind w:firstLine="0"/>
              <w:jc w:val="right"/>
            </w:pPr>
            <w:r>
              <w:t>PR:</w:t>
            </w:r>
          </w:p>
        </w:tc>
        <w:tc>
          <w:tcPr>
            <w:tcW w:w="7513" w:type="dxa"/>
          </w:tcPr>
          <w:p w14:paraId="58325235" w14:textId="77777777" w:rsidR="00250DAD" w:rsidRDefault="00764FF6">
            <w:pPr>
              <w:spacing w:after="160" w:line="259" w:lineRule="auto"/>
              <w:ind w:firstLine="0"/>
              <w:jc w:val="left"/>
            </w:pPr>
            <w:r>
              <w:t>Pull Request (változtatási kérelem a verziókezelőben)</w:t>
            </w:r>
          </w:p>
        </w:tc>
      </w:tr>
      <w:tr w:rsidR="00250DAD" w14:paraId="3790DE95" w14:textId="77777777" w:rsidTr="00250DAD">
        <w:tc>
          <w:tcPr>
            <w:tcW w:w="1129" w:type="dxa"/>
          </w:tcPr>
          <w:p w14:paraId="1B708F88" w14:textId="77777777" w:rsidR="00250DAD" w:rsidRDefault="00764FF6" w:rsidP="00764FF6">
            <w:pPr>
              <w:spacing w:after="160" w:line="259" w:lineRule="auto"/>
              <w:ind w:firstLine="0"/>
              <w:jc w:val="right"/>
            </w:pPr>
            <w:r>
              <w:t>QR:</w:t>
            </w:r>
          </w:p>
        </w:tc>
        <w:tc>
          <w:tcPr>
            <w:tcW w:w="7513" w:type="dxa"/>
          </w:tcPr>
          <w:p w14:paraId="483F1837" w14:textId="77777777" w:rsidR="00250DAD" w:rsidRDefault="00764FF6">
            <w:pPr>
              <w:spacing w:after="160" w:line="259" w:lineRule="auto"/>
              <w:ind w:firstLine="0"/>
              <w:jc w:val="left"/>
            </w:pPr>
            <w:r>
              <w:t>Quick Response (kétdimenziós vonalkód)</w:t>
            </w:r>
          </w:p>
        </w:tc>
      </w:tr>
      <w:tr w:rsidR="00250DAD" w14:paraId="3A2D12A6" w14:textId="77777777" w:rsidTr="00250DAD">
        <w:tc>
          <w:tcPr>
            <w:tcW w:w="1129" w:type="dxa"/>
          </w:tcPr>
          <w:p w14:paraId="4BB7C37C" w14:textId="77777777" w:rsidR="00250DAD" w:rsidRDefault="00764FF6" w:rsidP="00764FF6">
            <w:pPr>
              <w:spacing w:after="160" w:line="259" w:lineRule="auto"/>
              <w:ind w:firstLine="0"/>
              <w:jc w:val="right"/>
            </w:pPr>
            <w:r>
              <w:t>REST:</w:t>
            </w:r>
          </w:p>
        </w:tc>
        <w:tc>
          <w:tcPr>
            <w:tcW w:w="7513" w:type="dxa"/>
          </w:tcPr>
          <w:p w14:paraId="63D33F37" w14:textId="77777777" w:rsidR="00250DAD" w:rsidRDefault="00764FF6">
            <w:pPr>
              <w:spacing w:after="160" w:line="259" w:lineRule="auto"/>
              <w:ind w:firstLine="0"/>
              <w:jc w:val="left"/>
            </w:pPr>
            <w:r>
              <w:t>Representational State Transfer (erőforrás-alapú webes interfészstílus)</w:t>
            </w:r>
          </w:p>
        </w:tc>
      </w:tr>
      <w:tr w:rsidR="00250DAD" w14:paraId="48E3D242" w14:textId="77777777" w:rsidTr="00250DAD">
        <w:tc>
          <w:tcPr>
            <w:tcW w:w="1129" w:type="dxa"/>
          </w:tcPr>
          <w:p w14:paraId="6E3132D5" w14:textId="77777777" w:rsidR="00250DAD" w:rsidRDefault="00764FF6" w:rsidP="00764FF6">
            <w:pPr>
              <w:spacing w:after="160" w:line="259" w:lineRule="auto"/>
              <w:ind w:firstLine="0"/>
              <w:jc w:val="right"/>
            </w:pPr>
            <w:r>
              <w:t>SAP:</w:t>
            </w:r>
          </w:p>
        </w:tc>
        <w:tc>
          <w:tcPr>
            <w:tcW w:w="7513" w:type="dxa"/>
          </w:tcPr>
          <w:p w14:paraId="70780EFC" w14:textId="77777777" w:rsidR="00250DAD" w:rsidRDefault="00764FF6">
            <w:pPr>
              <w:spacing w:after="160" w:line="259" w:lineRule="auto"/>
              <w:ind w:firstLine="0"/>
              <w:jc w:val="left"/>
            </w:pPr>
            <w:r>
              <w:t>a forrásállományokat előállító vállalatirányítási rendszer</w:t>
            </w:r>
          </w:p>
        </w:tc>
      </w:tr>
      <w:tr w:rsidR="00250DAD" w14:paraId="627591F6" w14:textId="77777777" w:rsidTr="00250DAD">
        <w:tc>
          <w:tcPr>
            <w:tcW w:w="1129" w:type="dxa"/>
          </w:tcPr>
          <w:p w14:paraId="6705F96D" w14:textId="77777777" w:rsidR="00250DAD" w:rsidRDefault="00764FF6" w:rsidP="00764FF6">
            <w:pPr>
              <w:spacing w:after="160" w:line="259" w:lineRule="auto"/>
              <w:ind w:firstLine="0"/>
              <w:jc w:val="right"/>
            </w:pPr>
            <w:r>
              <w:t>SQL:</w:t>
            </w:r>
          </w:p>
        </w:tc>
        <w:tc>
          <w:tcPr>
            <w:tcW w:w="7513" w:type="dxa"/>
          </w:tcPr>
          <w:p w14:paraId="6B3EC76D" w14:textId="77777777" w:rsidR="00250DAD" w:rsidRDefault="00764FF6">
            <w:pPr>
              <w:spacing w:after="160" w:line="259" w:lineRule="auto"/>
              <w:ind w:firstLine="0"/>
              <w:jc w:val="left"/>
            </w:pPr>
            <w:r>
              <w:t>Structured Query Language (strukturált lekérdezőnyelv)</w:t>
            </w:r>
          </w:p>
        </w:tc>
      </w:tr>
      <w:tr w:rsidR="00250DAD" w14:paraId="2E50E959" w14:textId="77777777" w:rsidTr="00250DAD">
        <w:tc>
          <w:tcPr>
            <w:tcW w:w="1129" w:type="dxa"/>
          </w:tcPr>
          <w:p w14:paraId="536D83D3" w14:textId="77777777" w:rsidR="00250DAD" w:rsidRDefault="00764FF6" w:rsidP="00764FF6">
            <w:pPr>
              <w:spacing w:after="160" w:line="259" w:lineRule="auto"/>
              <w:ind w:firstLine="0"/>
              <w:jc w:val="right"/>
            </w:pPr>
            <w:r>
              <w:t>XLSX:</w:t>
            </w:r>
          </w:p>
        </w:tc>
        <w:tc>
          <w:tcPr>
            <w:tcW w:w="7513" w:type="dxa"/>
          </w:tcPr>
          <w:p w14:paraId="2B67205A" w14:textId="77777777" w:rsidR="00250DAD" w:rsidRDefault="00764FF6">
            <w:pPr>
              <w:spacing w:after="160" w:line="259" w:lineRule="auto"/>
              <w:ind w:firstLine="0"/>
              <w:jc w:val="left"/>
            </w:pPr>
            <w:r>
              <w:t>az Excel-munkafüzet fájlformátuma</w:t>
            </w:r>
          </w:p>
        </w:tc>
      </w:tr>
    </w:tbl>
    <w:p w14:paraId="2F96895B" w14:textId="77777777" w:rsidR="00842554" w:rsidRDefault="00842554">
      <w:pPr>
        <w:spacing w:after="160" w:line="259" w:lineRule="auto"/>
        <w:ind w:firstLine="0"/>
        <w:jc w:val="left"/>
      </w:pPr>
    </w:p>
    <w:p w14:paraId="3FC148BB" w14:textId="77777777" w:rsidR="004B3462" w:rsidRDefault="009D2922">
      <w:pPr>
        <w:pStyle w:val="Cmsor1"/>
      </w:pPr>
      <w:bookmarkStart w:id="1" w:name="_Toc243251397"/>
      <w:r>
        <w:t>Bevezetés</w:t>
      </w:r>
      <w:bookmarkEnd w:id="1"/>
    </w:p>
    <w:p w14:paraId="750FF723" w14:textId="77777777" w:rsidR="004B3462" w:rsidRDefault="009D2922">
      <w:pPr>
        <w:pStyle w:val="Cmsor2"/>
      </w:pPr>
      <w:bookmarkStart w:id="2" w:name="_Toc243251398"/>
      <w:r>
        <w:t>A megoldandó probléma</w:t>
      </w:r>
      <w:bookmarkEnd w:id="2"/>
    </w:p>
    <w:p w14:paraId="0088E551" w14:textId="77777777" w:rsidR="004B3462" w:rsidRDefault="009D2922">
      <w:pPr>
        <w:pStyle w:val="Firstparagraph"/>
      </w:pPr>
      <w:r>
        <w:t>Egy egyetemi szervezeti egység több ezer tárgyi eszközt tart nyilván: bútorokat, számítógépeket, monitorokat, mérőműszereket, hálózati eszközöket. Ezt az állományt rendszeres időközönként leltározni kell, vagyis össze kell vetni a nyilvántartás szerinti és a helyszínen ténylegesen fellelhető eszközöket. A leltározás nem belső jószántunkon múlik: a számviteli törvény előírja, hogy a beszámolót leltárral kell alátámasztani [4].</w:t>
      </w:r>
    </w:p>
    <w:p w14:paraId="1ED2019C" w14:textId="77777777" w:rsidR="004B3462" w:rsidRDefault="009D2922">
      <w:r>
        <w:t xml:space="preserve">A jelenlegi gyakorlat táblázatkezelőre épül. A leltározó kinyomtat egy listát, végigjárja a helyiségeket, kézzel jelöli a megtalált eszközöket, majd az eredményt utólag viszi vissza a táblázatba. A módszer működik, hiszen évek óta így megy, három ponton </w:t>
      </w:r>
      <w:r>
        <w:lastRenderedPageBreak/>
        <w:t>viszont szerkezetileg gyenge, és ezeken a pontokon nem a gondosság hiányzik: az eszköz alkalmatlan.</w:t>
      </w:r>
    </w:p>
    <w:p w14:paraId="79948573" w14:textId="77777777" w:rsidR="004B3462" w:rsidRDefault="009D2922">
      <w:r>
        <w:t>Az első gyengeség az, hogy a táblázatnak nincs időbeli dimenziója. Mindig az utolsó állapotot mutatja, és ahogy a cella felülíródik, a korábbi tartalom nyomtalanul eltűnik. Nem derül ki belőle, hogy egy eszköz mikor került át másik helyiségbe, mikor selejtezték, vagy hogy a két évvel korábbi leltározáskor megvolt-e.</w:t>
      </w:r>
    </w:p>
    <w:p w14:paraId="51D098EE" w14:textId="77777777" w:rsidR="004B3462" w:rsidRDefault="009D2922">
      <w:r>
        <w:t>A második az, hogy egy sor egy tételt jelent. Ha egy leltári rekordhoz harminc szék tartozik, a listán egyetlen sor szerepel, amit a leltározó ki tud pipálni vagy nem. Hogy huszonhetet talált meg, azt nincs hová írnia. A mennyiségi eltérés viszont a gyakorlatban a leggyakoribb eltérésfajta, vagyis éppen azt nem látja a rendszer, ami a legtöbbször előfordul.</w:t>
      </w:r>
    </w:p>
    <w:p w14:paraId="4A87C657" w14:textId="77777777" w:rsidR="004B3462" w:rsidRDefault="009D2922">
      <w:r>
        <w:t>A harmadik a listán kívüli megtalálás. A leltározó egy adott körzetet jár be, de rendszeresen akad olyan eszközre, amely létezik és érvényes, csak éppen egy másik körzethez tartozik. A nyomtatott listán ennek nincs helye, így az információ jó esetben egy kézzel írt megjegyzés marad a lap szélén, és az adatbázisba soha nem jut vissza.</w:t>
      </w:r>
    </w:p>
    <w:p w14:paraId="55D0D650" w14:textId="77777777" w:rsidR="004B3462" w:rsidRDefault="009D2922">
      <w:pPr>
        <w:pStyle w:val="Cmsor2"/>
      </w:pPr>
      <w:bookmarkStart w:id="3" w:name="_Toc243251399"/>
      <w:r>
        <w:t>A feladat célja</w:t>
      </w:r>
      <w:bookmarkEnd w:id="3"/>
    </w:p>
    <w:p w14:paraId="47BAABAE" w14:textId="77777777" w:rsidR="004B3462" w:rsidRDefault="009D2922">
      <w:pPr>
        <w:pStyle w:val="Firstparagraph"/>
      </w:pPr>
      <w:r>
        <w:t>A projekt célja egy kliens–szerver architektúrájú leltározó és leltárkezelő alkalmazás megtervezése és elkészítése, amely erre a három hiányosságra ad választ. Az alkalmazást nem egyszeri segédeszköznek szánjuk: támogatnia kell az eszközök hosszabb távú nyilvántartását, az állapotváltozásaik követését és a korábbi leltározási időszakok eredményének megőrzését is.</w:t>
      </w:r>
    </w:p>
    <w:p w14:paraId="5F590C46" w14:textId="77777777" w:rsidR="004B3462" w:rsidRDefault="009D2922">
      <w:r>
        <w:t>A kliensoldal asztali grafikus felületként készül. Részben azért, mert a kiírás így rendelkezik, részben viszont azért, mert a leltározás terepen végzett, gyors és sokszor ismétlődő munka. A leltározó áll vagy mozog, egyik kezében az olvasó, és gyakran rosszul megvilágított raktárban dolgozik. Ehhez billentyűzetről vezérelhető, azonnal visszajelző felület illik. A szerveroldal felel az üzleti logikáért és az adatkezelésért, így az adatok egy helyen, ellenőrzött módon keletkeznek.</w:t>
      </w:r>
    </w:p>
    <w:p w14:paraId="7638C001" w14:textId="77777777" w:rsidR="004B3462" w:rsidRDefault="009D2922">
      <w:pPr>
        <w:pStyle w:val="Cmsor2"/>
      </w:pPr>
      <w:bookmarkStart w:id="4" w:name="_Toc243251400"/>
      <w:r>
        <w:lastRenderedPageBreak/>
        <w:t>Alapfogalmak</w:t>
      </w:r>
      <w:bookmarkEnd w:id="4"/>
    </w:p>
    <w:p w14:paraId="7A2AD9C0" w14:textId="77777777" w:rsidR="004B3462" w:rsidRDefault="009D2922">
      <w:pPr>
        <w:pStyle w:val="Firstparagraph"/>
      </w:pPr>
      <w:r>
        <w:t>A dolgozat a következő fogalmakat használja, végig ugyanabban az értelemben. A meghatározások részben a feladatkiírásból, részben a leltározási gyakorlatból származnak.</w:t>
      </w:r>
    </w:p>
    <w:p w14:paraId="58F09076" w14:textId="5E567133" w:rsidR="004B3462" w:rsidRDefault="009D2922">
      <w:pPr>
        <w:pStyle w:val="Kpalrs"/>
      </w:pPr>
      <w:r>
        <w:rPr>
          <w:i w:val="0"/>
          <w:iCs w:val="0"/>
        </w:rPr>
        <w:fldChar w:fldCharType="begin"/>
      </w:r>
      <w:r>
        <w:rPr>
          <w:i w:val="0"/>
          <w:iCs w:val="0"/>
        </w:rPr>
        <w:instrText xml:space="preserve"> SEQ táblázat \* ARABIC </w:instrText>
      </w:r>
      <w:r>
        <w:rPr>
          <w:i w:val="0"/>
          <w:iCs w:val="0"/>
        </w:rPr>
        <w:fldChar w:fldCharType="separate"/>
      </w:r>
      <w:bookmarkStart w:id="5" w:name="_Toc243251467"/>
      <w:r w:rsidR="00705B07">
        <w:rPr>
          <w:i w:val="0"/>
          <w:iCs w:val="0"/>
          <w:noProof/>
        </w:rPr>
        <w:t>1</w:t>
      </w:r>
      <w:r>
        <w:rPr>
          <w:i w:val="0"/>
          <w:iCs w:val="0"/>
        </w:rPr>
        <w:fldChar w:fldCharType="end"/>
      </w:r>
      <w:r>
        <w:t>. táblázat: Az alkalmazott alapfogalmak</w:t>
      </w:r>
      <w:bookmarkEnd w:id="5"/>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2040"/>
        <w:gridCol w:w="6460"/>
      </w:tblGrid>
      <w:tr w:rsidR="004B3462" w14:paraId="53956FDE" w14:textId="77777777">
        <w:trPr>
          <w:cantSplit/>
          <w:tblHeader/>
        </w:trPr>
        <w:tc>
          <w:tcPr>
            <w:tcW w:w="2040" w:type="dxa"/>
            <w:vAlign w:val="center"/>
          </w:tcPr>
          <w:p w14:paraId="1FE2E67F" w14:textId="77777777" w:rsidR="004B3462" w:rsidRDefault="009D2922">
            <w:pPr>
              <w:spacing w:before="40" w:after="40" w:line="240" w:lineRule="auto"/>
              <w:ind w:firstLine="0"/>
              <w:jc w:val="center"/>
              <w:rPr>
                <w:sz w:val="20"/>
                <w:szCs w:val="20"/>
              </w:rPr>
            </w:pPr>
            <w:r>
              <w:rPr>
                <w:b/>
                <w:sz w:val="20"/>
                <w:szCs w:val="20"/>
              </w:rPr>
              <w:t>Fogalom</w:t>
            </w:r>
          </w:p>
        </w:tc>
        <w:tc>
          <w:tcPr>
            <w:tcW w:w="6460" w:type="dxa"/>
            <w:vAlign w:val="center"/>
          </w:tcPr>
          <w:p w14:paraId="5EB151A1" w14:textId="77777777" w:rsidR="004B3462" w:rsidRDefault="009D2922">
            <w:pPr>
              <w:spacing w:before="40" w:after="40" w:line="240" w:lineRule="auto"/>
              <w:ind w:firstLine="0"/>
              <w:jc w:val="center"/>
              <w:rPr>
                <w:sz w:val="20"/>
                <w:szCs w:val="20"/>
              </w:rPr>
            </w:pPr>
            <w:r>
              <w:rPr>
                <w:b/>
                <w:sz w:val="20"/>
                <w:szCs w:val="20"/>
              </w:rPr>
              <w:t>Jelentés</w:t>
            </w:r>
          </w:p>
        </w:tc>
      </w:tr>
      <w:tr w:rsidR="004B3462" w14:paraId="4309975B" w14:textId="77777777">
        <w:trPr>
          <w:cantSplit/>
        </w:trPr>
        <w:tc>
          <w:tcPr>
            <w:tcW w:w="2040" w:type="dxa"/>
            <w:vAlign w:val="center"/>
          </w:tcPr>
          <w:p w14:paraId="26F18472" w14:textId="77777777" w:rsidR="004B3462" w:rsidRDefault="009D2922">
            <w:pPr>
              <w:spacing w:before="40" w:after="40" w:line="240" w:lineRule="auto"/>
              <w:ind w:firstLine="0"/>
              <w:jc w:val="left"/>
              <w:rPr>
                <w:sz w:val="20"/>
                <w:szCs w:val="20"/>
              </w:rPr>
            </w:pPr>
            <w:r>
              <w:rPr>
                <w:sz w:val="20"/>
                <w:szCs w:val="20"/>
              </w:rPr>
              <w:t>Leltári forrásadat</w:t>
            </w:r>
          </w:p>
        </w:tc>
        <w:tc>
          <w:tcPr>
            <w:tcW w:w="6460" w:type="dxa"/>
            <w:vAlign w:val="center"/>
          </w:tcPr>
          <w:p w14:paraId="1A72D95D" w14:textId="77777777" w:rsidR="004B3462" w:rsidRDefault="009D2922">
            <w:pPr>
              <w:spacing w:before="40" w:after="40" w:line="240" w:lineRule="auto"/>
              <w:ind w:firstLine="0"/>
              <w:jc w:val="left"/>
              <w:rPr>
                <w:sz w:val="20"/>
                <w:szCs w:val="20"/>
              </w:rPr>
            </w:pPr>
            <w:r>
              <w:rPr>
                <w:sz w:val="20"/>
                <w:szCs w:val="20"/>
              </w:rPr>
              <w:t>A nyilvántartás szerinti, elvárt eszközállomány. A gazdálkodási rendszerből származik, és a leltározás során nem módosul.</w:t>
            </w:r>
          </w:p>
        </w:tc>
      </w:tr>
      <w:tr w:rsidR="004B3462" w14:paraId="273FF10F" w14:textId="77777777">
        <w:trPr>
          <w:cantSplit/>
        </w:trPr>
        <w:tc>
          <w:tcPr>
            <w:tcW w:w="2040" w:type="dxa"/>
            <w:vAlign w:val="center"/>
          </w:tcPr>
          <w:p w14:paraId="62005E57" w14:textId="77777777" w:rsidR="004B3462" w:rsidRDefault="009D2922">
            <w:pPr>
              <w:spacing w:before="40" w:after="40" w:line="240" w:lineRule="auto"/>
              <w:ind w:firstLine="0"/>
              <w:jc w:val="left"/>
              <w:rPr>
                <w:sz w:val="20"/>
                <w:szCs w:val="20"/>
              </w:rPr>
            </w:pPr>
            <w:r>
              <w:rPr>
                <w:sz w:val="20"/>
                <w:szCs w:val="20"/>
              </w:rPr>
              <w:t>Leltárkörzet</w:t>
            </w:r>
          </w:p>
        </w:tc>
        <w:tc>
          <w:tcPr>
            <w:tcW w:w="6460" w:type="dxa"/>
            <w:vAlign w:val="center"/>
          </w:tcPr>
          <w:p w14:paraId="4330191B" w14:textId="77777777" w:rsidR="004B3462" w:rsidRDefault="009D2922">
            <w:pPr>
              <w:spacing w:before="40" w:after="40" w:line="240" w:lineRule="auto"/>
              <w:ind w:firstLine="0"/>
              <w:jc w:val="left"/>
              <w:rPr>
                <w:sz w:val="20"/>
                <w:szCs w:val="20"/>
              </w:rPr>
            </w:pPr>
            <w:r>
              <w:rPr>
                <w:sz w:val="20"/>
                <w:szCs w:val="20"/>
              </w:rPr>
              <w:t>Az eszközállomány felosztásának egysége, amelyet egy leltározás során egyben járnak be. Egy eszköz egy körzethez tartozik.</w:t>
            </w:r>
          </w:p>
        </w:tc>
      </w:tr>
      <w:tr w:rsidR="004B3462" w14:paraId="4EE8B6E3" w14:textId="77777777">
        <w:trPr>
          <w:cantSplit/>
        </w:trPr>
        <w:tc>
          <w:tcPr>
            <w:tcW w:w="2040" w:type="dxa"/>
            <w:vAlign w:val="center"/>
          </w:tcPr>
          <w:p w14:paraId="5B0F9487" w14:textId="77777777" w:rsidR="004B3462" w:rsidRDefault="009D2922">
            <w:pPr>
              <w:spacing w:before="40" w:after="40" w:line="240" w:lineRule="auto"/>
              <w:ind w:firstLine="0"/>
              <w:jc w:val="left"/>
              <w:rPr>
                <w:sz w:val="20"/>
                <w:szCs w:val="20"/>
              </w:rPr>
            </w:pPr>
            <w:r>
              <w:rPr>
                <w:sz w:val="20"/>
                <w:szCs w:val="20"/>
              </w:rPr>
              <w:t>Leltározási időszak</w:t>
            </w:r>
          </w:p>
        </w:tc>
        <w:tc>
          <w:tcPr>
            <w:tcW w:w="6460" w:type="dxa"/>
            <w:vAlign w:val="center"/>
          </w:tcPr>
          <w:p w14:paraId="7FC1F534" w14:textId="77777777" w:rsidR="004B3462" w:rsidRDefault="009D2922">
            <w:pPr>
              <w:spacing w:before="40" w:after="40" w:line="240" w:lineRule="auto"/>
              <w:ind w:firstLine="0"/>
              <w:jc w:val="left"/>
              <w:rPr>
                <w:sz w:val="20"/>
                <w:szCs w:val="20"/>
              </w:rPr>
            </w:pPr>
            <w:r>
              <w:rPr>
                <w:sz w:val="20"/>
                <w:szCs w:val="20"/>
              </w:rPr>
              <w:t>Egy konkrét leltározási kampány, amelynek van kezdete, vége és lezárt állapota. A korábbi időszakok eredménye megőrződik.</w:t>
            </w:r>
          </w:p>
        </w:tc>
      </w:tr>
      <w:tr w:rsidR="004B3462" w14:paraId="72974EAF" w14:textId="77777777">
        <w:trPr>
          <w:cantSplit/>
        </w:trPr>
        <w:tc>
          <w:tcPr>
            <w:tcW w:w="2040" w:type="dxa"/>
            <w:vAlign w:val="center"/>
          </w:tcPr>
          <w:p w14:paraId="50BD0AFD" w14:textId="77777777" w:rsidR="004B3462" w:rsidRDefault="009D2922">
            <w:pPr>
              <w:spacing w:before="40" w:after="40" w:line="240" w:lineRule="auto"/>
              <w:ind w:firstLine="0"/>
              <w:jc w:val="left"/>
              <w:rPr>
                <w:sz w:val="20"/>
                <w:szCs w:val="20"/>
              </w:rPr>
            </w:pPr>
            <w:r>
              <w:rPr>
                <w:sz w:val="20"/>
                <w:szCs w:val="20"/>
              </w:rPr>
              <w:t>Leolvasás</w:t>
            </w:r>
          </w:p>
        </w:tc>
        <w:tc>
          <w:tcPr>
            <w:tcW w:w="6460" w:type="dxa"/>
            <w:vAlign w:val="center"/>
          </w:tcPr>
          <w:p w14:paraId="7F5B74A8" w14:textId="77777777" w:rsidR="004B3462" w:rsidRDefault="009D2922">
            <w:pPr>
              <w:spacing w:before="40" w:after="40" w:line="240" w:lineRule="auto"/>
              <w:ind w:firstLine="0"/>
              <w:jc w:val="left"/>
              <w:rPr>
                <w:sz w:val="20"/>
                <w:szCs w:val="20"/>
              </w:rPr>
            </w:pPr>
            <w:r>
              <w:rPr>
                <w:sz w:val="20"/>
                <w:szCs w:val="20"/>
              </w:rPr>
              <w:t>Egyetlen beolvasási esemény. Akkor is rögzül, ha a kód nem azonosítható vagy más körzethez tartozik.</w:t>
            </w:r>
          </w:p>
        </w:tc>
      </w:tr>
      <w:tr w:rsidR="004B3462" w14:paraId="0D3354A5" w14:textId="77777777">
        <w:trPr>
          <w:cantSplit/>
        </w:trPr>
        <w:tc>
          <w:tcPr>
            <w:tcW w:w="2040" w:type="dxa"/>
            <w:vAlign w:val="center"/>
          </w:tcPr>
          <w:p w14:paraId="31B280F1" w14:textId="77777777" w:rsidR="004B3462" w:rsidRDefault="009D2922">
            <w:pPr>
              <w:spacing w:before="40" w:after="40" w:line="240" w:lineRule="auto"/>
              <w:ind w:firstLine="0"/>
              <w:jc w:val="left"/>
              <w:rPr>
                <w:sz w:val="20"/>
                <w:szCs w:val="20"/>
              </w:rPr>
            </w:pPr>
            <w:r>
              <w:rPr>
                <w:sz w:val="20"/>
                <w:szCs w:val="20"/>
              </w:rPr>
              <w:t>Leltári különbözet</w:t>
            </w:r>
          </w:p>
        </w:tc>
        <w:tc>
          <w:tcPr>
            <w:tcW w:w="6460" w:type="dxa"/>
            <w:vAlign w:val="center"/>
          </w:tcPr>
          <w:p w14:paraId="280970A6" w14:textId="77777777" w:rsidR="004B3462" w:rsidRDefault="009D2922">
            <w:pPr>
              <w:spacing w:before="40" w:after="40" w:line="240" w:lineRule="auto"/>
              <w:ind w:firstLine="0"/>
              <w:jc w:val="left"/>
              <w:rPr>
                <w:sz w:val="20"/>
                <w:szCs w:val="20"/>
              </w:rPr>
            </w:pPr>
            <w:r>
              <w:rPr>
                <w:sz w:val="20"/>
                <w:szCs w:val="20"/>
              </w:rPr>
              <w:t>A nyilvántartás szerinti és a tényleges állomány eltérése: hiány vagy többlet.</w:t>
            </w:r>
          </w:p>
        </w:tc>
      </w:tr>
      <w:tr w:rsidR="004B3462" w14:paraId="490C4C21" w14:textId="77777777">
        <w:trPr>
          <w:cantSplit/>
        </w:trPr>
        <w:tc>
          <w:tcPr>
            <w:tcW w:w="2040" w:type="dxa"/>
            <w:vAlign w:val="center"/>
          </w:tcPr>
          <w:p w14:paraId="0542E43C" w14:textId="77777777" w:rsidR="004B3462" w:rsidRDefault="009D2922">
            <w:pPr>
              <w:spacing w:before="40" w:after="40" w:line="240" w:lineRule="auto"/>
              <w:ind w:firstLine="0"/>
              <w:jc w:val="left"/>
              <w:rPr>
                <w:sz w:val="20"/>
                <w:szCs w:val="20"/>
              </w:rPr>
            </w:pPr>
            <w:r>
              <w:rPr>
                <w:sz w:val="20"/>
                <w:szCs w:val="20"/>
              </w:rPr>
              <w:t>Eszközállapot</w:t>
            </w:r>
          </w:p>
        </w:tc>
        <w:tc>
          <w:tcPr>
            <w:tcW w:w="6460" w:type="dxa"/>
            <w:vAlign w:val="center"/>
          </w:tcPr>
          <w:p w14:paraId="723A7E4D" w14:textId="77777777" w:rsidR="004B3462" w:rsidRDefault="009D2922">
            <w:pPr>
              <w:spacing w:before="40" w:after="40" w:line="240" w:lineRule="auto"/>
              <w:ind w:firstLine="0"/>
              <w:jc w:val="left"/>
              <w:rPr>
                <w:sz w:val="20"/>
                <w:szCs w:val="20"/>
              </w:rPr>
            </w:pPr>
            <w:r>
              <w:rPr>
                <w:sz w:val="20"/>
                <w:szCs w:val="20"/>
              </w:rPr>
              <w:t>Az eszköz nyilvántartási állapota: használatban, selejtezett, elveszett, eltulajdonított. Az állapotváltozás időbélyeggel rögzül.</w:t>
            </w:r>
          </w:p>
        </w:tc>
      </w:tr>
    </w:tbl>
    <w:p w14:paraId="77D16713" w14:textId="77777777" w:rsidR="004B3462" w:rsidRDefault="009D2922">
      <w:pPr>
        <w:pStyle w:val="Cmsor1"/>
      </w:pPr>
      <w:bookmarkStart w:id="6" w:name="_Toc243251401"/>
      <w:r>
        <w:t>Rendszerterv</w:t>
      </w:r>
      <w:bookmarkEnd w:id="6"/>
    </w:p>
    <w:p w14:paraId="376C42FB" w14:textId="77777777" w:rsidR="004B3462" w:rsidRDefault="009D2922">
      <w:pPr>
        <w:pStyle w:val="Cmsor2"/>
      </w:pPr>
      <w:bookmarkStart w:id="7" w:name="_Toc243251402"/>
      <w:r>
        <w:t>Hasonló rendszerek vizsgálata</w:t>
      </w:r>
      <w:bookmarkEnd w:id="7"/>
    </w:p>
    <w:p w14:paraId="4F52736B" w14:textId="77777777" w:rsidR="004B3462" w:rsidRDefault="009D2922">
      <w:pPr>
        <w:pStyle w:val="Firstparagraph"/>
      </w:pPr>
      <w:r>
        <w:t>A tervezés megkezdése előtt három, a feladathoz közel álló eszköznyilvántartó rendszert néztünk meg. A cél kettős volt. Meg akartuk ismerni a bevált adatmodellbeli és felületi megoldásokat, és tisztázni akartuk, mennyiben fedik le a kiírás követelményeit; ha valamelyik teljesen lefedné, a saját fejlesztésnek nem sok értelme lenne. Mindhármat ugyanazon négy kérdés mentén vizsgáltuk: hogyan azonosít egy eszközt, kezel-e mennyiséget, van-e időszakhoz kötött leltározási folyamata, és hogyan tartja nyilván a helyet, a felelőst és az állapotot.</w:t>
      </w:r>
    </w:p>
    <w:p w14:paraId="2922C0B7" w14:textId="77777777" w:rsidR="004B3462" w:rsidRDefault="009D2922">
      <w:r>
        <w:t>A Snipe-IT nyílt forráskódú rendszer, elsősorban informatikai eszközparkra [1]. Leltári címkével és gyári számmal azonosít, együttműködik kézi olvasókkal, és maga is tud QR-kódos címkét generálni. Nyilvántartja az eszköz helyét, a kiadásokat és a részletes állapotkészletet. Van eszközauditálása is, ez azonban eszközönkénti ellenőrzést jelent, nem leltárkörzetenként lezárható kampányt, így a kiírás központi elemét nem fedi le.</w:t>
      </w:r>
    </w:p>
    <w:p w14:paraId="3547F516" w14:textId="77777777" w:rsidR="004B3462" w:rsidRDefault="009D2922">
      <w:r>
        <w:lastRenderedPageBreak/>
        <w:t xml:space="preserve">A GLPI érett eszköz- és szolgáltatásmenedzsment rendszer, igen széles eszköztipológiával [2]. Nála egy fogalmi különbséget érdemes tisztázni: az </w:t>
      </w:r>
      <w:r>
        <w:rPr>
          <w:i/>
        </w:rPr>
        <w:t>inventory</w:t>
      </w:r>
      <w:r>
        <w:t xml:space="preserve"> elsősorban automatikus, ügynök alapú hálózati felderítést jelent. A mi feladatunk ettől eltér, hiszen a fizikai leltározás során egy ember végigjár egy helyiséget, és azt is látnia kell, ami nincs a hálózaton. Dedikált fizikai leltárfelvételt a dokumentált szolgáltatások között nem találtunk.</w:t>
      </w:r>
    </w:p>
    <w:p w14:paraId="24922735" w14:textId="77777777" w:rsidR="004B3462" w:rsidRDefault="009D2922">
      <w:r>
        <w:t>Az ERPNext eszközmodulja a nyilvántartás oldaláról a legérettebb a három közül [3]. Két megoldása közvetlenül megerősítette a saját döntéseinket: az áthelyezést nem a helymező felülírásával kezeli, hanem külön mozgatási rekorddal, az eszköz életútját pedig gazdag állapotkészlettel írja le. A mennyiségkezelés viszont itt is feszültséget mutat, mert a több azonos darabot csoportosított eszközként tudja kezelni, a harmincból huszonhét esetére pedig ez nem ad kész választ.</w:t>
      </w:r>
    </w:p>
    <w:p w14:paraId="15F6EA68" w14:textId="1EFA1DCD" w:rsidR="004B3462" w:rsidRDefault="009D2922">
      <w:pPr>
        <w:pStyle w:val="Kpalrs"/>
      </w:pPr>
      <w:r>
        <w:rPr>
          <w:i w:val="0"/>
          <w:iCs w:val="0"/>
        </w:rPr>
        <w:fldChar w:fldCharType="begin"/>
      </w:r>
      <w:r>
        <w:rPr>
          <w:i w:val="0"/>
          <w:iCs w:val="0"/>
        </w:rPr>
        <w:instrText xml:space="preserve"> SEQ táblázat \* ARABIC </w:instrText>
      </w:r>
      <w:r>
        <w:rPr>
          <w:i w:val="0"/>
          <w:iCs w:val="0"/>
        </w:rPr>
        <w:fldChar w:fldCharType="separate"/>
      </w:r>
      <w:bookmarkStart w:id="8" w:name="_Toc243251468"/>
      <w:r w:rsidR="00705B07">
        <w:rPr>
          <w:i w:val="0"/>
          <w:iCs w:val="0"/>
          <w:noProof/>
        </w:rPr>
        <w:t>2</w:t>
      </w:r>
      <w:r>
        <w:rPr>
          <w:i w:val="0"/>
          <w:iCs w:val="0"/>
        </w:rPr>
        <w:fldChar w:fldCharType="end"/>
      </w:r>
      <w:r>
        <w:t>. táblázat: A vizsgált rendszerek és az elvárt működés összevetése</w:t>
      </w:r>
      <w:bookmarkEnd w:id="8"/>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1346"/>
        <w:gridCol w:w="1854"/>
        <w:gridCol w:w="1516"/>
        <w:gridCol w:w="1853"/>
        <w:gridCol w:w="1931"/>
      </w:tblGrid>
      <w:tr w:rsidR="004B3462" w14:paraId="72B778A4" w14:textId="77777777">
        <w:trPr>
          <w:cantSplit/>
          <w:tblHeader/>
        </w:trPr>
        <w:tc>
          <w:tcPr>
            <w:tcW w:w="1360" w:type="dxa"/>
            <w:vAlign w:val="center"/>
          </w:tcPr>
          <w:p w14:paraId="3C8B5C91" w14:textId="77777777" w:rsidR="004B3462" w:rsidRDefault="009D2922">
            <w:pPr>
              <w:spacing w:before="40" w:after="40" w:line="240" w:lineRule="auto"/>
              <w:ind w:firstLine="0"/>
              <w:jc w:val="center"/>
              <w:rPr>
                <w:sz w:val="20"/>
                <w:szCs w:val="20"/>
              </w:rPr>
            </w:pPr>
            <w:r>
              <w:rPr>
                <w:b/>
                <w:sz w:val="20"/>
                <w:szCs w:val="20"/>
              </w:rPr>
              <w:t>Rendszer</w:t>
            </w:r>
          </w:p>
        </w:tc>
        <w:tc>
          <w:tcPr>
            <w:tcW w:w="1870" w:type="dxa"/>
            <w:vAlign w:val="center"/>
          </w:tcPr>
          <w:p w14:paraId="496AF6C6" w14:textId="77777777" w:rsidR="004B3462" w:rsidRDefault="009D2922">
            <w:pPr>
              <w:spacing w:before="40" w:after="40" w:line="240" w:lineRule="auto"/>
              <w:ind w:firstLine="0"/>
              <w:jc w:val="center"/>
              <w:rPr>
                <w:sz w:val="20"/>
                <w:szCs w:val="20"/>
              </w:rPr>
            </w:pPr>
            <w:r>
              <w:rPr>
                <w:b/>
                <w:sz w:val="20"/>
                <w:szCs w:val="20"/>
              </w:rPr>
              <w:t>Több kód / eszköz</w:t>
            </w:r>
          </w:p>
        </w:tc>
        <w:tc>
          <w:tcPr>
            <w:tcW w:w="1445" w:type="dxa"/>
            <w:vAlign w:val="center"/>
          </w:tcPr>
          <w:p w14:paraId="2789EA70" w14:textId="77777777" w:rsidR="004B3462" w:rsidRDefault="009D2922">
            <w:pPr>
              <w:spacing w:before="40" w:after="40" w:line="240" w:lineRule="auto"/>
              <w:ind w:firstLine="0"/>
              <w:jc w:val="center"/>
              <w:rPr>
                <w:sz w:val="20"/>
                <w:szCs w:val="20"/>
              </w:rPr>
            </w:pPr>
            <w:r>
              <w:rPr>
                <w:b/>
                <w:sz w:val="20"/>
                <w:szCs w:val="20"/>
              </w:rPr>
              <w:t>Mennyiség</w:t>
            </w:r>
          </w:p>
        </w:tc>
        <w:tc>
          <w:tcPr>
            <w:tcW w:w="1870" w:type="dxa"/>
            <w:vAlign w:val="center"/>
          </w:tcPr>
          <w:p w14:paraId="70F3A2BA" w14:textId="77777777" w:rsidR="004B3462" w:rsidRDefault="009D2922">
            <w:pPr>
              <w:spacing w:before="40" w:after="40" w:line="240" w:lineRule="auto"/>
              <w:ind w:firstLine="0"/>
              <w:jc w:val="center"/>
              <w:rPr>
                <w:sz w:val="20"/>
                <w:szCs w:val="20"/>
              </w:rPr>
            </w:pPr>
            <w:r>
              <w:rPr>
                <w:b/>
                <w:sz w:val="20"/>
                <w:szCs w:val="20"/>
              </w:rPr>
              <w:t>Időszakos leltározás</w:t>
            </w:r>
          </w:p>
        </w:tc>
        <w:tc>
          <w:tcPr>
            <w:tcW w:w="1955" w:type="dxa"/>
            <w:vAlign w:val="center"/>
          </w:tcPr>
          <w:p w14:paraId="4DB6A3D1" w14:textId="77777777" w:rsidR="004B3462" w:rsidRDefault="009D2922">
            <w:pPr>
              <w:spacing w:before="40" w:after="40" w:line="240" w:lineRule="auto"/>
              <w:ind w:firstLine="0"/>
              <w:jc w:val="center"/>
              <w:rPr>
                <w:sz w:val="20"/>
                <w:szCs w:val="20"/>
              </w:rPr>
            </w:pPr>
            <w:r>
              <w:rPr>
                <w:b/>
                <w:sz w:val="20"/>
                <w:szCs w:val="20"/>
              </w:rPr>
              <w:t>Hely és állapot</w:t>
            </w:r>
          </w:p>
        </w:tc>
      </w:tr>
      <w:tr w:rsidR="004B3462" w14:paraId="50BBC93A" w14:textId="77777777">
        <w:trPr>
          <w:cantSplit/>
        </w:trPr>
        <w:tc>
          <w:tcPr>
            <w:tcW w:w="1360" w:type="dxa"/>
            <w:vAlign w:val="center"/>
          </w:tcPr>
          <w:p w14:paraId="039C251E" w14:textId="77777777" w:rsidR="004B3462" w:rsidRDefault="009D2922">
            <w:pPr>
              <w:spacing w:before="40" w:after="40" w:line="240" w:lineRule="auto"/>
              <w:ind w:firstLine="0"/>
              <w:jc w:val="left"/>
              <w:rPr>
                <w:sz w:val="20"/>
                <w:szCs w:val="20"/>
              </w:rPr>
            </w:pPr>
            <w:r>
              <w:rPr>
                <w:sz w:val="20"/>
                <w:szCs w:val="20"/>
              </w:rPr>
              <w:t>Snipe-IT</w:t>
            </w:r>
          </w:p>
        </w:tc>
        <w:tc>
          <w:tcPr>
            <w:tcW w:w="1870" w:type="dxa"/>
            <w:vAlign w:val="center"/>
          </w:tcPr>
          <w:p w14:paraId="184894FE" w14:textId="77777777" w:rsidR="004B3462" w:rsidRDefault="009D2922">
            <w:pPr>
              <w:spacing w:before="40" w:after="40" w:line="240" w:lineRule="auto"/>
              <w:ind w:firstLine="0"/>
              <w:jc w:val="left"/>
              <w:rPr>
                <w:sz w:val="20"/>
                <w:szCs w:val="20"/>
              </w:rPr>
            </w:pPr>
            <w:r>
              <w:rPr>
                <w:sz w:val="20"/>
                <w:szCs w:val="20"/>
              </w:rPr>
              <w:t>Címke és gyári szám, bővíthető</w:t>
            </w:r>
          </w:p>
        </w:tc>
        <w:tc>
          <w:tcPr>
            <w:tcW w:w="1445" w:type="dxa"/>
            <w:vAlign w:val="center"/>
          </w:tcPr>
          <w:p w14:paraId="33888461" w14:textId="77777777" w:rsidR="004B3462" w:rsidRDefault="009D2922">
            <w:pPr>
              <w:spacing w:before="40" w:after="40" w:line="240" w:lineRule="auto"/>
              <w:ind w:firstLine="0"/>
              <w:jc w:val="left"/>
              <w:rPr>
                <w:sz w:val="20"/>
                <w:szCs w:val="20"/>
              </w:rPr>
            </w:pPr>
            <w:r>
              <w:rPr>
                <w:sz w:val="20"/>
                <w:szCs w:val="20"/>
              </w:rPr>
              <w:t>Nem jellemző</w:t>
            </w:r>
          </w:p>
        </w:tc>
        <w:tc>
          <w:tcPr>
            <w:tcW w:w="1870" w:type="dxa"/>
            <w:vAlign w:val="center"/>
          </w:tcPr>
          <w:p w14:paraId="174B483F" w14:textId="77777777" w:rsidR="004B3462" w:rsidRDefault="009D2922">
            <w:pPr>
              <w:spacing w:before="40" w:after="40" w:line="240" w:lineRule="auto"/>
              <w:ind w:firstLine="0"/>
              <w:jc w:val="left"/>
              <w:rPr>
                <w:sz w:val="20"/>
                <w:szCs w:val="20"/>
              </w:rPr>
            </w:pPr>
            <w:r>
              <w:rPr>
                <w:sz w:val="20"/>
                <w:szCs w:val="20"/>
              </w:rPr>
              <w:t>Eszközönkénti audit, nem kampány</w:t>
            </w:r>
          </w:p>
        </w:tc>
        <w:tc>
          <w:tcPr>
            <w:tcW w:w="1955" w:type="dxa"/>
            <w:vAlign w:val="center"/>
          </w:tcPr>
          <w:p w14:paraId="3E1F458B" w14:textId="77777777" w:rsidR="004B3462" w:rsidRDefault="009D2922">
            <w:pPr>
              <w:spacing w:before="40" w:after="40" w:line="240" w:lineRule="auto"/>
              <w:ind w:firstLine="0"/>
              <w:jc w:val="left"/>
              <w:rPr>
                <w:sz w:val="20"/>
                <w:szCs w:val="20"/>
              </w:rPr>
            </w:pPr>
            <w:r>
              <w:rPr>
                <w:sz w:val="20"/>
                <w:szCs w:val="20"/>
              </w:rPr>
              <w:t>Hely, kiadás, részletes állapot</w:t>
            </w:r>
          </w:p>
        </w:tc>
      </w:tr>
      <w:tr w:rsidR="004B3462" w14:paraId="7FFFAC07" w14:textId="77777777">
        <w:trPr>
          <w:cantSplit/>
        </w:trPr>
        <w:tc>
          <w:tcPr>
            <w:tcW w:w="1360" w:type="dxa"/>
            <w:vAlign w:val="center"/>
          </w:tcPr>
          <w:p w14:paraId="4F2386D8" w14:textId="77777777" w:rsidR="004B3462" w:rsidRDefault="009D2922">
            <w:pPr>
              <w:spacing w:before="40" w:after="40" w:line="240" w:lineRule="auto"/>
              <w:ind w:firstLine="0"/>
              <w:jc w:val="left"/>
              <w:rPr>
                <w:sz w:val="20"/>
                <w:szCs w:val="20"/>
              </w:rPr>
            </w:pPr>
            <w:r>
              <w:rPr>
                <w:sz w:val="20"/>
                <w:szCs w:val="20"/>
              </w:rPr>
              <w:t>GLPI</w:t>
            </w:r>
          </w:p>
        </w:tc>
        <w:tc>
          <w:tcPr>
            <w:tcW w:w="1870" w:type="dxa"/>
            <w:vAlign w:val="center"/>
          </w:tcPr>
          <w:p w14:paraId="20F8DEF8" w14:textId="77777777" w:rsidR="004B3462" w:rsidRDefault="009D2922">
            <w:pPr>
              <w:spacing w:before="40" w:after="40" w:line="240" w:lineRule="auto"/>
              <w:ind w:firstLine="0"/>
              <w:jc w:val="left"/>
              <w:rPr>
                <w:sz w:val="20"/>
                <w:szCs w:val="20"/>
              </w:rPr>
            </w:pPr>
            <w:r>
              <w:rPr>
                <w:sz w:val="20"/>
                <w:szCs w:val="20"/>
              </w:rPr>
              <w:t>Széles eszköztipológia</w:t>
            </w:r>
          </w:p>
        </w:tc>
        <w:tc>
          <w:tcPr>
            <w:tcW w:w="1445" w:type="dxa"/>
            <w:vAlign w:val="center"/>
          </w:tcPr>
          <w:p w14:paraId="068E830C" w14:textId="77777777" w:rsidR="004B3462" w:rsidRDefault="009D2922">
            <w:pPr>
              <w:spacing w:before="40" w:after="40" w:line="240" w:lineRule="auto"/>
              <w:ind w:firstLine="0"/>
              <w:jc w:val="left"/>
              <w:rPr>
                <w:sz w:val="20"/>
                <w:szCs w:val="20"/>
              </w:rPr>
            </w:pPr>
            <w:r>
              <w:rPr>
                <w:sz w:val="20"/>
                <w:szCs w:val="20"/>
              </w:rPr>
              <w:t>Fogyóeszköznél igen</w:t>
            </w:r>
          </w:p>
        </w:tc>
        <w:tc>
          <w:tcPr>
            <w:tcW w:w="1870" w:type="dxa"/>
            <w:vAlign w:val="center"/>
          </w:tcPr>
          <w:p w14:paraId="24462A9E" w14:textId="77777777" w:rsidR="004B3462" w:rsidRDefault="009D2922">
            <w:pPr>
              <w:spacing w:before="40" w:after="40" w:line="240" w:lineRule="auto"/>
              <w:ind w:firstLine="0"/>
              <w:jc w:val="left"/>
              <w:rPr>
                <w:sz w:val="20"/>
                <w:szCs w:val="20"/>
              </w:rPr>
            </w:pPr>
            <w:r>
              <w:rPr>
                <w:sz w:val="20"/>
                <w:szCs w:val="20"/>
              </w:rPr>
              <w:t>Nincs; az inventory hálózati felderítés</w:t>
            </w:r>
          </w:p>
        </w:tc>
        <w:tc>
          <w:tcPr>
            <w:tcW w:w="1955" w:type="dxa"/>
            <w:vAlign w:val="center"/>
          </w:tcPr>
          <w:p w14:paraId="32DDBF46" w14:textId="77777777" w:rsidR="004B3462" w:rsidRDefault="009D2922">
            <w:pPr>
              <w:spacing w:before="40" w:after="40" w:line="240" w:lineRule="auto"/>
              <w:ind w:firstLine="0"/>
              <w:jc w:val="left"/>
              <w:rPr>
                <w:sz w:val="20"/>
                <w:szCs w:val="20"/>
              </w:rPr>
            </w:pPr>
            <w:r>
              <w:rPr>
                <w:sz w:val="20"/>
                <w:szCs w:val="20"/>
              </w:rPr>
              <w:t>Hely és felhasználó</w:t>
            </w:r>
          </w:p>
        </w:tc>
      </w:tr>
      <w:tr w:rsidR="004B3462" w14:paraId="5B998B95" w14:textId="77777777">
        <w:trPr>
          <w:cantSplit/>
        </w:trPr>
        <w:tc>
          <w:tcPr>
            <w:tcW w:w="1360" w:type="dxa"/>
            <w:vAlign w:val="center"/>
          </w:tcPr>
          <w:p w14:paraId="0E779350" w14:textId="77777777" w:rsidR="004B3462" w:rsidRDefault="009D2922">
            <w:pPr>
              <w:spacing w:before="40" w:after="40" w:line="240" w:lineRule="auto"/>
              <w:ind w:firstLine="0"/>
              <w:jc w:val="left"/>
              <w:rPr>
                <w:sz w:val="20"/>
                <w:szCs w:val="20"/>
              </w:rPr>
            </w:pPr>
            <w:r>
              <w:rPr>
                <w:sz w:val="20"/>
                <w:szCs w:val="20"/>
              </w:rPr>
              <w:t>ERPNext</w:t>
            </w:r>
          </w:p>
        </w:tc>
        <w:tc>
          <w:tcPr>
            <w:tcW w:w="1870" w:type="dxa"/>
            <w:vAlign w:val="center"/>
          </w:tcPr>
          <w:p w14:paraId="1C5B26D3" w14:textId="77777777" w:rsidR="004B3462" w:rsidRDefault="009D2922">
            <w:pPr>
              <w:spacing w:before="40" w:after="40" w:line="240" w:lineRule="auto"/>
              <w:ind w:firstLine="0"/>
              <w:jc w:val="left"/>
              <w:rPr>
                <w:sz w:val="20"/>
                <w:szCs w:val="20"/>
              </w:rPr>
            </w:pPr>
            <w:r>
              <w:rPr>
                <w:sz w:val="20"/>
                <w:szCs w:val="20"/>
              </w:rPr>
              <w:t>Tételkód és eszköznév</w:t>
            </w:r>
          </w:p>
        </w:tc>
        <w:tc>
          <w:tcPr>
            <w:tcW w:w="1445" w:type="dxa"/>
            <w:vAlign w:val="center"/>
          </w:tcPr>
          <w:p w14:paraId="6FED406B" w14:textId="77777777" w:rsidR="004B3462" w:rsidRDefault="009D2922">
            <w:pPr>
              <w:spacing w:before="40" w:after="40" w:line="240" w:lineRule="auto"/>
              <w:ind w:firstLine="0"/>
              <w:jc w:val="left"/>
              <w:rPr>
                <w:sz w:val="20"/>
                <w:szCs w:val="20"/>
              </w:rPr>
            </w:pPr>
            <w:r>
              <w:rPr>
                <w:sz w:val="20"/>
                <w:szCs w:val="20"/>
              </w:rPr>
              <w:t>Csoportosított eszköz, korlátokkal</w:t>
            </w:r>
          </w:p>
        </w:tc>
        <w:tc>
          <w:tcPr>
            <w:tcW w:w="1870" w:type="dxa"/>
            <w:vAlign w:val="center"/>
          </w:tcPr>
          <w:p w14:paraId="7BCD4BEB" w14:textId="77777777" w:rsidR="004B3462" w:rsidRDefault="009D2922">
            <w:pPr>
              <w:spacing w:before="40" w:after="40" w:line="240" w:lineRule="auto"/>
              <w:ind w:firstLine="0"/>
              <w:jc w:val="left"/>
              <w:rPr>
                <w:sz w:val="20"/>
                <w:szCs w:val="20"/>
              </w:rPr>
            </w:pPr>
            <w:r>
              <w:rPr>
                <w:sz w:val="20"/>
                <w:szCs w:val="20"/>
              </w:rPr>
              <w:t>Nincs leltárkampány</w:t>
            </w:r>
          </w:p>
        </w:tc>
        <w:tc>
          <w:tcPr>
            <w:tcW w:w="1955" w:type="dxa"/>
            <w:vAlign w:val="center"/>
          </w:tcPr>
          <w:p w14:paraId="0DE66ABD" w14:textId="77777777" w:rsidR="004B3462" w:rsidRDefault="009D2922">
            <w:pPr>
              <w:spacing w:before="40" w:after="40" w:line="240" w:lineRule="auto"/>
              <w:ind w:firstLine="0"/>
              <w:jc w:val="left"/>
              <w:rPr>
                <w:sz w:val="20"/>
                <w:szCs w:val="20"/>
              </w:rPr>
            </w:pPr>
            <w:r>
              <w:rPr>
                <w:sz w:val="20"/>
                <w:szCs w:val="20"/>
              </w:rPr>
              <w:t>Mozgatási rekord, gazdag állapot</w:t>
            </w:r>
          </w:p>
        </w:tc>
      </w:tr>
      <w:tr w:rsidR="004B3462" w14:paraId="185761C6" w14:textId="77777777">
        <w:trPr>
          <w:cantSplit/>
        </w:trPr>
        <w:tc>
          <w:tcPr>
            <w:tcW w:w="1360" w:type="dxa"/>
            <w:vAlign w:val="center"/>
          </w:tcPr>
          <w:p w14:paraId="2C8CB270" w14:textId="77777777" w:rsidR="004B3462" w:rsidRDefault="009D2922">
            <w:pPr>
              <w:spacing w:before="40" w:after="40" w:line="240" w:lineRule="auto"/>
              <w:ind w:firstLine="0"/>
              <w:jc w:val="left"/>
              <w:rPr>
                <w:sz w:val="20"/>
                <w:szCs w:val="20"/>
              </w:rPr>
            </w:pPr>
            <w:r>
              <w:rPr>
                <w:sz w:val="20"/>
                <w:szCs w:val="20"/>
              </w:rPr>
              <w:t>Leltárív (elvárt)</w:t>
            </w:r>
          </w:p>
        </w:tc>
        <w:tc>
          <w:tcPr>
            <w:tcW w:w="1870" w:type="dxa"/>
            <w:vAlign w:val="center"/>
          </w:tcPr>
          <w:p w14:paraId="2CA64E54" w14:textId="77777777" w:rsidR="004B3462" w:rsidRDefault="009D2922">
            <w:pPr>
              <w:spacing w:before="40" w:after="40" w:line="240" w:lineRule="auto"/>
              <w:ind w:firstLine="0"/>
              <w:jc w:val="left"/>
              <w:rPr>
                <w:sz w:val="20"/>
                <w:szCs w:val="20"/>
              </w:rPr>
            </w:pPr>
            <w:r>
              <w:rPr>
                <w:sz w:val="20"/>
                <w:szCs w:val="20"/>
              </w:rPr>
              <w:t>Több kód, egyértelmű feloldással</w:t>
            </w:r>
          </w:p>
        </w:tc>
        <w:tc>
          <w:tcPr>
            <w:tcW w:w="1445" w:type="dxa"/>
            <w:vAlign w:val="center"/>
          </w:tcPr>
          <w:p w14:paraId="0317A59D" w14:textId="77777777" w:rsidR="004B3462" w:rsidRDefault="009D2922">
            <w:pPr>
              <w:spacing w:before="40" w:after="40" w:line="240" w:lineRule="auto"/>
              <w:ind w:firstLine="0"/>
              <w:jc w:val="left"/>
              <w:rPr>
                <w:sz w:val="20"/>
                <w:szCs w:val="20"/>
              </w:rPr>
            </w:pPr>
            <w:r>
              <w:rPr>
                <w:sz w:val="20"/>
                <w:szCs w:val="20"/>
              </w:rPr>
              <w:t>Elvárt / beolvasott / hiányzó</w:t>
            </w:r>
          </w:p>
        </w:tc>
        <w:tc>
          <w:tcPr>
            <w:tcW w:w="1870" w:type="dxa"/>
            <w:vAlign w:val="center"/>
          </w:tcPr>
          <w:p w14:paraId="3D393B3F" w14:textId="77777777" w:rsidR="004B3462" w:rsidRDefault="009D2922">
            <w:pPr>
              <w:spacing w:before="40" w:after="40" w:line="240" w:lineRule="auto"/>
              <w:ind w:firstLine="0"/>
              <w:jc w:val="left"/>
              <w:rPr>
                <w:sz w:val="20"/>
                <w:szCs w:val="20"/>
              </w:rPr>
            </w:pPr>
            <w:r>
              <w:rPr>
                <w:sz w:val="20"/>
                <w:szCs w:val="20"/>
              </w:rPr>
              <w:t>Időszak, lezárás, összehasonlítás</w:t>
            </w:r>
          </w:p>
        </w:tc>
        <w:tc>
          <w:tcPr>
            <w:tcW w:w="1955" w:type="dxa"/>
            <w:vAlign w:val="center"/>
          </w:tcPr>
          <w:p w14:paraId="57A2B71B" w14:textId="77777777" w:rsidR="004B3462" w:rsidRDefault="009D2922">
            <w:pPr>
              <w:spacing w:before="40" w:after="40" w:line="240" w:lineRule="auto"/>
              <w:ind w:firstLine="0"/>
              <w:jc w:val="left"/>
              <w:rPr>
                <w:sz w:val="20"/>
                <w:szCs w:val="20"/>
              </w:rPr>
            </w:pPr>
            <w:r>
              <w:rPr>
                <w:sz w:val="20"/>
                <w:szCs w:val="20"/>
              </w:rPr>
              <w:t>Temporális hely, állapottörténet</w:t>
            </w:r>
          </w:p>
        </w:tc>
      </w:tr>
    </w:tbl>
    <w:p w14:paraId="6B4EB009" w14:textId="77777777" w:rsidR="004B3462" w:rsidRDefault="009D2922">
      <w:r>
        <w:t>A vizsgálat legfontosabb tanulsága, hogy mindhárom rendszer jól old meg részfeladatokat, időszakhoz kötött, leltárkörzetenként lezárható fizikai leltározási folyamatot viszont egyikük sem kínál. Éppen ez a kiírás középpontja, és ez indokolja az önálló fejlesztést. Két konkrét megoldást emelünk át: az eszköz helyét külön, időbélyeges nyilvántartásban tároljuk, a megszűnést pedig állapotváltásként kezeljük, rekordtörlés helyett.</w:t>
      </w:r>
    </w:p>
    <w:p w14:paraId="44C43192" w14:textId="77777777" w:rsidR="004B3462" w:rsidRDefault="009D2922">
      <w:pPr>
        <w:pStyle w:val="Cmsor2"/>
      </w:pPr>
      <w:bookmarkStart w:id="9" w:name="_Toc243251403"/>
      <w:r>
        <w:t>Felhasználók és felhasználási esetek</w:t>
      </w:r>
      <w:bookmarkEnd w:id="9"/>
    </w:p>
    <w:p w14:paraId="35AE81E3" w14:textId="77777777" w:rsidR="004B3462" w:rsidRDefault="009D2922">
      <w:pPr>
        <w:pStyle w:val="Firstparagraph"/>
      </w:pPr>
      <w:r>
        <w:t xml:space="preserve">A rendszernek három szerepkört kell kiszolgálnia. Az </w:t>
      </w:r>
      <w:r>
        <w:rPr>
          <w:i/>
        </w:rPr>
        <w:t>adminisztrátor</w:t>
      </w:r>
      <w:r>
        <w:t xml:space="preserve"> karbantartja a forrásadatot, elvégzi az importot, nyitja és zárja a leltározási időszakokat, eszközt vesz fel és módosít, állapotot vált, riportot készít. A </w:t>
      </w:r>
      <w:r>
        <w:rPr>
          <w:i/>
        </w:rPr>
        <w:t>leltározó</w:t>
      </w:r>
      <w:r>
        <w:t xml:space="preserve"> terepen dolgozik: körzetet és </w:t>
      </w:r>
      <w:r>
        <w:lastRenderedPageBreak/>
        <w:t xml:space="preserve">helyiséget választ, sorozatosan beolvas, és szükség esetén visszavonja a saját hibás beolvasását, de törzsadatot nem módosít. Az </w:t>
      </w:r>
      <w:r>
        <w:rPr>
          <w:i/>
        </w:rPr>
        <w:t>olvasó</w:t>
      </w:r>
      <w:r>
        <w:t xml:space="preserve"> lekérdez, szűr és exportál, írási jog nélkül. A szerepkör egyben jogosultsági szint, és ennek ellenőrzése szerveroldalon történik; a felületi elemek elrejtése kényelmi megoldás, nem biztonsági.</w:t>
      </w:r>
    </w:p>
    <w:p w14:paraId="02B99EC3" w14:textId="77777777" w:rsidR="004B3462" w:rsidRDefault="009D2922">
      <w:r>
        <w:t>Az alábbi tíz eset fedi le a rendszer működését, nagyjából abban a sorrendben, ahogyan egy leltározási ciklus lezajlik.</w:t>
      </w:r>
    </w:p>
    <w:p w14:paraId="260C4248" w14:textId="244079B1" w:rsidR="004B3462" w:rsidRDefault="009D2922">
      <w:pPr>
        <w:pStyle w:val="Kpalrs"/>
      </w:pPr>
      <w:r>
        <w:rPr>
          <w:i w:val="0"/>
          <w:iCs w:val="0"/>
        </w:rPr>
        <w:fldChar w:fldCharType="begin"/>
      </w:r>
      <w:r>
        <w:rPr>
          <w:i w:val="0"/>
          <w:iCs w:val="0"/>
        </w:rPr>
        <w:instrText xml:space="preserve"> SEQ táblázat \* ARABIC </w:instrText>
      </w:r>
      <w:r>
        <w:rPr>
          <w:i w:val="0"/>
          <w:iCs w:val="0"/>
        </w:rPr>
        <w:fldChar w:fldCharType="separate"/>
      </w:r>
      <w:bookmarkStart w:id="10" w:name="_Toc243251469"/>
      <w:r w:rsidR="00705B07">
        <w:rPr>
          <w:i w:val="0"/>
          <w:iCs w:val="0"/>
          <w:noProof/>
        </w:rPr>
        <w:t>3</w:t>
      </w:r>
      <w:r>
        <w:rPr>
          <w:i w:val="0"/>
          <w:iCs w:val="0"/>
        </w:rPr>
        <w:fldChar w:fldCharType="end"/>
      </w:r>
      <w:r>
        <w:t>. táblázat: A rendszer felhasználási esetei</w:t>
      </w:r>
      <w:bookmarkEnd w:id="10"/>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425"/>
        <w:gridCol w:w="2040"/>
        <w:gridCol w:w="6035"/>
      </w:tblGrid>
      <w:tr w:rsidR="004B3462" w14:paraId="641F0D4B" w14:textId="77777777">
        <w:trPr>
          <w:cantSplit/>
          <w:tblHeader/>
        </w:trPr>
        <w:tc>
          <w:tcPr>
            <w:tcW w:w="425" w:type="dxa"/>
            <w:vAlign w:val="center"/>
          </w:tcPr>
          <w:p w14:paraId="3F579AC7" w14:textId="77777777" w:rsidR="004B3462" w:rsidRDefault="009D2922">
            <w:pPr>
              <w:spacing w:before="40" w:after="40" w:line="240" w:lineRule="auto"/>
              <w:ind w:firstLine="0"/>
              <w:jc w:val="center"/>
              <w:rPr>
                <w:sz w:val="20"/>
                <w:szCs w:val="20"/>
              </w:rPr>
            </w:pPr>
            <w:r>
              <w:rPr>
                <w:b/>
                <w:sz w:val="20"/>
                <w:szCs w:val="20"/>
              </w:rPr>
              <w:t>#</w:t>
            </w:r>
          </w:p>
        </w:tc>
        <w:tc>
          <w:tcPr>
            <w:tcW w:w="2040" w:type="dxa"/>
            <w:vAlign w:val="center"/>
          </w:tcPr>
          <w:p w14:paraId="1ED98DE0" w14:textId="77777777" w:rsidR="004B3462" w:rsidRDefault="009D2922">
            <w:pPr>
              <w:spacing w:before="40" w:after="40" w:line="240" w:lineRule="auto"/>
              <w:ind w:firstLine="0"/>
              <w:jc w:val="center"/>
              <w:rPr>
                <w:sz w:val="20"/>
                <w:szCs w:val="20"/>
              </w:rPr>
            </w:pPr>
            <w:r>
              <w:rPr>
                <w:b/>
                <w:sz w:val="20"/>
                <w:szCs w:val="20"/>
              </w:rPr>
              <w:t>Felhasználási eset</w:t>
            </w:r>
          </w:p>
        </w:tc>
        <w:tc>
          <w:tcPr>
            <w:tcW w:w="6035" w:type="dxa"/>
            <w:vAlign w:val="center"/>
          </w:tcPr>
          <w:p w14:paraId="1B248C17" w14:textId="77777777" w:rsidR="004B3462" w:rsidRDefault="009D2922">
            <w:pPr>
              <w:spacing w:before="40" w:after="40" w:line="240" w:lineRule="auto"/>
              <w:ind w:firstLine="0"/>
              <w:jc w:val="center"/>
              <w:rPr>
                <w:sz w:val="20"/>
                <w:szCs w:val="20"/>
              </w:rPr>
            </w:pPr>
            <w:r>
              <w:rPr>
                <w:b/>
                <w:sz w:val="20"/>
                <w:szCs w:val="20"/>
              </w:rPr>
              <w:t>Lefolyás</w:t>
            </w:r>
          </w:p>
        </w:tc>
      </w:tr>
      <w:tr w:rsidR="004B3462" w14:paraId="6AA2380C" w14:textId="77777777">
        <w:trPr>
          <w:cantSplit/>
        </w:trPr>
        <w:tc>
          <w:tcPr>
            <w:tcW w:w="425" w:type="dxa"/>
            <w:vAlign w:val="center"/>
          </w:tcPr>
          <w:p w14:paraId="164DE644" w14:textId="77777777" w:rsidR="004B3462" w:rsidRDefault="009D2922">
            <w:pPr>
              <w:spacing w:before="40" w:after="40" w:line="240" w:lineRule="auto"/>
              <w:ind w:firstLine="0"/>
              <w:jc w:val="left"/>
              <w:rPr>
                <w:sz w:val="20"/>
                <w:szCs w:val="20"/>
              </w:rPr>
            </w:pPr>
            <w:r>
              <w:rPr>
                <w:sz w:val="20"/>
                <w:szCs w:val="20"/>
              </w:rPr>
              <w:t>1</w:t>
            </w:r>
          </w:p>
        </w:tc>
        <w:tc>
          <w:tcPr>
            <w:tcW w:w="2040" w:type="dxa"/>
            <w:vAlign w:val="center"/>
          </w:tcPr>
          <w:p w14:paraId="45878762" w14:textId="77777777" w:rsidR="004B3462" w:rsidRDefault="009D2922">
            <w:pPr>
              <w:spacing w:before="40" w:after="40" w:line="240" w:lineRule="auto"/>
              <w:ind w:firstLine="0"/>
              <w:jc w:val="left"/>
              <w:rPr>
                <w:sz w:val="20"/>
                <w:szCs w:val="20"/>
              </w:rPr>
            </w:pPr>
            <w:r>
              <w:rPr>
                <w:sz w:val="20"/>
                <w:szCs w:val="20"/>
              </w:rPr>
              <w:t>Forrásadat importálása</w:t>
            </w:r>
          </w:p>
        </w:tc>
        <w:tc>
          <w:tcPr>
            <w:tcW w:w="6035" w:type="dxa"/>
            <w:vAlign w:val="center"/>
          </w:tcPr>
          <w:p w14:paraId="7B619BC8" w14:textId="77777777" w:rsidR="004B3462" w:rsidRDefault="009D2922">
            <w:pPr>
              <w:spacing w:before="40" w:after="40" w:line="240" w:lineRule="auto"/>
              <w:ind w:firstLine="0"/>
              <w:jc w:val="left"/>
              <w:rPr>
                <w:sz w:val="20"/>
                <w:szCs w:val="20"/>
              </w:rPr>
            </w:pPr>
            <w:r>
              <w:rPr>
                <w:sz w:val="20"/>
                <w:szCs w:val="20"/>
              </w:rPr>
              <w:t>Az adminisztrátor feltölt egy táblázatot. A rendszer soronként ellenőrzi az adatokat és hibalistát ad vissza; az adat csak külön megerősítés után kerül be.</w:t>
            </w:r>
          </w:p>
        </w:tc>
      </w:tr>
      <w:tr w:rsidR="004B3462" w14:paraId="0CAEBA32" w14:textId="77777777">
        <w:trPr>
          <w:cantSplit/>
        </w:trPr>
        <w:tc>
          <w:tcPr>
            <w:tcW w:w="425" w:type="dxa"/>
            <w:vAlign w:val="center"/>
          </w:tcPr>
          <w:p w14:paraId="6C4D0FE1" w14:textId="77777777" w:rsidR="004B3462" w:rsidRDefault="009D2922">
            <w:pPr>
              <w:spacing w:before="40" w:after="40" w:line="240" w:lineRule="auto"/>
              <w:ind w:firstLine="0"/>
              <w:jc w:val="left"/>
              <w:rPr>
                <w:sz w:val="20"/>
                <w:szCs w:val="20"/>
              </w:rPr>
            </w:pPr>
            <w:r>
              <w:rPr>
                <w:sz w:val="20"/>
                <w:szCs w:val="20"/>
              </w:rPr>
              <w:t>2</w:t>
            </w:r>
          </w:p>
        </w:tc>
        <w:tc>
          <w:tcPr>
            <w:tcW w:w="2040" w:type="dxa"/>
            <w:vAlign w:val="center"/>
          </w:tcPr>
          <w:p w14:paraId="63671DAD" w14:textId="77777777" w:rsidR="004B3462" w:rsidRDefault="009D2922">
            <w:pPr>
              <w:spacing w:before="40" w:after="40" w:line="240" w:lineRule="auto"/>
              <w:ind w:firstLine="0"/>
              <w:jc w:val="left"/>
              <w:rPr>
                <w:sz w:val="20"/>
                <w:szCs w:val="20"/>
              </w:rPr>
            </w:pPr>
            <w:r>
              <w:rPr>
                <w:sz w:val="20"/>
                <w:szCs w:val="20"/>
              </w:rPr>
              <w:t>Eszköz keresése és szűrése</w:t>
            </w:r>
          </w:p>
        </w:tc>
        <w:tc>
          <w:tcPr>
            <w:tcW w:w="6035" w:type="dxa"/>
            <w:vAlign w:val="center"/>
          </w:tcPr>
          <w:p w14:paraId="05EA6844" w14:textId="77777777" w:rsidR="004B3462" w:rsidRDefault="009D2922">
            <w:pPr>
              <w:spacing w:before="40" w:after="40" w:line="240" w:lineRule="auto"/>
              <w:ind w:firstLine="0"/>
              <w:jc w:val="left"/>
              <w:rPr>
                <w:sz w:val="20"/>
                <w:szCs w:val="20"/>
              </w:rPr>
            </w:pPr>
            <w:r>
              <w:rPr>
                <w:sz w:val="20"/>
                <w:szCs w:val="20"/>
              </w:rPr>
              <w:t>A felhasználó több szempont szerint szűr, és maga dönti el, mely oszlopokat jeleníti meg.</w:t>
            </w:r>
          </w:p>
        </w:tc>
      </w:tr>
      <w:tr w:rsidR="004B3462" w14:paraId="0672B442" w14:textId="77777777">
        <w:trPr>
          <w:cantSplit/>
        </w:trPr>
        <w:tc>
          <w:tcPr>
            <w:tcW w:w="425" w:type="dxa"/>
            <w:vAlign w:val="center"/>
          </w:tcPr>
          <w:p w14:paraId="2629BA33" w14:textId="77777777" w:rsidR="004B3462" w:rsidRDefault="009D2922">
            <w:pPr>
              <w:spacing w:before="40" w:after="40" w:line="240" w:lineRule="auto"/>
              <w:ind w:firstLine="0"/>
              <w:jc w:val="left"/>
              <w:rPr>
                <w:sz w:val="20"/>
                <w:szCs w:val="20"/>
              </w:rPr>
            </w:pPr>
            <w:r>
              <w:rPr>
                <w:sz w:val="20"/>
                <w:szCs w:val="20"/>
              </w:rPr>
              <w:t>3</w:t>
            </w:r>
          </w:p>
        </w:tc>
        <w:tc>
          <w:tcPr>
            <w:tcW w:w="2040" w:type="dxa"/>
            <w:vAlign w:val="center"/>
          </w:tcPr>
          <w:p w14:paraId="29D90C8C" w14:textId="77777777" w:rsidR="004B3462" w:rsidRDefault="009D2922">
            <w:pPr>
              <w:spacing w:before="40" w:after="40" w:line="240" w:lineRule="auto"/>
              <w:ind w:firstLine="0"/>
              <w:jc w:val="left"/>
              <w:rPr>
                <w:sz w:val="20"/>
                <w:szCs w:val="20"/>
              </w:rPr>
            </w:pPr>
            <w:r>
              <w:rPr>
                <w:sz w:val="20"/>
                <w:szCs w:val="20"/>
              </w:rPr>
              <w:t>Leltározási időszak indítása</w:t>
            </w:r>
          </w:p>
        </w:tc>
        <w:tc>
          <w:tcPr>
            <w:tcW w:w="6035" w:type="dxa"/>
            <w:vAlign w:val="center"/>
          </w:tcPr>
          <w:p w14:paraId="06C31E6B" w14:textId="77777777" w:rsidR="004B3462" w:rsidRDefault="009D2922">
            <w:pPr>
              <w:spacing w:before="40" w:after="40" w:line="240" w:lineRule="auto"/>
              <w:ind w:firstLine="0"/>
              <w:jc w:val="left"/>
              <w:rPr>
                <w:sz w:val="20"/>
                <w:szCs w:val="20"/>
              </w:rPr>
            </w:pPr>
            <w:r>
              <w:rPr>
                <w:sz w:val="20"/>
                <w:szCs w:val="20"/>
              </w:rPr>
              <w:t>Az adminisztrátor megnyit egy időszakot. Egy körzetnek egyszerre egy nyitott időszaka lehet.</w:t>
            </w:r>
          </w:p>
        </w:tc>
      </w:tr>
      <w:tr w:rsidR="004B3462" w14:paraId="0305B98D" w14:textId="77777777">
        <w:trPr>
          <w:cantSplit/>
        </w:trPr>
        <w:tc>
          <w:tcPr>
            <w:tcW w:w="425" w:type="dxa"/>
            <w:vAlign w:val="center"/>
          </w:tcPr>
          <w:p w14:paraId="797A0318" w14:textId="77777777" w:rsidR="004B3462" w:rsidRDefault="009D2922">
            <w:pPr>
              <w:spacing w:before="40" w:after="40" w:line="240" w:lineRule="auto"/>
              <w:ind w:firstLine="0"/>
              <w:jc w:val="left"/>
              <w:rPr>
                <w:sz w:val="20"/>
                <w:szCs w:val="20"/>
              </w:rPr>
            </w:pPr>
            <w:r>
              <w:rPr>
                <w:sz w:val="20"/>
                <w:szCs w:val="20"/>
              </w:rPr>
              <w:t>4</w:t>
            </w:r>
          </w:p>
        </w:tc>
        <w:tc>
          <w:tcPr>
            <w:tcW w:w="2040" w:type="dxa"/>
            <w:vAlign w:val="center"/>
          </w:tcPr>
          <w:p w14:paraId="58D5959F" w14:textId="77777777" w:rsidR="004B3462" w:rsidRDefault="009D2922">
            <w:pPr>
              <w:spacing w:before="40" w:after="40" w:line="240" w:lineRule="auto"/>
              <w:ind w:firstLine="0"/>
              <w:jc w:val="left"/>
              <w:rPr>
                <w:sz w:val="20"/>
                <w:szCs w:val="20"/>
              </w:rPr>
            </w:pPr>
            <w:r>
              <w:rPr>
                <w:sz w:val="20"/>
                <w:szCs w:val="20"/>
              </w:rPr>
              <w:t>Leltározás egy helyiségben</w:t>
            </w:r>
          </w:p>
        </w:tc>
        <w:tc>
          <w:tcPr>
            <w:tcW w:w="6035" w:type="dxa"/>
            <w:vAlign w:val="center"/>
          </w:tcPr>
          <w:p w14:paraId="14D9CFCD" w14:textId="77777777" w:rsidR="004B3462" w:rsidRDefault="009D2922">
            <w:pPr>
              <w:spacing w:before="40" w:after="40" w:line="240" w:lineRule="auto"/>
              <w:ind w:firstLine="0"/>
              <w:jc w:val="left"/>
              <w:rPr>
                <w:sz w:val="20"/>
                <w:szCs w:val="20"/>
              </w:rPr>
            </w:pPr>
            <w:r>
              <w:rPr>
                <w:sz w:val="20"/>
                <w:szCs w:val="20"/>
              </w:rPr>
              <w:t>A leltározó kiválasztja a körzetet és a helyiséget, majd sorozatosan beolvas, azonnali visszajelzéssel.</w:t>
            </w:r>
          </w:p>
        </w:tc>
      </w:tr>
      <w:tr w:rsidR="004B3462" w14:paraId="2F3BF860" w14:textId="77777777">
        <w:trPr>
          <w:cantSplit/>
        </w:trPr>
        <w:tc>
          <w:tcPr>
            <w:tcW w:w="425" w:type="dxa"/>
            <w:vAlign w:val="center"/>
          </w:tcPr>
          <w:p w14:paraId="0DAC140B" w14:textId="77777777" w:rsidR="004B3462" w:rsidRDefault="009D2922">
            <w:pPr>
              <w:spacing w:before="40" w:after="40" w:line="240" w:lineRule="auto"/>
              <w:ind w:firstLine="0"/>
              <w:jc w:val="left"/>
              <w:rPr>
                <w:sz w:val="20"/>
                <w:szCs w:val="20"/>
              </w:rPr>
            </w:pPr>
            <w:r>
              <w:rPr>
                <w:sz w:val="20"/>
                <w:szCs w:val="20"/>
              </w:rPr>
              <w:t>5</w:t>
            </w:r>
          </w:p>
        </w:tc>
        <w:tc>
          <w:tcPr>
            <w:tcW w:w="2040" w:type="dxa"/>
            <w:vAlign w:val="center"/>
          </w:tcPr>
          <w:p w14:paraId="1D8997DB" w14:textId="77777777" w:rsidR="004B3462" w:rsidRDefault="009D2922">
            <w:pPr>
              <w:spacing w:before="40" w:after="40" w:line="240" w:lineRule="auto"/>
              <w:ind w:firstLine="0"/>
              <w:jc w:val="left"/>
              <w:rPr>
                <w:sz w:val="20"/>
                <w:szCs w:val="20"/>
              </w:rPr>
            </w:pPr>
            <w:r>
              <w:rPr>
                <w:sz w:val="20"/>
                <w:szCs w:val="20"/>
              </w:rPr>
              <w:t>Más körzethez tartozó eszköz</w:t>
            </w:r>
          </w:p>
        </w:tc>
        <w:tc>
          <w:tcPr>
            <w:tcW w:w="6035" w:type="dxa"/>
            <w:vAlign w:val="center"/>
          </w:tcPr>
          <w:p w14:paraId="42937D55" w14:textId="77777777" w:rsidR="004B3462" w:rsidRDefault="009D2922">
            <w:pPr>
              <w:spacing w:before="40" w:after="40" w:line="240" w:lineRule="auto"/>
              <w:ind w:firstLine="0"/>
              <w:jc w:val="left"/>
              <w:rPr>
                <w:sz w:val="20"/>
                <w:szCs w:val="20"/>
              </w:rPr>
            </w:pPr>
            <w:r>
              <w:rPr>
                <w:sz w:val="20"/>
                <w:szCs w:val="20"/>
              </w:rPr>
              <w:t>A rendszer felismeri, hogy az eszköz érvényes, de nem az aktív körzethez tartozik. Jelzi, és rögzíti a leolvasást.</w:t>
            </w:r>
          </w:p>
        </w:tc>
      </w:tr>
      <w:tr w:rsidR="004B3462" w14:paraId="5DA0A9C1" w14:textId="77777777">
        <w:trPr>
          <w:cantSplit/>
        </w:trPr>
        <w:tc>
          <w:tcPr>
            <w:tcW w:w="425" w:type="dxa"/>
            <w:vAlign w:val="center"/>
          </w:tcPr>
          <w:p w14:paraId="2AB45431" w14:textId="77777777" w:rsidR="004B3462" w:rsidRDefault="009D2922">
            <w:pPr>
              <w:spacing w:before="40" w:after="40" w:line="240" w:lineRule="auto"/>
              <w:ind w:firstLine="0"/>
              <w:jc w:val="left"/>
              <w:rPr>
                <w:sz w:val="20"/>
                <w:szCs w:val="20"/>
              </w:rPr>
            </w:pPr>
            <w:r>
              <w:rPr>
                <w:sz w:val="20"/>
                <w:szCs w:val="20"/>
              </w:rPr>
              <w:t>6</w:t>
            </w:r>
          </w:p>
        </w:tc>
        <w:tc>
          <w:tcPr>
            <w:tcW w:w="2040" w:type="dxa"/>
            <w:vAlign w:val="center"/>
          </w:tcPr>
          <w:p w14:paraId="630EA30E" w14:textId="77777777" w:rsidR="004B3462" w:rsidRDefault="009D2922">
            <w:pPr>
              <w:spacing w:before="40" w:after="40" w:line="240" w:lineRule="auto"/>
              <w:ind w:firstLine="0"/>
              <w:jc w:val="left"/>
              <w:rPr>
                <w:sz w:val="20"/>
                <w:szCs w:val="20"/>
              </w:rPr>
            </w:pPr>
            <w:r>
              <w:rPr>
                <w:sz w:val="20"/>
                <w:szCs w:val="20"/>
              </w:rPr>
              <w:t>Több darabból álló tétel</w:t>
            </w:r>
          </w:p>
        </w:tc>
        <w:tc>
          <w:tcPr>
            <w:tcW w:w="6035" w:type="dxa"/>
            <w:vAlign w:val="center"/>
          </w:tcPr>
          <w:p w14:paraId="43924653" w14:textId="77777777" w:rsidR="004B3462" w:rsidRDefault="009D2922">
            <w:pPr>
              <w:spacing w:before="40" w:after="40" w:line="240" w:lineRule="auto"/>
              <w:ind w:firstLine="0"/>
              <w:jc w:val="left"/>
              <w:rPr>
                <w:sz w:val="20"/>
                <w:szCs w:val="20"/>
              </w:rPr>
            </w:pPr>
            <w:r>
              <w:rPr>
                <w:sz w:val="20"/>
                <w:szCs w:val="20"/>
              </w:rPr>
              <w:t>A rendszer elvárt, beolvasott és hiányzó darabszámot mutat. A nyilvántartottnál több beolvasást is rögzíti és jelzi.</w:t>
            </w:r>
          </w:p>
        </w:tc>
      </w:tr>
      <w:tr w:rsidR="004B3462" w14:paraId="1DF4BED4" w14:textId="77777777">
        <w:trPr>
          <w:cantSplit/>
        </w:trPr>
        <w:tc>
          <w:tcPr>
            <w:tcW w:w="425" w:type="dxa"/>
            <w:vAlign w:val="center"/>
          </w:tcPr>
          <w:p w14:paraId="779D3584" w14:textId="77777777" w:rsidR="004B3462" w:rsidRDefault="009D2922">
            <w:pPr>
              <w:spacing w:before="40" w:after="40" w:line="240" w:lineRule="auto"/>
              <w:ind w:firstLine="0"/>
              <w:jc w:val="left"/>
              <w:rPr>
                <w:sz w:val="20"/>
                <w:szCs w:val="20"/>
              </w:rPr>
            </w:pPr>
            <w:r>
              <w:rPr>
                <w:sz w:val="20"/>
                <w:szCs w:val="20"/>
              </w:rPr>
              <w:t>7</w:t>
            </w:r>
          </w:p>
        </w:tc>
        <w:tc>
          <w:tcPr>
            <w:tcW w:w="2040" w:type="dxa"/>
            <w:vAlign w:val="center"/>
          </w:tcPr>
          <w:p w14:paraId="651AF213" w14:textId="77777777" w:rsidR="004B3462" w:rsidRDefault="009D2922">
            <w:pPr>
              <w:spacing w:before="40" w:after="40" w:line="240" w:lineRule="auto"/>
              <w:ind w:firstLine="0"/>
              <w:jc w:val="left"/>
              <w:rPr>
                <w:sz w:val="20"/>
                <w:szCs w:val="20"/>
              </w:rPr>
            </w:pPr>
            <w:r>
              <w:rPr>
                <w:sz w:val="20"/>
                <w:szCs w:val="20"/>
              </w:rPr>
              <w:t>Hibás beolvasás visszavonása</w:t>
            </w:r>
          </w:p>
        </w:tc>
        <w:tc>
          <w:tcPr>
            <w:tcW w:w="6035" w:type="dxa"/>
            <w:vAlign w:val="center"/>
          </w:tcPr>
          <w:p w14:paraId="55C5BD1C" w14:textId="77777777" w:rsidR="004B3462" w:rsidRDefault="009D2922">
            <w:pPr>
              <w:spacing w:before="40" w:after="40" w:line="240" w:lineRule="auto"/>
              <w:ind w:firstLine="0"/>
              <w:jc w:val="left"/>
              <w:rPr>
                <w:sz w:val="20"/>
                <w:szCs w:val="20"/>
              </w:rPr>
            </w:pPr>
            <w:r>
              <w:rPr>
                <w:sz w:val="20"/>
                <w:szCs w:val="20"/>
              </w:rPr>
              <w:t>A leltározó visszavon egy leolvasást. A napló megőrzi, hogy a beolvasás megtörtént és visszavonásra került.</w:t>
            </w:r>
          </w:p>
        </w:tc>
      </w:tr>
      <w:tr w:rsidR="004B3462" w14:paraId="581E807C" w14:textId="77777777">
        <w:trPr>
          <w:cantSplit/>
        </w:trPr>
        <w:tc>
          <w:tcPr>
            <w:tcW w:w="425" w:type="dxa"/>
            <w:vAlign w:val="center"/>
          </w:tcPr>
          <w:p w14:paraId="514994D2" w14:textId="77777777" w:rsidR="004B3462" w:rsidRDefault="009D2922">
            <w:pPr>
              <w:spacing w:before="40" w:after="40" w:line="240" w:lineRule="auto"/>
              <w:ind w:firstLine="0"/>
              <w:jc w:val="left"/>
              <w:rPr>
                <w:sz w:val="20"/>
                <w:szCs w:val="20"/>
              </w:rPr>
            </w:pPr>
            <w:r>
              <w:rPr>
                <w:sz w:val="20"/>
                <w:szCs w:val="20"/>
              </w:rPr>
              <w:t>8</w:t>
            </w:r>
          </w:p>
        </w:tc>
        <w:tc>
          <w:tcPr>
            <w:tcW w:w="2040" w:type="dxa"/>
            <w:vAlign w:val="center"/>
          </w:tcPr>
          <w:p w14:paraId="0EDF12E9" w14:textId="77777777" w:rsidR="004B3462" w:rsidRDefault="009D2922">
            <w:pPr>
              <w:spacing w:before="40" w:after="40" w:line="240" w:lineRule="auto"/>
              <w:ind w:firstLine="0"/>
              <w:jc w:val="left"/>
              <w:rPr>
                <w:sz w:val="20"/>
                <w:szCs w:val="20"/>
              </w:rPr>
            </w:pPr>
            <w:r>
              <w:rPr>
                <w:sz w:val="20"/>
                <w:szCs w:val="20"/>
              </w:rPr>
              <w:t>Leltár összehasonlítása</w:t>
            </w:r>
          </w:p>
        </w:tc>
        <w:tc>
          <w:tcPr>
            <w:tcW w:w="6035" w:type="dxa"/>
            <w:vAlign w:val="center"/>
          </w:tcPr>
          <w:p w14:paraId="1EE52739" w14:textId="77777777" w:rsidR="004B3462" w:rsidRDefault="009D2922">
            <w:pPr>
              <w:spacing w:before="40" w:after="40" w:line="240" w:lineRule="auto"/>
              <w:ind w:firstLine="0"/>
              <w:jc w:val="left"/>
              <w:rPr>
                <w:sz w:val="20"/>
                <w:szCs w:val="20"/>
              </w:rPr>
            </w:pPr>
            <w:r>
              <w:rPr>
                <w:sz w:val="20"/>
                <w:szCs w:val="20"/>
              </w:rPr>
              <w:t>A rendszer az időszak leolvasásait összeveti a forrásadattal, és kimutatja az eltéréseket.</w:t>
            </w:r>
          </w:p>
        </w:tc>
      </w:tr>
      <w:tr w:rsidR="004B3462" w14:paraId="003FBAD5" w14:textId="77777777">
        <w:trPr>
          <w:cantSplit/>
        </w:trPr>
        <w:tc>
          <w:tcPr>
            <w:tcW w:w="425" w:type="dxa"/>
            <w:vAlign w:val="center"/>
          </w:tcPr>
          <w:p w14:paraId="2533F987" w14:textId="77777777" w:rsidR="004B3462" w:rsidRDefault="009D2922">
            <w:pPr>
              <w:spacing w:before="40" w:after="40" w:line="240" w:lineRule="auto"/>
              <w:ind w:firstLine="0"/>
              <w:jc w:val="left"/>
              <w:rPr>
                <w:sz w:val="20"/>
                <w:szCs w:val="20"/>
              </w:rPr>
            </w:pPr>
            <w:r>
              <w:rPr>
                <w:sz w:val="20"/>
                <w:szCs w:val="20"/>
              </w:rPr>
              <w:t>9</w:t>
            </w:r>
          </w:p>
        </w:tc>
        <w:tc>
          <w:tcPr>
            <w:tcW w:w="2040" w:type="dxa"/>
            <w:vAlign w:val="center"/>
          </w:tcPr>
          <w:p w14:paraId="55F879C5" w14:textId="77777777" w:rsidR="004B3462" w:rsidRDefault="009D2922">
            <w:pPr>
              <w:spacing w:before="40" w:after="40" w:line="240" w:lineRule="auto"/>
              <w:ind w:firstLine="0"/>
              <w:jc w:val="left"/>
              <w:rPr>
                <w:sz w:val="20"/>
                <w:szCs w:val="20"/>
              </w:rPr>
            </w:pPr>
            <w:r>
              <w:rPr>
                <w:sz w:val="20"/>
                <w:szCs w:val="20"/>
              </w:rPr>
              <w:t>Eszközállapot módosítása</w:t>
            </w:r>
          </w:p>
        </w:tc>
        <w:tc>
          <w:tcPr>
            <w:tcW w:w="6035" w:type="dxa"/>
            <w:vAlign w:val="center"/>
          </w:tcPr>
          <w:p w14:paraId="38647094" w14:textId="77777777" w:rsidR="004B3462" w:rsidRDefault="009D2922">
            <w:pPr>
              <w:spacing w:before="40" w:after="40" w:line="240" w:lineRule="auto"/>
              <w:ind w:firstLine="0"/>
              <w:jc w:val="left"/>
              <w:rPr>
                <w:sz w:val="20"/>
                <w:szCs w:val="20"/>
              </w:rPr>
            </w:pPr>
            <w:r>
              <w:rPr>
                <w:sz w:val="20"/>
                <w:szCs w:val="20"/>
              </w:rPr>
              <w:t>Az adminisztrátor selejtezettre, elveszettre vagy eltulajdonítottra állít egy eszközt, időbélyeggel.</w:t>
            </w:r>
          </w:p>
        </w:tc>
      </w:tr>
      <w:tr w:rsidR="004B3462" w14:paraId="5F44A547" w14:textId="77777777">
        <w:trPr>
          <w:cantSplit/>
        </w:trPr>
        <w:tc>
          <w:tcPr>
            <w:tcW w:w="425" w:type="dxa"/>
            <w:vAlign w:val="center"/>
          </w:tcPr>
          <w:p w14:paraId="27EF216C" w14:textId="77777777" w:rsidR="004B3462" w:rsidRDefault="009D2922">
            <w:pPr>
              <w:spacing w:before="40" w:after="40" w:line="240" w:lineRule="auto"/>
              <w:ind w:firstLine="0"/>
              <w:jc w:val="left"/>
              <w:rPr>
                <w:sz w:val="20"/>
                <w:szCs w:val="20"/>
              </w:rPr>
            </w:pPr>
            <w:r>
              <w:rPr>
                <w:sz w:val="20"/>
                <w:szCs w:val="20"/>
              </w:rPr>
              <w:t>10</w:t>
            </w:r>
          </w:p>
        </w:tc>
        <w:tc>
          <w:tcPr>
            <w:tcW w:w="2040" w:type="dxa"/>
            <w:vAlign w:val="center"/>
          </w:tcPr>
          <w:p w14:paraId="1BE1EDE0" w14:textId="77777777" w:rsidR="004B3462" w:rsidRDefault="009D2922">
            <w:pPr>
              <w:spacing w:before="40" w:after="40" w:line="240" w:lineRule="auto"/>
              <w:ind w:firstLine="0"/>
              <w:jc w:val="left"/>
              <w:rPr>
                <w:sz w:val="20"/>
                <w:szCs w:val="20"/>
              </w:rPr>
            </w:pPr>
            <w:r>
              <w:rPr>
                <w:sz w:val="20"/>
                <w:szCs w:val="20"/>
              </w:rPr>
              <w:t>Riport exportálása</w:t>
            </w:r>
          </w:p>
        </w:tc>
        <w:tc>
          <w:tcPr>
            <w:tcW w:w="6035" w:type="dxa"/>
            <w:vAlign w:val="center"/>
          </w:tcPr>
          <w:p w14:paraId="456F70BC" w14:textId="77777777" w:rsidR="004B3462" w:rsidRDefault="009D2922">
            <w:pPr>
              <w:spacing w:before="40" w:after="40" w:line="240" w:lineRule="auto"/>
              <w:ind w:firstLine="0"/>
              <w:jc w:val="left"/>
              <w:rPr>
                <w:sz w:val="20"/>
                <w:szCs w:val="20"/>
              </w:rPr>
            </w:pPr>
            <w:r>
              <w:rPr>
                <w:sz w:val="20"/>
                <w:szCs w:val="20"/>
              </w:rPr>
              <w:t>A felhasználó lekérdez, szűr, majd táblázatos formátumba exportál.</w:t>
            </w:r>
          </w:p>
        </w:tc>
      </w:tr>
    </w:tbl>
    <w:p w14:paraId="67856B7C" w14:textId="77777777" w:rsidR="004B3462" w:rsidRDefault="009D2922">
      <w:pPr>
        <w:pStyle w:val="Cmsor2"/>
      </w:pPr>
      <w:bookmarkStart w:id="11" w:name="_Toc243251404"/>
      <w:r>
        <w:t>Feltételezések és nyitott kérdések</w:t>
      </w:r>
      <w:bookmarkEnd w:id="11"/>
    </w:p>
    <w:p w14:paraId="047953F6" w14:textId="77777777" w:rsidR="004B3462" w:rsidRDefault="009D2922">
      <w:pPr>
        <w:pStyle w:val="Firstparagraph"/>
      </w:pPr>
      <w:r>
        <w:t>A feladatkiírás szándékosan nem határoz meg minden részletet. Az alábbi kérdésekben magunk alakítottunk ki álláspontot. A döntéseket a fejlesztés előrehaladtával felülvizsgáljuk, de a jelenlegi terv ezekre épül, és több közülük olyan mélyen ül az adatmodellben, hogy utólag megváltoztatni költséges lenne.</w:t>
      </w:r>
    </w:p>
    <w:p w14:paraId="3D96A4A9" w14:textId="74A68DB5" w:rsidR="004B3462" w:rsidRDefault="009D2922">
      <w:pPr>
        <w:pStyle w:val="Kpalrs"/>
      </w:pPr>
      <w:r>
        <w:rPr>
          <w:i w:val="0"/>
          <w:iCs w:val="0"/>
        </w:rPr>
        <w:fldChar w:fldCharType="begin"/>
      </w:r>
      <w:r>
        <w:rPr>
          <w:i w:val="0"/>
          <w:iCs w:val="0"/>
        </w:rPr>
        <w:instrText xml:space="preserve"> SEQ táblázat \* ARABIC </w:instrText>
      </w:r>
      <w:r>
        <w:rPr>
          <w:i w:val="0"/>
          <w:iCs w:val="0"/>
        </w:rPr>
        <w:fldChar w:fldCharType="separate"/>
      </w:r>
      <w:bookmarkStart w:id="12" w:name="_Toc243251470"/>
      <w:r w:rsidR="00705B07">
        <w:rPr>
          <w:i w:val="0"/>
          <w:iCs w:val="0"/>
          <w:noProof/>
        </w:rPr>
        <w:t>4</w:t>
      </w:r>
      <w:r>
        <w:rPr>
          <w:i w:val="0"/>
          <w:iCs w:val="0"/>
        </w:rPr>
        <w:fldChar w:fldCharType="end"/>
      </w:r>
      <w:r>
        <w:t>. táblázat: A kiírás nyitott pontjai és a döntéseink</w:t>
      </w:r>
      <w:bookmarkEnd w:id="12"/>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2720"/>
        <w:gridCol w:w="5780"/>
      </w:tblGrid>
      <w:tr w:rsidR="004B3462" w14:paraId="24775EEA" w14:textId="77777777">
        <w:trPr>
          <w:cantSplit/>
          <w:tblHeader/>
        </w:trPr>
        <w:tc>
          <w:tcPr>
            <w:tcW w:w="2720" w:type="dxa"/>
            <w:vAlign w:val="center"/>
          </w:tcPr>
          <w:p w14:paraId="5737CC3F" w14:textId="77777777" w:rsidR="004B3462" w:rsidRDefault="009D2922">
            <w:pPr>
              <w:spacing w:before="40" w:after="40" w:line="240" w:lineRule="auto"/>
              <w:ind w:firstLine="0"/>
              <w:jc w:val="center"/>
              <w:rPr>
                <w:sz w:val="20"/>
                <w:szCs w:val="20"/>
              </w:rPr>
            </w:pPr>
            <w:r>
              <w:rPr>
                <w:b/>
                <w:sz w:val="20"/>
                <w:szCs w:val="20"/>
              </w:rPr>
              <w:lastRenderedPageBreak/>
              <w:t>Kérdés</w:t>
            </w:r>
          </w:p>
        </w:tc>
        <w:tc>
          <w:tcPr>
            <w:tcW w:w="5780" w:type="dxa"/>
            <w:vAlign w:val="center"/>
          </w:tcPr>
          <w:p w14:paraId="12A37976" w14:textId="77777777" w:rsidR="004B3462" w:rsidRDefault="009D2922">
            <w:pPr>
              <w:spacing w:before="40" w:after="40" w:line="240" w:lineRule="auto"/>
              <w:ind w:firstLine="0"/>
              <w:jc w:val="center"/>
              <w:rPr>
                <w:sz w:val="20"/>
                <w:szCs w:val="20"/>
              </w:rPr>
            </w:pPr>
            <w:r>
              <w:rPr>
                <w:b/>
                <w:sz w:val="20"/>
                <w:szCs w:val="20"/>
              </w:rPr>
              <w:t>A jelenlegi döntésünk</w:t>
            </w:r>
          </w:p>
        </w:tc>
      </w:tr>
      <w:tr w:rsidR="004B3462" w14:paraId="336254CD" w14:textId="77777777">
        <w:trPr>
          <w:cantSplit/>
        </w:trPr>
        <w:tc>
          <w:tcPr>
            <w:tcW w:w="2720" w:type="dxa"/>
            <w:vAlign w:val="center"/>
          </w:tcPr>
          <w:p w14:paraId="1280EF95" w14:textId="77777777" w:rsidR="004B3462" w:rsidRDefault="009D2922">
            <w:pPr>
              <w:spacing w:before="40" w:after="40" w:line="240" w:lineRule="auto"/>
              <w:ind w:firstLine="0"/>
              <w:jc w:val="left"/>
              <w:rPr>
                <w:sz w:val="20"/>
                <w:szCs w:val="20"/>
              </w:rPr>
            </w:pPr>
            <w:r>
              <w:rPr>
                <w:sz w:val="20"/>
                <w:szCs w:val="20"/>
              </w:rPr>
              <w:t>Milyen további adatok tartoznak egy eszközhöz?</w:t>
            </w:r>
          </w:p>
        </w:tc>
        <w:tc>
          <w:tcPr>
            <w:tcW w:w="5780" w:type="dxa"/>
            <w:vAlign w:val="center"/>
          </w:tcPr>
          <w:p w14:paraId="7773DFEC" w14:textId="77777777" w:rsidR="004B3462" w:rsidRDefault="009D2922">
            <w:pPr>
              <w:spacing w:before="40" w:after="40" w:line="240" w:lineRule="auto"/>
              <w:ind w:firstLine="0"/>
              <w:jc w:val="left"/>
              <w:rPr>
                <w:sz w:val="20"/>
                <w:szCs w:val="20"/>
              </w:rPr>
            </w:pPr>
            <w:r>
              <w:rPr>
                <w:sz w:val="20"/>
                <w:szCs w:val="20"/>
              </w:rPr>
              <w:t>A kiírásban felsoroltakon túl a beszerzés dátuma, a garancia lejárata, állapotleírás és megjegyzés. A ritkán használt jellemzőket bővíthető formában tároljuk, hogy új mező ne igényeljen sémamódosítást.</w:t>
            </w:r>
          </w:p>
        </w:tc>
      </w:tr>
      <w:tr w:rsidR="004B3462" w14:paraId="30A04955" w14:textId="77777777">
        <w:trPr>
          <w:cantSplit/>
        </w:trPr>
        <w:tc>
          <w:tcPr>
            <w:tcW w:w="2720" w:type="dxa"/>
            <w:vAlign w:val="center"/>
          </w:tcPr>
          <w:p w14:paraId="5E5BFDE2" w14:textId="77777777" w:rsidR="004B3462" w:rsidRDefault="009D2922">
            <w:pPr>
              <w:spacing w:before="40" w:after="40" w:line="240" w:lineRule="auto"/>
              <w:ind w:firstLine="0"/>
              <w:jc w:val="left"/>
              <w:rPr>
                <w:sz w:val="20"/>
                <w:szCs w:val="20"/>
              </w:rPr>
            </w:pPr>
            <w:r>
              <w:rPr>
                <w:sz w:val="20"/>
                <w:szCs w:val="20"/>
              </w:rPr>
              <w:t>Ki hozhat létre leltározási időszakot?</w:t>
            </w:r>
          </w:p>
        </w:tc>
        <w:tc>
          <w:tcPr>
            <w:tcW w:w="5780" w:type="dxa"/>
            <w:vAlign w:val="center"/>
          </w:tcPr>
          <w:p w14:paraId="0A27B6E6" w14:textId="77777777" w:rsidR="004B3462" w:rsidRDefault="009D2922">
            <w:pPr>
              <w:spacing w:before="40" w:after="40" w:line="240" w:lineRule="auto"/>
              <w:ind w:firstLine="0"/>
              <w:jc w:val="left"/>
              <w:rPr>
                <w:sz w:val="20"/>
                <w:szCs w:val="20"/>
              </w:rPr>
            </w:pPr>
            <w:r>
              <w:rPr>
                <w:sz w:val="20"/>
                <w:szCs w:val="20"/>
              </w:rPr>
              <w:t>Kizárólag adminisztrátor. Egy körzethez egyszerre egy nyitott időszak tartozhat, különben az eredmények nem volnának összevethetők.</w:t>
            </w:r>
          </w:p>
        </w:tc>
      </w:tr>
      <w:tr w:rsidR="004B3462" w14:paraId="21262992" w14:textId="77777777">
        <w:trPr>
          <w:cantSplit/>
        </w:trPr>
        <w:tc>
          <w:tcPr>
            <w:tcW w:w="2720" w:type="dxa"/>
            <w:vAlign w:val="center"/>
          </w:tcPr>
          <w:p w14:paraId="102A0910" w14:textId="77777777" w:rsidR="004B3462" w:rsidRDefault="009D2922">
            <w:pPr>
              <w:spacing w:before="40" w:after="40" w:line="240" w:lineRule="auto"/>
              <w:ind w:firstLine="0"/>
              <w:jc w:val="left"/>
              <w:rPr>
                <w:sz w:val="20"/>
                <w:szCs w:val="20"/>
              </w:rPr>
            </w:pPr>
            <w:r>
              <w:rPr>
                <w:sz w:val="20"/>
                <w:szCs w:val="20"/>
              </w:rPr>
              <w:t>Mi történik a nem azonosítható kóddal?</w:t>
            </w:r>
          </w:p>
        </w:tc>
        <w:tc>
          <w:tcPr>
            <w:tcW w:w="5780" w:type="dxa"/>
            <w:vAlign w:val="center"/>
          </w:tcPr>
          <w:p w14:paraId="37AA73B8" w14:textId="77777777" w:rsidR="004B3462" w:rsidRDefault="009D2922">
            <w:pPr>
              <w:spacing w:before="40" w:after="40" w:line="240" w:lineRule="auto"/>
              <w:ind w:firstLine="0"/>
              <w:jc w:val="left"/>
              <w:rPr>
                <w:sz w:val="20"/>
                <w:szCs w:val="20"/>
              </w:rPr>
            </w:pPr>
            <w:r>
              <w:rPr>
                <w:sz w:val="20"/>
                <w:szCs w:val="20"/>
              </w:rPr>
              <w:t>A beolvasást nyers formában eltároljuk, és külön listára kerül. Utólag hozzárendelhető egy eszközhöz, így az információ nem vész el.</w:t>
            </w:r>
          </w:p>
        </w:tc>
      </w:tr>
      <w:tr w:rsidR="004B3462" w14:paraId="644BAAA5" w14:textId="77777777">
        <w:trPr>
          <w:cantSplit/>
        </w:trPr>
        <w:tc>
          <w:tcPr>
            <w:tcW w:w="2720" w:type="dxa"/>
            <w:vAlign w:val="center"/>
          </w:tcPr>
          <w:p w14:paraId="501583B4" w14:textId="77777777" w:rsidR="004B3462" w:rsidRDefault="009D2922">
            <w:pPr>
              <w:spacing w:before="40" w:after="40" w:line="240" w:lineRule="auto"/>
              <w:ind w:firstLine="0"/>
              <w:jc w:val="left"/>
              <w:rPr>
                <w:sz w:val="20"/>
                <w:szCs w:val="20"/>
              </w:rPr>
            </w:pPr>
            <w:r>
              <w:rPr>
                <w:sz w:val="20"/>
                <w:szCs w:val="20"/>
              </w:rPr>
              <w:t>Tartozhat egy eszköz több leltárkörzethez?</w:t>
            </w:r>
          </w:p>
        </w:tc>
        <w:tc>
          <w:tcPr>
            <w:tcW w:w="5780" w:type="dxa"/>
            <w:vAlign w:val="center"/>
          </w:tcPr>
          <w:p w14:paraId="646A7D09" w14:textId="77777777" w:rsidR="004B3462" w:rsidRDefault="009D2922">
            <w:pPr>
              <w:spacing w:before="40" w:after="40" w:line="240" w:lineRule="auto"/>
              <w:ind w:firstLine="0"/>
              <w:jc w:val="left"/>
              <w:rPr>
                <w:sz w:val="20"/>
                <w:szCs w:val="20"/>
              </w:rPr>
            </w:pPr>
            <w:r>
              <w:rPr>
                <w:sz w:val="20"/>
                <w:szCs w:val="20"/>
              </w:rPr>
              <w:t>Nem. Egy eszköznek egy körzete van; az eltérés nem az eszközön, hanem a leolvasáson jelenik meg.</w:t>
            </w:r>
          </w:p>
        </w:tc>
      </w:tr>
      <w:tr w:rsidR="004B3462" w14:paraId="5885EF7C" w14:textId="77777777">
        <w:trPr>
          <w:cantSplit/>
        </w:trPr>
        <w:tc>
          <w:tcPr>
            <w:tcW w:w="2720" w:type="dxa"/>
            <w:vAlign w:val="center"/>
          </w:tcPr>
          <w:p w14:paraId="45DE56C1" w14:textId="77777777" w:rsidR="004B3462" w:rsidRDefault="009D2922">
            <w:pPr>
              <w:spacing w:before="40" w:after="40" w:line="240" w:lineRule="auto"/>
              <w:ind w:firstLine="0"/>
              <w:jc w:val="left"/>
              <w:rPr>
                <w:sz w:val="20"/>
                <w:szCs w:val="20"/>
              </w:rPr>
            </w:pPr>
            <w:r>
              <w:rPr>
                <w:sz w:val="20"/>
                <w:szCs w:val="20"/>
              </w:rPr>
              <w:t>Hogyan kezeljük a nyilvántartottnál több beolvasást?</w:t>
            </w:r>
          </w:p>
        </w:tc>
        <w:tc>
          <w:tcPr>
            <w:tcW w:w="5780" w:type="dxa"/>
            <w:vAlign w:val="center"/>
          </w:tcPr>
          <w:p w14:paraId="7DB309A5" w14:textId="77777777" w:rsidR="004B3462" w:rsidRDefault="009D2922">
            <w:pPr>
              <w:spacing w:before="40" w:after="40" w:line="240" w:lineRule="auto"/>
              <w:ind w:firstLine="0"/>
              <w:jc w:val="left"/>
              <w:rPr>
                <w:sz w:val="20"/>
                <w:szCs w:val="20"/>
              </w:rPr>
            </w:pPr>
            <w:r>
              <w:rPr>
                <w:sz w:val="20"/>
                <w:szCs w:val="20"/>
              </w:rPr>
              <w:t>Rögzítjük és jelezzük, de nem tiltjuk. A felhasználó visszavonhatja; a tény a naplóban marad.</w:t>
            </w:r>
          </w:p>
        </w:tc>
      </w:tr>
      <w:tr w:rsidR="004B3462" w14:paraId="72DE78B9" w14:textId="77777777">
        <w:trPr>
          <w:cantSplit/>
        </w:trPr>
        <w:tc>
          <w:tcPr>
            <w:tcW w:w="2720" w:type="dxa"/>
            <w:vAlign w:val="center"/>
          </w:tcPr>
          <w:p w14:paraId="25413B4B" w14:textId="77777777" w:rsidR="004B3462" w:rsidRDefault="009D2922">
            <w:pPr>
              <w:spacing w:before="40" w:after="40" w:line="240" w:lineRule="auto"/>
              <w:ind w:firstLine="0"/>
              <w:jc w:val="left"/>
              <w:rPr>
                <w:sz w:val="20"/>
                <w:szCs w:val="20"/>
              </w:rPr>
            </w:pPr>
            <w:r>
              <w:rPr>
                <w:sz w:val="20"/>
                <w:szCs w:val="20"/>
              </w:rPr>
              <w:t>Lehet-e lezárt időszakba beolvasni?</w:t>
            </w:r>
          </w:p>
        </w:tc>
        <w:tc>
          <w:tcPr>
            <w:tcW w:w="5780" w:type="dxa"/>
            <w:vAlign w:val="center"/>
          </w:tcPr>
          <w:p w14:paraId="528C7E84" w14:textId="77777777" w:rsidR="004B3462" w:rsidRDefault="009D2922">
            <w:pPr>
              <w:spacing w:before="40" w:after="40" w:line="240" w:lineRule="auto"/>
              <w:ind w:firstLine="0"/>
              <w:jc w:val="left"/>
              <w:rPr>
                <w:sz w:val="20"/>
                <w:szCs w:val="20"/>
              </w:rPr>
            </w:pPr>
            <w:r>
              <w:rPr>
                <w:sz w:val="20"/>
                <w:szCs w:val="20"/>
              </w:rPr>
              <w:t>Nem. Lezárás után az időszak adatai csak olvashatók.</w:t>
            </w:r>
          </w:p>
        </w:tc>
      </w:tr>
      <w:tr w:rsidR="004B3462" w14:paraId="4F4BA864" w14:textId="77777777">
        <w:trPr>
          <w:cantSplit/>
        </w:trPr>
        <w:tc>
          <w:tcPr>
            <w:tcW w:w="2720" w:type="dxa"/>
            <w:vAlign w:val="center"/>
          </w:tcPr>
          <w:p w14:paraId="5BCA4B30" w14:textId="77777777" w:rsidR="004B3462" w:rsidRDefault="009D2922">
            <w:pPr>
              <w:spacing w:before="40" w:after="40" w:line="240" w:lineRule="auto"/>
              <w:ind w:firstLine="0"/>
              <w:jc w:val="left"/>
              <w:rPr>
                <w:sz w:val="20"/>
                <w:szCs w:val="20"/>
              </w:rPr>
            </w:pPr>
            <w:r>
              <w:rPr>
                <w:sz w:val="20"/>
                <w:szCs w:val="20"/>
              </w:rPr>
              <w:t>Szükséges-e fényképet tárolni az eszközökről?</w:t>
            </w:r>
          </w:p>
        </w:tc>
        <w:tc>
          <w:tcPr>
            <w:tcW w:w="5780" w:type="dxa"/>
            <w:vAlign w:val="center"/>
          </w:tcPr>
          <w:p w14:paraId="7AB3658C" w14:textId="77777777" w:rsidR="004B3462" w:rsidRDefault="009D2922">
            <w:pPr>
              <w:spacing w:before="40" w:after="40" w:line="240" w:lineRule="auto"/>
              <w:ind w:firstLine="0"/>
              <w:jc w:val="left"/>
              <w:rPr>
                <w:sz w:val="20"/>
                <w:szCs w:val="20"/>
              </w:rPr>
            </w:pPr>
            <w:r>
              <w:rPr>
                <w:sz w:val="20"/>
                <w:szCs w:val="20"/>
              </w:rPr>
              <w:t>Eredetileg nem tartottuk kötelezőnek, a forrásadat elemzése után viszont felvettük a tervbe. Az okot a 2.4. szakasz tartalmazza.</w:t>
            </w:r>
          </w:p>
        </w:tc>
      </w:tr>
    </w:tbl>
    <w:p w14:paraId="2487D9F9" w14:textId="77777777" w:rsidR="004B3462" w:rsidRDefault="009D2922">
      <w:pPr>
        <w:pStyle w:val="Cmsor2"/>
      </w:pPr>
      <w:bookmarkStart w:id="13" w:name="_Toc243251405"/>
      <w:r>
        <w:t>A forrásadatok elemzése</w:t>
      </w:r>
      <w:bookmarkEnd w:id="13"/>
    </w:p>
    <w:p w14:paraId="0AC1F08A" w14:textId="77777777" w:rsidR="004B3462" w:rsidRDefault="009D2922">
      <w:pPr>
        <w:pStyle w:val="Firstparagraph"/>
      </w:pPr>
      <w:r>
        <w:t>A harmadik alkalomra megkaptuk a valódi forrásállományt: két Excel-táblát, egy-egy leltárkörzet eszközállományával. Mindkettő az egyetem SAP rendszeréből származó gépi export. Az állományokat teljes egészében, gépi úton dolgoztuk fel, mintavételezés nélkül, mert az adatmodell helyessége azon múlik, hogy a szélső eseteket is ismerjük.</w:t>
      </w:r>
    </w:p>
    <w:p w14:paraId="4D3591C2" w14:textId="11724663" w:rsidR="004B3462" w:rsidRDefault="009D2922">
      <w:pPr>
        <w:pStyle w:val="Kpalrs"/>
      </w:pPr>
      <w:r>
        <w:rPr>
          <w:i w:val="0"/>
          <w:iCs w:val="0"/>
        </w:rPr>
        <w:fldChar w:fldCharType="begin"/>
      </w:r>
      <w:r>
        <w:rPr>
          <w:i w:val="0"/>
          <w:iCs w:val="0"/>
        </w:rPr>
        <w:instrText xml:space="preserve"> SEQ táblázat \* ARABIC </w:instrText>
      </w:r>
      <w:r>
        <w:rPr>
          <w:i w:val="0"/>
          <w:iCs w:val="0"/>
        </w:rPr>
        <w:fldChar w:fldCharType="separate"/>
      </w:r>
      <w:bookmarkStart w:id="14" w:name="_Toc243251471"/>
      <w:r w:rsidR="00705B07">
        <w:rPr>
          <w:i w:val="0"/>
          <w:iCs w:val="0"/>
          <w:noProof/>
        </w:rPr>
        <w:t>5</w:t>
      </w:r>
      <w:r>
        <w:rPr>
          <w:i w:val="0"/>
          <w:iCs w:val="0"/>
        </w:rPr>
        <w:fldChar w:fldCharType="end"/>
      </w:r>
      <w:r>
        <w:t>. táblázat: A két forrásállomány jellemzői</w:t>
      </w:r>
      <w:bookmarkEnd w:id="14"/>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3400"/>
        <w:gridCol w:w="1700"/>
        <w:gridCol w:w="1700"/>
        <w:gridCol w:w="1700"/>
      </w:tblGrid>
      <w:tr w:rsidR="004B3462" w14:paraId="53B6D83D" w14:textId="77777777">
        <w:trPr>
          <w:cantSplit/>
          <w:tblHeader/>
        </w:trPr>
        <w:tc>
          <w:tcPr>
            <w:tcW w:w="3400" w:type="dxa"/>
            <w:vAlign w:val="center"/>
          </w:tcPr>
          <w:p w14:paraId="1B259F16" w14:textId="77777777" w:rsidR="004B3462" w:rsidRDefault="004B3462">
            <w:pPr>
              <w:spacing w:before="40" w:after="40" w:line="240" w:lineRule="auto"/>
              <w:ind w:firstLine="0"/>
              <w:jc w:val="center"/>
              <w:rPr>
                <w:sz w:val="20"/>
                <w:szCs w:val="20"/>
              </w:rPr>
            </w:pPr>
          </w:p>
        </w:tc>
        <w:tc>
          <w:tcPr>
            <w:tcW w:w="1700" w:type="dxa"/>
            <w:vAlign w:val="center"/>
          </w:tcPr>
          <w:p w14:paraId="0D54E025" w14:textId="77777777" w:rsidR="004B3462" w:rsidRDefault="009D2922">
            <w:pPr>
              <w:spacing w:before="40" w:after="40" w:line="240" w:lineRule="auto"/>
              <w:ind w:firstLine="0"/>
              <w:jc w:val="center"/>
              <w:rPr>
                <w:sz w:val="20"/>
                <w:szCs w:val="20"/>
              </w:rPr>
            </w:pPr>
            <w:r>
              <w:rPr>
                <w:b/>
                <w:sz w:val="20"/>
                <w:szCs w:val="20"/>
              </w:rPr>
              <w:t>261</w:t>
            </w:r>
          </w:p>
        </w:tc>
        <w:tc>
          <w:tcPr>
            <w:tcW w:w="1700" w:type="dxa"/>
            <w:vAlign w:val="center"/>
          </w:tcPr>
          <w:p w14:paraId="0C27940E" w14:textId="77777777" w:rsidR="004B3462" w:rsidRDefault="009D2922">
            <w:pPr>
              <w:spacing w:before="40" w:after="40" w:line="240" w:lineRule="auto"/>
              <w:ind w:firstLine="0"/>
              <w:jc w:val="center"/>
              <w:rPr>
                <w:sz w:val="20"/>
                <w:szCs w:val="20"/>
              </w:rPr>
            </w:pPr>
            <w:r>
              <w:rPr>
                <w:b/>
                <w:sz w:val="20"/>
                <w:szCs w:val="20"/>
              </w:rPr>
              <w:t>262</w:t>
            </w:r>
          </w:p>
        </w:tc>
        <w:tc>
          <w:tcPr>
            <w:tcW w:w="1700" w:type="dxa"/>
            <w:vAlign w:val="center"/>
          </w:tcPr>
          <w:p w14:paraId="6567A1CB" w14:textId="77777777" w:rsidR="004B3462" w:rsidRDefault="009D2922">
            <w:pPr>
              <w:spacing w:before="40" w:after="40" w:line="240" w:lineRule="auto"/>
              <w:ind w:firstLine="0"/>
              <w:jc w:val="center"/>
              <w:rPr>
                <w:sz w:val="20"/>
                <w:szCs w:val="20"/>
              </w:rPr>
            </w:pPr>
            <w:r>
              <w:rPr>
                <w:b/>
                <w:sz w:val="20"/>
                <w:szCs w:val="20"/>
              </w:rPr>
              <w:t>Együtt</w:t>
            </w:r>
          </w:p>
        </w:tc>
      </w:tr>
      <w:tr w:rsidR="004B3462" w14:paraId="27D9C9D6" w14:textId="77777777">
        <w:trPr>
          <w:cantSplit/>
        </w:trPr>
        <w:tc>
          <w:tcPr>
            <w:tcW w:w="3400" w:type="dxa"/>
            <w:vAlign w:val="center"/>
          </w:tcPr>
          <w:p w14:paraId="289280CA" w14:textId="77777777" w:rsidR="004B3462" w:rsidRDefault="009D2922">
            <w:pPr>
              <w:spacing w:before="40" w:after="40" w:line="240" w:lineRule="auto"/>
              <w:ind w:firstLine="0"/>
              <w:jc w:val="left"/>
              <w:rPr>
                <w:sz w:val="20"/>
                <w:szCs w:val="20"/>
              </w:rPr>
            </w:pPr>
            <w:r>
              <w:rPr>
                <w:sz w:val="20"/>
                <w:szCs w:val="20"/>
              </w:rPr>
              <w:t>Nyers sor</w:t>
            </w:r>
          </w:p>
        </w:tc>
        <w:tc>
          <w:tcPr>
            <w:tcW w:w="1700" w:type="dxa"/>
            <w:vAlign w:val="center"/>
          </w:tcPr>
          <w:p w14:paraId="17639D0D" w14:textId="77777777" w:rsidR="004B3462" w:rsidRDefault="009D2922">
            <w:pPr>
              <w:spacing w:before="40" w:after="40" w:line="240" w:lineRule="auto"/>
              <w:ind w:firstLine="0"/>
              <w:jc w:val="left"/>
              <w:rPr>
                <w:sz w:val="20"/>
                <w:szCs w:val="20"/>
              </w:rPr>
            </w:pPr>
            <w:r>
              <w:rPr>
                <w:sz w:val="20"/>
                <w:szCs w:val="20"/>
              </w:rPr>
              <w:t>2 154</w:t>
            </w:r>
          </w:p>
        </w:tc>
        <w:tc>
          <w:tcPr>
            <w:tcW w:w="1700" w:type="dxa"/>
            <w:vAlign w:val="center"/>
          </w:tcPr>
          <w:p w14:paraId="638CC321" w14:textId="77777777" w:rsidR="004B3462" w:rsidRDefault="009D2922">
            <w:pPr>
              <w:spacing w:before="40" w:after="40" w:line="240" w:lineRule="auto"/>
              <w:ind w:firstLine="0"/>
              <w:jc w:val="left"/>
              <w:rPr>
                <w:sz w:val="20"/>
                <w:szCs w:val="20"/>
              </w:rPr>
            </w:pPr>
            <w:r>
              <w:rPr>
                <w:sz w:val="20"/>
                <w:szCs w:val="20"/>
              </w:rPr>
              <w:t>4 326</w:t>
            </w:r>
          </w:p>
        </w:tc>
        <w:tc>
          <w:tcPr>
            <w:tcW w:w="1700" w:type="dxa"/>
            <w:vAlign w:val="center"/>
          </w:tcPr>
          <w:p w14:paraId="2A26A6CD" w14:textId="77777777" w:rsidR="004B3462" w:rsidRDefault="009D2922">
            <w:pPr>
              <w:spacing w:before="40" w:after="40" w:line="240" w:lineRule="auto"/>
              <w:ind w:firstLine="0"/>
              <w:jc w:val="left"/>
              <w:rPr>
                <w:sz w:val="20"/>
                <w:szCs w:val="20"/>
              </w:rPr>
            </w:pPr>
            <w:r>
              <w:rPr>
                <w:sz w:val="20"/>
                <w:szCs w:val="20"/>
              </w:rPr>
              <w:t>6 480</w:t>
            </w:r>
          </w:p>
        </w:tc>
      </w:tr>
      <w:tr w:rsidR="004B3462" w14:paraId="3154F723" w14:textId="77777777">
        <w:trPr>
          <w:cantSplit/>
        </w:trPr>
        <w:tc>
          <w:tcPr>
            <w:tcW w:w="3400" w:type="dxa"/>
            <w:vAlign w:val="center"/>
          </w:tcPr>
          <w:p w14:paraId="6920D588" w14:textId="77777777" w:rsidR="004B3462" w:rsidRDefault="009D2922">
            <w:pPr>
              <w:spacing w:before="40" w:after="40" w:line="240" w:lineRule="auto"/>
              <w:ind w:firstLine="0"/>
              <w:jc w:val="left"/>
              <w:rPr>
                <w:sz w:val="20"/>
                <w:szCs w:val="20"/>
              </w:rPr>
            </w:pPr>
            <w:r>
              <w:rPr>
                <w:sz w:val="20"/>
                <w:szCs w:val="20"/>
              </w:rPr>
              <w:t>Valódi tétel</w:t>
            </w:r>
          </w:p>
        </w:tc>
        <w:tc>
          <w:tcPr>
            <w:tcW w:w="1700" w:type="dxa"/>
            <w:vAlign w:val="center"/>
          </w:tcPr>
          <w:p w14:paraId="2BACA47D" w14:textId="77777777" w:rsidR="004B3462" w:rsidRDefault="009D2922">
            <w:pPr>
              <w:spacing w:before="40" w:after="40" w:line="240" w:lineRule="auto"/>
              <w:ind w:firstLine="0"/>
              <w:jc w:val="left"/>
              <w:rPr>
                <w:sz w:val="20"/>
                <w:szCs w:val="20"/>
              </w:rPr>
            </w:pPr>
            <w:r>
              <w:rPr>
                <w:sz w:val="20"/>
                <w:szCs w:val="20"/>
              </w:rPr>
              <w:t>1 089</w:t>
            </w:r>
          </w:p>
        </w:tc>
        <w:tc>
          <w:tcPr>
            <w:tcW w:w="1700" w:type="dxa"/>
            <w:vAlign w:val="center"/>
          </w:tcPr>
          <w:p w14:paraId="192F2056" w14:textId="77777777" w:rsidR="004B3462" w:rsidRDefault="009D2922">
            <w:pPr>
              <w:spacing w:before="40" w:after="40" w:line="240" w:lineRule="auto"/>
              <w:ind w:firstLine="0"/>
              <w:jc w:val="left"/>
              <w:rPr>
                <w:sz w:val="20"/>
                <w:szCs w:val="20"/>
              </w:rPr>
            </w:pPr>
            <w:r>
              <w:rPr>
                <w:sz w:val="20"/>
                <w:szCs w:val="20"/>
              </w:rPr>
              <w:t>2 531</w:t>
            </w:r>
          </w:p>
        </w:tc>
        <w:tc>
          <w:tcPr>
            <w:tcW w:w="1700" w:type="dxa"/>
            <w:vAlign w:val="center"/>
          </w:tcPr>
          <w:p w14:paraId="3FF83D50" w14:textId="77777777" w:rsidR="004B3462" w:rsidRDefault="009D2922">
            <w:pPr>
              <w:spacing w:before="40" w:after="40" w:line="240" w:lineRule="auto"/>
              <w:ind w:firstLine="0"/>
              <w:jc w:val="left"/>
              <w:rPr>
                <w:sz w:val="20"/>
                <w:szCs w:val="20"/>
              </w:rPr>
            </w:pPr>
            <w:r>
              <w:rPr>
                <w:b/>
                <w:sz w:val="20"/>
                <w:szCs w:val="20"/>
              </w:rPr>
              <w:t>3 620</w:t>
            </w:r>
          </w:p>
        </w:tc>
      </w:tr>
      <w:tr w:rsidR="004B3462" w14:paraId="743FEDF4" w14:textId="77777777">
        <w:trPr>
          <w:cantSplit/>
        </w:trPr>
        <w:tc>
          <w:tcPr>
            <w:tcW w:w="3400" w:type="dxa"/>
            <w:vAlign w:val="center"/>
          </w:tcPr>
          <w:p w14:paraId="2399C1B9" w14:textId="77777777" w:rsidR="004B3462" w:rsidRDefault="009D2922">
            <w:pPr>
              <w:spacing w:before="40" w:after="40" w:line="240" w:lineRule="auto"/>
              <w:ind w:firstLine="0"/>
              <w:jc w:val="left"/>
              <w:rPr>
                <w:sz w:val="20"/>
                <w:szCs w:val="20"/>
              </w:rPr>
            </w:pPr>
            <w:r>
              <w:rPr>
                <w:sz w:val="20"/>
                <w:szCs w:val="20"/>
              </w:rPr>
              <w:t>Egyedi eszközszám</w:t>
            </w:r>
          </w:p>
        </w:tc>
        <w:tc>
          <w:tcPr>
            <w:tcW w:w="1700" w:type="dxa"/>
            <w:vAlign w:val="center"/>
          </w:tcPr>
          <w:p w14:paraId="5CA99F09" w14:textId="77777777" w:rsidR="004B3462" w:rsidRDefault="009D2922">
            <w:pPr>
              <w:spacing w:before="40" w:after="40" w:line="240" w:lineRule="auto"/>
              <w:ind w:firstLine="0"/>
              <w:jc w:val="left"/>
              <w:rPr>
                <w:sz w:val="20"/>
                <w:szCs w:val="20"/>
              </w:rPr>
            </w:pPr>
            <w:r>
              <w:rPr>
                <w:sz w:val="20"/>
                <w:szCs w:val="20"/>
              </w:rPr>
              <w:t>1 063</w:t>
            </w:r>
          </w:p>
        </w:tc>
        <w:tc>
          <w:tcPr>
            <w:tcW w:w="1700" w:type="dxa"/>
            <w:vAlign w:val="center"/>
          </w:tcPr>
          <w:p w14:paraId="72470B63" w14:textId="77777777" w:rsidR="004B3462" w:rsidRDefault="009D2922">
            <w:pPr>
              <w:spacing w:before="40" w:after="40" w:line="240" w:lineRule="auto"/>
              <w:ind w:firstLine="0"/>
              <w:jc w:val="left"/>
              <w:rPr>
                <w:sz w:val="20"/>
                <w:szCs w:val="20"/>
              </w:rPr>
            </w:pPr>
            <w:r>
              <w:rPr>
                <w:sz w:val="20"/>
                <w:szCs w:val="20"/>
              </w:rPr>
              <w:t>1 793</w:t>
            </w:r>
          </w:p>
        </w:tc>
        <w:tc>
          <w:tcPr>
            <w:tcW w:w="1700" w:type="dxa"/>
            <w:vAlign w:val="center"/>
          </w:tcPr>
          <w:p w14:paraId="2A8CBD1E" w14:textId="77777777" w:rsidR="004B3462" w:rsidRDefault="009D2922">
            <w:pPr>
              <w:spacing w:before="40" w:after="40" w:line="240" w:lineRule="auto"/>
              <w:ind w:firstLine="0"/>
              <w:jc w:val="left"/>
              <w:rPr>
                <w:sz w:val="20"/>
                <w:szCs w:val="20"/>
              </w:rPr>
            </w:pPr>
            <w:r>
              <w:rPr>
                <w:sz w:val="20"/>
                <w:szCs w:val="20"/>
              </w:rPr>
              <w:t>2 856</w:t>
            </w:r>
          </w:p>
        </w:tc>
      </w:tr>
      <w:tr w:rsidR="004B3462" w14:paraId="067DFE16" w14:textId="77777777">
        <w:trPr>
          <w:cantSplit/>
        </w:trPr>
        <w:tc>
          <w:tcPr>
            <w:tcW w:w="3400" w:type="dxa"/>
            <w:vAlign w:val="center"/>
          </w:tcPr>
          <w:p w14:paraId="5398A379" w14:textId="77777777" w:rsidR="004B3462" w:rsidRDefault="009D2922">
            <w:pPr>
              <w:spacing w:before="40" w:after="40" w:line="240" w:lineRule="auto"/>
              <w:ind w:firstLine="0"/>
              <w:jc w:val="left"/>
              <w:rPr>
                <w:sz w:val="20"/>
                <w:szCs w:val="20"/>
              </w:rPr>
            </w:pPr>
            <w:r>
              <w:rPr>
                <w:sz w:val="20"/>
                <w:szCs w:val="20"/>
              </w:rPr>
              <w:t>Nyilvántartott darab</w:t>
            </w:r>
          </w:p>
        </w:tc>
        <w:tc>
          <w:tcPr>
            <w:tcW w:w="1700" w:type="dxa"/>
            <w:vAlign w:val="center"/>
          </w:tcPr>
          <w:p w14:paraId="21C44049" w14:textId="77777777" w:rsidR="004B3462" w:rsidRDefault="009D2922">
            <w:pPr>
              <w:spacing w:before="40" w:after="40" w:line="240" w:lineRule="auto"/>
              <w:ind w:firstLine="0"/>
              <w:jc w:val="left"/>
              <w:rPr>
                <w:sz w:val="20"/>
                <w:szCs w:val="20"/>
              </w:rPr>
            </w:pPr>
            <w:r>
              <w:rPr>
                <w:sz w:val="20"/>
                <w:szCs w:val="20"/>
              </w:rPr>
              <w:t>1 589</w:t>
            </w:r>
          </w:p>
        </w:tc>
        <w:tc>
          <w:tcPr>
            <w:tcW w:w="1700" w:type="dxa"/>
            <w:vAlign w:val="center"/>
          </w:tcPr>
          <w:p w14:paraId="00E2F682" w14:textId="77777777" w:rsidR="004B3462" w:rsidRDefault="009D2922">
            <w:pPr>
              <w:spacing w:before="40" w:after="40" w:line="240" w:lineRule="auto"/>
              <w:ind w:firstLine="0"/>
              <w:jc w:val="left"/>
              <w:rPr>
                <w:sz w:val="20"/>
                <w:szCs w:val="20"/>
              </w:rPr>
            </w:pPr>
            <w:r>
              <w:rPr>
                <w:sz w:val="20"/>
                <w:szCs w:val="20"/>
              </w:rPr>
              <w:t>3 166</w:t>
            </w:r>
          </w:p>
        </w:tc>
        <w:tc>
          <w:tcPr>
            <w:tcW w:w="1700" w:type="dxa"/>
            <w:vAlign w:val="center"/>
          </w:tcPr>
          <w:p w14:paraId="1E177F5E" w14:textId="77777777" w:rsidR="004B3462" w:rsidRDefault="009D2922">
            <w:pPr>
              <w:spacing w:before="40" w:after="40" w:line="240" w:lineRule="auto"/>
              <w:ind w:firstLine="0"/>
              <w:jc w:val="left"/>
              <w:rPr>
                <w:sz w:val="20"/>
                <w:szCs w:val="20"/>
              </w:rPr>
            </w:pPr>
            <w:r>
              <w:rPr>
                <w:b/>
                <w:sz w:val="20"/>
                <w:szCs w:val="20"/>
              </w:rPr>
              <w:t>4 755</w:t>
            </w:r>
          </w:p>
        </w:tc>
      </w:tr>
    </w:tbl>
    <w:p w14:paraId="2A89552B" w14:textId="77777777" w:rsidR="004B3462" w:rsidRDefault="009D2922">
      <w:r>
        <w:t>Az export összesítő sorokat is tartalmaz: minden eszközszám után beszúr egy sort, amelyben csak az eszközszám és az értékoszlopok szerepelnek. Ezek a sorok a 6 480-ból 2 860-at tesznek ki, vagyis az állomány közel felét, és az importnál el kell dobni őket. A megkülönböztetés szerencsére egyértelmű, mert a valódi tételeknél az alszám mező mindig kitöltött. A két körzet profilja eltér: a 261 túlnyomórészt irodai bútor, a 262 laboratóriumi és informatikai eszközállomány.</w:t>
      </w:r>
    </w:p>
    <w:p w14:paraId="7195132B" w14:textId="77777777" w:rsidR="004B3462" w:rsidRDefault="009D2922">
      <w:r>
        <w:lastRenderedPageBreak/>
        <w:t xml:space="preserve">Négy megállapítás határozta meg az adatmodellt. Az </w:t>
      </w:r>
      <w:r>
        <w:rPr>
          <w:i/>
        </w:rPr>
        <w:t>egyedi azonosító az eszközszám és az alszám párosa</w:t>
      </w:r>
      <w:r>
        <w:t>, mert a két állomány együttes 3 620 sorára ez a pár ütközésmentesen egyedi. A leltárszám ezzel szemben nem globálisan egyedi: öt leltárszám mindkét körzetben előfordul, két különböző eszközre. A 024540 például a 261-ben a 3021345-ös, a 262-ben a 3038591-es eszközt jelöli, ráadásul mindkettő azonos típusú szék, tehát még a megnevezésből sem lehetne eldönteni, melyikről van szó. Emiatt a kódra csak a körzettel együtt szabad egyediségi megkötést tenni. Ez egyúttal igazolja a kiírás azon követelményét, amely a másik körzethez tartozó eszközök kezelését írja elő: a kódütközés mérhetően jelen van a valós adatban.</w:t>
      </w:r>
    </w:p>
    <w:p w14:paraId="7F0D582F" w14:textId="77777777" w:rsidR="004B3462" w:rsidRDefault="009D2922">
      <w:r>
        <w:t xml:space="preserve">Az </w:t>
      </w:r>
      <w:r>
        <w:rPr>
          <w:i/>
        </w:rPr>
        <w:t>alszám valójában tartozékszerkezet</w:t>
      </w:r>
      <w:r>
        <w:t>. A főeszköz alszáma 0, a tartozékoké 1-től folytatólagos, saját megnevezéssel és leltárszámmal. A 3001540-es eszköz például egy számítógép, amelyhez 18 alszám tartozik, a 3005161-es oktatási eszközkészlethez pedig 21. Alszámos tétel a 261-ben 27, a 262-ben 740 található. A kiírás által kért tartozékkezelést tehát nem kell kitalálnunk, a forrásrendszer már így tartja nyilván.</w:t>
      </w:r>
    </w:p>
    <w:p w14:paraId="3DFCF989" w14:textId="77777777" w:rsidR="004B3462" w:rsidRDefault="009D2922">
      <w:r>
        <w:t xml:space="preserve">A </w:t>
      </w:r>
      <w:r>
        <w:rPr>
          <w:i/>
        </w:rPr>
        <w:t>gyári szám nem használható vonalkódként</w:t>
      </w:r>
      <w:r>
        <w:t>, és ez volt a legkellemetlenebb meglepetés. A mező a 262-ben 893 sorban üres, tartalma pedig sok helyen szabad szöveg: IMÜ-02 364 sorban, egyetlen kötőjel 69 sorban, kérdőjel 28 sorban. Vonalkódnak megfelelő, tisztán számjegyes érték mindössze 21 sorban szerepel a 3 620-ból. Ebből következik, hogy a beolvasás elsődleges alapja a leltárszám lehet, és hogy a rendszernek magának kell címkét előállítania. Ez indokolja a 3.3. szakaszban javasolt kiegészítő funkciót, és ez az oka annak is, hogy az eszközfotót felvettük a tervbe: ahol a címke olvashatatlan, a fénykép marad az egyetlen bizonyíték.</w:t>
      </w:r>
    </w:p>
    <w:p w14:paraId="2CFDDD5B" w14:textId="77777777" w:rsidR="004B3462" w:rsidRDefault="009D2922">
      <w:r>
        <w:t xml:space="preserve">A </w:t>
      </w:r>
      <w:r>
        <w:rPr>
          <w:i/>
        </w:rPr>
        <w:t>mennyiségi nyilvántartás nem opcionális</w:t>
      </w:r>
      <w:r>
        <w:t>. A 3 620 tételből 218 több darabot fog össze egyetlen leltárszám alatt, a legnagyobb ilyen tétel 51 darabot. Ezekre a megvan vagy nincs meg logika értelmezhetetlen.</w:t>
      </w:r>
    </w:p>
    <w:p w14:paraId="2221A4B5" w14:textId="77777777" w:rsidR="004B3462" w:rsidRDefault="009D2922">
      <w:r>
        <w:t>Végül érdemes rögzíteni, mi az, ami a forrásban egyáltalán nincs. Nincs helyiség, nincs felelős személy, nincs eszköztípus és nincs állapotjelzés. Mind a négy a leltározás során keletkezik, és ez adja a rendszer létjogosultságának legerősebb érvét: a Leltárív értéke éppen az, hogy olyan információt rögzít, amely a forrásrendszerben nem létezik. Az adatminőségre pedig a megnevezés a legjobb példa, mert a 262-ben 2 531 tételre 916 különböző megnevezés jut, elgépeléssel együtt: a TÁRGYALŐSZÉK 60 sorban szerepel a helyes alak 353 előfordulása mellett. Eszköztípusra képezni tehát csak normalizálás után lehet, kézi felülbírálás lehetőségével.</w:t>
      </w:r>
    </w:p>
    <w:p w14:paraId="7FB87384" w14:textId="77777777" w:rsidR="004B3462" w:rsidRDefault="009D2922">
      <w:pPr>
        <w:pStyle w:val="Cmsor2"/>
      </w:pPr>
      <w:bookmarkStart w:id="15" w:name="_Toc243251406"/>
      <w:r>
        <w:lastRenderedPageBreak/>
        <w:t>A választott technológia</w:t>
      </w:r>
      <w:bookmarkEnd w:id="15"/>
    </w:p>
    <w:p w14:paraId="62347EE5" w14:textId="77777777" w:rsidR="004B3462" w:rsidRDefault="009D2922">
      <w:pPr>
        <w:pStyle w:val="Firstparagraph"/>
      </w:pPr>
      <w:r>
        <w:t>A vezérelv az volt, hogy három fős csapatnak egy féléve van működő, bemutatható és átadható rendszert előállítani, a kiírás architekturális követelményeinek megsértése nélkül.</w:t>
      </w:r>
    </w:p>
    <w:p w14:paraId="12F4FF6B" w14:textId="1E352EA4" w:rsidR="004B3462" w:rsidRDefault="009D2922">
      <w:pPr>
        <w:pStyle w:val="Kpalrs"/>
      </w:pPr>
      <w:r>
        <w:rPr>
          <w:i w:val="0"/>
          <w:iCs w:val="0"/>
        </w:rPr>
        <w:fldChar w:fldCharType="begin"/>
      </w:r>
      <w:r>
        <w:rPr>
          <w:i w:val="0"/>
          <w:iCs w:val="0"/>
        </w:rPr>
        <w:instrText xml:space="preserve"> SEQ táblázat \* ARABIC </w:instrText>
      </w:r>
      <w:r>
        <w:rPr>
          <w:i w:val="0"/>
          <w:iCs w:val="0"/>
        </w:rPr>
        <w:fldChar w:fldCharType="separate"/>
      </w:r>
      <w:bookmarkStart w:id="16" w:name="_Toc243251472"/>
      <w:r w:rsidR="00705B07">
        <w:rPr>
          <w:i w:val="0"/>
          <w:iCs w:val="0"/>
          <w:noProof/>
        </w:rPr>
        <w:t>6</w:t>
      </w:r>
      <w:r>
        <w:rPr>
          <w:i w:val="0"/>
          <w:iCs w:val="0"/>
        </w:rPr>
        <w:fldChar w:fldCharType="end"/>
      </w:r>
      <w:r>
        <w:t>. táblázat: A választott technológiai készlet</w:t>
      </w:r>
      <w:bookmarkEnd w:id="16"/>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1530"/>
        <w:gridCol w:w="1700"/>
        <w:gridCol w:w="5270"/>
      </w:tblGrid>
      <w:tr w:rsidR="004B3462" w14:paraId="04E8D515" w14:textId="77777777">
        <w:trPr>
          <w:cantSplit/>
          <w:tblHeader/>
        </w:trPr>
        <w:tc>
          <w:tcPr>
            <w:tcW w:w="1530" w:type="dxa"/>
            <w:vAlign w:val="center"/>
          </w:tcPr>
          <w:p w14:paraId="5BF778BF" w14:textId="77777777" w:rsidR="004B3462" w:rsidRDefault="009D2922">
            <w:pPr>
              <w:spacing w:before="40" w:after="40" w:line="240" w:lineRule="auto"/>
              <w:ind w:firstLine="0"/>
              <w:jc w:val="center"/>
              <w:rPr>
                <w:sz w:val="20"/>
                <w:szCs w:val="20"/>
              </w:rPr>
            </w:pPr>
            <w:r>
              <w:rPr>
                <w:b/>
                <w:sz w:val="20"/>
                <w:szCs w:val="20"/>
              </w:rPr>
              <w:t>Réteg</w:t>
            </w:r>
          </w:p>
        </w:tc>
        <w:tc>
          <w:tcPr>
            <w:tcW w:w="1700" w:type="dxa"/>
            <w:vAlign w:val="center"/>
          </w:tcPr>
          <w:p w14:paraId="3FE01F2A" w14:textId="77777777" w:rsidR="004B3462" w:rsidRDefault="009D2922">
            <w:pPr>
              <w:spacing w:before="40" w:after="40" w:line="240" w:lineRule="auto"/>
              <w:ind w:firstLine="0"/>
              <w:jc w:val="center"/>
              <w:rPr>
                <w:sz w:val="20"/>
                <w:szCs w:val="20"/>
              </w:rPr>
            </w:pPr>
            <w:r>
              <w:rPr>
                <w:b/>
                <w:sz w:val="20"/>
                <w:szCs w:val="20"/>
              </w:rPr>
              <w:t>Választás</w:t>
            </w:r>
          </w:p>
        </w:tc>
        <w:tc>
          <w:tcPr>
            <w:tcW w:w="5270" w:type="dxa"/>
            <w:vAlign w:val="center"/>
          </w:tcPr>
          <w:p w14:paraId="141857B1" w14:textId="77777777" w:rsidR="004B3462" w:rsidRDefault="009D2922">
            <w:pPr>
              <w:spacing w:before="40" w:after="40" w:line="240" w:lineRule="auto"/>
              <w:ind w:firstLine="0"/>
              <w:jc w:val="center"/>
              <w:rPr>
                <w:sz w:val="20"/>
                <w:szCs w:val="20"/>
              </w:rPr>
            </w:pPr>
            <w:r>
              <w:rPr>
                <w:b/>
                <w:sz w:val="20"/>
                <w:szCs w:val="20"/>
              </w:rPr>
              <w:t>Indoklás</w:t>
            </w:r>
          </w:p>
        </w:tc>
      </w:tr>
      <w:tr w:rsidR="004B3462" w14:paraId="0EEC5396" w14:textId="77777777">
        <w:trPr>
          <w:cantSplit/>
        </w:trPr>
        <w:tc>
          <w:tcPr>
            <w:tcW w:w="1530" w:type="dxa"/>
            <w:vAlign w:val="center"/>
          </w:tcPr>
          <w:p w14:paraId="73432772" w14:textId="77777777" w:rsidR="004B3462" w:rsidRDefault="009D2922">
            <w:pPr>
              <w:spacing w:before="40" w:after="40" w:line="240" w:lineRule="auto"/>
              <w:ind w:firstLine="0"/>
              <w:jc w:val="left"/>
              <w:rPr>
                <w:sz w:val="20"/>
                <w:szCs w:val="20"/>
              </w:rPr>
            </w:pPr>
            <w:r>
              <w:rPr>
                <w:sz w:val="20"/>
                <w:szCs w:val="20"/>
              </w:rPr>
              <w:t>Kliens</w:t>
            </w:r>
          </w:p>
        </w:tc>
        <w:tc>
          <w:tcPr>
            <w:tcW w:w="1700" w:type="dxa"/>
            <w:vAlign w:val="center"/>
          </w:tcPr>
          <w:p w14:paraId="724D2FAE" w14:textId="77777777" w:rsidR="004B3462" w:rsidRDefault="009D2922">
            <w:pPr>
              <w:spacing w:before="40" w:after="40" w:line="240" w:lineRule="auto"/>
              <w:ind w:firstLine="0"/>
              <w:jc w:val="left"/>
              <w:rPr>
                <w:sz w:val="20"/>
                <w:szCs w:val="20"/>
              </w:rPr>
            </w:pPr>
            <w:r>
              <w:rPr>
                <w:sz w:val="20"/>
                <w:szCs w:val="20"/>
              </w:rPr>
              <w:t>PySide6 (Qt 6)</w:t>
            </w:r>
          </w:p>
        </w:tc>
        <w:tc>
          <w:tcPr>
            <w:tcW w:w="5270" w:type="dxa"/>
            <w:vAlign w:val="center"/>
          </w:tcPr>
          <w:p w14:paraId="162B1C60" w14:textId="77777777" w:rsidR="004B3462" w:rsidRDefault="009D2922">
            <w:pPr>
              <w:spacing w:before="40" w:after="40" w:line="240" w:lineRule="auto"/>
              <w:ind w:firstLine="0"/>
              <w:jc w:val="left"/>
              <w:rPr>
                <w:sz w:val="20"/>
                <w:szCs w:val="20"/>
              </w:rPr>
            </w:pPr>
            <w:r>
              <w:rPr>
                <w:sz w:val="20"/>
                <w:szCs w:val="20"/>
              </w:rPr>
              <w:t>Asztali alkalmazás a terepi használathoz. A Qt táblázatmodellje néhány ezer soros listákat natívan, szűréssel kezel [5]. A licenc LGPL, szemben a PyQt6 GPL-jével; ez a különbség az átadhatóság miatt lényeges.</w:t>
            </w:r>
          </w:p>
        </w:tc>
      </w:tr>
      <w:tr w:rsidR="004B3462" w14:paraId="3AAA2F0B" w14:textId="77777777">
        <w:trPr>
          <w:cantSplit/>
        </w:trPr>
        <w:tc>
          <w:tcPr>
            <w:tcW w:w="1530" w:type="dxa"/>
            <w:vAlign w:val="center"/>
          </w:tcPr>
          <w:p w14:paraId="1B4F6AA0" w14:textId="77777777" w:rsidR="004B3462" w:rsidRDefault="009D2922">
            <w:pPr>
              <w:spacing w:before="40" w:after="40" w:line="240" w:lineRule="auto"/>
              <w:ind w:firstLine="0"/>
              <w:jc w:val="left"/>
              <w:rPr>
                <w:sz w:val="20"/>
                <w:szCs w:val="20"/>
              </w:rPr>
            </w:pPr>
            <w:r>
              <w:rPr>
                <w:sz w:val="20"/>
                <w:szCs w:val="20"/>
              </w:rPr>
              <w:t>Szerver</w:t>
            </w:r>
          </w:p>
        </w:tc>
        <w:tc>
          <w:tcPr>
            <w:tcW w:w="1700" w:type="dxa"/>
            <w:vAlign w:val="center"/>
          </w:tcPr>
          <w:p w14:paraId="50BA3A64" w14:textId="77777777" w:rsidR="004B3462" w:rsidRDefault="009D2922">
            <w:pPr>
              <w:spacing w:before="40" w:after="40" w:line="240" w:lineRule="auto"/>
              <w:ind w:firstLine="0"/>
              <w:jc w:val="left"/>
              <w:rPr>
                <w:sz w:val="20"/>
                <w:szCs w:val="20"/>
              </w:rPr>
            </w:pPr>
            <w:r>
              <w:rPr>
                <w:sz w:val="20"/>
                <w:szCs w:val="20"/>
              </w:rPr>
              <w:t>FastAPI és Uvicorn</w:t>
            </w:r>
          </w:p>
        </w:tc>
        <w:tc>
          <w:tcPr>
            <w:tcW w:w="5270" w:type="dxa"/>
            <w:vAlign w:val="center"/>
          </w:tcPr>
          <w:p w14:paraId="135EE5FF" w14:textId="77777777" w:rsidR="004B3462" w:rsidRDefault="009D2922">
            <w:pPr>
              <w:spacing w:before="40" w:after="40" w:line="240" w:lineRule="auto"/>
              <w:ind w:firstLine="0"/>
              <w:jc w:val="left"/>
              <w:rPr>
                <w:sz w:val="20"/>
                <w:szCs w:val="20"/>
              </w:rPr>
            </w:pPr>
            <w:r>
              <w:rPr>
                <w:sz w:val="20"/>
                <w:szCs w:val="20"/>
              </w:rPr>
              <w:t>Automatikus OpenAPI-leírás, aszinkron kiszolgálás, és a Pydantic-integráció miatt a szerződések futásidőben is validálnak [6].</w:t>
            </w:r>
          </w:p>
        </w:tc>
      </w:tr>
      <w:tr w:rsidR="004B3462" w14:paraId="035CE488" w14:textId="77777777">
        <w:trPr>
          <w:cantSplit/>
        </w:trPr>
        <w:tc>
          <w:tcPr>
            <w:tcW w:w="1530" w:type="dxa"/>
            <w:vAlign w:val="center"/>
          </w:tcPr>
          <w:p w14:paraId="2DDB96CF" w14:textId="77777777" w:rsidR="004B3462" w:rsidRDefault="009D2922">
            <w:pPr>
              <w:spacing w:before="40" w:after="40" w:line="240" w:lineRule="auto"/>
              <w:ind w:firstLine="0"/>
              <w:jc w:val="left"/>
              <w:rPr>
                <w:sz w:val="20"/>
                <w:szCs w:val="20"/>
              </w:rPr>
            </w:pPr>
            <w:r>
              <w:rPr>
                <w:sz w:val="20"/>
                <w:szCs w:val="20"/>
              </w:rPr>
              <w:t>Adatbázis</w:t>
            </w:r>
          </w:p>
        </w:tc>
        <w:tc>
          <w:tcPr>
            <w:tcW w:w="1700" w:type="dxa"/>
            <w:vAlign w:val="center"/>
          </w:tcPr>
          <w:p w14:paraId="5C35468F" w14:textId="77777777" w:rsidR="004B3462" w:rsidRDefault="009D2922">
            <w:pPr>
              <w:spacing w:before="40" w:after="40" w:line="240" w:lineRule="auto"/>
              <w:ind w:firstLine="0"/>
              <w:jc w:val="left"/>
              <w:rPr>
                <w:sz w:val="20"/>
                <w:szCs w:val="20"/>
              </w:rPr>
            </w:pPr>
            <w:r>
              <w:rPr>
                <w:sz w:val="20"/>
                <w:szCs w:val="20"/>
              </w:rPr>
              <w:t>PostgreSQL</w:t>
            </w:r>
          </w:p>
        </w:tc>
        <w:tc>
          <w:tcPr>
            <w:tcW w:w="5270" w:type="dxa"/>
            <w:vAlign w:val="center"/>
          </w:tcPr>
          <w:p w14:paraId="02E0C11B" w14:textId="77777777" w:rsidR="004B3462" w:rsidRDefault="009D2922">
            <w:pPr>
              <w:spacing w:before="40" w:after="40" w:line="240" w:lineRule="auto"/>
              <w:ind w:firstLine="0"/>
              <w:jc w:val="left"/>
              <w:rPr>
                <w:sz w:val="20"/>
                <w:szCs w:val="20"/>
              </w:rPr>
            </w:pPr>
            <w:r>
              <w:rPr>
                <w:sz w:val="20"/>
                <w:szCs w:val="20"/>
              </w:rPr>
              <w:t>Temporális lekérdezések, részleges és összetett indexek, tranzakciós garanciák [7]. A modellünk több pontján támaszkodunk olyasmire, amit könnyűsúlyú adatbázis nem ad meg.</w:t>
            </w:r>
          </w:p>
        </w:tc>
      </w:tr>
      <w:tr w:rsidR="004B3462" w14:paraId="4B2A9B11" w14:textId="77777777">
        <w:trPr>
          <w:cantSplit/>
        </w:trPr>
        <w:tc>
          <w:tcPr>
            <w:tcW w:w="1530" w:type="dxa"/>
            <w:vAlign w:val="center"/>
          </w:tcPr>
          <w:p w14:paraId="1DB7DFF8" w14:textId="77777777" w:rsidR="004B3462" w:rsidRDefault="009D2922">
            <w:pPr>
              <w:spacing w:before="40" w:after="40" w:line="240" w:lineRule="auto"/>
              <w:ind w:firstLine="0"/>
              <w:jc w:val="left"/>
              <w:rPr>
                <w:sz w:val="20"/>
                <w:szCs w:val="20"/>
              </w:rPr>
            </w:pPr>
            <w:r>
              <w:rPr>
                <w:sz w:val="20"/>
                <w:szCs w:val="20"/>
              </w:rPr>
              <w:t>Infrastruktúra</w:t>
            </w:r>
          </w:p>
        </w:tc>
        <w:tc>
          <w:tcPr>
            <w:tcW w:w="1700" w:type="dxa"/>
            <w:vAlign w:val="center"/>
          </w:tcPr>
          <w:p w14:paraId="3217FE28" w14:textId="77777777" w:rsidR="004B3462" w:rsidRDefault="009D2922">
            <w:pPr>
              <w:spacing w:before="40" w:after="40" w:line="240" w:lineRule="auto"/>
              <w:ind w:firstLine="0"/>
              <w:jc w:val="left"/>
              <w:rPr>
                <w:sz w:val="20"/>
                <w:szCs w:val="20"/>
              </w:rPr>
            </w:pPr>
            <w:r>
              <w:rPr>
                <w:sz w:val="20"/>
                <w:szCs w:val="20"/>
              </w:rPr>
              <w:t>Saját üzemeltetésű Supabase</w:t>
            </w:r>
          </w:p>
        </w:tc>
        <w:tc>
          <w:tcPr>
            <w:tcW w:w="5270" w:type="dxa"/>
            <w:vAlign w:val="center"/>
          </w:tcPr>
          <w:p w14:paraId="5D7E23A7" w14:textId="77777777" w:rsidR="004B3462" w:rsidRDefault="009D2922">
            <w:pPr>
              <w:spacing w:before="40" w:after="40" w:line="240" w:lineRule="auto"/>
              <w:ind w:firstLine="0"/>
              <w:jc w:val="left"/>
              <w:rPr>
                <w:sz w:val="20"/>
                <w:szCs w:val="20"/>
              </w:rPr>
            </w:pPr>
            <w:r>
              <w:rPr>
                <w:sz w:val="20"/>
                <w:szCs w:val="20"/>
              </w:rPr>
              <w:t>A PostgreSQL mellett a hitelesítést (GoTrue), a fájltárolást és a Studio üzemeltetői felületet használjuk belőle [8].</w:t>
            </w:r>
          </w:p>
        </w:tc>
      </w:tr>
      <w:tr w:rsidR="004B3462" w14:paraId="7ECD6BF5" w14:textId="77777777">
        <w:trPr>
          <w:cantSplit/>
        </w:trPr>
        <w:tc>
          <w:tcPr>
            <w:tcW w:w="1530" w:type="dxa"/>
            <w:vAlign w:val="center"/>
          </w:tcPr>
          <w:p w14:paraId="3C8BB1CB" w14:textId="77777777" w:rsidR="004B3462" w:rsidRDefault="009D2922">
            <w:pPr>
              <w:spacing w:before="40" w:after="40" w:line="240" w:lineRule="auto"/>
              <w:ind w:firstLine="0"/>
              <w:jc w:val="left"/>
              <w:rPr>
                <w:sz w:val="20"/>
                <w:szCs w:val="20"/>
              </w:rPr>
            </w:pPr>
            <w:r>
              <w:rPr>
                <w:sz w:val="20"/>
                <w:szCs w:val="20"/>
              </w:rPr>
              <w:t>Szerződés</w:t>
            </w:r>
          </w:p>
        </w:tc>
        <w:tc>
          <w:tcPr>
            <w:tcW w:w="1700" w:type="dxa"/>
            <w:vAlign w:val="center"/>
          </w:tcPr>
          <w:p w14:paraId="563091AF" w14:textId="77777777" w:rsidR="004B3462" w:rsidRDefault="009D2922">
            <w:pPr>
              <w:spacing w:before="40" w:after="40" w:line="240" w:lineRule="auto"/>
              <w:ind w:firstLine="0"/>
              <w:jc w:val="left"/>
              <w:rPr>
                <w:sz w:val="20"/>
                <w:szCs w:val="20"/>
              </w:rPr>
            </w:pPr>
            <w:r>
              <w:rPr>
                <w:sz w:val="20"/>
                <w:szCs w:val="20"/>
              </w:rPr>
              <w:t>Közös Pydantic modellek</w:t>
            </w:r>
          </w:p>
        </w:tc>
        <w:tc>
          <w:tcPr>
            <w:tcW w:w="5270" w:type="dxa"/>
            <w:vAlign w:val="center"/>
          </w:tcPr>
          <w:p w14:paraId="2051D7B8" w14:textId="77777777" w:rsidR="004B3462" w:rsidRDefault="009D2922">
            <w:pPr>
              <w:spacing w:before="40" w:after="40" w:line="240" w:lineRule="auto"/>
              <w:ind w:firstLine="0"/>
              <w:jc w:val="left"/>
              <w:rPr>
                <w:sz w:val="20"/>
                <w:szCs w:val="20"/>
              </w:rPr>
            </w:pPr>
            <w:r>
              <w:rPr>
                <w:sz w:val="20"/>
                <w:szCs w:val="20"/>
              </w:rPr>
              <w:t>Egy igazság, két oldalon: a szerver ezzel validál, a kliens ugyanezzel értelmezi a választ. Háromfős csapatnál ez a legfontosabb szerkezeti döntés.</w:t>
            </w:r>
          </w:p>
        </w:tc>
      </w:tr>
      <w:tr w:rsidR="004B3462" w14:paraId="78A0370A" w14:textId="77777777">
        <w:trPr>
          <w:cantSplit/>
        </w:trPr>
        <w:tc>
          <w:tcPr>
            <w:tcW w:w="1530" w:type="dxa"/>
            <w:vAlign w:val="center"/>
          </w:tcPr>
          <w:p w14:paraId="29B38619" w14:textId="77777777" w:rsidR="004B3462" w:rsidRDefault="009D2922">
            <w:pPr>
              <w:spacing w:before="40" w:after="40" w:line="240" w:lineRule="auto"/>
              <w:ind w:firstLine="0"/>
              <w:jc w:val="left"/>
              <w:rPr>
                <w:sz w:val="20"/>
                <w:szCs w:val="20"/>
              </w:rPr>
            </w:pPr>
            <w:r>
              <w:rPr>
                <w:sz w:val="20"/>
                <w:szCs w:val="20"/>
              </w:rPr>
              <w:t>Nyelv</w:t>
            </w:r>
          </w:p>
        </w:tc>
        <w:tc>
          <w:tcPr>
            <w:tcW w:w="1700" w:type="dxa"/>
            <w:vAlign w:val="center"/>
          </w:tcPr>
          <w:p w14:paraId="672C3CBB" w14:textId="77777777" w:rsidR="004B3462" w:rsidRDefault="009D2922">
            <w:pPr>
              <w:spacing w:before="40" w:after="40" w:line="240" w:lineRule="auto"/>
              <w:ind w:firstLine="0"/>
              <w:jc w:val="left"/>
              <w:rPr>
                <w:sz w:val="20"/>
                <w:szCs w:val="20"/>
              </w:rPr>
            </w:pPr>
            <w:r>
              <w:rPr>
                <w:sz w:val="20"/>
                <w:szCs w:val="20"/>
              </w:rPr>
              <w:t>Python 3.12</w:t>
            </w:r>
          </w:p>
        </w:tc>
        <w:tc>
          <w:tcPr>
            <w:tcW w:w="5270" w:type="dxa"/>
            <w:vAlign w:val="center"/>
          </w:tcPr>
          <w:p w14:paraId="2722AEFF" w14:textId="77777777" w:rsidR="004B3462" w:rsidRDefault="009D2922">
            <w:pPr>
              <w:spacing w:before="40" w:after="40" w:line="240" w:lineRule="auto"/>
              <w:ind w:firstLine="0"/>
              <w:jc w:val="left"/>
              <w:rPr>
                <w:sz w:val="20"/>
                <w:szCs w:val="20"/>
              </w:rPr>
            </w:pPr>
            <w:r>
              <w:rPr>
                <w:sz w:val="20"/>
                <w:szCs w:val="20"/>
              </w:rPr>
              <w:t>Mindhárman ezt ismerjük a legjobban, és a félév hossza nem engedi meg a nyelvtanulás kockázatát.</w:t>
            </w:r>
          </w:p>
        </w:tc>
      </w:tr>
    </w:tbl>
    <w:p w14:paraId="356C62A2" w14:textId="77777777" w:rsidR="004B3462" w:rsidRDefault="009D2922">
      <w:r>
        <w:t>A kliensoldali keretrendszer kiválasztásánál a táblázatkezelés érettsége volt a fő szempont, mert az alkalmazás listaközpontú: több ezer eszközt kell megjeleníteni és szűrni, és a felhasználónak el kell tudnia dönteni, mely oszlopokat látja.</w:t>
      </w:r>
    </w:p>
    <w:p w14:paraId="1A10BF30" w14:textId="73E1EC50" w:rsidR="004B3462" w:rsidRDefault="009D2922">
      <w:pPr>
        <w:pStyle w:val="Kpalrs"/>
      </w:pPr>
      <w:r>
        <w:rPr>
          <w:i w:val="0"/>
          <w:iCs w:val="0"/>
        </w:rPr>
        <w:fldChar w:fldCharType="begin"/>
      </w:r>
      <w:r>
        <w:rPr>
          <w:i w:val="0"/>
          <w:iCs w:val="0"/>
        </w:rPr>
        <w:instrText xml:space="preserve"> SEQ táblázat \* ARABIC </w:instrText>
      </w:r>
      <w:r>
        <w:rPr>
          <w:i w:val="0"/>
          <w:iCs w:val="0"/>
        </w:rPr>
        <w:fldChar w:fldCharType="separate"/>
      </w:r>
      <w:bookmarkStart w:id="17" w:name="_Toc243251473"/>
      <w:r w:rsidR="00705B07">
        <w:rPr>
          <w:i w:val="0"/>
          <w:iCs w:val="0"/>
          <w:noProof/>
        </w:rPr>
        <w:t>7</w:t>
      </w:r>
      <w:r>
        <w:rPr>
          <w:i w:val="0"/>
          <w:iCs w:val="0"/>
        </w:rPr>
        <w:fldChar w:fldCharType="end"/>
      </w:r>
      <w:r>
        <w:t>. táblázat: A vizsgált kliensoldali keretrendszerek</w:t>
      </w:r>
      <w:bookmarkEnd w:id="17"/>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1603"/>
        <w:gridCol w:w="1651"/>
        <w:gridCol w:w="1760"/>
        <w:gridCol w:w="1593"/>
        <w:gridCol w:w="1893"/>
      </w:tblGrid>
      <w:tr w:rsidR="004B3462" w14:paraId="31F71CF3" w14:textId="77777777">
        <w:trPr>
          <w:cantSplit/>
          <w:tblHeader/>
        </w:trPr>
        <w:tc>
          <w:tcPr>
            <w:tcW w:w="1700" w:type="dxa"/>
            <w:vAlign w:val="center"/>
          </w:tcPr>
          <w:p w14:paraId="0F836237" w14:textId="77777777" w:rsidR="004B3462" w:rsidRDefault="009D2922">
            <w:pPr>
              <w:spacing w:before="40" w:after="40" w:line="240" w:lineRule="auto"/>
              <w:ind w:firstLine="0"/>
              <w:jc w:val="center"/>
              <w:rPr>
                <w:sz w:val="20"/>
                <w:szCs w:val="20"/>
              </w:rPr>
            </w:pPr>
            <w:r>
              <w:rPr>
                <w:b/>
                <w:sz w:val="20"/>
                <w:szCs w:val="20"/>
              </w:rPr>
              <w:t>Szempont</w:t>
            </w:r>
          </w:p>
        </w:tc>
        <w:tc>
          <w:tcPr>
            <w:tcW w:w="1700" w:type="dxa"/>
            <w:vAlign w:val="center"/>
          </w:tcPr>
          <w:p w14:paraId="3E5BA049" w14:textId="77777777" w:rsidR="004B3462" w:rsidRDefault="009D2922">
            <w:pPr>
              <w:spacing w:before="40" w:after="40" w:line="240" w:lineRule="auto"/>
              <w:ind w:firstLine="0"/>
              <w:jc w:val="center"/>
              <w:rPr>
                <w:sz w:val="20"/>
                <w:szCs w:val="20"/>
              </w:rPr>
            </w:pPr>
            <w:r>
              <w:rPr>
                <w:b/>
                <w:sz w:val="20"/>
                <w:szCs w:val="20"/>
              </w:rPr>
              <w:t>PySide6 (Qt)</w:t>
            </w:r>
          </w:p>
        </w:tc>
        <w:tc>
          <w:tcPr>
            <w:tcW w:w="1700" w:type="dxa"/>
            <w:vAlign w:val="center"/>
          </w:tcPr>
          <w:p w14:paraId="5C20F539" w14:textId="77777777" w:rsidR="004B3462" w:rsidRDefault="009D2922">
            <w:pPr>
              <w:spacing w:before="40" w:after="40" w:line="240" w:lineRule="auto"/>
              <w:ind w:firstLine="0"/>
              <w:jc w:val="center"/>
              <w:rPr>
                <w:sz w:val="20"/>
                <w:szCs w:val="20"/>
              </w:rPr>
            </w:pPr>
            <w:r>
              <w:rPr>
                <w:b/>
                <w:sz w:val="20"/>
                <w:szCs w:val="20"/>
              </w:rPr>
              <w:t>JavaFX</w:t>
            </w:r>
          </w:p>
        </w:tc>
        <w:tc>
          <w:tcPr>
            <w:tcW w:w="1700" w:type="dxa"/>
            <w:vAlign w:val="center"/>
          </w:tcPr>
          <w:p w14:paraId="776C6A57" w14:textId="77777777" w:rsidR="004B3462" w:rsidRDefault="009D2922">
            <w:pPr>
              <w:spacing w:before="40" w:after="40" w:line="240" w:lineRule="auto"/>
              <w:ind w:firstLine="0"/>
              <w:jc w:val="center"/>
              <w:rPr>
                <w:sz w:val="20"/>
                <w:szCs w:val="20"/>
              </w:rPr>
            </w:pPr>
            <w:r>
              <w:rPr>
                <w:b/>
                <w:sz w:val="20"/>
                <w:szCs w:val="20"/>
              </w:rPr>
              <w:t>Compose Desktop</w:t>
            </w:r>
          </w:p>
        </w:tc>
        <w:tc>
          <w:tcPr>
            <w:tcW w:w="1700" w:type="dxa"/>
            <w:vAlign w:val="center"/>
          </w:tcPr>
          <w:p w14:paraId="15387542" w14:textId="77777777" w:rsidR="004B3462" w:rsidRDefault="009D2922">
            <w:pPr>
              <w:spacing w:before="40" w:after="40" w:line="240" w:lineRule="auto"/>
              <w:ind w:firstLine="0"/>
              <w:jc w:val="center"/>
              <w:rPr>
                <w:sz w:val="20"/>
                <w:szCs w:val="20"/>
              </w:rPr>
            </w:pPr>
            <w:r>
              <w:rPr>
                <w:b/>
                <w:sz w:val="20"/>
                <w:szCs w:val="20"/>
              </w:rPr>
              <w:t>Qt / C++</w:t>
            </w:r>
          </w:p>
        </w:tc>
      </w:tr>
      <w:tr w:rsidR="004B3462" w14:paraId="5140050B" w14:textId="77777777">
        <w:trPr>
          <w:cantSplit/>
        </w:trPr>
        <w:tc>
          <w:tcPr>
            <w:tcW w:w="1700" w:type="dxa"/>
            <w:vAlign w:val="center"/>
          </w:tcPr>
          <w:p w14:paraId="701E640D" w14:textId="77777777" w:rsidR="004B3462" w:rsidRDefault="009D2922">
            <w:pPr>
              <w:spacing w:before="40" w:after="40" w:line="240" w:lineRule="auto"/>
              <w:ind w:firstLine="0"/>
              <w:jc w:val="left"/>
              <w:rPr>
                <w:sz w:val="20"/>
                <w:szCs w:val="20"/>
              </w:rPr>
            </w:pPr>
            <w:r>
              <w:rPr>
                <w:sz w:val="20"/>
                <w:szCs w:val="20"/>
              </w:rPr>
              <w:t>Táblázat</w:t>
            </w:r>
          </w:p>
        </w:tc>
        <w:tc>
          <w:tcPr>
            <w:tcW w:w="1700" w:type="dxa"/>
            <w:vAlign w:val="center"/>
          </w:tcPr>
          <w:p w14:paraId="58F13564" w14:textId="77777777" w:rsidR="004B3462" w:rsidRDefault="009D2922">
            <w:pPr>
              <w:spacing w:before="40" w:after="40" w:line="240" w:lineRule="auto"/>
              <w:ind w:firstLine="0"/>
              <w:jc w:val="left"/>
              <w:rPr>
                <w:sz w:val="20"/>
                <w:szCs w:val="20"/>
              </w:rPr>
            </w:pPr>
            <w:r>
              <w:rPr>
                <w:sz w:val="20"/>
                <w:szCs w:val="20"/>
              </w:rPr>
              <w:t>Érett model/view réteg, láncolható szűrőkkel</w:t>
            </w:r>
          </w:p>
        </w:tc>
        <w:tc>
          <w:tcPr>
            <w:tcW w:w="1700" w:type="dxa"/>
            <w:vAlign w:val="center"/>
          </w:tcPr>
          <w:p w14:paraId="389A221C" w14:textId="77777777" w:rsidR="004B3462" w:rsidRDefault="009D2922">
            <w:pPr>
              <w:spacing w:before="40" w:after="40" w:line="240" w:lineRule="auto"/>
              <w:ind w:firstLine="0"/>
              <w:jc w:val="left"/>
              <w:rPr>
                <w:sz w:val="20"/>
                <w:szCs w:val="20"/>
              </w:rPr>
            </w:pPr>
            <w:r>
              <w:rPr>
                <w:sz w:val="20"/>
                <w:szCs w:val="20"/>
              </w:rPr>
              <w:t>Érett táblázatkomponens</w:t>
            </w:r>
          </w:p>
        </w:tc>
        <w:tc>
          <w:tcPr>
            <w:tcW w:w="1700" w:type="dxa"/>
            <w:vAlign w:val="center"/>
          </w:tcPr>
          <w:p w14:paraId="0C1B4B6A" w14:textId="77777777" w:rsidR="004B3462" w:rsidRDefault="009D2922">
            <w:pPr>
              <w:spacing w:before="40" w:after="40" w:line="240" w:lineRule="auto"/>
              <w:ind w:firstLine="0"/>
              <w:jc w:val="left"/>
              <w:rPr>
                <w:sz w:val="20"/>
                <w:szCs w:val="20"/>
              </w:rPr>
            </w:pPr>
            <w:r>
              <w:rPr>
                <w:sz w:val="20"/>
                <w:szCs w:val="20"/>
              </w:rPr>
              <w:t>Nincs kiforrott táblázat</w:t>
            </w:r>
          </w:p>
        </w:tc>
        <w:tc>
          <w:tcPr>
            <w:tcW w:w="1700" w:type="dxa"/>
            <w:vAlign w:val="center"/>
          </w:tcPr>
          <w:p w14:paraId="0E28E0AD" w14:textId="77777777" w:rsidR="004B3462" w:rsidRDefault="009D2922">
            <w:pPr>
              <w:spacing w:before="40" w:after="40" w:line="240" w:lineRule="auto"/>
              <w:ind w:firstLine="0"/>
              <w:jc w:val="left"/>
              <w:rPr>
                <w:sz w:val="20"/>
                <w:szCs w:val="20"/>
              </w:rPr>
            </w:pPr>
            <w:r>
              <w:rPr>
                <w:sz w:val="20"/>
                <w:szCs w:val="20"/>
              </w:rPr>
              <w:t>Ugyanaz, mint a PySide6</w:t>
            </w:r>
          </w:p>
        </w:tc>
      </w:tr>
      <w:tr w:rsidR="004B3462" w14:paraId="3490CA15" w14:textId="77777777">
        <w:trPr>
          <w:cantSplit/>
        </w:trPr>
        <w:tc>
          <w:tcPr>
            <w:tcW w:w="1700" w:type="dxa"/>
            <w:vAlign w:val="center"/>
          </w:tcPr>
          <w:p w14:paraId="200E59AE" w14:textId="77777777" w:rsidR="004B3462" w:rsidRDefault="009D2922">
            <w:pPr>
              <w:spacing w:before="40" w:after="40" w:line="240" w:lineRule="auto"/>
              <w:ind w:firstLine="0"/>
              <w:jc w:val="left"/>
              <w:rPr>
                <w:sz w:val="20"/>
                <w:szCs w:val="20"/>
              </w:rPr>
            </w:pPr>
            <w:r>
              <w:rPr>
                <w:sz w:val="20"/>
                <w:szCs w:val="20"/>
              </w:rPr>
              <w:t>Telepítő</w:t>
            </w:r>
          </w:p>
        </w:tc>
        <w:tc>
          <w:tcPr>
            <w:tcW w:w="1700" w:type="dxa"/>
            <w:vAlign w:val="center"/>
          </w:tcPr>
          <w:p w14:paraId="61932427" w14:textId="77777777" w:rsidR="004B3462" w:rsidRDefault="009D2922">
            <w:pPr>
              <w:spacing w:before="40" w:after="40" w:line="240" w:lineRule="auto"/>
              <w:ind w:firstLine="0"/>
              <w:jc w:val="left"/>
              <w:rPr>
                <w:sz w:val="20"/>
                <w:szCs w:val="20"/>
              </w:rPr>
            </w:pPr>
            <w:r>
              <w:rPr>
                <w:sz w:val="20"/>
                <w:szCs w:val="20"/>
              </w:rPr>
              <w:t>Csomagoló eszköz és telepítőkészítő</w:t>
            </w:r>
          </w:p>
        </w:tc>
        <w:tc>
          <w:tcPr>
            <w:tcW w:w="1700" w:type="dxa"/>
            <w:vAlign w:val="center"/>
          </w:tcPr>
          <w:p w14:paraId="64DED1FE" w14:textId="77777777" w:rsidR="004B3462" w:rsidRDefault="009D2922">
            <w:pPr>
              <w:spacing w:before="40" w:after="40" w:line="240" w:lineRule="auto"/>
              <w:ind w:firstLine="0"/>
              <w:jc w:val="left"/>
              <w:rPr>
                <w:sz w:val="20"/>
                <w:szCs w:val="20"/>
              </w:rPr>
            </w:pPr>
            <w:r>
              <w:rPr>
                <w:sz w:val="20"/>
                <w:szCs w:val="20"/>
              </w:rPr>
              <w:t>Beépített, futtatókörnyezettel</w:t>
            </w:r>
          </w:p>
        </w:tc>
        <w:tc>
          <w:tcPr>
            <w:tcW w:w="1700" w:type="dxa"/>
            <w:vAlign w:val="center"/>
          </w:tcPr>
          <w:p w14:paraId="532AF7B5" w14:textId="77777777" w:rsidR="004B3462" w:rsidRDefault="009D2922">
            <w:pPr>
              <w:spacing w:before="40" w:after="40" w:line="240" w:lineRule="auto"/>
              <w:ind w:firstLine="0"/>
              <w:jc w:val="left"/>
              <w:rPr>
                <w:sz w:val="20"/>
                <w:szCs w:val="20"/>
              </w:rPr>
            </w:pPr>
            <w:r>
              <w:rPr>
                <w:sz w:val="20"/>
                <w:szCs w:val="20"/>
              </w:rPr>
              <w:t>Beépített eszköz</w:t>
            </w:r>
          </w:p>
        </w:tc>
        <w:tc>
          <w:tcPr>
            <w:tcW w:w="1700" w:type="dxa"/>
            <w:vAlign w:val="center"/>
          </w:tcPr>
          <w:p w14:paraId="326DACF4" w14:textId="77777777" w:rsidR="004B3462" w:rsidRDefault="009D2922">
            <w:pPr>
              <w:spacing w:before="40" w:after="40" w:line="240" w:lineRule="auto"/>
              <w:ind w:firstLine="0"/>
              <w:jc w:val="left"/>
              <w:rPr>
                <w:sz w:val="20"/>
                <w:szCs w:val="20"/>
              </w:rPr>
            </w:pPr>
            <w:r>
              <w:rPr>
                <w:sz w:val="20"/>
                <w:szCs w:val="20"/>
              </w:rPr>
              <w:t>Saját telepítőkeretrendszer</w:t>
            </w:r>
          </w:p>
        </w:tc>
      </w:tr>
      <w:tr w:rsidR="004B3462" w14:paraId="136BFFB9" w14:textId="77777777">
        <w:trPr>
          <w:cantSplit/>
        </w:trPr>
        <w:tc>
          <w:tcPr>
            <w:tcW w:w="1700" w:type="dxa"/>
            <w:vAlign w:val="center"/>
          </w:tcPr>
          <w:p w14:paraId="31A55F5F" w14:textId="77777777" w:rsidR="004B3462" w:rsidRDefault="009D2922">
            <w:pPr>
              <w:spacing w:before="40" w:after="40" w:line="240" w:lineRule="auto"/>
              <w:ind w:firstLine="0"/>
              <w:jc w:val="left"/>
              <w:rPr>
                <w:sz w:val="20"/>
                <w:szCs w:val="20"/>
              </w:rPr>
            </w:pPr>
            <w:r>
              <w:rPr>
                <w:sz w:val="20"/>
                <w:szCs w:val="20"/>
              </w:rPr>
              <w:t>Fejlesztési sebesség</w:t>
            </w:r>
          </w:p>
        </w:tc>
        <w:tc>
          <w:tcPr>
            <w:tcW w:w="1700" w:type="dxa"/>
            <w:vAlign w:val="center"/>
          </w:tcPr>
          <w:p w14:paraId="30488DE3" w14:textId="77777777" w:rsidR="004B3462" w:rsidRDefault="009D2922">
            <w:pPr>
              <w:spacing w:before="40" w:after="40" w:line="240" w:lineRule="auto"/>
              <w:ind w:firstLine="0"/>
              <w:jc w:val="left"/>
              <w:rPr>
                <w:sz w:val="20"/>
                <w:szCs w:val="20"/>
              </w:rPr>
            </w:pPr>
            <w:r>
              <w:rPr>
                <w:sz w:val="20"/>
                <w:szCs w:val="20"/>
              </w:rPr>
              <w:t>Magas</w:t>
            </w:r>
          </w:p>
        </w:tc>
        <w:tc>
          <w:tcPr>
            <w:tcW w:w="1700" w:type="dxa"/>
            <w:vAlign w:val="center"/>
          </w:tcPr>
          <w:p w14:paraId="6A781727" w14:textId="77777777" w:rsidR="004B3462" w:rsidRDefault="009D2922">
            <w:pPr>
              <w:spacing w:before="40" w:after="40" w:line="240" w:lineRule="auto"/>
              <w:ind w:firstLine="0"/>
              <w:jc w:val="left"/>
              <w:rPr>
                <w:sz w:val="20"/>
                <w:szCs w:val="20"/>
              </w:rPr>
            </w:pPr>
            <w:r>
              <w:rPr>
                <w:sz w:val="20"/>
                <w:szCs w:val="20"/>
              </w:rPr>
              <w:t>Közepes</w:t>
            </w:r>
          </w:p>
        </w:tc>
        <w:tc>
          <w:tcPr>
            <w:tcW w:w="1700" w:type="dxa"/>
            <w:vAlign w:val="center"/>
          </w:tcPr>
          <w:p w14:paraId="1C1D1D45" w14:textId="77777777" w:rsidR="004B3462" w:rsidRDefault="009D2922">
            <w:pPr>
              <w:spacing w:before="40" w:after="40" w:line="240" w:lineRule="auto"/>
              <w:ind w:firstLine="0"/>
              <w:jc w:val="left"/>
              <w:rPr>
                <w:sz w:val="20"/>
                <w:szCs w:val="20"/>
              </w:rPr>
            </w:pPr>
            <w:r>
              <w:rPr>
                <w:sz w:val="20"/>
                <w:szCs w:val="20"/>
              </w:rPr>
              <w:t>Közepes</w:t>
            </w:r>
          </w:p>
        </w:tc>
        <w:tc>
          <w:tcPr>
            <w:tcW w:w="1700" w:type="dxa"/>
            <w:vAlign w:val="center"/>
          </w:tcPr>
          <w:p w14:paraId="23F89B56" w14:textId="77777777" w:rsidR="004B3462" w:rsidRDefault="009D2922">
            <w:pPr>
              <w:spacing w:before="40" w:after="40" w:line="240" w:lineRule="auto"/>
              <w:ind w:firstLine="0"/>
              <w:jc w:val="left"/>
              <w:rPr>
                <w:sz w:val="20"/>
                <w:szCs w:val="20"/>
              </w:rPr>
            </w:pPr>
            <w:r>
              <w:rPr>
                <w:sz w:val="20"/>
                <w:szCs w:val="20"/>
              </w:rPr>
              <w:t>Alacsony</w:t>
            </w:r>
          </w:p>
        </w:tc>
      </w:tr>
      <w:tr w:rsidR="004B3462" w14:paraId="09C02C8E" w14:textId="77777777">
        <w:trPr>
          <w:cantSplit/>
        </w:trPr>
        <w:tc>
          <w:tcPr>
            <w:tcW w:w="1700" w:type="dxa"/>
            <w:vAlign w:val="center"/>
          </w:tcPr>
          <w:p w14:paraId="313E08A4" w14:textId="77777777" w:rsidR="004B3462" w:rsidRDefault="009D2922">
            <w:pPr>
              <w:spacing w:before="40" w:after="40" w:line="240" w:lineRule="auto"/>
              <w:ind w:firstLine="0"/>
              <w:jc w:val="left"/>
              <w:rPr>
                <w:sz w:val="20"/>
                <w:szCs w:val="20"/>
              </w:rPr>
            </w:pPr>
            <w:r>
              <w:rPr>
                <w:sz w:val="20"/>
                <w:szCs w:val="20"/>
              </w:rPr>
              <w:t>Fő kockázat</w:t>
            </w:r>
          </w:p>
        </w:tc>
        <w:tc>
          <w:tcPr>
            <w:tcW w:w="1700" w:type="dxa"/>
            <w:vAlign w:val="center"/>
          </w:tcPr>
          <w:p w14:paraId="33DE4A67" w14:textId="77777777" w:rsidR="004B3462" w:rsidRDefault="009D2922">
            <w:pPr>
              <w:spacing w:before="40" w:after="40" w:line="240" w:lineRule="auto"/>
              <w:ind w:firstLine="0"/>
              <w:jc w:val="left"/>
              <w:rPr>
                <w:sz w:val="20"/>
                <w:szCs w:val="20"/>
              </w:rPr>
            </w:pPr>
            <w:r>
              <w:rPr>
                <w:sz w:val="20"/>
                <w:szCs w:val="20"/>
              </w:rPr>
              <w:t>Csomagolás, típusfegyelem</w:t>
            </w:r>
          </w:p>
        </w:tc>
        <w:tc>
          <w:tcPr>
            <w:tcW w:w="1700" w:type="dxa"/>
            <w:vAlign w:val="center"/>
          </w:tcPr>
          <w:p w14:paraId="71D92E8D" w14:textId="77777777" w:rsidR="004B3462" w:rsidRDefault="009D2922">
            <w:pPr>
              <w:spacing w:before="40" w:after="40" w:line="240" w:lineRule="auto"/>
              <w:ind w:firstLine="0"/>
              <w:jc w:val="left"/>
              <w:rPr>
                <w:sz w:val="20"/>
                <w:szCs w:val="20"/>
              </w:rPr>
            </w:pPr>
            <w:r>
              <w:rPr>
                <w:sz w:val="20"/>
                <w:szCs w:val="20"/>
              </w:rPr>
              <w:t>Bőbeszédűség</w:t>
            </w:r>
          </w:p>
        </w:tc>
        <w:tc>
          <w:tcPr>
            <w:tcW w:w="1700" w:type="dxa"/>
            <w:vAlign w:val="center"/>
          </w:tcPr>
          <w:p w14:paraId="33DBCEF6" w14:textId="77777777" w:rsidR="004B3462" w:rsidRDefault="009D2922">
            <w:pPr>
              <w:spacing w:before="40" w:after="40" w:line="240" w:lineRule="auto"/>
              <w:ind w:firstLine="0"/>
              <w:jc w:val="left"/>
              <w:rPr>
                <w:sz w:val="20"/>
                <w:szCs w:val="20"/>
              </w:rPr>
            </w:pPr>
            <w:r>
              <w:rPr>
                <w:sz w:val="20"/>
                <w:szCs w:val="20"/>
              </w:rPr>
              <w:t>Saját táblázat megírása</w:t>
            </w:r>
          </w:p>
        </w:tc>
        <w:tc>
          <w:tcPr>
            <w:tcW w:w="1700" w:type="dxa"/>
            <w:vAlign w:val="center"/>
          </w:tcPr>
          <w:p w14:paraId="129F7109" w14:textId="77777777" w:rsidR="004B3462" w:rsidRDefault="009D2922">
            <w:pPr>
              <w:spacing w:before="40" w:after="40" w:line="240" w:lineRule="auto"/>
              <w:ind w:firstLine="0"/>
              <w:jc w:val="left"/>
              <w:rPr>
                <w:sz w:val="20"/>
                <w:szCs w:val="20"/>
              </w:rPr>
            </w:pPr>
            <w:r>
              <w:rPr>
                <w:sz w:val="20"/>
                <w:szCs w:val="20"/>
              </w:rPr>
              <w:t>Nincs ORM, sok kézi munka</w:t>
            </w:r>
          </w:p>
        </w:tc>
      </w:tr>
    </w:tbl>
    <w:p w14:paraId="2C7A0599" w14:textId="77777777" w:rsidR="004B3462" w:rsidRDefault="009D2922">
      <w:r>
        <w:lastRenderedPageBreak/>
        <w:t>A Qt alapú megoldás mellett döntöttünk. A kockázatait ismerjük: a telepítőkészítés több munka, mint a Java-alapú megoldásoknál, ezért az első telepítőt már a technikai alap elkészültekor létre kívánjuk hozni, nem a félév végén.</w:t>
      </w:r>
    </w:p>
    <w:p w14:paraId="60359965" w14:textId="77777777" w:rsidR="004B3462" w:rsidRDefault="009D2922">
      <w:r>
        <w:t>Elvetettünk három alternatívát. A webalkalmazást azért, mert a terepi leltározás fókuszált, olvasóvezérelt felületet kíván, és a kiírás sem enged webes klienst. A csak PostgreSQL, Supabase nélküli változatot azért, mert a hitelesítés és a fájltárolás saját kézzel megírva több munka és nagyobb kockázat, mint a csomag üzemeltetése. Végül azt is, hogy a Supabase legyen a teljes háttérrendszer: a benne futó PostgREST a teljes sémát REST API-ként publikálja, és ha a kliens ezt hívná közvetlenül, az üzleti logika átcsúszna a kliensbe. Ezért a kliens egyetlen dolgot hív, a FastAPI szervert; a PostgREST a konténerhálózaton belül marad.</w:t>
      </w:r>
    </w:p>
    <w:p w14:paraId="034A973B" w14:textId="77777777" w:rsidR="004B3462" w:rsidRDefault="009D2922">
      <w:pPr>
        <w:pStyle w:val="Cmsor2"/>
      </w:pPr>
      <w:bookmarkStart w:id="18" w:name="_Toc243251407"/>
      <w:r>
        <w:t>A rendszer architektúrája</w:t>
      </w:r>
      <w:bookmarkEnd w:id="18"/>
    </w:p>
    <w:p w14:paraId="5F98563F" w14:textId="77777777" w:rsidR="004B3462" w:rsidRDefault="009D2922">
      <w:pPr>
        <w:pStyle w:val="Firstparagraph"/>
      </w:pPr>
      <w:r>
        <w:t>A rendszer hat, egymásra épülő egységre bomlik. A függési irányok szigorúak: a nyíl mindig a függőség felé mutat, és visszafelé nincs hivatkozás.</w:t>
      </w:r>
    </w:p>
    <w:p w14:paraId="7231A858" w14:textId="77777777" w:rsidR="00C81F83" w:rsidRDefault="00D564F1">
      <w:pPr>
        <w:keepNext/>
        <w:ind w:firstLine="0"/>
        <w:jc w:val="center"/>
      </w:pPr>
      <w:r>
        <w:rPr>
          <w:noProof/>
        </w:rPr>
        <w:drawing>
          <wp:inline distT="0" distB="0" distL="0" distR="0" wp14:anchorId="6DEEBA4A" wp14:editId="7A6D9381">
            <wp:extent cx="5400000" cy="33171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retegek.png"/>
                    <pic:cNvPicPr/>
                  </pic:nvPicPr>
                  <pic:blipFill>
                    <a:blip r:embed="rId16"/>
                    <a:stretch>
                      <a:fillRect/>
                    </a:stretch>
                  </pic:blipFill>
                  <pic:spPr>
                    <a:xfrm>
                      <a:off x="0" y="0"/>
                      <a:ext cx="5400000" cy="3317143"/>
                    </a:xfrm>
                    <a:prstGeom prst="rect">
                      <a:avLst/>
                    </a:prstGeom>
                  </pic:spPr>
                </pic:pic>
              </a:graphicData>
            </a:graphic>
          </wp:inline>
        </w:drawing>
      </w:r>
    </w:p>
    <w:p w14:paraId="761439AB" w14:textId="3D578D9A" w:rsidR="004B3462" w:rsidRDefault="009D2922">
      <w:pPr>
        <w:pStyle w:val="Kpalrs"/>
      </w:pPr>
      <w:r>
        <w:rPr>
          <w:i w:val="0"/>
          <w:iCs w:val="0"/>
        </w:rPr>
        <w:fldChar w:fldCharType="begin"/>
      </w:r>
      <w:r>
        <w:rPr>
          <w:i w:val="0"/>
          <w:iCs w:val="0"/>
        </w:rPr>
        <w:instrText xml:space="preserve"> SEQ ábra \* ARABIC </w:instrText>
      </w:r>
      <w:r>
        <w:rPr>
          <w:i w:val="0"/>
          <w:iCs w:val="0"/>
        </w:rPr>
        <w:fldChar w:fldCharType="separate"/>
      </w:r>
      <w:bookmarkStart w:id="19" w:name="_Toc243251450"/>
      <w:r w:rsidR="00705B07">
        <w:rPr>
          <w:i w:val="0"/>
          <w:iCs w:val="0"/>
          <w:noProof/>
        </w:rPr>
        <w:t>1</w:t>
      </w:r>
      <w:r>
        <w:rPr>
          <w:i w:val="0"/>
          <w:iCs w:val="0"/>
        </w:rPr>
        <w:fldChar w:fldCharType="end"/>
      </w:r>
      <w:r>
        <w:t>. ábra: A rendszer rétegei és a függési irányok</w:t>
      </w:r>
      <w:bookmarkEnd w:id="19"/>
    </w:p>
    <w:p w14:paraId="00F53F26" w14:textId="77777777" w:rsidR="004B3462" w:rsidRDefault="009D2922">
      <w:r>
        <w:t xml:space="preserve">A szerkezet lényege két megkötés. Az egyik, hogy a </w:t>
      </w:r>
      <w:r>
        <w:rPr>
          <w:i/>
        </w:rPr>
        <w:t>domain</w:t>
      </w:r>
      <w:r>
        <w:t xml:space="preserve"> egység semmitől nem függ, sem adatbázistól, sem hálózattól, ezért a benne lakó szabályok önmagukban ellenőrizhetők. A másik, hogy a </w:t>
      </w:r>
      <w:r>
        <w:rPr>
          <w:i/>
        </w:rPr>
        <w:t>client</w:t>
      </w:r>
      <w:r>
        <w:t xml:space="preserve"> soha nem hivatkozik az </w:t>
      </w:r>
      <w:r>
        <w:rPr>
          <w:i/>
        </w:rPr>
        <w:t>infrastructure</w:t>
      </w:r>
      <w:r>
        <w:t xml:space="preserve"> egységre: a </w:t>
      </w:r>
      <w:r>
        <w:lastRenderedPageBreak/>
        <w:t xml:space="preserve">kliensnek nincs adatbázis-kapcsolata. A </w:t>
      </w:r>
      <w:r>
        <w:rPr>
          <w:i/>
        </w:rPr>
        <w:t>contracts</w:t>
      </w:r>
      <w:r>
        <w:t xml:space="preserve"> az egyetlen egység, amelyet mindkét oldal használ, és ennek köszönhetően a szerver válaszának megváltozásáról a kliens típusellenőrzési időben értesül, nem futásidőben, a bemutatón.</w:t>
      </w:r>
    </w:p>
    <w:p w14:paraId="5B84492E" w14:textId="77777777" w:rsidR="00C81F83" w:rsidRDefault="00D564F1">
      <w:pPr>
        <w:keepNext/>
        <w:ind w:firstLine="0"/>
        <w:jc w:val="center"/>
      </w:pPr>
      <w:r>
        <w:rPr>
          <w:noProof/>
        </w:rPr>
        <w:drawing>
          <wp:inline distT="0" distB="0" distL="0" distR="0" wp14:anchorId="58C0A7FC" wp14:editId="71F94C94">
            <wp:extent cx="5400000" cy="34714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telepites.png"/>
                    <pic:cNvPicPr/>
                  </pic:nvPicPr>
                  <pic:blipFill>
                    <a:blip r:embed="rId17"/>
                    <a:stretch>
                      <a:fillRect/>
                    </a:stretch>
                  </pic:blipFill>
                  <pic:spPr>
                    <a:xfrm>
                      <a:off x="0" y="0"/>
                      <a:ext cx="5400000" cy="3471429"/>
                    </a:xfrm>
                    <a:prstGeom prst="rect">
                      <a:avLst/>
                    </a:prstGeom>
                  </pic:spPr>
                </pic:pic>
              </a:graphicData>
            </a:graphic>
          </wp:inline>
        </w:drawing>
      </w:r>
    </w:p>
    <w:p w14:paraId="7CF84246" w14:textId="07C83827" w:rsidR="004B3462" w:rsidRDefault="009D2922">
      <w:pPr>
        <w:pStyle w:val="Kpalrs"/>
      </w:pPr>
      <w:r>
        <w:rPr>
          <w:i w:val="0"/>
          <w:iCs w:val="0"/>
        </w:rPr>
        <w:fldChar w:fldCharType="begin"/>
      </w:r>
      <w:r>
        <w:rPr>
          <w:i w:val="0"/>
          <w:iCs w:val="0"/>
        </w:rPr>
        <w:instrText xml:space="preserve"> SEQ ábra \* ARABIC </w:instrText>
      </w:r>
      <w:r>
        <w:rPr>
          <w:i w:val="0"/>
          <w:iCs w:val="0"/>
        </w:rPr>
        <w:fldChar w:fldCharType="separate"/>
      </w:r>
      <w:bookmarkStart w:id="20" w:name="_Toc243251451"/>
      <w:r w:rsidR="00705B07">
        <w:rPr>
          <w:i w:val="0"/>
          <w:iCs w:val="0"/>
          <w:noProof/>
        </w:rPr>
        <w:t>2</w:t>
      </w:r>
      <w:r>
        <w:rPr>
          <w:i w:val="0"/>
          <w:iCs w:val="0"/>
        </w:rPr>
        <w:fldChar w:fldCharType="end"/>
      </w:r>
      <w:r>
        <w:t>. ábra: A rendszer telepítési képe</w:t>
      </w:r>
      <w:bookmarkEnd w:id="20"/>
    </w:p>
    <w:p w14:paraId="5B13778E" w14:textId="77777777" w:rsidR="004B3462" w:rsidRDefault="009D2922">
      <w:r>
        <w:t>A szaggatott keretek a két gépet jelölik; fejlesztéskor és a bemutatón a kettő ugyanaz. A vonalkódolvasó billentyűzetként viselkedik, tehát a kliens szempontjából egyszerű karakterbevitel. A kliens egyetlen hálózati partnere a FastAPI szerver, a bejelentkezés is rajta keresztül történik. Az adatbázis és az üzemeltetői felület (pgAdmin) konténerben fut, a portjaik csak a helyi gépről érhetők el. A tervben szereplő Supabase-összetevők (GoTrue hitelesítés, fájltárolás) a második fázis részei; erről a 3.11. szakasz szól.</w:t>
      </w:r>
    </w:p>
    <w:p w14:paraId="14DE73CE" w14:textId="4E85197E" w:rsidR="004B3462" w:rsidRDefault="009D2922">
      <w:pPr>
        <w:pStyle w:val="Kpalrs"/>
      </w:pPr>
      <w:r>
        <w:rPr>
          <w:i w:val="0"/>
          <w:iCs w:val="0"/>
        </w:rPr>
        <w:fldChar w:fldCharType="begin"/>
      </w:r>
      <w:r>
        <w:rPr>
          <w:i w:val="0"/>
          <w:iCs w:val="0"/>
        </w:rPr>
        <w:instrText xml:space="preserve"> SEQ táblázat \* ARABIC </w:instrText>
      </w:r>
      <w:r>
        <w:rPr>
          <w:i w:val="0"/>
          <w:iCs w:val="0"/>
        </w:rPr>
        <w:fldChar w:fldCharType="separate"/>
      </w:r>
      <w:bookmarkStart w:id="21" w:name="_Toc243251474"/>
      <w:r w:rsidR="00705B07">
        <w:rPr>
          <w:i w:val="0"/>
          <w:iCs w:val="0"/>
          <w:noProof/>
        </w:rPr>
        <w:t>8</w:t>
      </w:r>
      <w:r>
        <w:rPr>
          <w:i w:val="0"/>
          <w:iCs w:val="0"/>
        </w:rPr>
        <w:fldChar w:fldCharType="end"/>
      </w:r>
      <w:r>
        <w:t>. táblázat: A szerveroldal főbb komponensei</w:t>
      </w:r>
      <w:bookmarkEnd w:id="21"/>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2210"/>
        <w:gridCol w:w="6290"/>
      </w:tblGrid>
      <w:tr w:rsidR="004B3462" w14:paraId="4592F0FE" w14:textId="77777777">
        <w:trPr>
          <w:cantSplit/>
          <w:tblHeader/>
        </w:trPr>
        <w:tc>
          <w:tcPr>
            <w:tcW w:w="2210" w:type="dxa"/>
            <w:vAlign w:val="center"/>
          </w:tcPr>
          <w:p w14:paraId="350D6AEC" w14:textId="77777777" w:rsidR="004B3462" w:rsidRDefault="009D2922">
            <w:pPr>
              <w:spacing w:before="40" w:after="40" w:line="240" w:lineRule="auto"/>
              <w:ind w:firstLine="0"/>
              <w:jc w:val="center"/>
              <w:rPr>
                <w:sz w:val="20"/>
                <w:szCs w:val="20"/>
              </w:rPr>
            </w:pPr>
            <w:r>
              <w:rPr>
                <w:b/>
                <w:sz w:val="20"/>
                <w:szCs w:val="20"/>
              </w:rPr>
              <w:t>Komponens</w:t>
            </w:r>
          </w:p>
        </w:tc>
        <w:tc>
          <w:tcPr>
            <w:tcW w:w="6290" w:type="dxa"/>
            <w:vAlign w:val="center"/>
          </w:tcPr>
          <w:p w14:paraId="5ECBA557" w14:textId="77777777" w:rsidR="004B3462" w:rsidRDefault="009D2922">
            <w:pPr>
              <w:spacing w:before="40" w:after="40" w:line="240" w:lineRule="auto"/>
              <w:ind w:firstLine="0"/>
              <w:jc w:val="center"/>
              <w:rPr>
                <w:sz w:val="20"/>
                <w:szCs w:val="20"/>
              </w:rPr>
            </w:pPr>
            <w:r>
              <w:rPr>
                <w:b/>
                <w:sz w:val="20"/>
                <w:szCs w:val="20"/>
              </w:rPr>
              <w:t>Feladata</w:t>
            </w:r>
          </w:p>
        </w:tc>
      </w:tr>
      <w:tr w:rsidR="004B3462" w14:paraId="428DCF15" w14:textId="77777777">
        <w:trPr>
          <w:cantSplit/>
        </w:trPr>
        <w:tc>
          <w:tcPr>
            <w:tcW w:w="2210" w:type="dxa"/>
            <w:vAlign w:val="center"/>
          </w:tcPr>
          <w:p w14:paraId="313419D0" w14:textId="77777777" w:rsidR="004B3462" w:rsidRDefault="009D2922">
            <w:pPr>
              <w:spacing w:before="40" w:after="40" w:line="240" w:lineRule="auto"/>
              <w:ind w:firstLine="0"/>
              <w:jc w:val="left"/>
              <w:rPr>
                <w:sz w:val="20"/>
                <w:szCs w:val="20"/>
              </w:rPr>
            </w:pPr>
            <w:r>
              <w:rPr>
                <w:sz w:val="20"/>
                <w:szCs w:val="20"/>
              </w:rPr>
              <w:t>Importáló</w:t>
            </w:r>
          </w:p>
        </w:tc>
        <w:tc>
          <w:tcPr>
            <w:tcW w:w="6290" w:type="dxa"/>
            <w:vAlign w:val="center"/>
          </w:tcPr>
          <w:p w14:paraId="36CF1CBA" w14:textId="77777777" w:rsidR="004B3462" w:rsidRDefault="009D2922">
            <w:pPr>
              <w:spacing w:before="40" w:after="40" w:line="240" w:lineRule="auto"/>
              <w:ind w:firstLine="0"/>
              <w:jc w:val="left"/>
              <w:rPr>
                <w:sz w:val="20"/>
                <w:szCs w:val="20"/>
              </w:rPr>
            </w:pPr>
            <w:r>
              <w:rPr>
                <w:sz w:val="20"/>
                <w:szCs w:val="20"/>
              </w:rPr>
              <w:t>Az Excel-állomány beolvasása, az összesítő sorok kiszűrése, mezőnkénti validálás, kódnormalizálás, tételes hibalista. Minden betöltés saját azonosítót kap, hogy visszakereshető legyen, melyik adat honnan származik.</w:t>
            </w:r>
          </w:p>
        </w:tc>
      </w:tr>
      <w:tr w:rsidR="004B3462" w14:paraId="28E2623A" w14:textId="77777777">
        <w:trPr>
          <w:cantSplit/>
        </w:trPr>
        <w:tc>
          <w:tcPr>
            <w:tcW w:w="2210" w:type="dxa"/>
            <w:vAlign w:val="center"/>
          </w:tcPr>
          <w:p w14:paraId="554E255B" w14:textId="77777777" w:rsidR="004B3462" w:rsidRDefault="009D2922">
            <w:pPr>
              <w:spacing w:before="40" w:after="40" w:line="240" w:lineRule="auto"/>
              <w:ind w:firstLine="0"/>
              <w:jc w:val="left"/>
              <w:rPr>
                <w:sz w:val="20"/>
                <w:szCs w:val="20"/>
              </w:rPr>
            </w:pPr>
            <w:r>
              <w:rPr>
                <w:sz w:val="20"/>
                <w:szCs w:val="20"/>
              </w:rPr>
              <w:t>Kódfeloldó</w:t>
            </w:r>
          </w:p>
        </w:tc>
        <w:tc>
          <w:tcPr>
            <w:tcW w:w="6290" w:type="dxa"/>
            <w:vAlign w:val="center"/>
          </w:tcPr>
          <w:p w14:paraId="31FBEDE6" w14:textId="77777777" w:rsidR="004B3462" w:rsidRDefault="009D2922">
            <w:pPr>
              <w:spacing w:before="40" w:after="40" w:line="240" w:lineRule="auto"/>
              <w:ind w:firstLine="0"/>
              <w:jc w:val="left"/>
              <w:rPr>
                <w:sz w:val="20"/>
                <w:szCs w:val="20"/>
              </w:rPr>
            </w:pPr>
            <w:r>
              <w:rPr>
                <w:sz w:val="20"/>
                <w:szCs w:val="20"/>
              </w:rPr>
              <w:t>Egy beolvasott karaktersorozathoz megkeresi az eszközt, az aktív körzet figyelembevételével. Ez a rendszer legsűrűbben hívott és leghibaérzékenyebb pontja, ezért önálló komponens.</w:t>
            </w:r>
          </w:p>
        </w:tc>
      </w:tr>
      <w:tr w:rsidR="004B3462" w14:paraId="0B79117A" w14:textId="77777777">
        <w:trPr>
          <w:cantSplit/>
        </w:trPr>
        <w:tc>
          <w:tcPr>
            <w:tcW w:w="2210" w:type="dxa"/>
            <w:vAlign w:val="center"/>
          </w:tcPr>
          <w:p w14:paraId="0FDF2477" w14:textId="77777777" w:rsidR="004B3462" w:rsidRDefault="009D2922">
            <w:pPr>
              <w:spacing w:before="40" w:after="40" w:line="240" w:lineRule="auto"/>
              <w:ind w:firstLine="0"/>
              <w:jc w:val="left"/>
              <w:rPr>
                <w:sz w:val="20"/>
                <w:szCs w:val="20"/>
              </w:rPr>
            </w:pPr>
            <w:r>
              <w:rPr>
                <w:sz w:val="20"/>
                <w:szCs w:val="20"/>
              </w:rPr>
              <w:t>Munkamenet-kezelő</w:t>
            </w:r>
          </w:p>
        </w:tc>
        <w:tc>
          <w:tcPr>
            <w:tcW w:w="6290" w:type="dxa"/>
            <w:vAlign w:val="center"/>
          </w:tcPr>
          <w:p w14:paraId="7E869117" w14:textId="77777777" w:rsidR="004B3462" w:rsidRDefault="009D2922">
            <w:pPr>
              <w:spacing w:before="40" w:after="40" w:line="240" w:lineRule="auto"/>
              <w:ind w:firstLine="0"/>
              <w:jc w:val="left"/>
              <w:rPr>
                <w:sz w:val="20"/>
                <w:szCs w:val="20"/>
              </w:rPr>
            </w:pPr>
            <w:r>
              <w:rPr>
                <w:sz w:val="20"/>
                <w:szCs w:val="20"/>
              </w:rPr>
              <w:t>Az aktív időszak, körzet, helyiség és felhasználó együttesét tartja nyilván, és ebbe a környezetbe ágyazza a beolvasásokat.</w:t>
            </w:r>
          </w:p>
        </w:tc>
      </w:tr>
      <w:tr w:rsidR="004B3462" w14:paraId="694B1529" w14:textId="77777777">
        <w:trPr>
          <w:cantSplit/>
        </w:trPr>
        <w:tc>
          <w:tcPr>
            <w:tcW w:w="2210" w:type="dxa"/>
            <w:vAlign w:val="center"/>
          </w:tcPr>
          <w:p w14:paraId="3EA01B02" w14:textId="77777777" w:rsidR="004B3462" w:rsidRDefault="009D2922">
            <w:pPr>
              <w:spacing w:before="40" w:after="40" w:line="240" w:lineRule="auto"/>
              <w:ind w:firstLine="0"/>
              <w:jc w:val="left"/>
              <w:rPr>
                <w:sz w:val="20"/>
                <w:szCs w:val="20"/>
              </w:rPr>
            </w:pPr>
            <w:r>
              <w:rPr>
                <w:sz w:val="20"/>
                <w:szCs w:val="20"/>
              </w:rPr>
              <w:lastRenderedPageBreak/>
              <w:t>Beolvasásrögzítő</w:t>
            </w:r>
          </w:p>
        </w:tc>
        <w:tc>
          <w:tcPr>
            <w:tcW w:w="6290" w:type="dxa"/>
            <w:vAlign w:val="center"/>
          </w:tcPr>
          <w:p w14:paraId="1F390394" w14:textId="77777777" w:rsidR="004B3462" w:rsidRDefault="009D2922">
            <w:pPr>
              <w:spacing w:before="40" w:after="40" w:line="240" w:lineRule="auto"/>
              <w:ind w:firstLine="0"/>
              <w:jc w:val="left"/>
              <w:rPr>
                <w:sz w:val="20"/>
                <w:szCs w:val="20"/>
              </w:rPr>
            </w:pPr>
            <w:r>
              <w:rPr>
                <w:sz w:val="20"/>
                <w:szCs w:val="20"/>
              </w:rPr>
              <w:t>Hozzáfűzi az eseményt a naplóhoz. Nem módosít és nem töröl.</w:t>
            </w:r>
          </w:p>
        </w:tc>
      </w:tr>
      <w:tr w:rsidR="004B3462" w14:paraId="72BF7314" w14:textId="77777777">
        <w:trPr>
          <w:cantSplit/>
        </w:trPr>
        <w:tc>
          <w:tcPr>
            <w:tcW w:w="2210" w:type="dxa"/>
            <w:vAlign w:val="center"/>
          </w:tcPr>
          <w:p w14:paraId="0077C248" w14:textId="77777777" w:rsidR="004B3462" w:rsidRDefault="009D2922">
            <w:pPr>
              <w:spacing w:before="40" w:after="40" w:line="240" w:lineRule="auto"/>
              <w:ind w:firstLine="0"/>
              <w:jc w:val="left"/>
              <w:rPr>
                <w:sz w:val="20"/>
                <w:szCs w:val="20"/>
              </w:rPr>
            </w:pPr>
            <w:r>
              <w:rPr>
                <w:sz w:val="20"/>
                <w:szCs w:val="20"/>
              </w:rPr>
              <w:t>Kiértékelő</w:t>
            </w:r>
          </w:p>
        </w:tc>
        <w:tc>
          <w:tcPr>
            <w:tcW w:w="6290" w:type="dxa"/>
            <w:vAlign w:val="center"/>
          </w:tcPr>
          <w:p w14:paraId="0D64E55A" w14:textId="77777777" w:rsidR="004B3462" w:rsidRDefault="009D2922">
            <w:pPr>
              <w:spacing w:before="40" w:after="40" w:line="240" w:lineRule="auto"/>
              <w:ind w:firstLine="0"/>
              <w:jc w:val="left"/>
              <w:rPr>
                <w:sz w:val="20"/>
                <w:szCs w:val="20"/>
              </w:rPr>
            </w:pPr>
            <w:r>
              <w:rPr>
                <w:sz w:val="20"/>
                <w:szCs w:val="20"/>
              </w:rPr>
              <w:t>A naplóból és a forrásadatból kiszámítja a leltár állapotát: megtalált, hiányzó, többlet, idegen körzetből előkerült, mennyiségi eltérés.</w:t>
            </w:r>
          </w:p>
        </w:tc>
      </w:tr>
      <w:tr w:rsidR="004B3462" w14:paraId="72942FF1" w14:textId="77777777">
        <w:trPr>
          <w:cantSplit/>
        </w:trPr>
        <w:tc>
          <w:tcPr>
            <w:tcW w:w="2210" w:type="dxa"/>
            <w:vAlign w:val="center"/>
          </w:tcPr>
          <w:p w14:paraId="35AEB340" w14:textId="77777777" w:rsidR="004B3462" w:rsidRDefault="009D2922">
            <w:pPr>
              <w:spacing w:before="40" w:after="40" w:line="240" w:lineRule="auto"/>
              <w:ind w:firstLine="0"/>
              <w:jc w:val="left"/>
              <w:rPr>
                <w:sz w:val="20"/>
                <w:szCs w:val="20"/>
              </w:rPr>
            </w:pPr>
            <w:r>
              <w:rPr>
                <w:sz w:val="20"/>
                <w:szCs w:val="20"/>
              </w:rPr>
              <w:t>Riportáló</w:t>
            </w:r>
          </w:p>
        </w:tc>
        <w:tc>
          <w:tcPr>
            <w:tcW w:w="6290" w:type="dxa"/>
            <w:vAlign w:val="center"/>
          </w:tcPr>
          <w:p w14:paraId="0A1F6C8E" w14:textId="77777777" w:rsidR="004B3462" w:rsidRDefault="009D2922">
            <w:pPr>
              <w:spacing w:before="40" w:after="40" w:line="240" w:lineRule="auto"/>
              <w:ind w:firstLine="0"/>
              <w:jc w:val="left"/>
              <w:rPr>
                <w:sz w:val="20"/>
                <w:szCs w:val="20"/>
              </w:rPr>
            </w:pPr>
            <w:r>
              <w:rPr>
                <w:sz w:val="20"/>
                <w:szCs w:val="20"/>
              </w:rPr>
              <w:t>A kiértékelő eredményét megjelenítésre és Excel-kimenetre képezi.</w:t>
            </w:r>
          </w:p>
        </w:tc>
      </w:tr>
      <w:tr w:rsidR="004B3462" w14:paraId="46F7EB85" w14:textId="77777777">
        <w:trPr>
          <w:cantSplit/>
        </w:trPr>
        <w:tc>
          <w:tcPr>
            <w:tcW w:w="2210" w:type="dxa"/>
            <w:vAlign w:val="center"/>
          </w:tcPr>
          <w:p w14:paraId="3A001EC5" w14:textId="77777777" w:rsidR="004B3462" w:rsidRDefault="009D2922">
            <w:pPr>
              <w:spacing w:before="40" w:after="40" w:line="240" w:lineRule="auto"/>
              <w:ind w:firstLine="0"/>
              <w:jc w:val="left"/>
              <w:rPr>
                <w:sz w:val="20"/>
                <w:szCs w:val="20"/>
              </w:rPr>
            </w:pPr>
            <w:r>
              <w:rPr>
                <w:sz w:val="20"/>
                <w:szCs w:val="20"/>
              </w:rPr>
              <w:t>Jogosultságkezelő</w:t>
            </w:r>
          </w:p>
        </w:tc>
        <w:tc>
          <w:tcPr>
            <w:tcW w:w="6290" w:type="dxa"/>
            <w:vAlign w:val="center"/>
          </w:tcPr>
          <w:p w14:paraId="31A94CE6" w14:textId="77777777" w:rsidR="004B3462" w:rsidRDefault="009D2922">
            <w:pPr>
              <w:spacing w:before="40" w:after="40" w:line="240" w:lineRule="auto"/>
              <w:ind w:firstLine="0"/>
              <w:jc w:val="left"/>
              <w:rPr>
                <w:sz w:val="20"/>
                <w:szCs w:val="20"/>
              </w:rPr>
            </w:pPr>
            <w:r>
              <w:rPr>
                <w:sz w:val="20"/>
                <w:szCs w:val="20"/>
              </w:rPr>
              <w:t>A GoTrue által kiadott tokent ellenőrzi, és a három szerepkörhöz köti a végpontokat.</w:t>
            </w:r>
          </w:p>
        </w:tc>
      </w:tr>
    </w:tbl>
    <w:p w14:paraId="30133099" w14:textId="77777777" w:rsidR="004B3462" w:rsidRDefault="009D2922">
      <w:r>
        <w:t>A tervezett végpontok első köre az alábbi. A lista nem teljes API-leírás, hanem a felelősségek tagolása; a végleges forma a megvalósításkor, az automatikusan előálló OpenAPI-leírásban áll össze.</w:t>
      </w:r>
    </w:p>
    <w:p w14:paraId="6B3C2AE8" w14:textId="571CF78A" w:rsidR="004B3462" w:rsidRDefault="009D2922">
      <w:pPr>
        <w:pStyle w:val="Kpalrs"/>
      </w:pPr>
      <w:r>
        <w:rPr>
          <w:i w:val="0"/>
          <w:iCs w:val="0"/>
        </w:rPr>
        <w:fldChar w:fldCharType="begin"/>
      </w:r>
      <w:r>
        <w:rPr>
          <w:i w:val="0"/>
          <w:iCs w:val="0"/>
        </w:rPr>
        <w:instrText xml:space="preserve"> SEQ táblázat \* ARABIC </w:instrText>
      </w:r>
      <w:r>
        <w:rPr>
          <w:i w:val="0"/>
          <w:iCs w:val="0"/>
        </w:rPr>
        <w:fldChar w:fldCharType="separate"/>
      </w:r>
      <w:bookmarkStart w:id="22" w:name="_Toc243251475"/>
      <w:r w:rsidR="00705B07">
        <w:rPr>
          <w:i w:val="0"/>
          <w:iCs w:val="0"/>
          <w:noProof/>
        </w:rPr>
        <w:t>9</w:t>
      </w:r>
      <w:r>
        <w:rPr>
          <w:i w:val="0"/>
          <w:iCs w:val="0"/>
        </w:rPr>
        <w:fldChar w:fldCharType="end"/>
      </w:r>
      <w:r>
        <w:t>. táblázat: A tervezett szerveroldali végpontok</w:t>
      </w:r>
      <w:bookmarkEnd w:id="22"/>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2550"/>
        <w:gridCol w:w="1190"/>
        <w:gridCol w:w="3060"/>
        <w:gridCol w:w="1700"/>
      </w:tblGrid>
      <w:tr w:rsidR="004B3462" w14:paraId="2B13BFB6" w14:textId="77777777">
        <w:trPr>
          <w:cantSplit/>
          <w:tblHeader/>
        </w:trPr>
        <w:tc>
          <w:tcPr>
            <w:tcW w:w="2550" w:type="dxa"/>
            <w:vAlign w:val="center"/>
          </w:tcPr>
          <w:p w14:paraId="7E46F180" w14:textId="77777777" w:rsidR="004B3462" w:rsidRDefault="009D2922">
            <w:pPr>
              <w:spacing w:before="40" w:after="40" w:line="240" w:lineRule="auto"/>
              <w:ind w:firstLine="0"/>
              <w:jc w:val="center"/>
              <w:rPr>
                <w:sz w:val="20"/>
                <w:szCs w:val="20"/>
              </w:rPr>
            </w:pPr>
            <w:r>
              <w:rPr>
                <w:b/>
                <w:sz w:val="20"/>
                <w:szCs w:val="20"/>
              </w:rPr>
              <w:t>Végpont</w:t>
            </w:r>
          </w:p>
        </w:tc>
        <w:tc>
          <w:tcPr>
            <w:tcW w:w="1190" w:type="dxa"/>
            <w:vAlign w:val="center"/>
          </w:tcPr>
          <w:p w14:paraId="02ABB902" w14:textId="77777777" w:rsidR="004B3462" w:rsidRDefault="009D2922">
            <w:pPr>
              <w:spacing w:before="40" w:after="40" w:line="240" w:lineRule="auto"/>
              <w:ind w:firstLine="0"/>
              <w:jc w:val="center"/>
              <w:rPr>
                <w:sz w:val="20"/>
                <w:szCs w:val="20"/>
              </w:rPr>
            </w:pPr>
            <w:r>
              <w:rPr>
                <w:b/>
                <w:sz w:val="20"/>
                <w:szCs w:val="20"/>
              </w:rPr>
              <w:t>Metódus</w:t>
            </w:r>
          </w:p>
        </w:tc>
        <w:tc>
          <w:tcPr>
            <w:tcW w:w="3060" w:type="dxa"/>
            <w:vAlign w:val="center"/>
          </w:tcPr>
          <w:p w14:paraId="10E53ECC" w14:textId="77777777" w:rsidR="004B3462" w:rsidRDefault="009D2922">
            <w:pPr>
              <w:spacing w:before="40" w:after="40" w:line="240" w:lineRule="auto"/>
              <w:ind w:firstLine="0"/>
              <w:jc w:val="center"/>
              <w:rPr>
                <w:sz w:val="20"/>
                <w:szCs w:val="20"/>
              </w:rPr>
            </w:pPr>
            <w:r>
              <w:rPr>
                <w:b/>
                <w:sz w:val="20"/>
                <w:szCs w:val="20"/>
              </w:rPr>
              <w:t>Feladat</w:t>
            </w:r>
          </w:p>
        </w:tc>
        <w:tc>
          <w:tcPr>
            <w:tcW w:w="1700" w:type="dxa"/>
            <w:vAlign w:val="center"/>
          </w:tcPr>
          <w:p w14:paraId="45A6CD03" w14:textId="77777777" w:rsidR="004B3462" w:rsidRDefault="009D2922">
            <w:pPr>
              <w:spacing w:before="40" w:after="40" w:line="240" w:lineRule="auto"/>
              <w:ind w:firstLine="0"/>
              <w:jc w:val="center"/>
              <w:rPr>
                <w:sz w:val="20"/>
                <w:szCs w:val="20"/>
              </w:rPr>
            </w:pPr>
            <w:r>
              <w:rPr>
                <w:b/>
                <w:sz w:val="20"/>
                <w:szCs w:val="20"/>
              </w:rPr>
              <w:t>Szerepkör</w:t>
            </w:r>
          </w:p>
        </w:tc>
      </w:tr>
      <w:tr w:rsidR="004B3462" w14:paraId="40A1491B" w14:textId="77777777">
        <w:trPr>
          <w:cantSplit/>
        </w:trPr>
        <w:tc>
          <w:tcPr>
            <w:tcW w:w="2550" w:type="dxa"/>
            <w:vAlign w:val="center"/>
          </w:tcPr>
          <w:p w14:paraId="2FAE77DE" w14:textId="77777777" w:rsidR="004B3462" w:rsidRDefault="009D2922">
            <w:pPr>
              <w:spacing w:before="40" w:after="40" w:line="240" w:lineRule="auto"/>
              <w:ind w:firstLine="0"/>
              <w:jc w:val="left"/>
              <w:rPr>
                <w:sz w:val="20"/>
                <w:szCs w:val="20"/>
              </w:rPr>
            </w:pPr>
            <w:r>
              <w:rPr>
                <w:sz w:val="20"/>
                <w:szCs w:val="20"/>
              </w:rPr>
              <w:t>/auth/login</w:t>
            </w:r>
          </w:p>
        </w:tc>
        <w:tc>
          <w:tcPr>
            <w:tcW w:w="1190" w:type="dxa"/>
            <w:vAlign w:val="center"/>
          </w:tcPr>
          <w:p w14:paraId="533955D1" w14:textId="77777777" w:rsidR="004B3462" w:rsidRDefault="009D2922">
            <w:pPr>
              <w:spacing w:before="40" w:after="40" w:line="240" w:lineRule="auto"/>
              <w:ind w:firstLine="0"/>
              <w:jc w:val="left"/>
              <w:rPr>
                <w:sz w:val="20"/>
                <w:szCs w:val="20"/>
              </w:rPr>
            </w:pPr>
            <w:r>
              <w:rPr>
                <w:sz w:val="20"/>
                <w:szCs w:val="20"/>
              </w:rPr>
              <w:t>POST</w:t>
            </w:r>
          </w:p>
        </w:tc>
        <w:tc>
          <w:tcPr>
            <w:tcW w:w="3060" w:type="dxa"/>
            <w:vAlign w:val="center"/>
          </w:tcPr>
          <w:p w14:paraId="599E086B" w14:textId="77777777" w:rsidR="004B3462" w:rsidRDefault="009D2922">
            <w:pPr>
              <w:spacing w:before="40" w:after="40" w:line="240" w:lineRule="auto"/>
              <w:ind w:firstLine="0"/>
              <w:jc w:val="left"/>
              <w:rPr>
                <w:sz w:val="20"/>
                <w:szCs w:val="20"/>
              </w:rPr>
            </w:pPr>
            <w:r>
              <w:rPr>
                <w:sz w:val="20"/>
                <w:szCs w:val="20"/>
              </w:rPr>
              <w:t>bejelentkezés</w:t>
            </w:r>
          </w:p>
        </w:tc>
        <w:tc>
          <w:tcPr>
            <w:tcW w:w="1700" w:type="dxa"/>
            <w:vAlign w:val="center"/>
          </w:tcPr>
          <w:p w14:paraId="1EB5D461" w14:textId="77777777" w:rsidR="004B3462" w:rsidRDefault="009D2922">
            <w:pPr>
              <w:spacing w:before="40" w:after="40" w:line="240" w:lineRule="auto"/>
              <w:ind w:firstLine="0"/>
              <w:jc w:val="left"/>
              <w:rPr>
                <w:sz w:val="20"/>
                <w:szCs w:val="20"/>
              </w:rPr>
            </w:pPr>
            <w:r>
              <w:rPr>
                <w:sz w:val="20"/>
                <w:szCs w:val="20"/>
              </w:rPr>
              <w:t>–</w:t>
            </w:r>
          </w:p>
        </w:tc>
      </w:tr>
      <w:tr w:rsidR="004B3462" w14:paraId="3E4A8805" w14:textId="77777777">
        <w:trPr>
          <w:cantSplit/>
        </w:trPr>
        <w:tc>
          <w:tcPr>
            <w:tcW w:w="2550" w:type="dxa"/>
            <w:vAlign w:val="center"/>
          </w:tcPr>
          <w:p w14:paraId="067E6FAC" w14:textId="77777777" w:rsidR="004B3462" w:rsidRDefault="009D2922">
            <w:pPr>
              <w:spacing w:before="40" w:after="40" w:line="240" w:lineRule="auto"/>
              <w:ind w:firstLine="0"/>
              <w:jc w:val="left"/>
              <w:rPr>
                <w:sz w:val="20"/>
                <w:szCs w:val="20"/>
              </w:rPr>
            </w:pPr>
            <w:r>
              <w:rPr>
                <w:sz w:val="20"/>
                <w:szCs w:val="20"/>
              </w:rPr>
              <w:t>/assets</w:t>
            </w:r>
          </w:p>
        </w:tc>
        <w:tc>
          <w:tcPr>
            <w:tcW w:w="1190" w:type="dxa"/>
            <w:vAlign w:val="center"/>
          </w:tcPr>
          <w:p w14:paraId="3B8ECB50" w14:textId="77777777" w:rsidR="004B3462" w:rsidRDefault="009D2922">
            <w:pPr>
              <w:spacing w:before="40" w:after="40" w:line="240" w:lineRule="auto"/>
              <w:ind w:firstLine="0"/>
              <w:jc w:val="left"/>
              <w:rPr>
                <w:sz w:val="20"/>
                <w:szCs w:val="20"/>
              </w:rPr>
            </w:pPr>
            <w:r>
              <w:rPr>
                <w:sz w:val="20"/>
                <w:szCs w:val="20"/>
              </w:rPr>
              <w:t>GET</w:t>
            </w:r>
          </w:p>
        </w:tc>
        <w:tc>
          <w:tcPr>
            <w:tcW w:w="3060" w:type="dxa"/>
            <w:vAlign w:val="center"/>
          </w:tcPr>
          <w:p w14:paraId="701A8DE2" w14:textId="77777777" w:rsidR="004B3462" w:rsidRDefault="009D2922">
            <w:pPr>
              <w:spacing w:before="40" w:after="40" w:line="240" w:lineRule="auto"/>
              <w:ind w:firstLine="0"/>
              <w:jc w:val="left"/>
              <w:rPr>
                <w:sz w:val="20"/>
                <w:szCs w:val="20"/>
              </w:rPr>
            </w:pPr>
            <w:r>
              <w:rPr>
                <w:sz w:val="20"/>
                <w:szCs w:val="20"/>
              </w:rPr>
              <w:t>eszközlista, szűréssel és lapozással</w:t>
            </w:r>
          </w:p>
        </w:tc>
        <w:tc>
          <w:tcPr>
            <w:tcW w:w="1700" w:type="dxa"/>
            <w:vAlign w:val="center"/>
          </w:tcPr>
          <w:p w14:paraId="45C1FE6D" w14:textId="77777777" w:rsidR="004B3462" w:rsidRDefault="009D2922">
            <w:pPr>
              <w:spacing w:before="40" w:after="40" w:line="240" w:lineRule="auto"/>
              <w:ind w:firstLine="0"/>
              <w:jc w:val="left"/>
              <w:rPr>
                <w:sz w:val="20"/>
                <w:szCs w:val="20"/>
              </w:rPr>
            </w:pPr>
            <w:r>
              <w:rPr>
                <w:sz w:val="20"/>
                <w:szCs w:val="20"/>
              </w:rPr>
              <w:t>mind</w:t>
            </w:r>
          </w:p>
        </w:tc>
      </w:tr>
      <w:tr w:rsidR="004B3462" w14:paraId="1BB9BE91" w14:textId="77777777">
        <w:trPr>
          <w:cantSplit/>
        </w:trPr>
        <w:tc>
          <w:tcPr>
            <w:tcW w:w="2550" w:type="dxa"/>
            <w:vAlign w:val="center"/>
          </w:tcPr>
          <w:p w14:paraId="4C50FB49" w14:textId="77777777" w:rsidR="004B3462" w:rsidRDefault="009D2922">
            <w:pPr>
              <w:spacing w:before="40" w:after="40" w:line="240" w:lineRule="auto"/>
              <w:ind w:firstLine="0"/>
              <w:jc w:val="left"/>
              <w:rPr>
                <w:sz w:val="20"/>
                <w:szCs w:val="20"/>
              </w:rPr>
            </w:pPr>
            <w:r>
              <w:rPr>
                <w:sz w:val="20"/>
                <w:szCs w:val="20"/>
              </w:rPr>
              <w:t>/assets/resolve</w:t>
            </w:r>
          </w:p>
        </w:tc>
        <w:tc>
          <w:tcPr>
            <w:tcW w:w="1190" w:type="dxa"/>
            <w:vAlign w:val="center"/>
          </w:tcPr>
          <w:p w14:paraId="59C506B2" w14:textId="77777777" w:rsidR="004B3462" w:rsidRDefault="009D2922">
            <w:pPr>
              <w:spacing w:before="40" w:after="40" w:line="240" w:lineRule="auto"/>
              <w:ind w:firstLine="0"/>
              <w:jc w:val="left"/>
              <w:rPr>
                <w:sz w:val="20"/>
                <w:szCs w:val="20"/>
              </w:rPr>
            </w:pPr>
            <w:r>
              <w:rPr>
                <w:sz w:val="20"/>
                <w:szCs w:val="20"/>
              </w:rPr>
              <w:t>POST</w:t>
            </w:r>
          </w:p>
        </w:tc>
        <w:tc>
          <w:tcPr>
            <w:tcW w:w="3060" w:type="dxa"/>
            <w:vAlign w:val="center"/>
          </w:tcPr>
          <w:p w14:paraId="769EB912" w14:textId="77777777" w:rsidR="004B3462" w:rsidRDefault="009D2922">
            <w:pPr>
              <w:spacing w:before="40" w:after="40" w:line="240" w:lineRule="auto"/>
              <w:ind w:firstLine="0"/>
              <w:jc w:val="left"/>
              <w:rPr>
                <w:sz w:val="20"/>
                <w:szCs w:val="20"/>
              </w:rPr>
            </w:pPr>
            <w:r>
              <w:rPr>
                <w:sz w:val="20"/>
                <w:szCs w:val="20"/>
              </w:rPr>
              <w:t>kódfeloldás az aktív körzet ismeretében</w:t>
            </w:r>
          </w:p>
        </w:tc>
        <w:tc>
          <w:tcPr>
            <w:tcW w:w="1700" w:type="dxa"/>
            <w:vAlign w:val="center"/>
          </w:tcPr>
          <w:p w14:paraId="422EE2A5" w14:textId="77777777" w:rsidR="004B3462" w:rsidRDefault="009D2922">
            <w:pPr>
              <w:spacing w:before="40" w:after="40" w:line="240" w:lineRule="auto"/>
              <w:ind w:firstLine="0"/>
              <w:jc w:val="left"/>
              <w:rPr>
                <w:sz w:val="20"/>
                <w:szCs w:val="20"/>
              </w:rPr>
            </w:pPr>
            <w:r>
              <w:rPr>
                <w:sz w:val="20"/>
                <w:szCs w:val="20"/>
              </w:rPr>
              <w:t>leltározó, admin</w:t>
            </w:r>
          </w:p>
        </w:tc>
      </w:tr>
      <w:tr w:rsidR="004B3462" w14:paraId="234B4248" w14:textId="77777777">
        <w:trPr>
          <w:cantSplit/>
        </w:trPr>
        <w:tc>
          <w:tcPr>
            <w:tcW w:w="2550" w:type="dxa"/>
            <w:vAlign w:val="center"/>
          </w:tcPr>
          <w:p w14:paraId="3FD0865C" w14:textId="77777777" w:rsidR="004B3462" w:rsidRDefault="009D2922">
            <w:pPr>
              <w:spacing w:before="40" w:after="40" w:line="240" w:lineRule="auto"/>
              <w:ind w:firstLine="0"/>
              <w:jc w:val="left"/>
              <w:rPr>
                <w:sz w:val="20"/>
                <w:szCs w:val="20"/>
              </w:rPr>
            </w:pPr>
            <w:r>
              <w:rPr>
                <w:sz w:val="20"/>
                <w:szCs w:val="20"/>
              </w:rPr>
              <w:t>/assets</w:t>
            </w:r>
          </w:p>
        </w:tc>
        <w:tc>
          <w:tcPr>
            <w:tcW w:w="1190" w:type="dxa"/>
            <w:vAlign w:val="center"/>
          </w:tcPr>
          <w:p w14:paraId="3DBF4E6A" w14:textId="77777777" w:rsidR="004B3462" w:rsidRDefault="009D2922">
            <w:pPr>
              <w:spacing w:before="40" w:after="40" w:line="240" w:lineRule="auto"/>
              <w:ind w:firstLine="0"/>
              <w:jc w:val="left"/>
              <w:rPr>
                <w:sz w:val="20"/>
                <w:szCs w:val="20"/>
              </w:rPr>
            </w:pPr>
            <w:r>
              <w:rPr>
                <w:sz w:val="20"/>
                <w:szCs w:val="20"/>
              </w:rPr>
              <w:t>POST, PATCH</w:t>
            </w:r>
          </w:p>
        </w:tc>
        <w:tc>
          <w:tcPr>
            <w:tcW w:w="3060" w:type="dxa"/>
            <w:vAlign w:val="center"/>
          </w:tcPr>
          <w:p w14:paraId="6F300DEC" w14:textId="77777777" w:rsidR="004B3462" w:rsidRDefault="009D2922">
            <w:pPr>
              <w:spacing w:before="40" w:after="40" w:line="240" w:lineRule="auto"/>
              <w:ind w:firstLine="0"/>
              <w:jc w:val="left"/>
              <w:rPr>
                <w:sz w:val="20"/>
                <w:szCs w:val="20"/>
              </w:rPr>
            </w:pPr>
            <w:r>
              <w:rPr>
                <w:sz w:val="20"/>
                <w:szCs w:val="20"/>
              </w:rPr>
              <w:t>eszköz felvétele, módosítása</w:t>
            </w:r>
          </w:p>
        </w:tc>
        <w:tc>
          <w:tcPr>
            <w:tcW w:w="1700" w:type="dxa"/>
            <w:vAlign w:val="center"/>
          </w:tcPr>
          <w:p w14:paraId="219319A3" w14:textId="77777777" w:rsidR="004B3462" w:rsidRDefault="009D2922">
            <w:pPr>
              <w:spacing w:before="40" w:after="40" w:line="240" w:lineRule="auto"/>
              <w:ind w:firstLine="0"/>
              <w:jc w:val="left"/>
              <w:rPr>
                <w:sz w:val="20"/>
                <w:szCs w:val="20"/>
              </w:rPr>
            </w:pPr>
            <w:r>
              <w:rPr>
                <w:sz w:val="20"/>
                <w:szCs w:val="20"/>
              </w:rPr>
              <w:t>admin</w:t>
            </w:r>
          </w:p>
        </w:tc>
      </w:tr>
      <w:tr w:rsidR="004B3462" w14:paraId="37D48E3A" w14:textId="77777777">
        <w:trPr>
          <w:cantSplit/>
        </w:trPr>
        <w:tc>
          <w:tcPr>
            <w:tcW w:w="2550" w:type="dxa"/>
            <w:vAlign w:val="center"/>
          </w:tcPr>
          <w:p w14:paraId="193A8340" w14:textId="77777777" w:rsidR="004B3462" w:rsidRDefault="009D2922">
            <w:pPr>
              <w:spacing w:before="40" w:after="40" w:line="240" w:lineRule="auto"/>
              <w:ind w:firstLine="0"/>
              <w:jc w:val="left"/>
              <w:rPr>
                <w:sz w:val="20"/>
                <w:szCs w:val="20"/>
              </w:rPr>
            </w:pPr>
            <w:r>
              <w:rPr>
                <w:sz w:val="20"/>
                <w:szCs w:val="20"/>
              </w:rPr>
              <w:t>/zones, /rooms</w:t>
            </w:r>
          </w:p>
        </w:tc>
        <w:tc>
          <w:tcPr>
            <w:tcW w:w="1190" w:type="dxa"/>
            <w:vAlign w:val="center"/>
          </w:tcPr>
          <w:p w14:paraId="74C9DF7A" w14:textId="77777777" w:rsidR="004B3462" w:rsidRDefault="009D2922">
            <w:pPr>
              <w:spacing w:before="40" w:after="40" w:line="240" w:lineRule="auto"/>
              <w:ind w:firstLine="0"/>
              <w:jc w:val="left"/>
              <w:rPr>
                <w:sz w:val="20"/>
                <w:szCs w:val="20"/>
              </w:rPr>
            </w:pPr>
            <w:r>
              <w:rPr>
                <w:sz w:val="20"/>
                <w:szCs w:val="20"/>
              </w:rPr>
              <w:t>GET, POST</w:t>
            </w:r>
          </w:p>
        </w:tc>
        <w:tc>
          <w:tcPr>
            <w:tcW w:w="3060" w:type="dxa"/>
            <w:vAlign w:val="center"/>
          </w:tcPr>
          <w:p w14:paraId="7F8F321E" w14:textId="77777777" w:rsidR="004B3462" w:rsidRDefault="009D2922">
            <w:pPr>
              <w:spacing w:before="40" w:after="40" w:line="240" w:lineRule="auto"/>
              <w:ind w:firstLine="0"/>
              <w:jc w:val="left"/>
              <w:rPr>
                <w:sz w:val="20"/>
                <w:szCs w:val="20"/>
              </w:rPr>
            </w:pPr>
            <w:r>
              <w:rPr>
                <w:sz w:val="20"/>
                <w:szCs w:val="20"/>
              </w:rPr>
              <w:t>leltárkörzetek és helyiségek</w:t>
            </w:r>
          </w:p>
        </w:tc>
        <w:tc>
          <w:tcPr>
            <w:tcW w:w="1700" w:type="dxa"/>
            <w:vAlign w:val="center"/>
          </w:tcPr>
          <w:p w14:paraId="3382B132" w14:textId="77777777" w:rsidR="004B3462" w:rsidRDefault="009D2922">
            <w:pPr>
              <w:spacing w:before="40" w:after="40" w:line="240" w:lineRule="auto"/>
              <w:ind w:firstLine="0"/>
              <w:jc w:val="left"/>
              <w:rPr>
                <w:sz w:val="20"/>
                <w:szCs w:val="20"/>
              </w:rPr>
            </w:pPr>
            <w:r>
              <w:rPr>
                <w:sz w:val="20"/>
                <w:szCs w:val="20"/>
              </w:rPr>
              <w:t>mind, admin</w:t>
            </w:r>
          </w:p>
        </w:tc>
      </w:tr>
      <w:tr w:rsidR="004B3462" w14:paraId="12EA6944" w14:textId="77777777">
        <w:trPr>
          <w:cantSplit/>
        </w:trPr>
        <w:tc>
          <w:tcPr>
            <w:tcW w:w="2550" w:type="dxa"/>
            <w:vAlign w:val="center"/>
          </w:tcPr>
          <w:p w14:paraId="70611059" w14:textId="77777777" w:rsidR="004B3462" w:rsidRDefault="009D2922">
            <w:pPr>
              <w:spacing w:before="40" w:after="40" w:line="240" w:lineRule="auto"/>
              <w:ind w:firstLine="0"/>
              <w:jc w:val="left"/>
              <w:rPr>
                <w:sz w:val="20"/>
                <w:szCs w:val="20"/>
              </w:rPr>
            </w:pPr>
            <w:r>
              <w:rPr>
                <w:sz w:val="20"/>
                <w:szCs w:val="20"/>
              </w:rPr>
              <w:t>/periods</w:t>
            </w:r>
          </w:p>
        </w:tc>
        <w:tc>
          <w:tcPr>
            <w:tcW w:w="1190" w:type="dxa"/>
            <w:vAlign w:val="center"/>
          </w:tcPr>
          <w:p w14:paraId="56BD18E5" w14:textId="77777777" w:rsidR="004B3462" w:rsidRDefault="009D2922">
            <w:pPr>
              <w:spacing w:before="40" w:after="40" w:line="240" w:lineRule="auto"/>
              <w:ind w:firstLine="0"/>
              <w:jc w:val="left"/>
              <w:rPr>
                <w:sz w:val="20"/>
                <w:szCs w:val="20"/>
              </w:rPr>
            </w:pPr>
            <w:r>
              <w:rPr>
                <w:sz w:val="20"/>
                <w:szCs w:val="20"/>
              </w:rPr>
              <w:t>GET, POST</w:t>
            </w:r>
          </w:p>
        </w:tc>
        <w:tc>
          <w:tcPr>
            <w:tcW w:w="3060" w:type="dxa"/>
            <w:vAlign w:val="center"/>
          </w:tcPr>
          <w:p w14:paraId="2F70FF0E" w14:textId="77777777" w:rsidR="004B3462" w:rsidRDefault="009D2922">
            <w:pPr>
              <w:spacing w:before="40" w:after="40" w:line="240" w:lineRule="auto"/>
              <w:ind w:firstLine="0"/>
              <w:jc w:val="left"/>
              <w:rPr>
                <w:sz w:val="20"/>
                <w:szCs w:val="20"/>
              </w:rPr>
            </w:pPr>
            <w:r>
              <w:rPr>
                <w:sz w:val="20"/>
                <w:szCs w:val="20"/>
              </w:rPr>
              <w:t>leltári időszak nyitása, lekérdezése</w:t>
            </w:r>
          </w:p>
        </w:tc>
        <w:tc>
          <w:tcPr>
            <w:tcW w:w="1700" w:type="dxa"/>
            <w:vAlign w:val="center"/>
          </w:tcPr>
          <w:p w14:paraId="1CF58B36" w14:textId="77777777" w:rsidR="004B3462" w:rsidRDefault="009D2922">
            <w:pPr>
              <w:spacing w:before="40" w:after="40" w:line="240" w:lineRule="auto"/>
              <w:ind w:firstLine="0"/>
              <w:jc w:val="left"/>
              <w:rPr>
                <w:sz w:val="20"/>
                <w:szCs w:val="20"/>
              </w:rPr>
            </w:pPr>
            <w:r>
              <w:rPr>
                <w:sz w:val="20"/>
                <w:szCs w:val="20"/>
              </w:rPr>
              <w:t>admin</w:t>
            </w:r>
          </w:p>
        </w:tc>
      </w:tr>
      <w:tr w:rsidR="004B3462" w14:paraId="0928E64E" w14:textId="77777777">
        <w:trPr>
          <w:cantSplit/>
        </w:trPr>
        <w:tc>
          <w:tcPr>
            <w:tcW w:w="2550" w:type="dxa"/>
            <w:vAlign w:val="center"/>
          </w:tcPr>
          <w:p w14:paraId="45D51697" w14:textId="77777777" w:rsidR="004B3462" w:rsidRDefault="009D2922">
            <w:pPr>
              <w:spacing w:before="40" w:after="40" w:line="240" w:lineRule="auto"/>
              <w:ind w:firstLine="0"/>
              <w:jc w:val="left"/>
              <w:rPr>
                <w:sz w:val="20"/>
                <w:szCs w:val="20"/>
              </w:rPr>
            </w:pPr>
            <w:r>
              <w:rPr>
                <w:sz w:val="20"/>
                <w:szCs w:val="20"/>
              </w:rPr>
              <w:t>/periods/{az}/close</w:t>
            </w:r>
          </w:p>
        </w:tc>
        <w:tc>
          <w:tcPr>
            <w:tcW w:w="1190" w:type="dxa"/>
            <w:vAlign w:val="center"/>
          </w:tcPr>
          <w:p w14:paraId="1AD0843C" w14:textId="77777777" w:rsidR="004B3462" w:rsidRDefault="009D2922">
            <w:pPr>
              <w:spacing w:before="40" w:after="40" w:line="240" w:lineRule="auto"/>
              <w:ind w:firstLine="0"/>
              <w:jc w:val="left"/>
              <w:rPr>
                <w:sz w:val="20"/>
                <w:szCs w:val="20"/>
              </w:rPr>
            </w:pPr>
            <w:r>
              <w:rPr>
                <w:sz w:val="20"/>
                <w:szCs w:val="20"/>
              </w:rPr>
              <w:t>POST</w:t>
            </w:r>
          </w:p>
        </w:tc>
        <w:tc>
          <w:tcPr>
            <w:tcW w:w="3060" w:type="dxa"/>
            <w:vAlign w:val="center"/>
          </w:tcPr>
          <w:p w14:paraId="4C6DC26B" w14:textId="77777777" w:rsidR="004B3462" w:rsidRDefault="009D2922">
            <w:pPr>
              <w:spacing w:before="40" w:after="40" w:line="240" w:lineRule="auto"/>
              <w:ind w:firstLine="0"/>
              <w:jc w:val="left"/>
              <w:rPr>
                <w:sz w:val="20"/>
                <w:szCs w:val="20"/>
              </w:rPr>
            </w:pPr>
            <w:r>
              <w:rPr>
                <w:sz w:val="20"/>
                <w:szCs w:val="20"/>
              </w:rPr>
              <w:t>időszak lezárása</w:t>
            </w:r>
          </w:p>
        </w:tc>
        <w:tc>
          <w:tcPr>
            <w:tcW w:w="1700" w:type="dxa"/>
            <w:vAlign w:val="center"/>
          </w:tcPr>
          <w:p w14:paraId="29C86DCC" w14:textId="77777777" w:rsidR="004B3462" w:rsidRDefault="009D2922">
            <w:pPr>
              <w:spacing w:before="40" w:after="40" w:line="240" w:lineRule="auto"/>
              <w:ind w:firstLine="0"/>
              <w:jc w:val="left"/>
              <w:rPr>
                <w:sz w:val="20"/>
                <w:szCs w:val="20"/>
              </w:rPr>
            </w:pPr>
            <w:r>
              <w:rPr>
                <w:sz w:val="20"/>
                <w:szCs w:val="20"/>
              </w:rPr>
              <w:t>admin</w:t>
            </w:r>
          </w:p>
        </w:tc>
      </w:tr>
      <w:tr w:rsidR="004B3462" w14:paraId="5E7A5558" w14:textId="77777777">
        <w:trPr>
          <w:cantSplit/>
        </w:trPr>
        <w:tc>
          <w:tcPr>
            <w:tcW w:w="2550" w:type="dxa"/>
            <w:vAlign w:val="center"/>
          </w:tcPr>
          <w:p w14:paraId="011804D9" w14:textId="77777777" w:rsidR="004B3462" w:rsidRDefault="009D2922">
            <w:pPr>
              <w:spacing w:before="40" w:after="40" w:line="240" w:lineRule="auto"/>
              <w:ind w:firstLine="0"/>
              <w:jc w:val="left"/>
              <w:rPr>
                <w:sz w:val="20"/>
                <w:szCs w:val="20"/>
              </w:rPr>
            </w:pPr>
            <w:r>
              <w:rPr>
                <w:sz w:val="20"/>
                <w:szCs w:val="20"/>
              </w:rPr>
              <w:t>/sessions</w:t>
            </w:r>
          </w:p>
        </w:tc>
        <w:tc>
          <w:tcPr>
            <w:tcW w:w="1190" w:type="dxa"/>
            <w:vAlign w:val="center"/>
          </w:tcPr>
          <w:p w14:paraId="117EA964" w14:textId="77777777" w:rsidR="004B3462" w:rsidRDefault="009D2922">
            <w:pPr>
              <w:spacing w:before="40" w:after="40" w:line="240" w:lineRule="auto"/>
              <w:ind w:firstLine="0"/>
              <w:jc w:val="left"/>
              <w:rPr>
                <w:sz w:val="20"/>
                <w:szCs w:val="20"/>
              </w:rPr>
            </w:pPr>
            <w:r>
              <w:rPr>
                <w:sz w:val="20"/>
                <w:szCs w:val="20"/>
              </w:rPr>
              <w:t>POST</w:t>
            </w:r>
          </w:p>
        </w:tc>
        <w:tc>
          <w:tcPr>
            <w:tcW w:w="3060" w:type="dxa"/>
            <w:vAlign w:val="center"/>
          </w:tcPr>
          <w:p w14:paraId="4335096B" w14:textId="77777777" w:rsidR="004B3462" w:rsidRDefault="009D2922">
            <w:pPr>
              <w:spacing w:before="40" w:after="40" w:line="240" w:lineRule="auto"/>
              <w:ind w:firstLine="0"/>
              <w:jc w:val="left"/>
              <w:rPr>
                <w:sz w:val="20"/>
                <w:szCs w:val="20"/>
              </w:rPr>
            </w:pPr>
            <w:r>
              <w:rPr>
                <w:sz w:val="20"/>
                <w:szCs w:val="20"/>
              </w:rPr>
              <w:t>leltározási munkamenet indítása</w:t>
            </w:r>
          </w:p>
        </w:tc>
        <w:tc>
          <w:tcPr>
            <w:tcW w:w="1700" w:type="dxa"/>
            <w:vAlign w:val="center"/>
          </w:tcPr>
          <w:p w14:paraId="64B713AA" w14:textId="77777777" w:rsidR="004B3462" w:rsidRDefault="009D2922">
            <w:pPr>
              <w:spacing w:before="40" w:after="40" w:line="240" w:lineRule="auto"/>
              <w:ind w:firstLine="0"/>
              <w:jc w:val="left"/>
              <w:rPr>
                <w:sz w:val="20"/>
                <w:szCs w:val="20"/>
              </w:rPr>
            </w:pPr>
            <w:r>
              <w:rPr>
                <w:sz w:val="20"/>
                <w:szCs w:val="20"/>
              </w:rPr>
              <w:t>leltározó</w:t>
            </w:r>
          </w:p>
        </w:tc>
      </w:tr>
      <w:tr w:rsidR="004B3462" w14:paraId="3B25DE40" w14:textId="77777777">
        <w:trPr>
          <w:cantSplit/>
        </w:trPr>
        <w:tc>
          <w:tcPr>
            <w:tcW w:w="2550" w:type="dxa"/>
            <w:vAlign w:val="center"/>
          </w:tcPr>
          <w:p w14:paraId="16290316" w14:textId="77777777" w:rsidR="004B3462" w:rsidRDefault="009D2922">
            <w:pPr>
              <w:spacing w:before="40" w:after="40" w:line="240" w:lineRule="auto"/>
              <w:ind w:firstLine="0"/>
              <w:jc w:val="left"/>
              <w:rPr>
                <w:sz w:val="20"/>
                <w:szCs w:val="20"/>
              </w:rPr>
            </w:pPr>
            <w:r>
              <w:rPr>
                <w:sz w:val="20"/>
                <w:szCs w:val="20"/>
              </w:rPr>
              <w:t>/sessions/{az}/scans</w:t>
            </w:r>
          </w:p>
        </w:tc>
        <w:tc>
          <w:tcPr>
            <w:tcW w:w="1190" w:type="dxa"/>
            <w:vAlign w:val="center"/>
          </w:tcPr>
          <w:p w14:paraId="3E682EF8" w14:textId="77777777" w:rsidR="004B3462" w:rsidRDefault="009D2922">
            <w:pPr>
              <w:spacing w:before="40" w:after="40" w:line="240" w:lineRule="auto"/>
              <w:ind w:firstLine="0"/>
              <w:jc w:val="left"/>
              <w:rPr>
                <w:sz w:val="20"/>
                <w:szCs w:val="20"/>
              </w:rPr>
            </w:pPr>
            <w:r>
              <w:rPr>
                <w:sz w:val="20"/>
                <w:szCs w:val="20"/>
              </w:rPr>
              <w:t>POST</w:t>
            </w:r>
          </w:p>
        </w:tc>
        <w:tc>
          <w:tcPr>
            <w:tcW w:w="3060" w:type="dxa"/>
            <w:vAlign w:val="center"/>
          </w:tcPr>
          <w:p w14:paraId="3DDEC0FA" w14:textId="77777777" w:rsidR="004B3462" w:rsidRDefault="009D2922">
            <w:pPr>
              <w:spacing w:before="40" w:after="40" w:line="240" w:lineRule="auto"/>
              <w:ind w:firstLine="0"/>
              <w:jc w:val="left"/>
              <w:rPr>
                <w:sz w:val="20"/>
                <w:szCs w:val="20"/>
              </w:rPr>
            </w:pPr>
            <w:r>
              <w:rPr>
                <w:sz w:val="20"/>
                <w:szCs w:val="20"/>
              </w:rPr>
              <w:t>beolvasás rögzítése</w:t>
            </w:r>
          </w:p>
        </w:tc>
        <w:tc>
          <w:tcPr>
            <w:tcW w:w="1700" w:type="dxa"/>
            <w:vAlign w:val="center"/>
          </w:tcPr>
          <w:p w14:paraId="259E0B57" w14:textId="77777777" w:rsidR="004B3462" w:rsidRDefault="009D2922">
            <w:pPr>
              <w:spacing w:before="40" w:after="40" w:line="240" w:lineRule="auto"/>
              <w:ind w:firstLine="0"/>
              <w:jc w:val="left"/>
              <w:rPr>
                <w:sz w:val="20"/>
                <w:szCs w:val="20"/>
              </w:rPr>
            </w:pPr>
            <w:r>
              <w:rPr>
                <w:sz w:val="20"/>
                <w:szCs w:val="20"/>
              </w:rPr>
              <w:t>leltározó</w:t>
            </w:r>
          </w:p>
        </w:tc>
      </w:tr>
      <w:tr w:rsidR="004B3462" w14:paraId="76D7ADC8" w14:textId="77777777">
        <w:trPr>
          <w:cantSplit/>
        </w:trPr>
        <w:tc>
          <w:tcPr>
            <w:tcW w:w="2550" w:type="dxa"/>
            <w:vAlign w:val="center"/>
          </w:tcPr>
          <w:p w14:paraId="36CC0854" w14:textId="77777777" w:rsidR="004B3462" w:rsidRDefault="009D2922">
            <w:pPr>
              <w:spacing w:before="40" w:after="40" w:line="240" w:lineRule="auto"/>
              <w:ind w:firstLine="0"/>
              <w:jc w:val="left"/>
              <w:rPr>
                <w:sz w:val="20"/>
                <w:szCs w:val="20"/>
              </w:rPr>
            </w:pPr>
            <w:r>
              <w:rPr>
                <w:sz w:val="20"/>
                <w:szCs w:val="20"/>
              </w:rPr>
              <w:t>/periods/{az}/comparison</w:t>
            </w:r>
          </w:p>
        </w:tc>
        <w:tc>
          <w:tcPr>
            <w:tcW w:w="1190" w:type="dxa"/>
            <w:vAlign w:val="center"/>
          </w:tcPr>
          <w:p w14:paraId="4C685881" w14:textId="77777777" w:rsidR="004B3462" w:rsidRDefault="009D2922">
            <w:pPr>
              <w:spacing w:before="40" w:after="40" w:line="240" w:lineRule="auto"/>
              <w:ind w:firstLine="0"/>
              <w:jc w:val="left"/>
              <w:rPr>
                <w:sz w:val="20"/>
                <w:szCs w:val="20"/>
              </w:rPr>
            </w:pPr>
            <w:r>
              <w:rPr>
                <w:sz w:val="20"/>
                <w:szCs w:val="20"/>
              </w:rPr>
              <w:t>GET</w:t>
            </w:r>
          </w:p>
        </w:tc>
        <w:tc>
          <w:tcPr>
            <w:tcW w:w="3060" w:type="dxa"/>
            <w:vAlign w:val="center"/>
          </w:tcPr>
          <w:p w14:paraId="5A182C78" w14:textId="77777777" w:rsidR="004B3462" w:rsidRDefault="009D2922">
            <w:pPr>
              <w:spacing w:before="40" w:after="40" w:line="240" w:lineRule="auto"/>
              <w:ind w:firstLine="0"/>
              <w:jc w:val="left"/>
              <w:rPr>
                <w:sz w:val="20"/>
                <w:szCs w:val="20"/>
              </w:rPr>
            </w:pPr>
            <w:r>
              <w:rPr>
                <w:sz w:val="20"/>
                <w:szCs w:val="20"/>
              </w:rPr>
              <w:t>a leltár kiértékelése</w:t>
            </w:r>
          </w:p>
        </w:tc>
        <w:tc>
          <w:tcPr>
            <w:tcW w:w="1700" w:type="dxa"/>
            <w:vAlign w:val="center"/>
          </w:tcPr>
          <w:p w14:paraId="6C6EEF1A" w14:textId="77777777" w:rsidR="004B3462" w:rsidRDefault="009D2922">
            <w:pPr>
              <w:spacing w:before="40" w:after="40" w:line="240" w:lineRule="auto"/>
              <w:ind w:firstLine="0"/>
              <w:jc w:val="left"/>
              <w:rPr>
                <w:sz w:val="20"/>
                <w:szCs w:val="20"/>
              </w:rPr>
            </w:pPr>
            <w:r>
              <w:rPr>
                <w:sz w:val="20"/>
                <w:szCs w:val="20"/>
              </w:rPr>
              <w:t>mind</w:t>
            </w:r>
          </w:p>
        </w:tc>
      </w:tr>
      <w:tr w:rsidR="004B3462" w14:paraId="0427A7F0" w14:textId="77777777">
        <w:trPr>
          <w:cantSplit/>
        </w:trPr>
        <w:tc>
          <w:tcPr>
            <w:tcW w:w="2550" w:type="dxa"/>
            <w:vAlign w:val="center"/>
          </w:tcPr>
          <w:p w14:paraId="4B32BCE1" w14:textId="77777777" w:rsidR="004B3462" w:rsidRDefault="009D2922">
            <w:pPr>
              <w:spacing w:before="40" w:after="40" w:line="240" w:lineRule="auto"/>
              <w:ind w:firstLine="0"/>
              <w:jc w:val="left"/>
              <w:rPr>
                <w:sz w:val="20"/>
                <w:szCs w:val="20"/>
              </w:rPr>
            </w:pPr>
            <w:r>
              <w:rPr>
                <w:sz w:val="20"/>
                <w:szCs w:val="20"/>
              </w:rPr>
              <w:t>/periods/{az}/export</w:t>
            </w:r>
          </w:p>
        </w:tc>
        <w:tc>
          <w:tcPr>
            <w:tcW w:w="1190" w:type="dxa"/>
            <w:vAlign w:val="center"/>
          </w:tcPr>
          <w:p w14:paraId="7484DAE1" w14:textId="77777777" w:rsidR="004B3462" w:rsidRDefault="009D2922">
            <w:pPr>
              <w:spacing w:before="40" w:after="40" w:line="240" w:lineRule="auto"/>
              <w:ind w:firstLine="0"/>
              <w:jc w:val="left"/>
              <w:rPr>
                <w:sz w:val="20"/>
                <w:szCs w:val="20"/>
              </w:rPr>
            </w:pPr>
            <w:r>
              <w:rPr>
                <w:sz w:val="20"/>
                <w:szCs w:val="20"/>
              </w:rPr>
              <w:t>GET</w:t>
            </w:r>
          </w:p>
        </w:tc>
        <w:tc>
          <w:tcPr>
            <w:tcW w:w="3060" w:type="dxa"/>
            <w:vAlign w:val="center"/>
          </w:tcPr>
          <w:p w14:paraId="27CDCD18" w14:textId="77777777" w:rsidR="004B3462" w:rsidRDefault="009D2922">
            <w:pPr>
              <w:spacing w:before="40" w:after="40" w:line="240" w:lineRule="auto"/>
              <w:ind w:firstLine="0"/>
              <w:jc w:val="left"/>
              <w:rPr>
                <w:sz w:val="20"/>
                <w:szCs w:val="20"/>
              </w:rPr>
            </w:pPr>
            <w:r>
              <w:rPr>
                <w:sz w:val="20"/>
                <w:szCs w:val="20"/>
              </w:rPr>
              <w:t>Excel riport</w:t>
            </w:r>
          </w:p>
        </w:tc>
        <w:tc>
          <w:tcPr>
            <w:tcW w:w="1700" w:type="dxa"/>
            <w:vAlign w:val="center"/>
          </w:tcPr>
          <w:p w14:paraId="1D41E62A" w14:textId="77777777" w:rsidR="004B3462" w:rsidRDefault="009D2922">
            <w:pPr>
              <w:spacing w:before="40" w:after="40" w:line="240" w:lineRule="auto"/>
              <w:ind w:firstLine="0"/>
              <w:jc w:val="left"/>
              <w:rPr>
                <w:sz w:val="20"/>
                <w:szCs w:val="20"/>
              </w:rPr>
            </w:pPr>
            <w:r>
              <w:rPr>
                <w:sz w:val="20"/>
                <w:szCs w:val="20"/>
              </w:rPr>
              <w:t>mind</w:t>
            </w:r>
          </w:p>
        </w:tc>
      </w:tr>
      <w:tr w:rsidR="004B3462" w14:paraId="50441542" w14:textId="77777777">
        <w:trPr>
          <w:cantSplit/>
        </w:trPr>
        <w:tc>
          <w:tcPr>
            <w:tcW w:w="2550" w:type="dxa"/>
            <w:vAlign w:val="center"/>
          </w:tcPr>
          <w:p w14:paraId="00624B07" w14:textId="77777777" w:rsidR="004B3462" w:rsidRDefault="009D2922">
            <w:pPr>
              <w:spacing w:before="40" w:after="40" w:line="240" w:lineRule="auto"/>
              <w:ind w:firstLine="0"/>
              <w:jc w:val="left"/>
              <w:rPr>
                <w:sz w:val="20"/>
                <w:szCs w:val="20"/>
              </w:rPr>
            </w:pPr>
            <w:r>
              <w:rPr>
                <w:sz w:val="20"/>
                <w:szCs w:val="20"/>
              </w:rPr>
              <w:t>/imports</w:t>
            </w:r>
          </w:p>
        </w:tc>
        <w:tc>
          <w:tcPr>
            <w:tcW w:w="1190" w:type="dxa"/>
            <w:vAlign w:val="center"/>
          </w:tcPr>
          <w:p w14:paraId="55E4FECB" w14:textId="77777777" w:rsidR="004B3462" w:rsidRDefault="009D2922">
            <w:pPr>
              <w:spacing w:before="40" w:after="40" w:line="240" w:lineRule="auto"/>
              <w:ind w:firstLine="0"/>
              <w:jc w:val="left"/>
              <w:rPr>
                <w:sz w:val="20"/>
                <w:szCs w:val="20"/>
              </w:rPr>
            </w:pPr>
            <w:r>
              <w:rPr>
                <w:sz w:val="20"/>
                <w:szCs w:val="20"/>
              </w:rPr>
              <w:t>POST</w:t>
            </w:r>
          </w:p>
        </w:tc>
        <w:tc>
          <w:tcPr>
            <w:tcW w:w="3060" w:type="dxa"/>
            <w:vAlign w:val="center"/>
          </w:tcPr>
          <w:p w14:paraId="4D0F94E1" w14:textId="77777777" w:rsidR="004B3462" w:rsidRDefault="009D2922">
            <w:pPr>
              <w:spacing w:before="40" w:after="40" w:line="240" w:lineRule="auto"/>
              <w:ind w:firstLine="0"/>
              <w:jc w:val="left"/>
              <w:rPr>
                <w:sz w:val="20"/>
                <w:szCs w:val="20"/>
              </w:rPr>
            </w:pPr>
            <w:r>
              <w:rPr>
                <w:sz w:val="20"/>
                <w:szCs w:val="20"/>
              </w:rPr>
              <w:t>Excel forrásállomány betöltése</w:t>
            </w:r>
          </w:p>
        </w:tc>
        <w:tc>
          <w:tcPr>
            <w:tcW w:w="1700" w:type="dxa"/>
            <w:vAlign w:val="center"/>
          </w:tcPr>
          <w:p w14:paraId="69CF4983" w14:textId="77777777" w:rsidR="004B3462" w:rsidRDefault="009D2922">
            <w:pPr>
              <w:spacing w:before="40" w:after="40" w:line="240" w:lineRule="auto"/>
              <w:ind w:firstLine="0"/>
              <w:jc w:val="left"/>
              <w:rPr>
                <w:sz w:val="20"/>
                <w:szCs w:val="20"/>
              </w:rPr>
            </w:pPr>
            <w:r>
              <w:rPr>
                <w:sz w:val="20"/>
                <w:szCs w:val="20"/>
              </w:rPr>
              <w:t>admin</w:t>
            </w:r>
          </w:p>
        </w:tc>
      </w:tr>
    </w:tbl>
    <w:p w14:paraId="5EF069AE" w14:textId="77777777" w:rsidR="004B3462" w:rsidRDefault="009D2922">
      <w:pPr>
        <w:pStyle w:val="Cmsor2"/>
      </w:pPr>
      <w:bookmarkStart w:id="23" w:name="_Toc243251408"/>
      <w:r>
        <w:t>Az adatmodell</w:t>
      </w:r>
      <w:bookmarkEnd w:id="23"/>
    </w:p>
    <w:p w14:paraId="481316D8" w14:textId="77777777" w:rsidR="004B3462" w:rsidRDefault="009D2922">
      <w:pPr>
        <w:pStyle w:val="Firstparagraph"/>
      </w:pPr>
      <w:r>
        <w:t xml:space="preserve">Az adatmodell a 2.4. szakasz megállapításaira épül. Négy szerkezeti döntés határozza meg. Az </w:t>
      </w:r>
      <w:r>
        <w:rPr>
          <w:i/>
        </w:rPr>
        <w:t>eszköz azonosítója az eszközszám és az alszám párosa</w:t>
      </w:r>
      <w:r>
        <w:t xml:space="preserve">, ami a forrásadatban bizonyítottan egyedi, és egyben megőrzi a tartozékszerkezetet; a leltárszám nem azonosító, hanem kód, egy a több lehetséges közül. A </w:t>
      </w:r>
      <w:r>
        <w:rPr>
          <w:i/>
        </w:rPr>
        <w:t>kódok külön entitásban élnek</w:t>
      </w:r>
      <w:r>
        <w:t>, mert egy eszközhöz több kód tartozhat, és az egyediség a körzet és a kód párosára vonatkozik, nem a kódra önmagában. Enélkül az öt ütköző leltárszám nem lenne betölthető.</w:t>
      </w:r>
    </w:p>
    <w:p w14:paraId="1F60461F" w14:textId="77777777" w:rsidR="004B3462" w:rsidRDefault="009D2922">
      <w:r>
        <w:lastRenderedPageBreak/>
        <w:t xml:space="preserve">A </w:t>
      </w:r>
      <w:r>
        <w:rPr>
          <w:i/>
        </w:rPr>
        <w:t>beolvasás esemény, nem állapot</w:t>
      </w:r>
      <w:r>
        <w:t xml:space="preserve">: a napló csak bővül, nem módosítunk és nem törlünk sort, a tévedés javítása pedig ellentétes előjelű, kiegyenlítő bejegyzés. Így a leltározás menete visszamenőleg rekonstruálható. Végül a </w:t>
      </w:r>
      <w:r>
        <w:rPr>
          <w:i/>
        </w:rPr>
        <w:t>leltár állapota számított</w:t>
      </w:r>
      <w:r>
        <w:t>: azt, hogy egy tételből harmincból huszonhét van meg, nem tároljuk mezőben, hanem lekérdezéssel állítjuk elő. Tárolt összeg esetén elég egyetlen elmaradt frissítés, és az adat csendben hamissá válik. Ugyanez az elv érvényes a helyre, a felelősre és az állapotra: egyik sem az eszköz mezője, hanem időbélyeggel érvényesített kapcsolat.</w:t>
      </w:r>
    </w:p>
    <w:p w14:paraId="4B6ECB15" w14:textId="77777777" w:rsidR="004B3462" w:rsidRDefault="009D2922">
      <w:r>
        <w:t>Az entitásokat három csoportba rendeztük. A modell egyben is ábrázolható volna, de tizenhat entitással az ábra olvashatatlanná válna, ezért csoportonként mutatjuk be. A jelölés bal oldalán álló entitás egy példányához a jobb oldaliból nulla vagy több tartozik.</w:t>
      </w:r>
    </w:p>
    <w:p w14:paraId="7471CAD4" w14:textId="77777777" w:rsidR="00C81F83" w:rsidRDefault="00D564F1">
      <w:pPr>
        <w:keepNext/>
        <w:ind w:firstLine="0"/>
        <w:jc w:val="center"/>
      </w:pPr>
      <w:r>
        <w:rPr>
          <w:noProof/>
        </w:rPr>
        <w:drawing>
          <wp:inline distT="0" distB="0" distL="0" distR="0" wp14:anchorId="03FBC866" wp14:editId="6D43A3A1">
            <wp:extent cx="5400000" cy="34714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er-forrasoldal.png"/>
                    <pic:cNvPicPr/>
                  </pic:nvPicPr>
                  <pic:blipFill>
                    <a:blip r:embed="rId18"/>
                    <a:stretch>
                      <a:fillRect/>
                    </a:stretch>
                  </pic:blipFill>
                  <pic:spPr>
                    <a:xfrm>
                      <a:off x="0" y="0"/>
                      <a:ext cx="5400000" cy="3471429"/>
                    </a:xfrm>
                    <a:prstGeom prst="rect">
                      <a:avLst/>
                    </a:prstGeom>
                  </pic:spPr>
                </pic:pic>
              </a:graphicData>
            </a:graphic>
          </wp:inline>
        </w:drawing>
      </w:r>
    </w:p>
    <w:p w14:paraId="4C7F1DED" w14:textId="683A660E" w:rsidR="004B3462" w:rsidRDefault="009D2922">
      <w:pPr>
        <w:pStyle w:val="Kpalrs"/>
      </w:pPr>
      <w:r>
        <w:rPr>
          <w:i w:val="0"/>
          <w:iCs w:val="0"/>
        </w:rPr>
        <w:fldChar w:fldCharType="begin"/>
      </w:r>
      <w:r>
        <w:rPr>
          <w:i w:val="0"/>
          <w:iCs w:val="0"/>
        </w:rPr>
        <w:instrText xml:space="preserve"> SEQ ábra \* ARABIC </w:instrText>
      </w:r>
      <w:r>
        <w:rPr>
          <w:i w:val="0"/>
          <w:iCs w:val="0"/>
        </w:rPr>
        <w:fldChar w:fldCharType="separate"/>
      </w:r>
      <w:bookmarkStart w:id="24" w:name="_Toc243251452"/>
      <w:r w:rsidR="00705B07">
        <w:rPr>
          <w:i w:val="0"/>
          <w:iCs w:val="0"/>
          <w:noProof/>
        </w:rPr>
        <w:t>3</w:t>
      </w:r>
      <w:r>
        <w:rPr>
          <w:i w:val="0"/>
          <w:iCs w:val="0"/>
        </w:rPr>
        <w:fldChar w:fldCharType="end"/>
      </w:r>
      <w:r>
        <w:t>. ábra: Az adatmodell forrásoldala</w:t>
      </w:r>
      <w:bookmarkEnd w:id="24"/>
    </w:p>
    <w:p w14:paraId="43ABF121" w14:textId="77777777" w:rsidR="00C81F83" w:rsidRDefault="00D564F1">
      <w:pPr>
        <w:keepNext/>
        <w:ind w:firstLine="0"/>
        <w:jc w:val="center"/>
      </w:pPr>
      <w:r>
        <w:rPr>
          <w:noProof/>
        </w:rPr>
        <w:lastRenderedPageBreak/>
        <w:drawing>
          <wp:inline distT="0" distB="0" distL="0" distR="0" wp14:anchorId="56E948A1" wp14:editId="4E942D1E">
            <wp:extent cx="5400000" cy="37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er-leltarozas.png"/>
                    <pic:cNvPicPr/>
                  </pic:nvPicPr>
                  <pic:blipFill>
                    <a:blip r:embed="rId19"/>
                    <a:stretch>
                      <a:fillRect/>
                    </a:stretch>
                  </pic:blipFill>
                  <pic:spPr>
                    <a:xfrm>
                      <a:off x="0" y="0"/>
                      <a:ext cx="5400000" cy="3780000"/>
                    </a:xfrm>
                    <a:prstGeom prst="rect">
                      <a:avLst/>
                    </a:prstGeom>
                  </pic:spPr>
                </pic:pic>
              </a:graphicData>
            </a:graphic>
          </wp:inline>
        </w:drawing>
      </w:r>
    </w:p>
    <w:p w14:paraId="364E4546" w14:textId="76799857" w:rsidR="004B3462" w:rsidRDefault="009D2922">
      <w:pPr>
        <w:pStyle w:val="Kpalrs"/>
      </w:pPr>
      <w:r>
        <w:rPr>
          <w:i w:val="0"/>
          <w:iCs w:val="0"/>
        </w:rPr>
        <w:fldChar w:fldCharType="begin"/>
      </w:r>
      <w:r>
        <w:rPr>
          <w:i w:val="0"/>
          <w:iCs w:val="0"/>
        </w:rPr>
        <w:instrText xml:space="preserve"> SEQ ábra \* ARABIC </w:instrText>
      </w:r>
      <w:r>
        <w:rPr>
          <w:i w:val="0"/>
          <w:iCs w:val="0"/>
        </w:rPr>
        <w:fldChar w:fldCharType="separate"/>
      </w:r>
      <w:bookmarkStart w:id="25" w:name="_Toc243251453"/>
      <w:r w:rsidR="00705B07">
        <w:rPr>
          <w:i w:val="0"/>
          <w:iCs w:val="0"/>
          <w:noProof/>
        </w:rPr>
        <w:t>4</w:t>
      </w:r>
      <w:r>
        <w:rPr>
          <w:i w:val="0"/>
          <w:iCs w:val="0"/>
        </w:rPr>
        <w:fldChar w:fldCharType="end"/>
      </w:r>
      <w:r>
        <w:t>. ábra: A leltározás entitásai</w:t>
      </w:r>
      <w:bookmarkEnd w:id="25"/>
    </w:p>
    <w:p w14:paraId="73C45070" w14:textId="77777777" w:rsidR="00C81F83" w:rsidRDefault="00D564F1">
      <w:pPr>
        <w:keepNext/>
        <w:ind w:firstLine="0"/>
        <w:jc w:val="center"/>
      </w:pPr>
      <w:r>
        <w:rPr>
          <w:noProof/>
        </w:rPr>
        <w:drawing>
          <wp:inline distT="0" distB="0" distL="0" distR="0" wp14:anchorId="2593AF91" wp14:editId="2DC31515">
            <wp:extent cx="5400000" cy="33171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er-tortenet.png"/>
                    <pic:cNvPicPr/>
                  </pic:nvPicPr>
                  <pic:blipFill>
                    <a:blip r:embed="rId20"/>
                    <a:stretch>
                      <a:fillRect/>
                    </a:stretch>
                  </pic:blipFill>
                  <pic:spPr>
                    <a:xfrm>
                      <a:off x="0" y="0"/>
                      <a:ext cx="5400000" cy="3317143"/>
                    </a:xfrm>
                    <a:prstGeom prst="rect">
                      <a:avLst/>
                    </a:prstGeom>
                  </pic:spPr>
                </pic:pic>
              </a:graphicData>
            </a:graphic>
          </wp:inline>
        </w:drawing>
      </w:r>
    </w:p>
    <w:p w14:paraId="4D4ED9DD" w14:textId="43EB34CA" w:rsidR="004B3462" w:rsidRDefault="009D2922">
      <w:pPr>
        <w:pStyle w:val="Kpalrs"/>
      </w:pPr>
      <w:r>
        <w:rPr>
          <w:i w:val="0"/>
          <w:iCs w:val="0"/>
        </w:rPr>
        <w:fldChar w:fldCharType="begin"/>
      </w:r>
      <w:r>
        <w:rPr>
          <w:i w:val="0"/>
          <w:iCs w:val="0"/>
        </w:rPr>
        <w:instrText xml:space="preserve"> SEQ ábra \* ARABIC </w:instrText>
      </w:r>
      <w:r>
        <w:rPr>
          <w:i w:val="0"/>
          <w:iCs w:val="0"/>
        </w:rPr>
        <w:fldChar w:fldCharType="separate"/>
      </w:r>
      <w:bookmarkStart w:id="26" w:name="_Toc243251454"/>
      <w:r w:rsidR="00705B07">
        <w:rPr>
          <w:i w:val="0"/>
          <w:iCs w:val="0"/>
          <w:noProof/>
        </w:rPr>
        <w:t>5</w:t>
      </w:r>
      <w:r>
        <w:rPr>
          <w:i w:val="0"/>
          <w:iCs w:val="0"/>
        </w:rPr>
        <w:fldChar w:fldCharType="end"/>
      </w:r>
      <w:r>
        <w:t>. ábra: A történeti kapcsolatok</w:t>
      </w:r>
      <w:bookmarkEnd w:id="26"/>
    </w:p>
    <w:p w14:paraId="6508D2D1" w14:textId="1D27C521" w:rsidR="004B3462" w:rsidRDefault="009D2922">
      <w:pPr>
        <w:pStyle w:val="Kpalrs"/>
      </w:pPr>
      <w:r>
        <w:rPr>
          <w:i w:val="0"/>
          <w:iCs w:val="0"/>
        </w:rPr>
        <w:fldChar w:fldCharType="begin"/>
      </w:r>
      <w:r>
        <w:rPr>
          <w:i w:val="0"/>
          <w:iCs w:val="0"/>
        </w:rPr>
        <w:instrText xml:space="preserve"> SEQ táblázat \* ARABIC </w:instrText>
      </w:r>
      <w:r>
        <w:rPr>
          <w:i w:val="0"/>
          <w:iCs w:val="0"/>
        </w:rPr>
        <w:fldChar w:fldCharType="separate"/>
      </w:r>
      <w:bookmarkStart w:id="27" w:name="_Toc243251476"/>
      <w:r w:rsidR="00705B07">
        <w:rPr>
          <w:i w:val="0"/>
          <w:iCs w:val="0"/>
          <w:noProof/>
        </w:rPr>
        <w:t>10</w:t>
      </w:r>
      <w:r>
        <w:rPr>
          <w:i w:val="0"/>
          <w:iCs w:val="0"/>
        </w:rPr>
        <w:fldChar w:fldCharType="end"/>
      </w:r>
      <w:r>
        <w:t>. táblázat: A modell entitásai</w:t>
      </w:r>
      <w:bookmarkEnd w:id="27"/>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2300"/>
        <w:gridCol w:w="6200"/>
      </w:tblGrid>
      <w:tr w:rsidR="004B3462" w14:paraId="3BA20CA3" w14:textId="77777777">
        <w:trPr>
          <w:cantSplit/>
          <w:tblHeader/>
        </w:trPr>
        <w:tc>
          <w:tcPr>
            <w:tcW w:w="2210" w:type="dxa"/>
            <w:vAlign w:val="center"/>
          </w:tcPr>
          <w:p w14:paraId="1E8C8C78" w14:textId="77777777" w:rsidR="004B3462" w:rsidRDefault="009D2922">
            <w:pPr>
              <w:spacing w:before="40" w:after="40" w:line="240" w:lineRule="auto"/>
              <w:ind w:firstLine="0"/>
              <w:jc w:val="center"/>
              <w:rPr>
                <w:sz w:val="20"/>
                <w:szCs w:val="20"/>
              </w:rPr>
            </w:pPr>
            <w:r>
              <w:rPr>
                <w:b/>
                <w:sz w:val="20"/>
                <w:szCs w:val="20"/>
              </w:rPr>
              <w:lastRenderedPageBreak/>
              <w:t>Entitás</w:t>
            </w:r>
          </w:p>
        </w:tc>
        <w:tc>
          <w:tcPr>
            <w:tcW w:w="6290" w:type="dxa"/>
            <w:vAlign w:val="center"/>
          </w:tcPr>
          <w:p w14:paraId="10F5AAB1" w14:textId="77777777" w:rsidR="004B3462" w:rsidRDefault="009D2922">
            <w:pPr>
              <w:spacing w:before="40" w:after="40" w:line="240" w:lineRule="auto"/>
              <w:ind w:firstLine="0"/>
              <w:jc w:val="center"/>
              <w:rPr>
                <w:sz w:val="20"/>
                <w:szCs w:val="20"/>
              </w:rPr>
            </w:pPr>
            <w:r>
              <w:rPr>
                <w:b/>
                <w:sz w:val="20"/>
                <w:szCs w:val="20"/>
              </w:rPr>
              <w:t>Tartalma</w:t>
            </w:r>
          </w:p>
        </w:tc>
      </w:tr>
      <w:tr w:rsidR="004B3462" w14:paraId="4C221C1C" w14:textId="77777777">
        <w:trPr>
          <w:cantSplit/>
        </w:trPr>
        <w:tc>
          <w:tcPr>
            <w:tcW w:w="2210" w:type="dxa"/>
            <w:vAlign w:val="center"/>
          </w:tcPr>
          <w:p w14:paraId="52CB95DE" w14:textId="77777777" w:rsidR="004B3462" w:rsidRDefault="009D2922">
            <w:pPr>
              <w:spacing w:before="40" w:after="40" w:line="240" w:lineRule="auto"/>
              <w:ind w:firstLine="0"/>
              <w:jc w:val="left"/>
              <w:rPr>
                <w:sz w:val="20"/>
                <w:szCs w:val="20"/>
              </w:rPr>
            </w:pPr>
            <w:r>
              <w:rPr>
                <w:sz w:val="20"/>
                <w:szCs w:val="20"/>
              </w:rPr>
              <w:t>ASSET</w:t>
            </w:r>
          </w:p>
        </w:tc>
        <w:tc>
          <w:tcPr>
            <w:tcW w:w="6290" w:type="dxa"/>
            <w:vAlign w:val="center"/>
          </w:tcPr>
          <w:p w14:paraId="67413884" w14:textId="77777777" w:rsidR="004B3462" w:rsidRDefault="009D2922">
            <w:pPr>
              <w:spacing w:before="40" w:after="40" w:line="240" w:lineRule="auto"/>
              <w:ind w:firstLine="0"/>
              <w:jc w:val="left"/>
              <w:rPr>
                <w:sz w:val="20"/>
                <w:szCs w:val="20"/>
              </w:rPr>
            </w:pPr>
            <w:r>
              <w:rPr>
                <w:sz w:val="20"/>
                <w:szCs w:val="20"/>
              </w:rPr>
              <w:t>Az eszköz. Kulcsa az eszközszám és az alszám párosa. Megnevezés, normalizált megnevezés, aktiválás dátuma, értékadatok, és a nyilvántartott mennyiség, amelyhez a beolvasottat hasonlítjuk. Kapcsolódik a körzethez, a típushoz és a betöltéshez.</w:t>
            </w:r>
          </w:p>
        </w:tc>
      </w:tr>
      <w:tr w:rsidR="004B3462" w14:paraId="2AD6316F" w14:textId="77777777">
        <w:trPr>
          <w:cantSplit/>
        </w:trPr>
        <w:tc>
          <w:tcPr>
            <w:tcW w:w="2210" w:type="dxa"/>
            <w:vAlign w:val="center"/>
          </w:tcPr>
          <w:p w14:paraId="539D3730" w14:textId="77777777" w:rsidR="004B3462" w:rsidRDefault="009D2922">
            <w:pPr>
              <w:spacing w:before="40" w:after="40" w:line="240" w:lineRule="auto"/>
              <w:ind w:firstLine="0"/>
              <w:jc w:val="left"/>
              <w:rPr>
                <w:sz w:val="20"/>
                <w:szCs w:val="20"/>
              </w:rPr>
            </w:pPr>
            <w:r>
              <w:rPr>
                <w:sz w:val="20"/>
                <w:szCs w:val="20"/>
              </w:rPr>
              <w:t>ASSET_CODE</w:t>
            </w:r>
          </w:p>
        </w:tc>
        <w:tc>
          <w:tcPr>
            <w:tcW w:w="6290" w:type="dxa"/>
            <w:vAlign w:val="center"/>
          </w:tcPr>
          <w:p w14:paraId="515AFE2F" w14:textId="77777777" w:rsidR="004B3462" w:rsidRDefault="009D2922">
            <w:pPr>
              <w:spacing w:before="40" w:after="40" w:line="240" w:lineRule="auto"/>
              <w:ind w:firstLine="0"/>
              <w:jc w:val="left"/>
              <w:rPr>
                <w:sz w:val="20"/>
                <w:szCs w:val="20"/>
              </w:rPr>
            </w:pPr>
            <w:r>
              <w:rPr>
                <w:sz w:val="20"/>
                <w:szCs w:val="20"/>
              </w:rPr>
              <w:t>Az eszközhöz tartozó kód a típusával és a körzettel. Szövegként tároljuk, mert 554 tétel leltárszáma vezető nullával kezdődik, és számmá alakítva megtalálhatatlanná válna.</w:t>
            </w:r>
          </w:p>
        </w:tc>
      </w:tr>
      <w:tr w:rsidR="004B3462" w14:paraId="73B023CF" w14:textId="77777777">
        <w:trPr>
          <w:cantSplit/>
        </w:trPr>
        <w:tc>
          <w:tcPr>
            <w:tcW w:w="2210" w:type="dxa"/>
            <w:vAlign w:val="center"/>
          </w:tcPr>
          <w:p w14:paraId="7633396D" w14:textId="77777777" w:rsidR="004B3462" w:rsidRDefault="009D2922">
            <w:pPr>
              <w:spacing w:before="40" w:after="40" w:line="240" w:lineRule="auto"/>
              <w:ind w:firstLine="0"/>
              <w:jc w:val="left"/>
              <w:rPr>
                <w:sz w:val="20"/>
                <w:szCs w:val="20"/>
              </w:rPr>
            </w:pPr>
            <w:r>
              <w:rPr>
                <w:sz w:val="20"/>
                <w:szCs w:val="20"/>
              </w:rPr>
              <w:t>ASSET_TYPE</w:t>
            </w:r>
          </w:p>
        </w:tc>
        <w:tc>
          <w:tcPr>
            <w:tcW w:w="6290" w:type="dxa"/>
            <w:vAlign w:val="center"/>
          </w:tcPr>
          <w:p w14:paraId="262EFD17" w14:textId="77777777" w:rsidR="004B3462" w:rsidRDefault="009D2922">
            <w:pPr>
              <w:spacing w:before="40" w:after="40" w:line="240" w:lineRule="auto"/>
              <w:ind w:firstLine="0"/>
              <w:jc w:val="left"/>
              <w:rPr>
                <w:sz w:val="20"/>
                <w:szCs w:val="20"/>
              </w:rPr>
            </w:pPr>
            <w:r>
              <w:rPr>
                <w:sz w:val="20"/>
                <w:szCs w:val="20"/>
              </w:rPr>
              <w:t>Eszköztípus: megnevezés és normalizált alak. Betöltéskor javaslatként képződik, kézzel felülbírálható.</w:t>
            </w:r>
          </w:p>
        </w:tc>
      </w:tr>
      <w:tr w:rsidR="004B3462" w14:paraId="75406646" w14:textId="77777777">
        <w:trPr>
          <w:cantSplit/>
        </w:trPr>
        <w:tc>
          <w:tcPr>
            <w:tcW w:w="2210" w:type="dxa"/>
            <w:vAlign w:val="center"/>
          </w:tcPr>
          <w:p w14:paraId="475AAED7" w14:textId="77777777" w:rsidR="004B3462" w:rsidRDefault="009D2922">
            <w:pPr>
              <w:spacing w:before="40" w:after="40" w:line="240" w:lineRule="auto"/>
              <w:ind w:firstLine="0"/>
              <w:jc w:val="left"/>
              <w:rPr>
                <w:sz w:val="20"/>
                <w:szCs w:val="20"/>
              </w:rPr>
            </w:pPr>
            <w:r>
              <w:rPr>
                <w:sz w:val="20"/>
                <w:szCs w:val="20"/>
              </w:rPr>
              <w:t>ASSET_ACCESSORY</w:t>
            </w:r>
          </w:p>
        </w:tc>
        <w:tc>
          <w:tcPr>
            <w:tcW w:w="6290" w:type="dxa"/>
            <w:vAlign w:val="center"/>
          </w:tcPr>
          <w:p w14:paraId="7CF244A5" w14:textId="77777777" w:rsidR="004B3462" w:rsidRDefault="009D2922">
            <w:pPr>
              <w:spacing w:before="40" w:after="40" w:line="240" w:lineRule="auto"/>
              <w:ind w:firstLine="0"/>
              <w:jc w:val="left"/>
              <w:rPr>
                <w:sz w:val="20"/>
                <w:szCs w:val="20"/>
              </w:rPr>
            </w:pPr>
            <w:r>
              <w:rPr>
                <w:sz w:val="20"/>
                <w:szCs w:val="20"/>
              </w:rPr>
              <w:t>Tartozékkapcsolat. Azért kell az alszám mellé, mert tartozéknak minősülhet olyan eszköz is, amelynek saját eszközszáma van.</w:t>
            </w:r>
          </w:p>
        </w:tc>
      </w:tr>
      <w:tr w:rsidR="004B3462" w14:paraId="7D3E18AE" w14:textId="77777777">
        <w:trPr>
          <w:cantSplit/>
        </w:trPr>
        <w:tc>
          <w:tcPr>
            <w:tcW w:w="2210" w:type="dxa"/>
            <w:vAlign w:val="center"/>
          </w:tcPr>
          <w:p w14:paraId="42A080D8" w14:textId="77777777" w:rsidR="004B3462" w:rsidRDefault="009D2922">
            <w:pPr>
              <w:spacing w:before="40" w:after="40" w:line="240" w:lineRule="auto"/>
              <w:ind w:firstLine="0"/>
              <w:jc w:val="left"/>
              <w:rPr>
                <w:sz w:val="20"/>
                <w:szCs w:val="20"/>
              </w:rPr>
            </w:pPr>
            <w:r>
              <w:rPr>
                <w:sz w:val="20"/>
                <w:szCs w:val="20"/>
              </w:rPr>
              <w:t>IMPORT_BATCH</w:t>
            </w:r>
          </w:p>
        </w:tc>
        <w:tc>
          <w:tcPr>
            <w:tcW w:w="6290" w:type="dxa"/>
            <w:vAlign w:val="center"/>
          </w:tcPr>
          <w:p w14:paraId="227BAA39" w14:textId="77777777" w:rsidR="004B3462" w:rsidRDefault="009D2922">
            <w:pPr>
              <w:spacing w:before="40" w:after="40" w:line="240" w:lineRule="auto"/>
              <w:ind w:firstLine="0"/>
              <w:jc w:val="left"/>
              <w:rPr>
                <w:sz w:val="20"/>
                <w:szCs w:val="20"/>
              </w:rPr>
            </w:pPr>
            <w:r>
              <w:rPr>
                <w:sz w:val="20"/>
                <w:szCs w:val="20"/>
              </w:rPr>
              <w:t>Egy betöltés: fájlnév, a beolvasott, elfogadott és elutasított sorok száma, időpont, betöltő.</w:t>
            </w:r>
          </w:p>
        </w:tc>
      </w:tr>
      <w:tr w:rsidR="004B3462" w14:paraId="49C246B1" w14:textId="77777777">
        <w:trPr>
          <w:cantSplit/>
        </w:trPr>
        <w:tc>
          <w:tcPr>
            <w:tcW w:w="2210" w:type="dxa"/>
            <w:vAlign w:val="center"/>
          </w:tcPr>
          <w:p w14:paraId="5245D275" w14:textId="77777777" w:rsidR="004B3462" w:rsidRDefault="009D2922">
            <w:pPr>
              <w:spacing w:before="40" w:after="40" w:line="240" w:lineRule="auto"/>
              <w:ind w:firstLine="0"/>
              <w:jc w:val="left"/>
              <w:rPr>
                <w:sz w:val="20"/>
                <w:szCs w:val="20"/>
              </w:rPr>
            </w:pPr>
            <w:r>
              <w:rPr>
                <w:sz w:val="20"/>
                <w:szCs w:val="20"/>
              </w:rPr>
              <w:t>INVENTORY_ZONE</w:t>
            </w:r>
          </w:p>
        </w:tc>
        <w:tc>
          <w:tcPr>
            <w:tcW w:w="6290" w:type="dxa"/>
            <w:vAlign w:val="center"/>
          </w:tcPr>
          <w:p w14:paraId="5BA7A719" w14:textId="77777777" w:rsidR="004B3462" w:rsidRDefault="009D2922">
            <w:pPr>
              <w:spacing w:before="40" w:after="40" w:line="240" w:lineRule="auto"/>
              <w:ind w:firstLine="0"/>
              <w:jc w:val="left"/>
              <w:rPr>
                <w:sz w:val="20"/>
                <w:szCs w:val="20"/>
              </w:rPr>
            </w:pPr>
            <w:r>
              <w:rPr>
                <w:sz w:val="20"/>
                <w:szCs w:val="20"/>
              </w:rPr>
              <w:t>Leltárkörzet: körzetkód, telephelykód, megnevezés, felelős szervezeti egység.</w:t>
            </w:r>
          </w:p>
        </w:tc>
      </w:tr>
      <w:tr w:rsidR="004B3462" w14:paraId="119486B7" w14:textId="77777777">
        <w:trPr>
          <w:cantSplit/>
        </w:trPr>
        <w:tc>
          <w:tcPr>
            <w:tcW w:w="2210" w:type="dxa"/>
            <w:vAlign w:val="center"/>
          </w:tcPr>
          <w:p w14:paraId="3D1EE19F" w14:textId="77777777" w:rsidR="004B3462" w:rsidRDefault="009D2922">
            <w:pPr>
              <w:spacing w:before="40" w:after="40" w:line="240" w:lineRule="auto"/>
              <w:ind w:firstLine="0"/>
              <w:jc w:val="left"/>
              <w:rPr>
                <w:sz w:val="20"/>
                <w:szCs w:val="20"/>
              </w:rPr>
            </w:pPr>
            <w:r>
              <w:rPr>
                <w:sz w:val="20"/>
                <w:szCs w:val="20"/>
              </w:rPr>
              <w:t>INVENTORY_PERIOD</w:t>
            </w:r>
          </w:p>
        </w:tc>
        <w:tc>
          <w:tcPr>
            <w:tcW w:w="6290" w:type="dxa"/>
            <w:vAlign w:val="center"/>
          </w:tcPr>
          <w:p w14:paraId="64C26B20" w14:textId="77777777" w:rsidR="004B3462" w:rsidRDefault="009D2922">
            <w:pPr>
              <w:spacing w:before="40" w:after="40" w:line="240" w:lineRule="auto"/>
              <w:ind w:firstLine="0"/>
              <w:jc w:val="left"/>
              <w:rPr>
                <w:sz w:val="20"/>
                <w:szCs w:val="20"/>
              </w:rPr>
            </w:pPr>
            <w:r>
              <w:rPr>
                <w:sz w:val="20"/>
                <w:szCs w:val="20"/>
              </w:rPr>
              <w:t>Leltári időszak: megnevezés, év, nyitás és zárás, állapot. Lezárás után a naplójára nem érkezhet új bejegyzés.</w:t>
            </w:r>
          </w:p>
        </w:tc>
      </w:tr>
      <w:tr w:rsidR="004B3462" w14:paraId="5A973002" w14:textId="77777777">
        <w:trPr>
          <w:cantSplit/>
        </w:trPr>
        <w:tc>
          <w:tcPr>
            <w:tcW w:w="2210" w:type="dxa"/>
            <w:vAlign w:val="center"/>
          </w:tcPr>
          <w:p w14:paraId="0A00D707" w14:textId="77777777" w:rsidR="004B3462" w:rsidRDefault="009D2922">
            <w:pPr>
              <w:spacing w:before="40" w:after="40" w:line="240" w:lineRule="auto"/>
              <w:ind w:firstLine="0"/>
              <w:jc w:val="left"/>
              <w:rPr>
                <w:sz w:val="20"/>
                <w:szCs w:val="20"/>
              </w:rPr>
            </w:pPr>
            <w:r>
              <w:rPr>
                <w:sz w:val="20"/>
                <w:szCs w:val="20"/>
              </w:rPr>
              <w:t>INVENTORY_SESSION</w:t>
            </w:r>
          </w:p>
        </w:tc>
        <w:tc>
          <w:tcPr>
            <w:tcW w:w="6290" w:type="dxa"/>
            <w:vAlign w:val="center"/>
          </w:tcPr>
          <w:p w14:paraId="5D45D207" w14:textId="77777777" w:rsidR="004B3462" w:rsidRDefault="009D2922">
            <w:pPr>
              <w:spacing w:before="40" w:after="40" w:line="240" w:lineRule="auto"/>
              <w:ind w:firstLine="0"/>
              <w:jc w:val="left"/>
              <w:rPr>
                <w:sz w:val="20"/>
                <w:szCs w:val="20"/>
              </w:rPr>
            </w:pPr>
            <w:r>
              <w:rPr>
                <w:sz w:val="20"/>
                <w:szCs w:val="20"/>
              </w:rPr>
              <w:t>Munkamenet: egy időszak, egy körzet, egy helyiség és egy leltározó együttese. Ez a beolvasások környezete.</w:t>
            </w:r>
          </w:p>
        </w:tc>
      </w:tr>
      <w:tr w:rsidR="004B3462" w14:paraId="21362C81" w14:textId="77777777">
        <w:trPr>
          <w:cantSplit/>
        </w:trPr>
        <w:tc>
          <w:tcPr>
            <w:tcW w:w="2210" w:type="dxa"/>
            <w:vAlign w:val="center"/>
          </w:tcPr>
          <w:p w14:paraId="751991EB" w14:textId="77777777" w:rsidR="004B3462" w:rsidRDefault="009D2922">
            <w:pPr>
              <w:spacing w:before="40" w:after="40" w:line="240" w:lineRule="auto"/>
              <w:ind w:firstLine="0"/>
              <w:jc w:val="left"/>
              <w:rPr>
                <w:sz w:val="20"/>
                <w:szCs w:val="20"/>
              </w:rPr>
            </w:pPr>
            <w:r>
              <w:rPr>
                <w:sz w:val="20"/>
                <w:szCs w:val="20"/>
              </w:rPr>
              <w:t>SCAN</w:t>
            </w:r>
          </w:p>
        </w:tc>
        <w:tc>
          <w:tcPr>
            <w:tcW w:w="6290" w:type="dxa"/>
            <w:vAlign w:val="center"/>
          </w:tcPr>
          <w:p w14:paraId="70FFD25D" w14:textId="77777777" w:rsidR="004B3462" w:rsidRDefault="009D2922">
            <w:pPr>
              <w:spacing w:before="40" w:after="40" w:line="240" w:lineRule="auto"/>
              <w:ind w:firstLine="0"/>
              <w:jc w:val="left"/>
              <w:rPr>
                <w:sz w:val="20"/>
                <w:szCs w:val="20"/>
              </w:rPr>
            </w:pPr>
            <w:r>
              <w:rPr>
                <w:sz w:val="20"/>
                <w:szCs w:val="20"/>
              </w:rPr>
              <w:t>Beolvasás, a rendszer központi entitása, és az egyetlen, amelyre kimondjuk, hogy kizárólag bővül. A beolvasott karaktersorozatot változatlan formában is tároljuk, mert az ismeretlen kódok elemzéséből derül ki, hol rosszak a címkék.</w:t>
            </w:r>
          </w:p>
        </w:tc>
      </w:tr>
      <w:tr w:rsidR="004B3462" w14:paraId="1DAF0AF0" w14:textId="77777777">
        <w:trPr>
          <w:cantSplit/>
        </w:trPr>
        <w:tc>
          <w:tcPr>
            <w:tcW w:w="2210" w:type="dxa"/>
            <w:vAlign w:val="center"/>
          </w:tcPr>
          <w:p w14:paraId="365607F0" w14:textId="77777777" w:rsidR="004B3462" w:rsidRDefault="009D2922">
            <w:pPr>
              <w:spacing w:before="40" w:after="40" w:line="240" w:lineRule="auto"/>
              <w:ind w:firstLine="0"/>
              <w:jc w:val="left"/>
              <w:rPr>
                <w:sz w:val="20"/>
                <w:szCs w:val="20"/>
              </w:rPr>
            </w:pPr>
            <w:r>
              <w:rPr>
                <w:sz w:val="20"/>
                <w:szCs w:val="20"/>
              </w:rPr>
              <w:t>ROOM, PERSON</w:t>
            </w:r>
          </w:p>
        </w:tc>
        <w:tc>
          <w:tcPr>
            <w:tcW w:w="6290" w:type="dxa"/>
            <w:vAlign w:val="center"/>
          </w:tcPr>
          <w:p w14:paraId="1D7B4912" w14:textId="77777777" w:rsidR="004B3462" w:rsidRDefault="009D2922">
            <w:pPr>
              <w:spacing w:before="40" w:after="40" w:line="240" w:lineRule="auto"/>
              <w:ind w:firstLine="0"/>
              <w:jc w:val="left"/>
              <w:rPr>
                <w:sz w:val="20"/>
                <w:szCs w:val="20"/>
              </w:rPr>
            </w:pPr>
            <w:r>
              <w:rPr>
                <w:sz w:val="20"/>
                <w:szCs w:val="20"/>
              </w:rPr>
              <w:t>Helyiség és felelős személy. A forrásban nem szerepelnek, a leltározás során keletkeznek. A személyes adat a demonstrációs állományban álnevesítve szerepel.</w:t>
            </w:r>
          </w:p>
        </w:tc>
      </w:tr>
      <w:tr w:rsidR="004B3462" w14:paraId="737C690E" w14:textId="77777777">
        <w:trPr>
          <w:cantSplit/>
        </w:trPr>
        <w:tc>
          <w:tcPr>
            <w:tcW w:w="2210" w:type="dxa"/>
            <w:vAlign w:val="center"/>
          </w:tcPr>
          <w:p w14:paraId="5F435308" w14:textId="77777777" w:rsidR="004B3462" w:rsidRDefault="009D2922">
            <w:pPr>
              <w:spacing w:before="40" w:after="40" w:line="240" w:lineRule="auto"/>
              <w:ind w:firstLine="0"/>
              <w:jc w:val="left"/>
              <w:rPr>
                <w:sz w:val="20"/>
                <w:szCs w:val="20"/>
              </w:rPr>
            </w:pPr>
            <w:r>
              <w:rPr>
                <w:sz w:val="20"/>
                <w:szCs w:val="20"/>
              </w:rPr>
              <w:t>ASSET_LOCATION, ASSET_RESPONSIBLE, ASSET_STATUS</w:t>
            </w:r>
          </w:p>
        </w:tc>
        <w:tc>
          <w:tcPr>
            <w:tcW w:w="6290" w:type="dxa"/>
            <w:vAlign w:val="center"/>
          </w:tcPr>
          <w:p w14:paraId="34D53C70" w14:textId="77777777" w:rsidR="004B3462" w:rsidRDefault="009D2922">
            <w:pPr>
              <w:spacing w:before="40" w:after="40" w:line="240" w:lineRule="auto"/>
              <w:ind w:firstLine="0"/>
              <w:jc w:val="left"/>
              <w:rPr>
                <w:sz w:val="20"/>
                <w:szCs w:val="20"/>
              </w:rPr>
            </w:pPr>
            <w:r>
              <w:rPr>
                <w:sz w:val="20"/>
                <w:szCs w:val="20"/>
              </w:rPr>
              <w:t>Történeti kapcsolatok érvényességi időszakkal. Egy eszköznek egy időpontban legfeljebb egy érvényes helye van; az új megállapítás lezárja a korábbit. Fizikai törlés sehol nincs: ami törlődik, az állapotot vált.</w:t>
            </w:r>
          </w:p>
        </w:tc>
      </w:tr>
      <w:tr w:rsidR="004B3462" w14:paraId="4A79DD4E" w14:textId="77777777">
        <w:trPr>
          <w:cantSplit/>
        </w:trPr>
        <w:tc>
          <w:tcPr>
            <w:tcW w:w="2210" w:type="dxa"/>
            <w:vAlign w:val="center"/>
          </w:tcPr>
          <w:p w14:paraId="06D72C29" w14:textId="77777777" w:rsidR="004B3462" w:rsidRDefault="009D2922">
            <w:pPr>
              <w:spacing w:before="40" w:after="40" w:line="240" w:lineRule="auto"/>
              <w:ind w:firstLine="0"/>
              <w:jc w:val="left"/>
              <w:rPr>
                <w:sz w:val="20"/>
                <w:szCs w:val="20"/>
              </w:rPr>
            </w:pPr>
            <w:r>
              <w:rPr>
                <w:sz w:val="20"/>
                <w:szCs w:val="20"/>
              </w:rPr>
              <w:t>ASSET_PHOTO, APP_USER</w:t>
            </w:r>
          </w:p>
        </w:tc>
        <w:tc>
          <w:tcPr>
            <w:tcW w:w="6290" w:type="dxa"/>
            <w:vAlign w:val="center"/>
          </w:tcPr>
          <w:p w14:paraId="07C5CDEE" w14:textId="77777777" w:rsidR="004B3462" w:rsidRDefault="009D2922">
            <w:pPr>
              <w:spacing w:before="40" w:after="40" w:line="240" w:lineRule="auto"/>
              <w:ind w:firstLine="0"/>
              <w:jc w:val="left"/>
              <w:rPr>
                <w:sz w:val="20"/>
                <w:szCs w:val="20"/>
              </w:rPr>
            </w:pPr>
            <w:r>
              <w:rPr>
                <w:sz w:val="20"/>
                <w:szCs w:val="20"/>
              </w:rPr>
              <w:t>Eszközfotó a Supabase Storage-ban, illetve a GoTrue által kezelt felhasználó a szerepkörével. Jelszót az utóbbi nem tárol.</w:t>
            </w:r>
          </w:p>
        </w:tc>
      </w:tr>
    </w:tbl>
    <w:p w14:paraId="402BDBDE" w14:textId="77777777" w:rsidR="004B3462" w:rsidRDefault="009D2922">
      <w:pPr>
        <w:pStyle w:val="Cmsor1"/>
      </w:pPr>
      <w:bookmarkStart w:id="28" w:name="_Toc243251409"/>
      <w:r>
        <w:t>Dizájn és fejlesztés</w:t>
      </w:r>
      <w:bookmarkEnd w:id="28"/>
    </w:p>
    <w:p w14:paraId="6D9EA804" w14:textId="77777777" w:rsidR="004B3462" w:rsidRDefault="009D2922">
      <w:pPr>
        <w:pStyle w:val="Cmsor2"/>
      </w:pPr>
      <w:bookmarkStart w:id="29" w:name="_Toc243251410"/>
      <w:r>
        <w:t>A leltározási folyamat</w:t>
      </w:r>
      <w:bookmarkEnd w:id="29"/>
    </w:p>
    <w:p w14:paraId="7AA08F85" w14:textId="77777777" w:rsidR="004B3462" w:rsidRDefault="009D2922">
      <w:pPr>
        <w:pStyle w:val="Firstparagraph"/>
      </w:pPr>
      <w:r>
        <w:t>A leltározás menetét az alábbi ábra foglalja össze, a bejelentkezéstől a munkamenet lezárásáig. A beolvasási hurok az, ami a gyakorlatban a munkaidő nagy részét kiteszi.</w:t>
      </w:r>
    </w:p>
    <w:p w14:paraId="7CAEDB12" w14:textId="77777777" w:rsidR="00C81F83" w:rsidRDefault="00D564F1">
      <w:pPr>
        <w:keepNext/>
        <w:ind w:firstLine="0"/>
        <w:jc w:val="center"/>
      </w:pPr>
      <w:r>
        <w:rPr>
          <w:noProof/>
        </w:rPr>
        <w:lastRenderedPageBreak/>
        <w:drawing>
          <wp:inline distT="0" distB="0" distL="0" distR="0" wp14:anchorId="300CA471" wp14:editId="700D4669">
            <wp:extent cx="5400000" cy="38571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folyamat.png"/>
                    <pic:cNvPicPr/>
                  </pic:nvPicPr>
                  <pic:blipFill>
                    <a:blip r:embed="rId21"/>
                    <a:stretch>
                      <a:fillRect/>
                    </a:stretch>
                  </pic:blipFill>
                  <pic:spPr>
                    <a:xfrm>
                      <a:off x="0" y="0"/>
                      <a:ext cx="5400000" cy="3857143"/>
                    </a:xfrm>
                    <a:prstGeom prst="rect">
                      <a:avLst/>
                    </a:prstGeom>
                  </pic:spPr>
                </pic:pic>
              </a:graphicData>
            </a:graphic>
          </wp:inline>
        </w:drawing>
      </w:r>
    </w:p>
    <w:p w14:paraId="5B17482F" w14:textId="0CBCB3ED" w:rsidR="004B3462" w:rsidRDefault="009D2922">
      <w:pPr>
        <w:pStyle w:val="Kpalrs"/>
      </w:pPr>
      <w:r>
        <w:rPr>
          <w:i w:val="0"/>
          <w:iCs w:val="0"/>
        </w:rPr>
        <w:fldChar w:fldCharType="begin"/>
      </w:r>
      <w:r>
        <w:rPr>
          <w:i w:val="0"/>
          <w:iCs w:val="0"/>
        </w:rPr>
        <w:instrText xml:space="preserve"> SEQ ábra \* ARABIC </w:instrText>
      </w:r>
      <w:r>
        <w:rPr>
          <w:i w:val="0"/>
          <w:iCs w:val="0"/>
        </w:rPr>
        <w:fldChar w:fldCharType="separate"/>
      </w:r>
      <w:bookmarkStart w:id="30" w:name="_Toc243251455"/>
      <w:r w:rsidR="00705B07">
        <w:rPr>
          <w:i w:val="0"/>
          <w:iCs w:val="0"/>
          <w:noProof/>
        </w:rPr>
        <w:t>6</w:t>
      </w:r>
      <w:r>
        <w:rPr>
          <w:i w:val="0"/>
          <w:iCs w:val="0"/>
        </w:rPr>
        <w:fldChar w:fldCharType="end"/>
      </w:r>
      <w:r>
        <w:t>. ábra: A leltározási folyamat</w:t>
      </w:r>
      <w:bookmarkEnd w:id="30"/>
    </w:p>
    <w:p w14:paraId="27391CA6" w14:textId="77777777" w:rsidR="004B3462" w:rsidRDefault="009D2922">
      <w:r>
        <w:t>A folyamat néhány pontján olyan döntést hoztunk, amely nem magától értetődő. Az ismeretlen kódot megőrizzük: nem utasítjuk el, hanem beolvasásként rögzítjük, eszköz nélkül. A 2.4. szakasz mérései alapján ez nem lesz ritka eset, és az ilyen kódok listája önálló riportérték, mert megmutatja, hol hibás vagy hiányzik a címke. Az idegen körzetből előkerült eszközt szintén megőrizzük; a leltározó figyelmeztetést kap, az eszköz viszont nem kerül át automatikusan a másik körzetbe, hiszen ez adminisztratív döntés.</w:t>
      </w:r>
    </w:p>
    <w:p w14:paraId="550CE385" w14:textId="77777777" w:rsidR="004B3462" w:rsidRDefault="009D2922">
      <w:r>
        <w:t>A túlbeolvasást engedjük, mert a tiltás azt eredményezné, hogy a leltározó nem tudja rögzíteni azt, amit ténylegesen lát. A tévedés javítása nem törlés, hanem ellentétes előjelű bejegyzés, indoklással. Lezárt időszakra nem érkezhet beolvasás: a szerver elutasítja, a kliens pedig ezt egyértelmű üzenetben jelzi, nem néma hibával. A tartozékoknál pedig megkülönböztetjük az ellenőrzöttet a feltételezettől, mert ez a különbség a leltár hitelessége szempontjából lényeges.</w:t>
      </w:r>
    </w:p>
    <w:p w14:paraId="6A814FA3" w14:textId="77777777" w:rsidR="004B3462" w:rsidRDefault="009D2922">
      <w:pPr>
        <w:pStyle w:val="Cmsor2"/>
      </w:pPr>
      <w:bookmarkStart w:id="31" w:name="_Toc243251411"/>
      <w:r>
        <w:t>A felhasználói felület terve</w:t>
      </w:r>
      <w:bookmarkEnd w:id="31"/>
    </w:p>
    <w:p w14:paraId="7DD916BF" w14:textId="77777777" w:rsidR="004B3462" w:rsidRDefault="009D2922">
      <w:pPr>
        <w:pStyle w:val="Firstparagraph"/>
      </w:pPr>
      <w:r>
        <w:t xml:space="preserve">A felület rendezőelve az, hogy a terepi és az adminisztratív használat külön életet él. A leltározó egy kézzel, mozgás közben, gyakran rossz világításban dolgozik; az </w:t>
      </w:r>
      <w:r>
        <w:lastRenderedPageBreak/>
        <w:t>adminisztrátor ülve, egérrel, sok adatot áttekintve. Ugyanaz a felület mindkettőt rosszul szolgálná ki. A képernyőtervek a bemutató anyagában találhatók.</w:t>
      </w:r>
    </w:p>
    <w:p w14:paraId="0C4AAB3B" w14:textId="3D18A38E" w:rsidR="004B3462" w:rsidRDefault="009D2922">
      <w:pPr>
        <w:pStyle w:val="Kpalrs"/>
      </w:pPr>
      <w:r>
        <w:rPr>
          <w:i w:val="0"/>
          <w:iCs w:val="0"/>
        </w:rPr>
        <w:fldChar w:fldCharType="begin"/>
      </w:r>
      <w:r>
        <w:rPr>
          <w:i w:val="0"/>
          <w:iCs w:val="0"/>
        </w:rPr>
        <w:instrText xml:space="preserve"> SEQ táblázat \* ARABIC </w:instrText>
      </w:r>
      <w:r>
        <w:rPr>
          <w:i w:val="0"/>
          <w:iCs w:val="0"/>
        </w:rPr>
        <w:fldChar w:fldCharType="separate"/>
      </w:r>
      <w:bookmarkStart w:id="32" w:name="_Toc243251477"/>
      <w:r w:rsidR="00705B07">
        <w:rPr>
          <w:i w:val="0"/>
          <w:iCs w:val="0"/>
          <w:noProof/>
        </w:rPr>
        <w:t>11</w:t>
      </w:r>
      <w:r>
        <w:rPr>
          <w:i w:val="0"/>
          <w:iCs w:val="0"/>
        </w:rPr>
        <w:fldChar w:fldCharType="end"/>
      </w:r>
      <w:r>
        <w:t>. táblázat: A tervezett képernyők</w:t>
      </w:r>
      <w:bookmarkEnd w:id="32"/>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510"/>
        <w:gridCol w:w="2040"/>
        <w:gridCol w:w="5950"/>
      </w:tblGrid>
      <w:tr w:rsidR="004B3462" w14:paraId="0EAC256A" w14:textId="77777777">
        <w:trPr>
          <w:cantSplit/>
          <w:tblHeader/>
        </w:trPr>
        <w:tc>
          <w:tcPr>
            <w:tcW w:w="510" w:type="dxa"/>
            <w:vAlign w:val="center"/>
          </w:tcPr>
          <w:p w14:paraId="2797A411" w14:textId="77777777" w:rsidR="004B3462" w:rsidRDefault="009D2922">
            <w:pPr>
              <w:spacing w:before="40" w:after="40" w:line="240" w:lineRule="auto"/>
              <w:ind w:firstLine="0"/>
              <w:jc w:val="center"/>
              <w:rPr>
                <w:sz w:val="20"/>
                <w:szCs w:val="20"/>
              </w:rPr>
            </w:pPr>
            <w:r>
              <w:rPr>
                <w:b/>
                <w:sz w:val="20"/>
                <w:szCs w:val="20"/>
              </w:rPr>
              <w:t>#</w:t>
            </w:r>
          </w:p>
        </w:tc>
        <w:tc>
          <w:tcPr>
            <w:tcW w:w="2040" w:type="dxa"/>
            <w:vAlign w:val="center"/>
          </w:tcPr>
          <w:p w14:paraId="7F7DEB66" w14:textId="77777777" w:rsidR="004B3462" w:rsidRDefault="009D2922">
            <w:pPr>
              <w:spacing w:before="40" w:after="40" w:line="240" w:lineRule="auto"/>
              <w:ind w:firstLine="0"/>
              <w:jc w:val="center"/>
              <w:rPr>
                <w:sz w:val="20"/>
                <w:szCs w:val="20"/>
              </w:rPr>
            </w:pPr>
            <w:r>
              <w:rPr>
                <w:b/>
                <w:sz w:val="20"/>
                <w:szCs w:val="20"/>
              </w:rPr>
              <w:t>Képernyő</w:t>
            </w:r>
          </w:p>
        </w:tc>
        <w:tc>
          <w:tcPr>
            <w:tcW w:w="5950" w:type="dxa"/>
            <w:vAlign w:val="center"/>
          </w:tcPr>
          <w:p w14:paraId="1CBCB659" w14:textId="77777777" w:rsidR="004B3462" w:rsidRDefault="009D2922">
            <w:pPr>
              <w:spacing w:before="40" w:after="40" w:line="240" w:lineRule="auto"/>
              <w:ind w:firstLine="0"/>
              <w:jc w:val="center"/>
              <w:rPr>
                <w:sz w:val="20"/>
                <w:szCs w:val="20"/>
              </w:rPr>
            </w:pPr>
            <w:r>
              <w:rPr>
                <w:b/>
                <w:sz w:val="20"/>
                <w:szCs w:val="20"/>
              </w:rPr>
              <w:t>Szerepe</w:t>
            </w:r>
          </w:p>
        </w:tc>
      </w:tr>
      <w:tr w:rsidR="004B3462" w14:paraId="542D0BC1" w14:textId="77777777">
        <w:trPr>
          <w:cantSplit/>
        </w:trPr>
        <w:tc>
          <w:tcPr>
            <w:tcW w:w="510" w:type="dxa"/>
            <w:vAlign w:val="center"/>
          </w:tcPr>
          <w:p w14:paraId="7D240602" w14:textId="77777777" w:rsidR="004B3462" w:rsidRDefault="009D2922">
            <w:pPr>
              <w:spacing w:before="40" w:after="40" w:line="240" w:lineRule="auto"/>
              <w:ind w:firstLine="0"/>
              <w:jc w:val="left"/>
              <w:rPr>
                <w:sz w:val="20"/>
                <w:szCs w:val="20"/>
              </w:rPr>
            </w:pPr>
            <w:r>
              <w:rPr>
                <w:sz w:val="20"/>
                <w:szCs w:val="20"/>
              </w:rPr>
              <w:t>1</w:t>
            </w:r>
          </w:p>
        </w:tc>
        <w:tc>
          <w:tcPr>
            <w:tcW w:w="2040" w:type="dxa"/>
            <w:vAlign w:val="center"/>
          </w:tcPr>
          <w:p w14:paraId="6A0764E6" w14:textId="77777777" w:rsidR="004B3462" w:rsidRDefault="009D2922">
            <w:pPr>
              <w:spacing w:before="40" w:after="40" w:line="240" w:lineRule="auto"/>
              <w:ind w:firstLine="0"/>
              <w:jc w:val="left"/>
              <w:rPr>
                <w:sz w:val="20"/>
                <w:szCs w:val="20"/>
              </w:rPr>
            </w:pPr>
            <w:r>
              <w:rPr>
                <w:sz w:val="20"/>
                <w:szCs w:val="20"/>
              </w:rPr>
              <w:t>Bejelentkezés</w:t>
            </w:r>
          </w:p>
        </w:tc>
        <w:tc>
          <w:tcPr>
            <w:tcW w:w="5950" w:type="dxa"/>
            <w:vAlign w:val="center"/>
          </w:tcPr>
          <w:p w14:paraId="38B6B43B" w14:textId="77777777" w:rsidR="004B3462" w:rsidRDefault="009D2922">
            <w:pPr>
              <w:spacing w:before="40" w:after="40" w:line="240" w:lineRule="auto"/>
              <w:ind w:firstLine="0"/>
              <w:jc w:val="left"/>
              <w:rPr>
                <w:sz w:val="20"/>
                <w:szCs w:val="20"/>
              </w:rPr>
            </w:pPr>
            <w:r>
              <w:rPr>
                <w:sz w:val="20"/>
                <w:szCs w:val="20"/>
              </w:rPr>
              <w:t>Azonosító, jelszó, szerverválasztás. A szerepkör dönti el, mi látszik utána.</w:t>
            </w:r>
          </w:p>
        </w:tc>
      </w:tr>
      <w:tr w:rsidR="004B3462" w14:paraId="0EA6FEFD" w14:textId="77777777">
        <w:trPr>
          <w:cantSplit/>
        </w:trPr>
        <w:tc>
          <w:tcPr>
            <w:tcW w:w="510" w:type="dxa"/>
            <w:vAlign w:val="center"/>
          </w:tcPr>
          <w:p w14:paraId="5F28E086" w14:textId="77777777" w:rsidR="004B3462" w:rsidRDefault="009D2922">
            <w:pPr>
              <w:spacing w:before="40" w:after="40" w:line="240" w:lineRule="auto"/>
              <w:ind w:firstLine="0"/>
              <w:jc w:val="left"/>
              <w:rPr>
                <w:sz w:val="20"/>
                <w:szCs w:val="20"/>
              </w:rPr>
            </w:pPr>
            <w:r>
              <w:rPr>
                <w:sz w:val="20"/>
                <w:szCs w:val="20"/>
              </w:rPr>
              <w:t>2</w:t>
            </w:r>
          </w:p>
        </w:tc>
        <w:tc>
          <w:tcPr>
            <w:tcW w:w="2040" w:type="dxa"/>
            <w:vAlign w:val="center"/>
          </w:tcPr>
          <w:p w14:paraId="3E3A66B9" w14:textId="77777777" w:rsidR="004B3462" w:rsidRDefault="009D2922">
            <w:pPr>
              <w:spacing w:before="40" w:after="40" w:line="240" w:lineRule="auto"/>
              <w:ind w:firstLine="0"/>
              <w:jc w:val="left"/>
              <w:rPr>
                <w:sz w:val="20"/>
                <w:szCs w:val="20"/>
              </w:rPr>
            </w:pPr>
            <w:r>
              <w:rPr>
                <w:sz w:val="20"/>
                <w:szCs w:val="20"/>
              </w:rPr>
              <w:t>Eszközlista</w:t>
            </w:r>
          </w:p>
        </w:tc>
        <w:tc>
          <w:tcPr>
            <w:tcW w:w="5950" w:type="dxa"/>
            <w:vAlign w:val="center"/>
          </w:tcPr>
          <w:p w14:paraId="61838C37" w14:textId="77777777" w:rsidR="004B3462" w:rsidRDefault="009D2922">
            <w:pPr>
              <w:spacing w:before="40" w:after="40" w:line="240" w:lineRule="auto"/>
              <w:ind w:firstLine="0"/>
              <w:jc w:val="left"/>
              <w:rPr>
                <w:sz w:val="20"/>
                <w:szCs w:val="20"/>
              </w:rPr>
            </w:pPr>
            <w:r>
              <w:rPr>
                <w:sz w:val="20"/>
                <w:szCs w:val="20"/>
              </w:rPr>
              <w:t>Táblázat kereséssel és szűréssel körzet, típus, állapot, felelős és helyiség szerint.</w:t>
            </w:r>
          </w:p>
        </w:tc>
      </w:tr>
      <w:tr w:rsidR="004B3462" w14:paraId="31983520" w14:textId="77777777">
        <w:trPr>
          <w:cantSplit/>
        </w:trPr>
        <w:tc>
          <w:tcPr>
            <w:tcW w:w="510" w:type="dxa"/>
            <w:vAlign w:val="center"/>
          </w:tcPr>
          <w:p w14:paraId="3790DDB1" w14:textId="77777777" w:rsidR="004B3462" w:rsidRDefault="009D2922">
            <w:pPr>
              <w:spacing w:before="40" w:after="40" w:line="240" w:lineRule="auto"/>
              <w:ind w:firstLine="0"/>
              <w:jc w:val="left"/>
              <w:rPr>
                <w:sz w:val="20"/>
                <w:szCs w:val="20"/>
              </w:rPr>
            </w:pPr>
            <w:r>
              <w:rPr>
                <w:sz w:val="20"/>
                <w:szCs w:val="20"/>
              </w:rPr>
              <w:t>3</w:t>
            </w:r>
          </w:p>
        </w:tc>
        <w:tc>
          <w:tcPr>
            <w:tcW w:w="2040" w:type="dxa"/>
            <w:vAlign w:val="center"/>
          </w:tcPr>
          <w:p w14:paraId="4B95A877" w14:textId="77777777" w:rsidR="004B3462" w:rsidRDefault="009D2922">
            <w:pPr>
              <w:spacing w:before="40" w:after="40" w:line="240" w:lineRule="auto"/>
              <w:ind w:firstLine="0"/>
              <w:jc w:val="left"/>
              <w:rPr>
                <w:sz w:val="20"/>
                <w:szCs w:val="20"/>
              </w:rPr>
            </w:pPr>
            <w:r>
              <w:rPr>
                <w:sz w:val="20"/>
                <w:szCs w:val="20"/>
              </w:rPr>
              <w:t>Beolvasó képernyő</w:t>
            </w:r>
          </w:p>
        </w:tc>
        <w:tc>
          <w:tcPr>
            <w:tcW w:w="5950" w:type="dxa"/>
            <w:vAlign w:val="center"/>
          </w:tcPr>
          <w:p w14:paraId="476CBCEA" w14:textId="77777777" w:rsidR="004B3462" w:rsidRDefault="009D2922">
            <w:pPr>
              <w:spacing w:before="40" w:after="40" w:line="240" w:lineRule="auto"/>
              <w:ind w:firstLine="0"/>
              <w:jc w:val="left"/>
              <w:rPr>
                <w:sz w:val="20"/>
                <w:szCs w:val="20"/>
              </w:rPr>
            </w:pPr>
            <w:r>
              <w:rPr>
                <w:sz w:val="20"/>
                <w:szCs w:val="20"/>
              </w:rPr>
              <w:t>A terepi munka teljes felülete.</w:t>
            </w:r>
          </w:p>
        </w:tc>
      </w:tr>
      <w:tr w:rsidR="004B3462" w14:paraId="62D70B5F" w14:textId="77777777">
        <w:trPr>
          <w:cantSplit/>
        </w:trPr>
        <w:tc>
          <w:tcPr>
            <w:tcW w:w="510" w:type="dxa"/>
            <w:vAlign w:val="center"/>
          </w:tcPr>
          <w:p w14:paraId="373AD77B" w14:textId="77777777" w:rsidR="004B3462" w:rsidRDefault="009D2922">
            <w:pPr>
              <w:spacing w:before="40" w:after="40" w:line="240" w:lineRule="auto"/>
              <w:ind w:firstLine="0"/>
              <w:jc w:val="left"/>
              <w:rPr>
                <w:sz w:val="20"/>
                <w:szCs w:val="20"/>
              </w:rPr>
            </w:pPr>
            <w:r>
              <w:rPr>
                <w:sz w:val="20"/>
                <w:szCs w:val="20"/>
              </w:rPr>
              <w:t>4</w:t>
            </w:r>
          </w:p>
        </w:tc>
        <w:tc>
          <w:tcPr>
            <w:tcW w:w="2040" w:type="dxa"/>
            <w:vAlign w:val="center"/>
          </w:tcPr>
          <w:p w14:paraId="67694EC4" w14:textId="77777777" w:rsidR="004B3462" w:rsidRDefault="009D2922">
            <w:pPr>
              <w:spacing w:before="40" w:after="40" w:line="240" w:lineRule="auto"/>
              <w:ind w:firstLine="0"/>
              <w:jc w:val="left"/>
              <w:rPr>
                <w:sz w:val="20"/>
                <w:szCs w:val="20"/>
              </w:rPr>
            </w:pPr>
            <w:r>
              <w:rPr>
                <w:sz w:val="20"/>
                <w:szCs w:val="20"/>
              </w:rPr>
              <w:t>Tartozéklista</w:t>
            </w:r>
          </w:p>
        </w:tc>
        <w:tc>
          <w:tcPr>
            <w:tcW w:w="5950" w:type="dxa"/>
            <w:vAlign w:val="center"/>
          </w:tcPr>
          <w:p w14:paraId="4DFFA12D" w14:textId="77777777" w:rsidR="004B3462" w:rsidRDefault="009D2922">
            <w:pPr>
              <w:spacing w:before="40" w:after="40" w:line="240" w:lineRule="auto"/>
              <w:ind w:firstLine="0"/>
              <w:jc w:val="left"/>
              <w:rPr>
                <w:sz w:val="20"/>
                <w:szCs w:val="20"/>
              </w:rPr>
            </w:pPr>
            <w:r>
              <w:rPr>
                <w:sz w:val="20"/>
                <w:szCs w:val="20"/>
              </w:rPr>
              <w:t>Az alszámos tételek tételenkénti ellenőrzése.</w:t>
            </w:r>
          </w:p>
        </w:tc>
      </w:tr>
      <w:tr w:rsidR="004B3462" w14:paraId="352A754A" w14:textId="77777777">
        <w:trPr>
          <w:cantSplit/>
        </w:trPr>
        <w:tc>
          <w:tcPr>
            <w:tcW w:w="510" w:type="dxa"/>
            <w:vAlign w:val="center"/>
          </w:tcPr>
          <w:p w14:paraId="6EDC150C" w14:textId="77777777" w:rsidR="004B3462" w:rsidRDefault="009D2922">
            <w:pPr>
              <w:spacing w:before="40" w:after="40" w:line="240" w:lineRule="auto"/>
              <w:ind w:firstLine="0"/>
              <w:jc w:val="left"/>
              <w:rPr>
                <w:sz w:val="20"/>
                <w:szCs w:val="20"/>
              </w:rPr>
            </w:pPr>
            <w:r>
              <w:rPr>
                <w:sz w:val="20"/>
                <w:szCs w:val="20"/>
              </w:rPr>
              <w:t>5</w:t>
            </w:r>
          </w:p>
        </w:tc>
        <w:tc>
          <w:tcPr>
            <w:tcW w:w="2040" w:type="dxa"/>
            <w:vAlign w:val="center"/>
          </w:tcPr>
          <w:p w14:paraId="0C206FE3" w14:textId="77777777" w:rsidR="004B3462" w:rsidRDefault="009D2922">
            <w:pPr>
              <w:spacing w:before="40" w:after="40" w:line="240" w:lineRule="auto"/>
              <w:ind w:firstLine="0"/>
              <w:jc w:val="left"/>
              <w:rPr>
                <w:sz w:val="20"/>
                <w:szCs w:val="20"/>
              </w:rPr>
            </w:pPr>
            <w:r>
              <w:rPr>
                <w:sz w:val="20"/>
                <w:szCs w:val="20"/>
              </w:rPr>
              <w:t>Körzet- és helyiségválasztó</w:t>
            </w:r>
          </w:p>
        </w:tc>
        <w:tc>
          <w:tcPr>
            <w:tcW w:w="5950" w:type="dxa"/>
            <w:vAlign w:val="center"/>
          </w:tcPr>
          <w:p w14:paraId="53711B20" w14:textId="77777777" w:rsidR="004B3462" w:rsidRDefault="009D2922">
            <w:pPr>
              <w:spacing w:before="40" w:after="40" w:line="240" w:lineRule="auto"/>
              <w:ind w:firstLine="0"/>
              <w:jc w:val="left"/>
              <w:rPr>
                <w:sz w:val="20"/>
                <w:szCs w:val="20"/>
              </w:rPr>
            </w:pPr>
            <w:r>
              <w:rPr>
                <w:sz w:val="20"/>
                <w:szCs w:val="20"/>
              </w:rPr>
              <w:t>A beolvasás előtti környezetválasztás, a fejlécből bármikor elérhető.</w:t>
            </w:r>
          </w:p>
        </w:tc>
      </w:tr>
      <w:tr w:rsidR="004B3462" w14:paraId="582285E8" w14:textId="77777777">
        <w:trPr>
          <w:cantSplit/>
        </w:trPr>
        <w:tc>
          <w:tcPr>
            <w:tcW w:w="510" w:type="dxa"/>
            <w:vAlign w:val="center"/>
          </w:tcPr>
          <w:p w14:paraId="38E2697B" w14:textId="77777777" w:rsidR="004B3462" w:rsidRDefault="009D2922">
            <w:pPr>
              <w:spacing w:before="40" w:after="40" w:line="240" w:lineRule="auto"/>
              <w:ind w:firstLine="0"/>
              <w:jc w:val="left"/>
              <w:rPr>
                <w:sz w:val="20"/>
                <w:szCs w:val="20"/>
              </w:rPr>
            </w:pPr>
            <w:r>
              <w:rPr>
                <w:sz w:val="20"/>
                <w:szCs w:val="20"/>
              </w:rPr>
              <w:t>6</w:t>
            </w:r>
          </w:p>
        </w:tc>
        <w:tc>
          <w:tcPr>
            <w:tcW w:w="2040" w:type="dxa"/>
            <w:vAlign w:val="center"/>
          </w:tcPr>
          <w:p w14:paraId="60F5661A" w14:textId="77777777" w:rsidR="004B3462" w:rsidRDefault="009D2922">
            <w:pPr>
              <w:spacing w:before="40" w:after="40" w:line="240" w:lineRule="auto"/>
              <w:ind w:firstLine="0"/>
              <w:jc w:val="left"/>
              <w:rPr>
                <w:sz w:val="20"/>
                <w:szCs w:val="20"/>
              </w:rPr>
            </w:pPr>
            <w:r>
              <w:rPr>
                <w:sz w:val="20"/>
                <w:szCs w:val="20"/>
              </w:rPr>
              <w:t>Eltéréslista</w:t>
            </w:r>
          </w:p>
        </w:tc>
        <w:tc>
          <w:tcPr>
            <w:tcW w:w="5950" w:type="dxa"/>
            <w:vAlign w:val="center"/>
          </w:tcPr>
          <w:p w14:paraId="415AEC28" w14:textId="77777777" w:rsidR="004B3462" w:rsidRDefault="009D2922">
            <w:pPr>
              <w:spacing w:before="40" w:after="40" w:line="240" w:lineRule="auto"/>
              <w:ind w:firstLine="0"/>
              <w:jc w:val="left"/>
              <w:rPr>
                <w:sz w:val="20"/>
                <w:szCs w:val="20"/>
              </w:rPr>
            </w:pPr>
            <w:r>
              <w:rPr>
                <w:sz w:val="20"/>
                <w:szCs w:val="20"/>
              </w:rPr>
              <w:t>A kiértékelés eredménye öt csoportban: megtalált, hiányzó, többlet, idegen körzet, mennyiségi eltérés.</w:t>
            </w:r>
          </w:p>
        </w:tc>
      </w:tr>
      <w:tr w:rsidR="004B3462" w14:paraId="225F4B1E" w14:textId="77777777">
        <w:trPr>
          <w:cantSplit/>
        </w:trPr>
        <w:tc>
          <w:tcPr>
            <w:tcW w:w="510" w:type="dxa"/>
            <w:vAlign w:val="center"/>
          </w:tcPr>
          <w:p w14:paraId="3F780B25" w14:textId="77777777" w:rsidR="004B3462" w:rsidRDefault="009D2922">
            <w:pPr>
              <w:spacing w:before="40" w:after="40" w:line="240" w:lineRule="auto"/>
              <w:ind w:firstLine="0"/>
              <w:jc w:val="left"/>
              <w:rPr>
                <w:sz w:val="20"/>
                <w:szCs w:val="20"/>
              </w:rPr>
            </w:pPr>
            <w:r>
              <w:rPr>
                <w:sz w:val="20"/>
                <w:szCs w:val="20"/>
              </w:rPr>
              <w:t>7</w:t>
            </w:r>
          </w:p>
        </w:tc>
        <w:tc>
          <w:tcPr>
            <w:tcW w:w="2040" w:type="dxa"/>
            <w:vAlign w:val="center"/>
          </w:tcPr>
          <w:p w14:paraId="7B505990" w14:textId="77777777" w:rsidR="004B3462" w:rsidRDefault="009D2922">
            <w:pPr>
              <w:spacing w:before="40" w:after="40" w:line="240" w:lineRule="auto"/>
              <w:ind w:firstLine="0"/>
              <w:jc w:val="left"/>
              <w:rPr>
                <w:sz w:val="20"/>
                <w:szCs w:val="20"/>
              </w:rPr>
            </w:pPr>
            <w:r>
              <w:rPr>
                <w:sz w:val="20"/>
                <w:szCs w:val="20"/>
              </w:rPr>
              <w:t>Riport és export</w:t>
            </w:r>
          </w:p>
        </w:tc>
        <w:tc>
          <w:tcPr>
            <w:tcW w:w="5950" w:type="dxa"/>
            <w:vAlign w:val="center"/>
          </w:tcPr>
          <w:p w14:paraId="5488E252" w14:textId="77777777" w:rsidR="004B3462" w:rsidRDefault="009D2922">
            <w:pPr>
              <w:spacing w:before="40" w:after="40" w:line="240" w:lineRule="auto"/>
              <w:ind w:firstLine="0"/>
              <w:jc w:val="left"/>
              <w:rPr>
                <w:sz w:val="20"/>
                <w:szCs w:val="20"/>
              </w:rPr>
            </w:pPr>
            <w:r>
              <w:rPr>
                <w:sz w:val="20"/>
                <w:szCs w:val="20"/>
              </w:rPr>
              <w:t>Az eltéréslista szűrt nézete és az Excel-kimenet előállítása.</w:t>
            </w:r>
          </w:p>
        </w:tc>
      </w:tr>
      <w:tr w:rsidR="004B3462" w14:paraId="4798D48F" w14:textId="77777777">
        <w:trPr>
          <w:cantSplit/>
        </w:trPr>
        <w:tc>
          <w:tcPr>
            <w:tcW w:w="510" w:type="dxa"/>
            <w:vAlign w:val="center"/>
          </w:tcPr>
          <w:p w14:paraId="3CD183E2" w14:textId="77777777" w:rsidR="004B3462" w:rsidRDefault="009D2922">
            <w:pPr>
              <w:spacing w:before="40" w:after="40" w:line="240" w:lineRule="auto"/>
              <w:ind w:firstLine="0"/>
              <w:jc w:val="left"/>
              <w:rPr>
                <w:sz w:val="20"/>
                <w:szCs w:val="20"/>
              </w:rPr>
            </w:pPr>
            <w:r>
              <w:rPr>
                <w:sz w:val="20"/>
                <w:szCs w:val="20"/>
              </w:rPr>
              <w:t>8</w:t>
            </w:r>
          </w:p>
        </w:tc>
        <w:tc>
          <w:tcPr>
            <w:tcW w:w="2040" w:type="dxa"/>
            <w:vAlign w:val="center"/>
          </w:tcPr>
          <w:p w14:paraId="4CBD419A" w14:textId="77777777" w:rsidR="004B3462" w:rsidRDefault="009D2922">
            <w:pPr>
              <w:spacing w:before="40" w:after="40" w:line="240" w:lineRule="auto"/>
              <w:ind w:firstLine="0"/>
              <w:jc w:val="left"/>
              <w:rPr>
                <w:sz w:val="20"/>
                <w:szCs w:val="20"/>
              </w:rPr>
            </w:pPr>
            <w:r>
              <w:rPr>
                <w:sz w:val="20"/>
                <w:szCs w:val="20"/>
              </w:rPr>
              <w:t>Adminisztráció</w:t>
            </w:r>
          </w:p>
        </w:tc>
        <w:tc>
          <w:tcPr>
            <w:tcW w:w="5950" w:type="dxa"/>
            <w:vAlign w:val="center"/>
          </w:tcPr>
          <w:p w14:paraId="138A9C3F" w14:textId="77777777" w:rsidR="004B3462" w:rsidRDefault="009D2922">
            <w:pPr>
              <w:spacing w:before="40" w:after="40" w:line="240" w:lineRule="auto"/>
              <w:ind w:firstLine="0"/>
              <w:jc w:val="left"/>
              <w:rPr>
                <w:sz w:val="20"/>
                <w:szCs w:val="20"/>
              </w:rPr>
            </w:pPr>
            <w:r>
              <w:rPr>
                <w:sz w:val="20"/>
                <w:szCs w:val="20"/>
              </w:rPr>
              <w:t>Excel-betöltés hibalistával, eszköz felvétele és módosítása, időszak nyitása és zárása.</w:t>
            </w:r>
          </w:p>
        </w:tc>
      </w:tr>
    </w:tbl>
    <w:p w14:paraId="4D1F4A37" w14:textId="77777777" w:rsidR="004B3462" w:rsidRDefault="009D2922">
      <w:r>
        <w:t>A beolvasó képernyőre külön tervezési szabályok vonatkoznak. A beviteli mező soha nem veszíti el a fókuszt, mert a vonalkódolvasó billentyűzetként viselkedik, és ha a fókusz elvándorol, a beolvasás a semmibe megy. A visszajelzés színnel és szöveggel is megjelenik: négy állapotot különböztetünk meg, és mindegyikhez tartozik szín és szöveges megnevezés is, mert csak színnel jelezni akadálymentességi hiba lenne, rossz fényviszonyok között pedig gyakorlati hiba is. A helyiségre vonatkozó haladás állandóan a képernyőn van, az utolsó beolvasások visszagörgethetők, és a hálózati hívás soha nem a felület szálán fut.</w:t>
      </w:r>
    </w:p>
    <w:p w14:paraId="446EF8C5" w14:textId="77777777" w:rsidR="004B3462" w:rsidRDefault="009D2922">
      <w:r>
        <w:t>A tartozéklista azért kapott külön képernyőt, mert a 262-es körzetben 740 alszámos sor van, és egyetlen eszközhöz akár 21 tartozék is tartozhat. Ha ezek a főeszköz beolvasásakor automatikusan feltételezetten meglévőnek minősülnének, és ezen nem lehetne változtatni, a laborkörzet jelentős részét soha senki nem ellenőrizné ténylegesen. A főeszköz beolvasásakor ezért oldalsó lista jelenik meg, amelyben a leltározó egy kattintással vagy a tartozék saját kódjának beolvasásával átminősítheti az egyes tételeket közvetlenül ellenőrzöttre. A lista nem szakítja meg a beolvasás menetét, a két minősítés pedig a naplóban és a riportban is elkülönül.</w:t>
      </w:r>
    </w:p>
    <w:p w14:paraId="704A80C5" w14:textId="77777777" w:rsidR="004B3462" w:rsidRDefault="009D2922">
      <w:pPr>
        <w:pStyle w:val="Cmsor2"/>
      </w:pPr>
      <w:bookmarkStart w:id="33" w:name="_Toc243251412"/>
      <w:r>
        <w:lastRenderedPageBreak/>
        <w:t>A kiegészítő funkció</w:t>
      </w:r>
      <w:bookmarkEnd w:id="33"/>
    </w:p>
    <w:p w14:paraId="753AF249" w14:textId="77777777" w:rsidR="004B3462" w:rsidRDefault="009D2922">
      <w:pPr>
        <w:pStyle w:val="Firstparagraph"/>
      </w:pPr>
      <w:r>
        <w:t>A kiírás legalább egy saját funkciót vár a kötelezőkön kívül. Az elsődleges javaslatunk a vonalkódcímke előállítása: a rendszer a kiválasztott eszközökhöz nyomtatható címkelapot állít elő, vonalkóddal vagy QR-kóddal, alatta emberi szemmel olvasható leltárszámmal és rövidített megnevezéssel. A kinyomtatott címke kódja bekerül az eszköz kódjai közé, így a beolvasás azonnal működik vele.</w:t>
      </w:r>
    </w:p>
    <w:p w14:paraId="716DC9EF" w14:textId="77777777" w:rsidR="004B3462" w:rsidRDefault="009D2922">
      <w:r>
        <w:t>Azért ezt javasoljuk, mert a 2.4. szakasz mérése szerint az eszközállomány jelentős részén nincs gépileg olvasható azonosító, vagyis a vonalkódos leltározás ezeken az eszközökön ma egyszerűen nem végezhető el. A címkeelőállítás tehát nem ráadás, hanem a rendszer működőképességének feltétele, és ezt az állítást a saját adatelemzésünkkel tudjuk alátámasztani. Emellett szól az is, hogy a hatóköre jól határolt, nem nyúl bele az adatmodellbe, és a bemutatón látványosan demonstrálható.</w:t>
      </w:r>
    </w:p>
    <w:p w14:paraId="1BE8D9ED" w14:textId="77777777" w:rsidR="004B3462" w:rsidRDefault="009D2922">
      <w:r>
        <w:t>Másodlagos javaslatunk az élő, több felhasználós leltározás, amelyben több leltározó dolgozhatna egyszerre ugyanabban az időszakban, egymás haladását látva. Mivel a beolvasás eleve eseménynapló, ehhez nem kell új adatszerkezet. Szakmailag ez az érdekesebb feladat, de több a kockázata, ezért csak akkor vállaljuk, ha a kötelező funkciókkal időben állunk.</w:t>
      </w:r>
    </w:p>
    <w:p w14:paraId="4EFD1590" w14:textId="77777777" w:rsidR="004B3462" w:rsidRDefault="009D2922">
      <w:pPr>
        <w:pStyle w:val="Cmsor2"/>
      </w:pPr>
      <w:bookmarkStart w:id="34" w:name="_Toc243251413"/>
      <w:r>
        <w:t>Munkamegosztás és fejlesztési ütemterv</w:t>
      </w:r>
      <w:bookmarkEnd w:id="34"/>
    </w:p>
    <w:p w14:paraId="5E31258E" w14:textId="77777777" w:rsidR="004B3462" w:rsidRDefault="009D2922">
      <w:pPr>
        <w:pStyle w:val="Firstparagraph"/>
      </w:pPr>
      <w:r>
        <w:t>A munkát három sávra osztottuk. A felosztás nem véletlenszerű: mindenki oda került, ahol a meglévő tudása a legtöbbet ér, azzal a megszorítással, hogy az asztali felület mindannyiunknak új terület, ezért a Qt megismerése beütemezett feladat, nem ráadás.</w:t>
      </w:r>
    </w:p>
    <w:p w14:paraId="1E7A962C" w14:textId="64A0D4CA" w:rsidR="004B3462" w:rsidRDefault="009D2922">
      <w:pPr>
        <w:pStyle w:val="Kpalrs"/>
      </w:pPr>
      <w:r>
        <w:rPr>
          <w:i w:val="0"/>
          <w:iCs w:val="0"/>
        </w:rPr>
        <w:fldChar w:fldCharType="begin"/>
      </w:r>
      <w:r>
        <w:rPr>
          <w:i w:val="0"/>
          <w:iCs w:val="0"/>
        </w:rPr>
        <w:instrText xml:space="preserve"> SEQ táblázat \* ARABIC </w:instrText>
      </w:r>
      <w:r>
        <w:rPr>
          <w:i w:val="0"/>
          <w:iCs w:val="0"/>
        </w:rPr>
        <w:fldChar w:fldCharType="separate"/>
      </w:r>
      <w:bookmarkStart w:id="35" w:name="_Toc243251478"/>
      <w:r w:rsidR="00705B07">
        <w:rPr>
          <w:i w:val="0"/>
          <w:iCs w:val="0"/>
          <w:noProof/>
        </w:rPr>
        <w:t>12</w:t>
      </w:r>
      <w:r>
        <w:rPr>
          <w:i w:val="0"/>
          <w:iCs w:val="0"/>
        </w:rPr>
        <w:fldChar w:fldCharType="end"/>
      </w:r>
      <w:r>
        <w:t>. táblázat: A csapaton belüli munkamegosztás</w:t>
      </w:r>
      <w:bookmarkEnd w:id="35"/>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680"/>
        <w:gridCol w:w="1870"/>
        <w:gridCol w:w="5950"/>
      </w:tblGrid>
      <w:tr w:rsidR="004B3462" w14:paraId="5AD9C522" w14:textId="77777777">
        <w:trPr>
          <w:cantSplit/>
          <w:tblHeader/>
        </w:trPr>
        <w:tc>
          <w:tcPr>
            <w:tcW w:w="680" w:type="dxa"/>
            <w:vAlign w:val="center"/>
          </w:tcPr>
          <w:p w14:paraId="5FDFEACD" w14:textId="77777777" w:rsidR="004B3462" w:rsidRDefault="009D2922">
            <w:pPr>
              <w:spacing w:before="40" w:after="40" w:line="240" w:lineRule="auto"/>
              <w:ind w:firstLine="0"/>
              <w:jc w:val="center"/>
              <w:rPr>
                <w:sz w:val="20"/>
                <w:szCs w:val="20"/>
              </w:rPr>
            </w:pPr>
            <w:r>
              <w:rPr>
                <w:b/>
                <w:sz w:val="20"/>
                <w:szCs w:val="20"/>
              </w:rPr>
              <w:t>Sáv</w:t>
            </w:r>
          </w:p>
        </w:tc>
        <w:tc>
          <w:tcPr>
            <w:tcW w:w="1870" w:type="dxa"/>
            <w:vAlign w:val="center"/>
          </w:tcPr>
          <w:p w14:paraId="2C3FABFE" w14:textId="77777777" w:rsidR="004B3462" w:rsidRDefault="009D2922">
            <w:pPr>
              <w:spacing w:before="40" w:after="40" w:line="240" w:lineRule="auto"/>
              <w:ind w:firstLine="0"/>
              <w:jc w:val="center"/>
              <w:rPr>
                <w:sz w:val="20"/>
                <w:szCs w:val="20"/>
              </w:rPr>
            </w:pPr>
            <w:r>
              <w:rPr>
                <w:b/>
                <w:sz w:val="20"/>
                <w:szCs w:val="20"/>
              </w:rPr>
              <w:t>Ki</w:t>
            </w:r>
          </w:p>
        </w:tc>
        <w:tc>
          <w:tcPr>
            <w:tcW w:w="5950" w:type="dxa"/>
            <w:vAlign w:val="center"/>
          </w:tcPr>
          <w:p w14:paraId="21B5E9DF" w14:textId="77777777" w:rsidR="004B3462" w:rsidRDefault="009D2922">
            <w:pPr>
              <w:spacing w:before="40" w:after="40" w:line="240" w:lineRule="auto"/>
              <w:ind w:firstLine="0"/>
              <w:jc w:val="center"/>
              <w:rPr>
                <w:sz w:val="20"/>
                <w:szCs w:val="20"/>
              </w:rPr>
            </w:pPr>
            <w:r>
              <w:rPr>
                <w:b/>
                <w:sz w:val="20"/>
                <w:szCs w:val="20"/>
              </w:rPr>
              <w:t>Terület</w:t>
            </w:r>
          </w:p>
        </w:tc>
      </w:tr>
      <w:tr w:rsidR="004B3462" w14:paraId="61B994BC" w14:textId="77777777">
        <w:trPr>
          <w:cantSplit/>
        </w:trPr>
        <w:tc>
          <w:tcPr>
            <w:tcW w:w="680" w:type="dxa"/>
            <w:vAlign w:val="center"/>
          </w:tcPr>
          <w:p w14:paraId="6F6CA13C" w14:textId="77777777" w:rsidR="004B3462" w:rsidRDefault="009D2922">
            <w:pPr>
              <w:spacing w:before="40" w:after="40" w:line="240" w:lineRule="auto"/>
              <w:ind w:firstLine="0"/>
              <w:jc w:val="left"/>
              <w:rPr>
                <w:sz w:val="20"/>
                <w:szCs w:val="20"/>
              </w:rPr>
            </w:pPr>
            <w:r>
              <w:rPr>
                <w:sz w:val="20"/>
                <w:szCs w:val="20"/>
              </w:rPr>
              <w:t>A</w:t>
            </w:r>
          </w:p>
        </w:tc>
        <w:tc>
          <w:tcPr>
            <w:tcW w:w="1870" w:type="dxa"/>
            <w:vAlign w:val="center"/>
          </w:tcPr>
          <w:p w14:paraId="35726C9D" w14:textId="77777777" w:rsidR="004B3462" w:rsidRDefault="009D2922">
            <w:pPr>
              <w:spacing w:before="40" w:after="40" w:line="240" w:lineRule="auto"/>
              <w:ind w:firstLine="0"/>
              <w:jc w:val="left"/>
              <w:rPr>
                <w:sz w:val="20"/>
                <w:szCs w:val="20"/>
              </w:rPr>
            </w:pPr>
            <w:r>
              <w:rPr>
                <w:sz w:val="20"/>
                <w:szCs w:val="20"/>
              </w:rPr>
              <w:t>Csernus Sándor</w:t>
            </w:r>
          </w:p>
        </w:tc>
        <w:tc>
          <w:tcPr>
            <w:tcW w:w="5950" w:type="dxa"/>
            <w:vAlign w:val="center"/>
          </w:tcPr>
          <w:p w14:paraId="01BD9995" w14:textId="77777777" w:rsidR="004B3462" w:rsidRDefault="009D2922">
            <w:pPr>
              <w:spacing w:before="40" w:after="40" w:line="240" w:lineRule="auto"/>
              <w:ind w:firstLine="0"/>
              <w:jc w:val="left"/>
              <w:rPr>
                <w:sz w:val="20"/>
                <w:szCs w:val="20"/>
              </w:rPr>
            </w:pPr>
            <w:r>
              <w:rPr>
                <w:sz w:val="20"/>
                <w:szCs w:val="20"/>
              </w:rPr>
              <w:t>Architektúra, infrastruktúra és szerveroldal: technológiai döntések, adatmodell, adatszerződések, végpontok, üzleti szabályok, hitelesítés, konténerizálás, folyamatos integráció, telepítés és átadás.</w:t>
            </w:r>
          </w:p>
        </w:tc>
      </w:tr>
      <w:tr w:rsidR="004B3462" w14:paraId="06382CEF" w14:textId="77777777">
        <w:trPr>
          <w:cantSplit/>
        </w:trPr>
        <w:tc>
          <w:tcPr>
            <w:tcW w:w="680" w:type="dxa"/>
            <w:vAlign w:val="center"/>
          </w:tcPr>
          <w:p w14:paraId="278BE590" w14:textId="77777777" w:rsidR="004B3462" w:rsidRDefault="009D2922">
            <w:pPr>
              <w:spacing w:before="40" w:after="40" w:line="240" w:lineRule="auto"/>
              <w:ind w:firstLine="0"/>
              <w:jc w:val="left"/>
              <w:rPr>
                <w:sz w:val="20"/>
                <w:szCs w:val="20"/>
              </w:rPr>
            </w:pPr>
            <w:r>
              <w:rPr>
                <w:sz w:val="20"/>
                <w:szCs w:val="20"/>
              </w:rPr>
              <w:t>B</w:t>
            </w:r>
          </w:p>
        </w:tc>
        <w:tc>
          <w:tcPr>
            <w:tcW w:w="1870" w:type="dxa"/>
            <w:vAlign w:val="center"/>
          </w:tcPr>
          <w:p w14:paraId="3CF29A0F" w14:textId="77777777" w:rsidR="004B3462" w:rsidRDefault="009D2922">
            <w:pPr>
              <w:spacing w:before="40" w:after="40" w:line="240" w:lineRule="auto"/>
              <w:ind w:firstLine="0"/>
              <w:jc w:val="left"/>
              <w:rPr>
                <w:sz w:val="20"/>
                <w:szCs w:val="20"/>
              </w:rPr>
            </w:pPr>
            <w:r>
              <w:rPr>
                <w:sz w:val="20"/>
                <w:szCs w:val="20"/>
              </w:rPr>
              <w:t>Éder Dániel</w:t>
            </w:r>
          </w:p>
        </w:tc>
        <w:tc>
          <w:tcPr>
            <w:tcW w:w="5950" w:type="dxa"/>
            <w:vAlign w:val="center"/>
          </w:tcPr>
          <w:p w14:paraId="420CF5A2" w14:textId="77777777" w:rsidR="004B3462" w:rsidRDefault="009D2922">
            <w:pPr>
              <w:spacing w:before="40" w:after="40" w:line="240" w:lineRule="auto"/>
              <w:ind w:firstLine="0"/>
              <w:jc w:val="left"/>
              <w:rPr>
                <w:sz w:val="20"/>
                <w:szCs w:val="20"/>
              </w:rPr>
            </w:pPr>
            <w:r>
              <w:rPr>
                <w:sz w:val="20"/>
                <w:szCs w:val="20"/>
              </w:rPr>
              <w:t>Forrásadat és adatfeldolgozás: az Excel-állományok elemzése, az importfolyamat, az adatminőségi szabályok, a riport- és exportlekérdezések.</w:t>
            </w:r>
          </w:p>
        </w:tc>
      </w:tr>
      <w:tr w:rsidR="004B3462" w14:paraId="5294388D" w14:textId="77777777">
        <w:trPr>
          <w:cantSplit/>
        </w:trPr>
        <w:tc>
          <w:tcPr>
            <w:tcW w:w="680" w:type="dxa"/>
            <w:vAlign w:val="center"/>
          </w:tcPr>
          <w:p w14:paraId="34208193" w14:textId="77777777" w:rsidR="004B3462" w:rsidRDefault="009D2922">
            <w:pPr>
              <w:spacing w:before="40" w:after="40" w:line="240" w:lineRule="auto"/>
              <w:ind w:firstLine="0"/>
              <w:jc w:val="left"/>
              <w:rPr>
                <w:sz w:val="20"/>
                <w:szCs w:val="20"/>
              </w:rPr>
            </w:pPr>
            <w:r>
              <w:rPr>
                <w:sz w:val="20"/>
                <w:szCs w:val="20"/>
              </w:rPr>
              <w:t>C</w:t>
            </w:r>
          </w:p>
        </w:tc>
        <w:tc>
          <w:tcPr>
            <w:tcW w:w="1870" w:type="dxa"/>
            <w:vAlign w:val="center"/>
          </w:tcPr>
          <w:p w14:paraId="5E17B972" w14:textId="77777777" w:rsidR="004B3462" w:rsidRDefault="009D2922">
            <w:pPr>
              <w:spacing w:before="40" w:after="40" w:line="240" w:lineRule="auto"/>
              <w:ind w:firstLine="0"/>
              <w:jc w:val="left"/>
              <w:rPr>
                <w:sz w:val="20"/>
                <w:szCs w:val="20"/>
              </w:rPr>
            </w:pPr>
            <w:r>
              <w:rPr>
                <w:sz w:val="20"/>
                <w:szCs w:val="20"/>
              </w:rPr>
              <w:t>Nagy-Zsugya Ádám</w:t>
            </w:r>
          </w:p>
        </w:tc>
        <w:tc>
          <w:tcPr>
            <w:tcW w:w="5950" w:type="dxa"/>
            <w:vAlign w:val="center"/>
          </w:tcPr>
          <w:p w14:paraId="4F322A79" w14:textId="77777777" w:rsidR="004B3462" w:rsidRDefault="009D2922">
            <w:pPr>
              <w:spacing w:before="40" w:after="40" w:line="240" w:lineRule="auto"/>
              <w:ind w:firstLine="0"/>
              <w:jc w:val="left"/>
              <w:rPr>
                <w:sz w:val="20"/>
                <w:szCs w:val="20"/>
              </w:rPr>
            </w:pPr>
            <w:r>
              <w:rPr>
                <w:sz w:val="20"/>
                <w:szCs w:val="20"/>
              </w:rPr>
              <w:t>Asztali kliens: képernyők, táblázatmodellek, a beolvasási felület és a megjelenés.</w:t>
            </w:r>
          </w:p>
        </w:tc>
      </w:tr>
    </w:tbl>
    <w:p w14:paraId="1B4A55D6" w14:textId="77777777" w:rsidR="004B3462" w:rsidRDefault="009D2922">
      <w:r>
        <w:t xml:space="preserve">A közös adatszerződéseket együtt, elsőként írjuk meg, mert ez után tudunk párhuzamosan haladni. Egymás változtatásait kölcsönösen átnézzük, hogy mindenki értse </w:t>
      </w:r>
      <w:r>
        <w:lastRenderedPageBreak/>
        <w:t>a más által írt részt is; erre a védés miatt is szükség van. Mindenki elsősorban a saját területére dolgozik, így a verziótörténet igazolja az egyéni hozzájárulást.</w:t>
      </w:r>
    </w:p>
    <w:p w14:paraId="0DCBB9B4" w14:textId="0E288078" w:rsidR="004B3462" w:rsidRDefault="009D2922">
      <w:pPr>
        <w:pStyle w:val="Kpalrs"/>
      </w:pPr>
      <w:r>
        <w:rPr>
          <w:i w:val="0"/>
          <w:iCs w:val="0"/>
        </w:rPr>
        <w:fldChar w:fldCharType="begin"/>
      </w:r>
      <w:r>
        <w:rPr>
          <w:i w:val="0"/>
          <w:iCs w:val="0"/>
        </w:rPr>
        <w:instrText xml:space="preserve"> SEQ táblázat \* ARABIC </w:instrText>
      </w:r>
      <w:r>
        <w:rPr>
          <w:i w:val="0"/>
          <w:iCs w:val="0"/>
        </w:rPr>
        <w:fldChar w:fldCharType="separate"/>
      </w:r>
      <w:bookmarkStart w:id="36" w:name="_Toc243251479"/>
      <w:r w:rsidR="00705B07">
        <w:rPr>
          <w:i w:val="0"/>
          <w:iCs w:val="0"/>
          <w:noProof/>
        </w:rPr>
        <w:t>13</w:t>
      </w:r>
      <w:r>
        <w:rPr>
          <w:i w:val="0"/>
          <w:iCs w:val="0"/>
        </w:rPr>
        <w:fldChar w:fldCharType="end"/>
      </w:r>
      <w:r>
        <w:t>. táblázat: A hátralévő mérföldkövek és a sávonkénti feladatok</w:t>
      </w:r>
      <w:bookmarkEnd w:id="36"/>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658"/>
        <w:gridCol w:w="1860"/>
        <w:gridCol w:w="2097"/>
        <w:gridCol w:w="1967"/>
        <w:gridCol w:w="1918"/>
      </w:tblGrid>
      <w:tr w:rsidR="004B3462" w14:paraId="77EEEBDF" w14:textId="77777777">
        <w:trPr>
          <w:cantSplit/>
          <w:tblHeader/>
        </w:trPr>
        <w:tc>
          <w:tcPr>
            <w:tcW w:w="680" w:type="dxa"/>
            <w:vAlign w:val="center"/>
          </w:tcPr>
          <w:p w14:paraId="5B9FE264" w14:textId="77777777" w:rsidR="004B3462" w:rsidRDefault="009D2922">
            <w:pPr>
              <w:spacing w:before="40" w:after="40" w:line="240" w:lineRule="auto"/>
              <w:ind w:firstLine="0"/>
              <w:jc w:val="center"/>
              <w:rPr>
                <w:sz w:val="20"/>
                <w:szCs w:val="20"/>
              </w:rPr>
            </w:pPr>
            <w:r>
              <w:rPr>
                <w:b/>
                <w:sz w:val="20"/>
                <w:szCs w:val="20"/>
              </w:rPr>
              <w:t>Alk.</w:t>
            </w:r>
          </w:p>
        </w:tc>
        <w:tc>
          <w:tcPr>
            <w:tcW w:w="1530" w:type="dxa"/>
            <w:vAlign w:val="center"/>
          </w:tcPr>
          <w:p w14:paraId="1FBCF26B" w14:textId="77777777" w:rsidR="004B3462" w:rsidRDefault="009D2922">
            <w:pPr>
              <w:spacing w:before="40" w:after="40" w:line="240" w:lineRule="auto"/>
              <w:ind w:firstLine="0"/>
              <w:jc w:val="center"/>
              <w:rPr>
                <w:sz w:val="20"/>
                <w:szCs w:val="20"/>
              </w:rPr>
            </w:pPr>
            <w:r>
              <w:rPr>
                <w:b/>
                <w:sz w:val="20"/>
                <w:szCs w:val="20"/>
              </w:rPr>
              <w:t>Cél</w:t>
            </w:r>
          </w:p>
        </w:tc>
        <w:tc>
          <w:tcPr>
            <w:tcW w:w="2210" w:type="dxa"/>
            <w:vAlign w:val="center"/>
          </w:tcPr>
          <w:p w14:paraId="2EACAF6A" w14:textId="77777777" w:rsidR="004B3462" w:rsidRDefault="009D2922">
            <w:pPr>
              <w:spacing w:before="40" w:after="40" w:line="240" w:lineRule="auto"/>
              <w:ind w:firstLine="0"/>
              <w:jc w:val="center"/>
              <w:rPr>
                <w:sz w:val="20"/>
                <w:szCs w:val="20"/>
              </w:rPr>
            </w:pPr>
            <w:r>
              <w:rPr>
                <w:b/>
                <w:sz w:val="20"/>
                <w:szCs w:val="20"/>
              </w:rPr>
              <w:t>A: architektúra, infra, szerver</w:t>
            </w:r>
          </w:p>
        </w:tc>
        <w:tc>
          <w:tcPr>
            <w:tcW w:w="2040" w:type="dxa"/>
            <w:vAlign w:val="center"/>
          </w:tcPr>
          <w:p w14:paraId="31D2465B" w14:textId="77777777" w:rsidR="004B3462" w:rsidRDefault="009D2922">
            <w:pPr>
              <w:spacing w:before="40" w:after="40" w:line="240" w:lineRule="auto"/>
              <w:ind w:firstLine="0"/>
              <w:jc w:val="center"/>
              <w:rPr>
                <w:sz w:val="20"/>
                <w:szCs w:val="20"/>
              </w:rPr>
            </w:pPr>
            <w:r>
              <w:rPr>
                <w:b/>
                <w:sz w:val="20"/>
                <w:szCs w:val="20"/>
              </w:rPr>
              <w:t>B: forrásadat és feldolgozás</w:t>
            </w:r>
          </w:p>
        </w:tc>
        <w:tc>
          <w:tcPr>
            <w:tcW w:w="2040" w:type="dxa"/>
            <w:vAlign w:val="center"/>
          </w:tcPr>
          <w:p w14:paraId="6AE1EA85" w14:textId="77777777" w:rsidR="004B3462" w:rsidRDefault="009D2922">
            <w:pPr>
              <w:spacing w:before="40" w:after="40" w:line="240" w:lineRule="auto"/>
              <w:ind w:firstLine="0"/>
              <w:jc w:val="center"/>
              <w:rPr>
                <w:sz w:val="20"/>
                <w:szCs w:val="20"/>
              </w:rPr>
            </w:pPr>
            <w:r>
              <w:rPr>
                <w:b/>
                <w:sz w:val="20"/>
                <w:szCs w:val="20"/>
              </w:rPr>
              <w:t>C: asztali kliens</w:t>
            </w:r>
          </w:p>
        </w:tc>
      </w:tr>
      <w:tr w:rsidR="004B3462" w14:paraId="76B105CD" w14:textId="77777777">
        <w:trPr>
          <w:cantSplit/>
        </w:trPr>
        <w:tc>
          <w:tcPr>
            <w:tcW w:w="680" w:type="dxa"/>
            <w:vAlign w:val="center"/>
          </w:tcPr>
          <w:p w14:paraId="23DBB815" w14:textId="77777777" w:rsidR="004B3462" w:rsidRDefault="009D2922">
            <w:pPr>
              <w:spacing w:before="40" w:after="40" w:line="240" w:lineRule="auto"/>
              <w:ind w:firstLine="0"/>
              <w:jc w:val="left"/>
              <w:rPr>
                <w:sz w:val="20"/>
                <w:szCs w:val="20"/>
              </w:rPr>
            </w:pPr>
            <w:r>
              <w:rPr>
                <w:sz w:val="20"/>
                <w:szCs w:val="20"/>
              </w:rPr>
              <w:t>4.</w:t>
            </w:r>
          </w:p>
        </w:tc>
        <w:tc>
          <w:tcPr>
            <w:tcW w:w="1530" w:type="dxa"/>
            <w:vAlign w:val="center"/>
          </w:tcPr>
          <w:p w14:paraId="3F31D106" w14:textId="77777777" w:rsidR="004B3462" w:rsidRDefault="009D2922">
            <w:pPr>
              <w:spacing w:before="40" w:after="40" w:line="240" w:lineRule="auto"/>
              <w:ind w:firstLine="0"/>
              <w:jc w:val="left"/>
              <w:rPr>
                <w:sz w:val="20"/>
                <w:szCs w:val="20"/>
              </w:rPr>
            </w:pPr>
            <w:r>
              <w:rPr>
                <w:sz w:val="20"/>
                <w:szCs w:val="20"/>
              </w:rPr>
              <w:t>működő technikai alap</w:t>
            </w:r>
          </w:p>
        </w:tc>
        <w:tc>
          <w:tcPr>
            <w:tcW w:w="2210" w:type="dxa"/>
            <w:vAlign w:val="center"/>
          </w:tcPr>
          <w:p w14:paraId="752CB362" w14:textId="77777777" w:rsidR="004B3462" w:rsidRDefault="009D2922">
            <w:pPr>
              <w:spacing w:before="40" w:after="40" w:line="240" w:lineRule="auto"/>
              <w:ind w:firstLine="0"/>
              <w:jc w:val="left"/>
              <w:rPr>
                <w:sz w:val="20"/>
                <w:szCs w:val="20"/>
              </w:rPr>
            </w:pPr>
            <w:r>
              <w:rPr>
                <w:sz w:val="20"/>
                <w:szCs w:val="20"/>
              </w:rPr>
              <w:t>konténeres környezet, séma, adatszerződések, első végpontok, hitelesítés, CI</w:t>
            </w:r>
          </w:p>
        </w:tc>
        <w:tc>
          <w:tcPr>
            <w:tcW w:w="2040" w:type="dxa"/>
            <w:vAlign w:val="center"/>
          </w:tcPr>
          <w:p w14:paraId="4EEABF7F" w14:textId="77777777" w:rsidR="004B3462" w:rsidRDefault="009D2922">
            <w:pPr>
              <w:spacing w:before="40" w:after="40" w:line="240" w:lineRule="auto"/>
              <w:ind w:firstLine="0"/>
              <w:jc w:val="left"/>
              <w:rPr>
                <w:sz w:val="20"/>
                <w:szCs w:val="20"/>
              </w:rPr>
            </w:pPr>
            <w:r>
              <w:rPr>
                <w:sz w:val="20"/>
                <w:szCs w:val="20"/>
              </w:rPr>
              <w:t>tesztadat előállítása, a betöltés előkészítése</w:t>
            </w:r>
          </w:p>
        </w:tc>
        <w:tc>
          <w:tcPr>
            <w:tcW w:w="2040" w:type="dxa"/>
            <w:vAlign w:val="center"/>
          </w:tcPr>
          <w:p w14:paraId="1EC13F95" w14:textId="77777777" w:rsidR="004B3462" w:rsidRDefault="009D2922">
            <w:pPr>
              <w:spacing w:before="40" w:after="40" w:line="240" w:lineRule="auto"/>
              <w:ind w:firstLine="0"/>
              <w:jc w:val="left"/>
              <w:rPr>
                <w:sz w:val="20"/>
                <w:szCs w:val="20"/>
              </w:rPr>
            </w:pPr>
            <w:r>
              <w:rPr>
                <w:sz w:val="20"/>
                <w:szCs w:val="20"/>
              </w:rPr>
              <w:t>kliensváz, eszközlista</w:t>
            </w:r>
          </w:p>
        </w:tc>
      </w:tr>
      <w:tr w:rsidR="004B3462" w14:paraId="0E8AB953" w14:textId="77777777">
        <w:trPr>
          <w:cantSplit/>
        </w:trPr>
        <w:tc>
          <w:tcPr>
            <w:tcW w:w="680" w:type="dxa"/>
            <w:vAlign w:val="center"/>
          </w:tcPr>
          <w:p w14:paraId="00387F0A" w14:textId="77777777" w:rsidR="004B3462" w:rsidRDefault="009D2922">
            <w:pPr>
              <w:spacing w:before="40" w:after="40" w:line="240" w:lineRule="auto"/>
              <w:ind w:firstLine="0"/>
              <w:jc w:val="left"/>
              <w:rPr>
                <w:sz w:val="20"/>
                <w:szCs w:val="20"/>
              </w:rPr>
            </w:pPr>
            <w:r>
              <w:rPr>
                <w:sz w:val="20"/>
                <w:szCs w:val="20"/>
              </w:rPr>
              <w:t>5.</w:t>
            </w:r>
          </w:p>
        </w:tc>
        <w:tc>
          <w:tcPr>
            <w:tcW w:w="1530" w:type="dxa"/>
            <w:vAlign w:val="center"/>
          </w:tcPr>
          <w:p w14:paraId="126E55F6" w14:textId="77777777" w:rsidR="004B3462" w:rsidRDefault="009D2922">
            <w:pPr>
              <w:spacing w:before="40" w:after="40" w:line="240" w:lineRule="auto"/>
              <w:ind w:firstLine="0"/>
              <w:jc w:val="left"/>
              <w:rPr>
                <w:sz w:val="20"/>
                <w:szCs w:val="20"/>
              </w:rPr>
            </w:pPr>
            <w:r>
              <w:rPr>
                <w:sz w:val="20"/>
                <w:szCs w:val="20"/>
              </w:rPr>
              <w:t>valódi adat a rendszerben</w:t>
            </w:r>
          </w:p>
        </w:tc>
        <w:tc>
          <w:tcPr>
            <w:tcW w:w="2210" w:type="dxa"/>
            <w:vAlign w:val="center"/>
          </w:tcPr>
          <w:p w14:paraId="2DE4821B" w14:textId="77777777" w:rsidR="004B3462" w:rsidRDefault="009D2922">
            <w:pPr>
              <w:spacing w:before="40" w:after="40" w:line="240" w:lineRule="auto"/>
              <w:ind w:firstLine="0"/>
              <w:jc w:val="left"/>
              <w:rPr>
                <w:sz w:val="20"/>
                <w:szCs w:val="20"/>
              </w:rPr>
            </w:pPr>
            <w:r>
              <w:rPr>
                <w:sz w:val="20"/>
                <w:szCs w:val="20"/>
              </w:rPr>
              <w:t>lekérdező végpontok, migrációs folyamat</w:t>
            </w:r>
          </w:p>
        </w:tc>
        <w:tc>
          <w:tcPr>
            <w:tcW w:w="2040" w:type="dxa"/>
            <w:vAlign w:val="center"/>
          </w:tcPr>
          <w:p w14:paraId="32600F72" w14:textId="77777777" w:rsidR="004B3462" w:rsidRDefault="009D2922">
            <w:pPr>
              <w:spacing w:before="40" w:after="40" w:line="240" w:lineRule="auto"/>
              <w:ind w:firstLine="0"/>
              <w:jc w:val="left"/>
              <w:rPr>
                <w:sz w:val="20"/>
                <w:szCs w:val="20"/>
              </w:rPr>
            </w:pPr>
            <w:r>
              <w:rPr>
                <w:sz w:val="20"/>
                <w:szCs w:val="20"/>
              </w:rPr>
              <w:t>Excel-betöltés hibalistával, mezővalidálás</w:t>
            </w:r>
          </w:p>
        </w:tc>
        <w:tc>
          <w:tcPr>
            <w:tcW w:w="2040" w:type="dxa"/>
            <w:vAlign w:val="center"/>
          </w:tcPr>
          <w:p w14:paraId="2A3D58F7" w14:textId="77777777" w:rsidR="004B3462" w:rsidRDefault="009D2922">
            <w:pPr>
              <w:spacing w:before="40" w:after="40" w:line="240" w:lineRule="auto"/>
              <w:ind w:firstLine="0"/>
              <w:jc w:val="left"/>
              <w:rPr>
                <w:sz w:val="20"/>
                <w:szCs w:val="20"/>
              </w:rPr>
            </w:pPr>
            <w:r>
              <w:rPr>
                <w:sz w:val="20"/>
                <w:szCs w:val="20"/>
              </w:rPr>
              <w:t>lista, keresés, szűrés</w:t>
            </w:r>
          </w:p>
        </w:tc>
      </w:tr>
      <w:tr w:rsidR="004B3462" w14:paraId="70338945" w14:textId="77777777">
        <w:trPr>
          <w:cantSplit/>
        </w:trPr>
        <w:tc>
          <w:tcPr>
            <w:tcW w:w="680" w:type="dxa"/>
            <w:vAlign w:val="center"/>
          </w:tcPr>
          <w:p w14:paraId="7AF46477" w14:textId="77777777" w:rsidR="004B3462" w:rsidRDefault="009D2922">
            <w:pPr>
              <w:spacing w:before="40" w:after="40" w:line="240" w:lineRule="auto"/>
              <w:ind w:firstLine="0"/>
              <w:jc w:val="left"/>
              <w:rPr>
                <w:sz w:val="20"/>
                <w:szCs w:val="20"/>
              </w:rPr>
            </w:pPr>
            <w:r>
              <w:rPr>
                <w:sz w:val="20"/>
                <w:szCs w:val="20"/>
              </w:rPr>
              <w:t>6.</w:t>
            </w:r>
          </w:p>
        </w:tc>
        <w:tc>
          <w:tcPr>
            <w:tcW w:w="1530" w:type="dxa"/>
            <w:vAlign w:val="center"/>
          </w:tcPr>
          <w:p w14:paraId="0CBF15BB" w14:textId="77777777" w:rsidR="004B3462" w:rsidRDefault="009D2922">
            <w:pPr>
              <w:spacing w:before="40" w:after="40" w:line="240" w:lineRule="auto"/>
              <w:ind w:firstLine="0"/>
              <w:jc w:val="left"/>
              <w:rPr>
                <w:sz w:val="20"/>
                <w:szCs w:val="20"/>
              </w:rPr>
            </w:pPr>
            <w:r>
              <w:rPr>
                <w:sz w:val="20"/>
                <w:szCs w:val="20"/>
              </w:rPr>
              <w:t>végigjárható leltározás</w:t>
            </w:r>
          </w:p>
        </w:tc>
        <w:tc>
          <w:tcPr>
            <w:tcW w:w="2210" w:type="dxa"/>
            <w:vAlign w:val="center"/>
          </w:tcPr>
          <w:p w14:paraId="19B15B03" w14:textId="77777777" w:rsidR="004B3462" w:rsidRDefault="009D2922">
            <w:pPr>
              <w:spacing w:before="40" w:after="40" w:line="240" w:lineRule="auto"/>
              <w:ind w:firstLine="0"/>
              <w:jc w:val="left"/>
              <w:rPr>
                <w:sz w:val="20"/>
                <w:szCs w:val="20"/>
              </w:rPr>
            </w:pPr>
            <w:r>
              <w:rPr>
                <w:sz w:val="20"/>
                <w:szCs w:val="20"/>
              </w:rPr>
              <w:t>kódfeloldás, beolvasásrögzítés, indexek</w:t>
            </w:r>
          </w:p>
        </w:tc>
        <w:tc>
          <w:tcPr>
            <w:tcW w:w="2040" w:type="dxa"/>
            <w:vAlign w:val="center"/>
          </w:tcPr>
          <w:p w14:paraId="43FD3EC8" w14:textId="77777777" w:rsidR="004B3462" w:rsidRDefault="009D2922">
            <w:pPr>
              <w:spacing w:before="40" w:after="40" w:line="240" w:lineRule="auto"/>
              <w:ind w:firstLine="0"/>
              <w:jc w:val="left"/>
              <w:rPr>
                <w:sz w:val="20"/>
                <w:szCs w:val="20"/>
              </w:rPr>
            </w:pPr>
            <w:r>
              <w:rPr>
                <w:sz w:val="20"/>
                <w:szCs w:val="20"/>
              </w:rPr>
              <w:t>a kódnormalizálás finomítása mért adaton</w:t>
            </w:r>
          </w:p>
        </w:tc>
        <w:tc>
          <w:tcPr>
            <w:tcW w:w="2040" w:type="dxa"/>
            <w:vAlign w:val="center"/>
          </w:tcPr>
          <w:p w14:paraId="655E5D70" w14:textId="77777777" w:rsidR="004B3462" w:rsidRDefault="009D2922">
            <w:pPr>
              <w:spacing w:before="40" w:after="40" w:line="240" w:lineRule="auto"/>
              <w:ind w:firstLine="0"/>
              <w:jc w:val="left"/>
              <w:rPr>
                <w:sz w:val="20"/>
                <w:szCs w:val="20"/>
              </w:rPr>
            </w:pPr>
            <w:r>
              <w:rPr>
                <w:sz w:val="20"/>
                <w:szCs w:val="20"/>
              </w:rPr>
              <w:t>beolvasó képernyő, tartozéklista</w:t>
            </w:r>
          </w:p>
        </w:tc>
      </w:tr>
      <w:tr w:rsidR="004B3462" w14:paraId="3F280D1E" w14:textId="77777777">
        <w:trPr>
          <w:cantSplit/>
        </w:trPr>
        <w:tc>
          <w:tcPr>
            <w:tcW w:w="680" w:type="dxa"/>
            <w:vAlign w:val="center"/>
          </w:tcPr>
          <w:p w14:paraId="04261860" w14:textId="77777777" w:rsidR="004B3462" w:rsidRDefault="009D2922">
            <w:pPr>
              <w:spacing w:before="40" w:after="40" w:line="240" w:lineRule="auto"/>
              <w:ind w:firstLine="0"/>
              <w:jc w:val="left"/>
              <w:rPr>
                <w:sz w:val="20"/>
                <w:szCs w:val="20"/>
              </w:rPr>
            </w:pPr>
            <w:r>
              <w:rPr>
                <w:sz w:val="20"/>
                <w:szCs w:val="20"/>
              </w:rPr>
              <w:t>7.</w:t>
            </w:r>
          </w:p>
        </w:tc>
        <w:tc>
          <w:tcPr>
            <w:tcW w:w="1530" w:type="dxa"/>
            <w:vAlign w:val="center"/>
          </w:tcPr>
          <w:p w14:paraId="4481DB8A" w14:textId="77777777" w:rsidR="004B3462" w:rsidRDefault="009D2922">
            <w:pPr>
              <w:spacing w:before="40" w:after="40" w:line="240" w:lineRule="auto"/>
              <w:ind w:firstLine="0"/>
              <w:jc w:val="left"/>
              <w:rPr>
                <w:sz w:val="20"/>
                <w:szCs w:val="20"/>
              </w:rPr>
            </w:pPr>
            <w:r>
              <w:rPr>
                <w:sz w:val="20"/>
                <w:szCs w:val="20"/>
              </w:rPr>
              <w:t>mennyiségek</w:t>
            </w:r>
          </w:p>
        </w:tc>
        <w:tc>
          <w:tcPr>
            <w:tcW w:w="2210" w:type="dxa"/>
            <w:vAlign w:val="center"/>
          </w:tcPr>
          <w:p w14:paraId="44D00D9B" w14:textId="77777777" w:rsidR="004B3462" w:rsidRDefault="009D2922">
            <w:pPr>
              <w:spacing w:before="40" w:after="40" w:line="240" w:lineRule="auto"/>
              <w:ind w:firstLine="0"/>
              <w:jc w:val="left"/>
              <w:rPr>
                <w:sz w:val="20"/>
                <w:szCs w:val="20"/>
              </w:rPr>
            </w:pPr>
            <w:r>
              <w:rPr>
                <w:sz w:val="20"/>
                <w:szCs w:val="20"/>
              </w:rPr>
              <w:t>mennyiségi szabályok, kiértékelés</w:t>
            </w:r>
          </w:p>
        </w:tc>
        <w:tc>
          <w:tcPr>
            <w:tcW w:w="2040" w:type="dxa"/>
            <w:vAlign w:val="center"/>
          </w:tcPr>
          <w:p w14:paraId="7CA6D04B" w14:textId="77777777" w:rsidR="004B3462" w:rsidRDefault="009D2922">
            <w:pPr>
              <w:spacing w:before="40" w:after="40" w:line="240" w:lineRule="auto"/>
              <w:ind w:firstLine="0"/>
              <w:jc w:val="left"/>
              <w:rPr>
                <w:sz w:val="20"/>
                <w:szCs w:val="20"/>
              </w:rPr>
            </w:pPr>
            <w:r>
              <w:rPr>
                <w:sz w:val="20"/>
                <w:szCs w:val="20"/>
              </w:rPr>
              <w:t>eltérés-lekérdezések ellenőrzése valós adaton</w:t>
            </w:r>
          </w:p>
        </w:tc>
        <w:tc>
          <w:tcPr>
            <w:tcW w:w="2040" w:type="dxa"/>
            <w:vAlign w:val="center"/>
          </w:tcPr>
          <w:p w14:paraId="2691B70C" w14:textId="77777777" w:rsidR="004B3462" w:rsidRDefault="009D2922">
            <w:pPr>
              <w:spacing w:before="40" w:after="40" w:line="240" w:lineRule="auto"/>
              <w:ind w:firstLine="0"/>
              <w:jc w:val="left"/>
              <w:rPr>
                <w:sz w:val="20"/>
                <w:szCs w:val="20"/>
              </w:rPr>
            </w:pPr>
            <w:r>
              <w:rPr>
                <w:sz w:val="20"/>
                <w:szCs w:val="20"/>
              </w:rPr>
              <w:t>darabszám és visszajelzés</w:t>
            </w:r>
          </w:p>
        </w:tc>
      </w:tr>
      <w:tr w:rsidR="004B3462" w14:paraId="7EC9DD1B" w14:textId="77777777">
        <w:trPr>
          <w:cantSplit/>
        </w:trPr>
        <w:tc>
          <w:tcPr>
            <w:tcW w:w="680" w:type="dxa"/>
            <w:vAlign w:val="center"/>
          </w:tcPr>
          <w:p w14:paraId="7E8C15DB" w14:textId="77777777" w:rsidR="004B3462" w:rsidRDefault="009D2922">
            <w:pPr>
              <w:spacing w:before="40" w:after="40" w:line="240" w:lineRule="auto"/>
              <w:ind w:firstLine="0"/>
              <w:jc w:val="left"/>
              <w:rPr>
                <w:sz w:val="20"/>
                <w:szCs w:val="20"/>
              </w:rPr>
            </w:pPr>
            <w:r>
              <w:rPr>
                <w:sz w:val="20"/>
                <w:szCs w:val="20"/>
              </w:rPr>
              <w:t>8.</w:t>
            </w:r>
          </w:p>
        </w:tc>
        <w:tc>
          <w:tcPr>
            <w:tcW w:w="1530" w:type="dxa"/>
            <w:vAlign w:val="center"/>
          </w:tcPr>
          <w:p w14:paraId="5F2F6A38" w14:textId="77777777" w:rsidR="004B3462" w:rsidRDefault="009D2922">
            <w:pPr>
              <w:spacing w:before="40" w:after="40" w:line="240" w:lineRule="auto"/>
              <w:ind w:firstLine="0"/>
              <w:jc w:val="left"/>
              <w:rPr>
                <w:sz w:val="20"/>
                <w:szCs w:val="20"/>
              </w:rPr>
            </w:pPr>
            <w:r>
              <w:rPr>
                <w:sz w:val="20"/>
                <w:szCs w:val="20"/>
              </w:rPr>
              <w:t>helyszín, felelős, típus</w:t>
            </w:r>
          </w:p>
        </w:tc>
        <w:tc>
          <w:tcPr>
            <w:tcW w:w="2210" w:type="dxa"/>
            <w:vAlign w:val="center"/>
          </w:tcPr>
          <w:p w14:paraId="390AC355" w14:textId="77777777" w:rsidR="004B3462" w:rsidRDefault="009D2922">
            <w:pPr>
              <w:spacing w:before="40" w:after="40" w:line="240" w:lineRule="auto"/>
              <w:ind w:firstLine="0"/>
              <w:jc w:val="left"/>
              <w:rPr>
                <w:sz w:val="20"/>
                <w:szCs w:val="20"/>
              </w:rPr>
            </w:pPr>
            <w:r>
              <w:rPr>
                <w:sz w:val="20"/>
                <w:szCs w:val="20"/>
              </w:rPr>
              <w:t>temporális kapcsolatok, végpontok</w:t>
            </w:r>
          </w:p>
        </w:tc>
        <w:tc>
          <w:tcPr>
            <w:tcW w:w="2040" w:type="dxa"/>
            <w:vAlign w:val="center"/>
          </w:tcPr>
          <w:p w14:paraId="6CF45750" w14:textId="77777777" w:rsidR="004B3462" w:rsidRDefault="009D2922">
            <w:pPr>
              <w:spacing w:before="40" w:after="40" w:line="240" w:lineRule="auto"/>
              <w:ind w:firstLine="0"/>
              <w:jc w:val="left"/>
              <w:rPr>
                <w:sz w:val="20"/>
                <w:szCs w:val="20"/>
              </w:rPr>
            </w:pPr>
            <w:r>
              <w:rPr>
                <w:sz w:val="20"/>
                <w:szCs w:val="20"/>
              </w:rPr>
              <w:t>eszköztípus-képzés a megnevezésekből</w:t>
            </w:r>
          </w:p>
        </w:tc>
        <w:tc>
          <w:tcPr>
            <w:tcW w:w="2040" w:type="dxa"/>
            <w:vAlign w:val="center"/>
          </w:tcPr>
          <w:p w14:paraId="74C6842E" w14:textId="77777777" w:rsidR="004B3462" w:rsidRDefault="009D2922">
            <w:pPr>
              <w:spacing w:before="40" w:after="40" w:line="240" w:lineRule="auto"/>
              <w:ind w:firstLine="0"/>
              <w:jc w:val="left"/>
              <w:rPr>
                <w:sz w:val="20"/>
                <w:szCs w:val="20"/>
              </w:rPr>
            </w:pPr>
            <w:r>
              <w:rPr>
                <w:sz w:val="20"/>
                <w:szCs w:val="20"/>
              </w:rPr>
              <w:t>helyiség- és felelősfelület</w:t>
            </w:r>
          </w:p>
        </w:tc>
      </w:tr>
      <w:tr w:rsidR="004B3462" w14:paraId="4F774DCE" w14:textId="77777777">
        <w:trPr>
          <w:cantSplit/>
        </w:trPr>
        <w:tc>
          <w:tcPr>
            <w:tcW w:w="680" w:type="dxa"/>
            <w:vAlign w:val="center"/>
          </w:tcPr>
          <w:p w14:paraId="21345384" w14:textId="77777777" w:rsidR="004B3462" w:rsidRDefault="009D2922">
            <w:pPr>
              <w:spacing w:before="40" w:after="40" w:line="240" w:lineRule="auto"/>
              <w:ind w:firstLine="0"/>
              <w:jc w:val="left"/>
              <w:rPr>
                <w:sz w:val="20"/>
                <w:szCs w:val="20"/>
              </w:rPr>
            </w:pPr>
            <w:r>
              <w:rPr>
                <w:sz w:val="20"/>
                <w:szCs w:val="20"/>
              </w:rPr>
              <w:t>9.</w:t>
            </w:r>
          </w:p>
        </w:tc>
        <w:tc>
          <w:tcPr>
            <w:tcW w:w="1530" w:type="dxa"/>
            <w:vAlign w:val="center"/>
          </w:tcPr>
          <w:p w14:paraId="6F74A86C" w14:textId="77777777" w:rsidR="004B3462" w:rsidRDefault="009D2922">
            <w:pPr>
              <w:spacing w:before="40" w:after="40" w:line="240" w:lineRule="auto"/>
              <w:ind w:firstLine="0"/>
              <w:jc w:val="left"/>
              <w:rPr>
                <w:sz w:val="20"/>
                <w:szCs w:val="20"/>
              </w:rPr>
            </w:pPr>
            <w:r>
              <w:rPr>
                <w:sz w:val="20"/>
                <w:szCs w:val="20"/>
              </w:rPr>
              <w:t>leltárösszehasonlítás</w:t>
            </w:r>
          </w:p>
        </w:tc>
        <w:tc>
          <w:tcPr>
            <w:tcW w:w="2210" w:type="dxa"/>
            <w:vAlign w:val="center"/>
          </w:tcPr>
          <w:p w14:paraId="696E1D49" w14:textId="77777777" w:rsidR="004B3462" w:rsidRDefault="009D2922">
            <w:pPr>
              <w:spacing w:before="40" w:after="40" w:line="240" w:lineRule="auto"/>
              <w:ind w:firstLine="0"/>
              <w:jc w:val="left"/>
              <w:rPr>
                <w:sz w:val="20"/>
                <w:szCs w:val="20"/>
              </w:rPr>
            </w:pPr>
            <w:r>
              <w:rPr>
                <w:sz w:val="20"/>
                <w:szCs w:val="20"/>
              </w:rPr>
              <w:t>összehasonlító use case, teljesítmény</w:t>
            </w:r>
          </w:p>
        </w:tc>
        <w:tc>
          <w:tcPr>
            <w:tcW w:w="2040" w:type="dxa"/>
            <w:vAlign w:val="center"/>
          </w:tcPr>
          <w:p w14:paraId="406662A5" w14:textId="77777777" w:rsidR="004B3462" w:rsidRDefault="009D2922">
            <w:pPr>
              <w:spacing w:before="40" w:after="40" w:line="240" w:lineRule="auto"/>
              <w:ind w:firstLine="0"/>
              <w:jc w:val="left"/>
              <w:rPr>
                <w:sz w:val="20"/>
                <w:szCs w:val="20"/>
              </w:rPr>
            </w:pPr>
            <w:r>
              <w:rPr>
                <w:sz w:val="20"/>
                <w:szCs w:val="20"/>
              </w:rPr>
              <w:t>riportlekérdezések</w:t>
            </w:r>
          </w:p>
        </w:tc>
        <w:tc>
          <w:tcPr>
            <w:tcW w:w="2040" w:type="dxa"/>
            <w:vAlign w:val="center"/>
          </w:tcPr>
          <w:p w14:paraId="32E327B6" w14:textId="77777777" w:rsidR="004B3462" w:rsidRDefault="009D2922">
            <w:pPr>
              <w:spacing w:before="40" w:after="40" w:line="240" w:lineRule="auto"/>
              <w:ind w:firstLine="0"/>
              <w:jc w:val="left"/>
              <w:rPr>
                <w:sz w:val="20"/>
                <w:szCs w:val="20"/>
              </w:rPr>
            </w:pPr>
            <w:r>
              <w:rPr>
                <w:sz w:val="20"/>
                <w:szCs w:val="20"/>
              </w:rPr>
              <w:t>eltéréslista</w:t>
            </w:r>
          </w:p>
        </w:tc>
      </w:tr>
      <w:tr w:rsidR="004B3462" w14:paraId="4DBDF00A" w14:textId="77777777">
        <w:trPr>
          <w:cantSplit/>
        </w:trPr>
        <w:tc>
          <w:tcPr>
            <w:tcW w:w="680" w:type="dxa"/>
            <w:vAlign w:val="center"/>
          </w:tcPr>
          <w:p w14:paraId="2EF0A5C3" w14:textId="77777777" w:rsidR="004B3462" w:rsidRDefault="009D2922">
            <w:pPr>
              <w:spacing w:before="40" w:after="40" w:line="240" w:lineRule="auto"/>
              <w:ind w:firstLine="0"/>
              <w:jc w:val="left"/>
              <w:rPr>
                <w:sz w:val="20"/>
                <w:szCs w:val="20"/>
              </w:rPr>
            </w:pPr>
            <w:r>
              <w:rPr>
                <w:sz w:val="20"/>
                <w:szCs w:val="20"/>
              </w:rPr>
              <w:t>10.</w:t>
            </w:r>
          </w:p>
        </w:tc>
        <w:tc>
          <w:tcPr>
            <w:tcW w:w="1530" w:type="dxa"/>
            <w:vAlign w:val="center"/>
          </w:tcPr>
          <w:p w14:paraId="61140015" w14:textId="77777777" w:rsidR="004B3462" w:rsidRDefault="009D2922">
            <w:pPr>
              <w:spacing w:before="40" w:after="40" w:line="240" w:lineRule="auto"/>
              <w:ind w:firstLine="0"/>
              <w:jc w:val="left"/>
              <w:rPr>
                <w:sz w:val="20"/>
                <w:szCs w:val="20"/>
              </w:rPr>
            </w:pPr>
            <w:r>
              <w:rPr>
                <w:sz w:val="20"/>
                <w:szCs w:val="20"/>
              </w:rPr>
              <w:t>állapotok és történetiség</w:t>
            </w:r>
          </w:p>
        </w:tc>
        <w:tc>
          <w:tcPr>
            <w:tcW w:w="2210" w:type="dxa"/>
            <w:vAlign w:val="center"/>
          </w:tcPr>
          <w:p w14:paraId="57540217" w14:textId="77777777" w:rsidR="004B3462" w:rsidRDefault="009D2922">
            <w:pPr>
              <w:spacing w:before="40" w:after="40" w:line="240" w:lineRule="auto"/>
              <w:ind w:firstLine="0"/>
              <w:jc w:val="left"/>
              <w:rPr>
                <w:sz w:val="20"/>
                <w:szCs w:val="20"/>
              </w:rPr>
            </w:pPr>
            <w:r>
              <w:rPr>
                <w:sz w:val="20"/>
                <w:szCs w:val="20"/>
              </w:rPr>
              <w:t>állapotátmenetek, állapottörténet, mentési terv</w:t>
            </w:r>
          </w:p>
        </w:tc>
        <w:tc>
          <w:tcPr>
            <w:tcW w:w="2040" w:type="dxa"/>
            <w:vAlign w:val="center"/>
          </w:tcPr>
          <w:p w14:paraId="4CE10BBD" w14:textId="77777777" w:rsidR="004B3462" w:rsidRDefault="009D2922">
            <w:pPr>
              <w:spacing w:before="40" w:after="40" w:line="240" w:lineRule="auto"/>
              <w:ind w:firstLine="0"/>
              <w:jc w:val="left"/>
              <w:rPr>
                <w:sz w:val="20"/>
                <w:szCs w:val="20"/>
              </w:rPr>
            </w:pPr>
            <w:r>
              <w:rPr>
                <w:sz w:val="20"/>
                <w:szCs w:val="20"/>
              </w:rPr>
              <w:t>történeti lekérdezések ellenőrzése</w:t>
            </w:r>
          </w:p>
        </w:tc>
        <w:tc>
          <w:tcPr>
            <w:tcW w:w="2040" w:type="dxa"/>
            <w:vAlign w:val="center"/>
          </w:tcPr>
          <w:p w14:paraId="708C3443" w14:textId="77777777" w:rsidR="004B3462" w:rsidRDefault="009D2922">
            <w:pPr>
              <w:spacing w:before="40" w:after="40" w:line="240" w:lineRule="auto"/>
              <w:ind w:firstLine="0"/>
              <w:jc w:val="left"/>
              <w:rPr>
                <w:sz w:val="20"/>
                <w:szCs w:val="20"/>
              </w:rPr>
            </w:pPr>
            <w:r>
              <w:rPr>
                <w:sz w:val="20"/>
                <w:szCs w:val="20"/>
              </w:rPr>
              <w:t>eszközidővonal</w:t>
            </w:r>
          </w:p>
        </w:tc>
      </w:tr>
      <w:tr w:rsidR="004B3462" w14:paraId="2D6C89D1" w14:textId="77777777">
        <w:trPr>
          <w:cantSplit/>
        </w:trPr>
        <w:tc>
          <w:tcPr>
            <w:tcW w:w="680" w:type="dxa"/>
            <w:vAlign w:val="center"/>
          </w:tcPr>
          <w:p w14:paraId="0AAE99A9" w14:textId="77777777" w:rsidR="004B3462" w:rsidRDefault="009D2922">
            <w:pPr>
              <w:spacing w:before="40" w:after="40" w:line="240" w:lineRule="auto"/>
              <w:ind w:firstLine="0"/>
              <w:jc w:val="left"/>
              <w:rPr>
                <w:sz w:val="20"/>
                <w:szCs w:val="20"/>
              </w:rPr>
            </w:pPr>
            <w:r>
              <w:rPr>
                <w:sz w:val="20"/>
                <w:szCs w:val="20"/>
              </w:rPr>
              <w:t>11.</w:t>
            </w:r>
          </w:p>
        </w:tc>
        <w:tc>
          <w:tcPr>
            <w:tcW w:w="1530" w:type="dxa"/>
            <w:vAlign w:val="center"/>
          </w:tcPr>
          <w:p w14:paraId="67499CB1" w14:textId="77777777" w:rsidR="004B3462" w:rsidRDefault="009D2922">
            <w:pPr>
              <w:spacing w:before="40" w:after="40" w:line="240" w:lineRule="auto"/>
              <w:ind w:firstLine="0"/>
              <w:jc w:val="left"/>
              <w:rPr>
                <w:sz w:val="20"/>
                <w:szCs w:val="20"/>
              </w:rPr>
            </w:pPr>
            <w:r>
              <w:rPr>
                <w:sz w:val="20"/>
                <w:szCs w:val="20"/>
              </w:rPr>
              <w:t>adminisztráció és export</w:t>
            </w:r>
          </w:p>
        </w:tc>
        <w:tc>
          <w:tcPr>
            <w:tcW w:w="2210" w:type="dxa"/>
            <w:vAlign w:val="center"/>
          </w:tcPr>
          <w:p w14:paraId="0E0D2A44" w14:textId="77777777" w:rsidR="004B3462" w:rsidRDefault="009D2922">
            <w:pPr>
              <w:spacing w:before="40" w:after="40" w:line="240" w:lineRule="auto"/>
              <w:ind w:firstLine="0"/>
              <w:jc w:val="left"/>
              <w:rPr>
                <w:sz w:val="20"/>
                <w:szCs w:val="20"/>
              </w:rPr>
            </w:pPr>
            <w:r>
              <w:rPr>
                <w:sz w:val="20"/>
                <w:szCs w:val="20"/>
              </w:rPr>
              <w:t>módosító végpontok, fájlkezelés</w:t>
            </w:r>
          </w:p>
        </w:tc>
        <w:tc>
          <w:tcPr>
            <w:tcW w:w="2040" w:type="dxa"/>
            <w:vAlign w:val="center"/>
          </w:tcPr>
          <w:p w14:paraId="2A1B1EC3" w14:textId="77777777" w:rsidR="004B3462" w:rsidRDefault="009D2922">
            <w:pPr>
              <w:spacing w:before="40" w:after="40" w:line="240" w:lineRule="auto"/>
              <w:ind w:firstLine="0"/>
              <w:jc w:val="left"/>
              <w:rPr>
                <w:sz w:val="20"/>
                <w:szCs w:val="20"/>
              </w:rPr>
            </w:pPr>
            <w:r>
              <w:rPr>
                <w:sz w:val="20"/>
                <w:szCs w:val="20"/>
              </w:rPr>
              <w:t>Excel-export és riportformátum</w:t>
            </w:r>
          </w:p>
        </w:tc>
        <w:tc>
          <w:tcPr>
            <w:tcW w:w="2040" w:type="dxa"/>
            <w:vAlign w:val="center"/>
          </w:tcPr>
          <w:p w14:paraId="6D77F12F" w14:textId="77777777" w:rsidR="004B3462" w:rsidRDefault="009D2922">
            <w:pPr>
              <w:spacing w:before="40" w:after="40" w:line="240" w:lineRule="auto"/>
              <w:ind w:firstLine="0"/>
              <w:jc w:val="left"/>
              <w:rPr>
                <w:sz w:val="20"/>
                <w:szCs w:val="20"/>
              </w:rPr>
            </w:pPr>
            <w:r>
              <w:rPr>
                <w:sz w:val="20"/>
                <w:szCs w:val="20"/>
              </w:rPr>
              <w:t>admin képernyők</w:t>
            </w:r>
          </w:p>
        </w:tc>
      </w:tr>
      <w:tr w:rsidR="004B3462" w14:paraId="4E323F2E" w14:textId="77777777">
        <w:trPr>
          <w:cantSplit/>
        </w:trPr>
        <w:tc>
          <w:tcPr>
            <w:tcW w:w="680" w:type="dxa"/>
            <w:vAlign w:val="center"/>
          </w:tcPr>
          <w:p w14:paraId="37EFE693" w14:textId="77777777" w:rsidR="004B3462" w:rsidRDefault="009D2922">
            <w:pPr>
              <w:spacing w:before="40" w:after="40" w:line="240" w:lineRule="auto"/>
              <w:ind w:firstLine="0"/>
              <w:jc w:val="left"/>
              <w:rPr>
                <w:sz w:val="20"/>
                <w:szCs w:val="20"/>
              </w:rPr>
            </w:pPr>
            <w:r>
              <w:rPr>
                <w:sz w:val="20"/>
                <w:szCs w:val="20"/>
              </w:rPr>
              <w:t>12.</w:t>
            </w:r>
          </w:p>
        </w:tc>
        <w:tc>
          <w:tcPr>
            <w:tcW w:w="1530" w:type="dxa"/>
            <w:vAlign w:val="center"/>
          </w:tcPr>
          <w:p w14:paraId="096D7278" w14:textId="77777777" w:rsidR="004B3462" w:rsidRDefault="009D2922">
            <w:pPr>
              <w:spacing w:before="40" w:after="40" w:line="240" w:lineRule="auto"/>
              <w:ind w:firstLine="0"/>
              <w:jc w:val="left"/>
              <w:rPr>
                <w:sz w:val="20"/>
                <w:szCs w:val="20"/>
              </w:rPr>
            </w:pPr>
            <w:r>
              <w:rPr>
                <w:sz w:val="20"/>
                <w:szCs w:val="20"/>
              </w:rPr>
              <w:t>kiegészítő funkció</w:t>
            </w:r>
          </w:p>
        </w:tc>
        <w:tc>
          <w:tcPr>
            <w:tcW w:w="2210" w:type="dxa"/>
            <w:vAlign w:val="center"/>
          </w:tcPr>
          <w:p w14:paraId="46CD09A2" w14:textId="77777777" w:rsidR="004B3462" w:rsidRDefault="009D2922">
            <w:pPr>
              <w:spacing w:before="40" w:after="40" w:line="240" w:lineRule="auto"/>
              <w:ind w:firstLine="0"/>
              <w:jc w:val="left"/>
              <w:rPr>
                <w:sz w:val="20"/>
                <w:szCs w:val="20"/>
              </w:rPr>
            </w:pPr>
            <w:r>
              <w:rPr>
                <w:sz w:val="20"/>
                <w:szCs w:val="20"/>
              </w:rPr>
              <w:t>címkeelőállítás, integráció</w:t>
            </w:r>
          </w:p>
        </w:tc>
        <w:tc>
          <w:tcPr>
            <w:tcW w:w="2040" w:type="dxa"/>
            <w:vAlign w:val="center"/>
          </w:tcPr>
          <w:p w14:paraId="42F773DA" w14:textId="77777777" w:rsidR="004B3462" w:rsidRDefault="009D2922">
            <w:pPr>
              <w:spacing w:before="40" w:after="40" w:line="240" w:lineRule="auto"/>
              <w:ind w:firstLine="0"/>
              <w:jc w:val="left"/>
              <w:rPr>
                <w:sz w:val="20"/>
                <w:szCs w:val="20"/>
              </w:rPr>
            </w:pPr>
            <w:r>
              <w:rPr>
                <w:sz w:val="20"/>
                <w:szCs w:val="20"/>
              </w:rPr>
              <w:t>címkeadatok összeállítása</w:t>
            </w:r>
          </w:p>
        </w:tc>
        <w:tc>
          <w:tcPr>
            <w:tcW w:w="2040" w:type="dxa"/>
            <w:vAlign w:val="center"/>
          </w:tcPr>
          <w:p w14:paraId="2A245088" w14:textId="77777777" w:rsidR="004B3462" w:rsidRDefault="009D2922">
            <w:pPr>
              <w:spacing w:before="40" w:after="40" w:line="240" w:lineRule="auto"/>
              <w:ind w:firstLine="0"/>
              <w:jc w:val="left"/>
              <w:rPr>
                <w:sz w:val="20"/>
                <w:szCs w:val="20"/>
              </w:rPr>
            </w:pPr>
            <w:r>
              <w:rPr>
                <w:sz w:val="20"/>
                <w:szCs w:val="20"/>
              </w:rPr>
              <w:t>nyomtatási elrendezés</w:t>
            </w:r>
          </w:p>
        </w:tc>
      </w:tr>
      <w:tr w:rsidR="004B3462" w14:paraId="0F8DB89C" w14:textId="77777777">
        <w:trPr>
          <w:cantSplit/>
        </w:trPr>
        <w:tc>
          <w:tcPr>
            <w:tcW w:w="680" w:type="dxa"/>
            <w:vAlign w:val="center"/>
          </w:tcPr>
          <w:p w14:paraId="78AEB660" w14:textId="77777777" w:rsidR="004B3462" w:rsidRDefault="009D2922">
            <w:pPr>
              <w:spacing w:before="40" w:after="40" w:line="240" w:lineRule="auto"/>
              <w:ind w:firstLine="0"/>
              <w:jc w:val="left"/>
              <w:rPr>
                <w:sz w:val="20"/>
                <w:szCs w:val="20"/>
              </w:rPr>
            </w:pPr>
            <w:r>
              <w:rPr>
                <w:sz w:val="20"/>
                <w:szCs w:val="20"/>
              </w:rPr>
              <w:t>13.</w:t>
            </w:r>
          </w:p>
        </w:tc>
        <w:tc>
          <w:tcPr>
            <w:tcW w:w="1530" w:type="dxa"/>
            <w:vAlign w:val="center"/>
          </w:tcPr>
          <w:p w14:paraId="61978BF1" w14:textId="77777777" w:rsidR="004B3462" w:rsidRDefault="009D2922">
            <w:pPr>
              <w:spacing w:before="40" w:after="40" w:line="240" w:lineRule="auto"/>
              <w:ind w:firstLine="0"/>
              <w:jc w:val="left"/>
              <w:rPr>
                <w:sz w:val="20"/>
                <w:szCs w:val="20"/>
              </w:rPr>
            </w:pPr>
            <w:r>
              <w:rPr>
                <w:sz w:val="20"/>
                <w:szCs w:val="20"/>
              </w:rPr>
              <w:t>tesztelés, véglegesítés</w:t>
            </w:r>
          </w:p>
        </w:tc>
        <w:tc>
          <w:tcPr>
            <w:tcW w:w="2210" w:type="dxa"/>
            <w:vAlign w:val="center"/>
          </w:tcPr>
          <w:p w14:paraId="0DE07B30" w14:textId="77777777" w:rsidR="004B3462" w:rsidRDefault="009D2922">
            <w:pPr>
              <w:spacing w:before="40" w:after="40" w:line="240" w:lineRule="auto"/>
              <w:ind w:firstLine="0"/>
              <w:jc w:val="left"/>
              <w:rPr>
                <w:sz w:val="20"/>
                <w:szCs w:val="20"/>
              </w:rPr>
            </w:pPr>
            <w:r>
              <w:rPr>
                <w:sz w:val="20"/>
                <w:szCs w:val="20"/>
              </w:rPr>
              <w:t>szervertesztek, telepítő, tiszta gépes próba</w:t>
            </w:r>
          </w:p>
        </w:tc>
        <w:tc>
          <w:tcPr>
            <w:tcW w:w="2040" w:type="dxa"/>
            <w:vAlign w:val="center"/>
          </w:tcPr>
          <w:p w14:paraId="77E2A3B8" w14:textId="77777777" w:rsidR="004B3462" w:rsidRDefault="009D2922">
            <w:pPr>
              <w:spacing w:before="40" w:after="40" w:line="240" w:lineRule="auto"/>
              <w:ind w:firstLine="0"/>
              <w:jc w:val="left"/>
              <w:rPr>
                <w:sz w:val="20"/>
                <w:szCs w:val="20"/>
              </w:rPr>
            </w:pPr>
            <w:r>
              <w:rPr>
                <w:sz w:val="20"/>
                <w:szCs w:val="20"/>
              </w:rPr>
              <w:t>adatfeldolgozás tesztjei, tesztadatkészlet</w:t>
            </w:r>
          </w:p>
        </w:tc>
        <w:tc>
          <w:tcPr>
            <w:tcW w:w="2040" w:type="dxa"/>
            <w:vAlign w:val="center"/>
          </w:tcPr>
          <w:p w14:paraId="4CAFCE64" w14:textId="77777777" w:rsidR="004B3462" w:rsidRDefault="009D2922">
            <w:pPr>
              <w:spacing w:before="40" w:after="40" w:line="240" w:lineRule="auto"/>
              <w:ind w:firstLine="0"/>
              <w:jc w:val="left"/>
              <w:rPr>
                <w:sz w:val="20"/>
                <w:szCs w:val="20"/>
              </w:rPr>
            </w:pPr>
            <w:r>
              <w:rPr>
                <w:sz w:val="20"/>
                <w:szCs w:val="20"/>
              </w:rPr>
              <w:t>felületi tesztek</w:t>
            </w:r>
          </w:p>
        </w:tc>
      </w:tr>
      <w:tr w:rsidR="004B3462" w14:paraId="2EE435DE" w14:textId="77777777">
        <w:trPr>
          <w:cantSplit/>
        </w:trPr>
        <w:tc>
          <w:tcPr>
            <w:tcW w:w="680" w:type="dxa"/>
            <w:vAlign w:val="center"/>
          </w:tcPr>
          <w:p w14:paraId="4AEFE9D3" w14:textId="77777777" w:rsidR="004B3462" w:rsidRDefault="009D2922">
            <w:pPr>
              <w:spacing w:before="40" w:after="40" w:line="240" w:lineRule="auto"/>
              <w:ind w:firstLine="0"/>
              <w:jc w:val="left"/>
              <w:rPr>
                <w:sz w:val="20"/>
                <w:szCs w:val="20"/>
              </w:rPr>
            </w:pPr>
            <w:r>
              <w:rPr>
                <w:sz w:val="20"/>
                <w:szCs w:val="20"/>
              </w:rPr>
              <w:t>14.</w:t>
            </w:r>
          </w:p>
        </w:tc>
        <w:tc>
          <w:tcPr>
            <w:tcW w:w="1530" w:type="dxa"/>
            <w:vAlign w:val="center"/>
          </w:tcPr>
          <w:p w14:paraId="70EA237C" w14:textId="77777777" w:rsidR="004B3462" w:rsidRDefault="009D2922">
            <w:pPr>
              <w:spacing w:before="40" w:after="40" w:line="240" w:lineRule="auto"/>
              <w:ind w:firstLine="0"/>
              <w:jc w:val="left"/>
              <w:rPr>
                <w:sz w:val="20"/>
                <w:szCs w:val="20"/>
              </w:rPr>
            </w:pPr>
            <w:r>
              <w:rPr>
                <w:sz w:val="20"/>
                <w:szCs w:val="20"/>
              </w:rPr>
              <w:t>záróprezentáció</w:t>
            </w:r>
          </w:p>
        </w:tc>
        <w:tc>
          <w:tcPr>
            <w:tcW w:w="2210" w:type="dxa"/>
            <w:vAlign w:val="center"/>
          </w:tcPr>
          <w:p w14:paraId="61603219" w14:textId="77777777" w:rsidR="004B3462" w:rsidRDefault="009D2922">
            <w:pPr>
              <w:spacing w:before="40" w:after="40" w:line="240" w:lineRule="auto"/>
              <w:ind w:firstLine="0"/>
              <w:jc w:val="left"/>
              <w:rPr>
                <w:sz w:val="20"/>
                <w:szCs w:val="20"/>
              </w:rPr>
            </w:pPr>
            <w:r>
              <w:rPr>
                <w:sz w:val="20"/>
                <w:szCs w:val="20"/>
              </w:rPr>
              <w:t>közös</w:t>
            </w:r>
          </w:p>
        </w:tc>
        <w:tc>
          <w:tcPr>
            <w:tcW w:w="2040" w:type="dxa"/>
            <w:vAlign w:val="center"/>
          </w:tcPr>
          <w:p w14:paraId="426ED235" w14:textId="77777777" w:rsidR="004B3462" w:rsidRDefault="009D2922">
            <w:pPr>
              <w:spacing w:before="40" w:after="40" w:line="240" w:lineRule="auto"/>
              <w:ind w:firstLine="0"/>
              <w:jc w:val="left"/>
              <w:rPr>
                <w:sz w:val="20"/>
                <w:szCs w:val="20"/>
              </w:rPr>
            </w:pPr>
            <w:r>
              <w:rPr>
                <w:sz w:val="20"/>
                <w:szCs w:val="20"/>
              </w:rPr>
              <w:t>közös</w:t>
            </w:r>
          </w:p>
        </w:tc>
        <w:tc>
          <w:tcPr>
            <w:tcW w:w="2040" w:type="dxa"/>
            <w:vAlign w:val="center"/>
          </w:tcPr>
          <w:p w14:paraId="30830F06" w14:textId="77777777" w:rsidR="004B3462" w:rsidRDefault="009D2922">
            <w:pPr>
              <w:spacing w:before="40" w:after="40" w:line="240" w:lineRule="auto"/>
              <w:ind w:firstLine="0"/>
              <w:jc w:val="left"/>
              <w:rPr>
                <w:sz w:val="20"/>
                <w:szCs w:val="20"/>
              </w:rPr>
            </w:pPr>
            <w:r>
              <w:rPr>
                <w:sz w:val="20"/>
                <w:szCs w:val="20"/>
              </w:rPr>
              <w:t>közös</w:t>
            </w:r>
          </w:p>
        </w:tc>
      </w:tr>
    </w:tbl>
    <w:p w14:paraId="03F35394" w14:textId="77777777" w:rsidR="004B3462" w:rsidRDefault="009D2922">
      <w:r>
        <w:t>A következő mérföldkő a működő technikai alap. Addigra fel kell állnia a konténeres környezetnek, el kell készülnie az adatbázissémának és a közös adatszerződéseknek, működnie kell az első végpontoknak és a bejelentkezésnek, kliensoldalon pedig a váznak és az eszközlistának.</w:t>
      </w:r>
    </w:p>
    <w:p w14:paraId="28DA04A6" w14:textId="77777777" w:rsidR="004B3462" w:rsidRDefault="009D2922">
      <w:r>
        <w:t xml:space="preserve">Néhány kérdést nem tudunk magunktól eldönteni, mert a válaszhoz a megrendelői oldal ismerete kell. Ezeket a technológiai választás jóváhagyásával együtt a következő konzultáción tesszük fel: van-e a fizikai eszközökön valódi, olvasható vonalkód, és ha nincs, a rendszer állítson-e elő címkét; a 261 és a 262 a leltárkörzet azonosítója vagy a </w:t>
      </w:r>
      <w:r>
        <w:lastRenderedPageBreak/>
        <w:t>telephelyé; az alszámos tételeket önállóan kell-e leltározni; a két körzet között ütköző öt leltárszám ismert jelenség-e vagy adathiba; a könyv szerint nullára írt eszközöket ugyanúgy kell-e leltározni; és bekerülhetnek-e a kapott állományok demonstrációs adatként a nyilvános tárolóba.</w:t>
      </w:r>
    </w:p>
    <w:p w14:paraId="4EF10A67" w14:textId="77777777" w:rsidR="00297462" w:rsidRDefault="00026306">
      <w:pPr>
        <w:pStyle w:val="Cmsor2"/>
      </w:pPr>
      <w:bookmarkStart w:id="37" w:name="_Toc243251414"/>
      <w:r>
        <w:t>A prototípus és az alapadatbázis</w:t>
      </w:r>
      <w:bookmarkEnd w:id="37"/>
    </w:p>
    <w:p w14:paraId="1028F0CE" w14:textId="77777777" w:rsidR="00297462" w:rsidRDefault="00026306">
      <w:pPr>
        <w:pStyle w:val="Firstparagraph"/>
      </w:pPr>
      <w:r>
        <w:t>Az ötödik mérföldkő azt kérte, hogy a rendszerben már valódi, adatbázisból jövő eszközadattal lehessen dolgozni. Ennek a nagyobb része a negyedik alkalom végére elkészült: a két Excel-állomány betöltődött, a szerver lapozva és keresve adta vissza az eszközöket, és a kliens ebből rajzolta a táblázatot. Ebben a körben három hiányt zártunk be. A betöltés az első hibás sornál leállt, a szűrés csak körzetre működött, és az adatmodellt addig csak a betöltött sorok számával ellenőriztük, a tervezéskor feltett kérdésekkel nem.</w:t>
      </w:r>
    </w:p>
    <w:p w14:paraId="0DAACB15" w14:textId="77777777" w:rsidR="00297462" w:rsidRDefault="00026306">
      <w:pPr>
        <w:pStyle w:val="Cmsor3"/>
      </w:pPr>
      <w:bookmarkStart w:id="38" w:name="_Toc243251415"/>
      <w:r>
        <w:t>A felhasznált könyvtárak</w:t>
      </w:r>
      <w:bookmarkEnd w:id="38"/>
    </w:p>
    <w:p w14:paraId="6C3D999A" w14:textId="77777777" w:rsidR="00297462" w:rsidRDefault="00026306">
      <w:pPr>
        <w:pStyle w:val="Firstparagraph"/>
      </w:pPr>
      <w:r>
        <w:t>A kód egy uv-munkaterületen él, hat csomagra bontva. A csomagok közötti függőségeket a saját pyproject.toml-jaik rögzítik, így a kliens nem tudja importálni az adatelérést. A futásidejű könyvtárakat a 14. táblázat foglalja össze. Új függőség ebben a körben nem került be. Egyet kivettünk: a passlib a telepített bcrypt 5.0-s változatával el sem indult, és mivel jelszóhash-t még sehol nem használunk, egyszerűbb volt elhagyni, mint megjavítani.</w:t>
      </w:r>
    </w:p>
    <w:p w14:paraId="123A92E6" w14:textId="773D6AEA" w:rsidR="00297462" w:rsidRDefault="0068684F">
      <w:pPr>
        <w:pStyle w:val="Kpalrs"/>
      </w:pPr>
      <w:fldSimple w:instr=" SEQ táblázat \* ARABIC ">
        <w:bookmarkStart w:id="39" w:name="_Toc243251480"/>
        <w:r w:rsidR="00705B07">
          <w:rPr>
            <w:noProof/>
          </w:rPr>
          <w:t>14</w:t>
        </w:r>
      </w:fldSimple>
      <w:r w:rsidR="00026306">
        <w:t>. táblázat: A prototípus futásidejű könyvtárai</w:t>
      </w:r>
      <w:bookmarkEnd w:id="39"/>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2000"/>
        <w:gridCol w:w="2600"/>
        <w:gridCol w:w="3900"/>
      </w:tblGrid>
      <w:tr w:rsidR="00297462" w14:paraId="3A0B345A" w14:textId="77777777">
        <w:trPr>
          <w:cantSplit/>
          <w:tblHeader/>
        </w:trPr>
        <w:tc>
          <w:tcPr>
            <w:tcW w:w="2000" w:type="dxa"/>
          </w:tcPr>
          <w:p w14:paraId="6C222F09" w14:textId="77777777" w:rsidR="00297462" w:rsidRDefault="00026306">
            <w:pPr>
              <w:spacing w:before="40" w:after="40" w:line="240" w:lineRule="auto"/>
              <w:ind w:firstLine="0"/>
              <w:jc w:val="center"/>
            </w:pPr>
            <w:r>
              <w:rPr>
                <w:b/>
                <w:sz w:val="20"/>
              </w:rPr>
              <w:t>Csomag</w:t>
            </w:r>
          </w:p>
        </w:tc>
        <w:tc>
          <w:tcPr>
            <w:tcW w:w="2600" w:type="dxa"/>
          </w:tcPr>
          <w:p w14:paraId="76734FEC" w14:textId="77777777" w:rsidR="00297462" w:rsidRDefault="00026306">
            <w:pPr>
              <w:spacing w:before="40" w:after="40" w:line="240" w:lineRule="auto"/>
              <w:ind w:firstLine="0"/>
              <w:jc w:val="center"/>
            </w:pPr>
            <w:r>
              <w:rPr>
                <w:b/>
                <w:sz w:val="20"/>
              </w:rPr>
              <w:t>Könyvtár</w:t>
            </w:r>
          </w:p>
        </w:tc>
        <w:tc>
          <w:tcPr>
            <w:tcW w:w="3900" w:type="dxa"/>
          </w:tcPr>
          <w:p w14:paraId="40CE010D" w14:textId="77777777" w:rsidR="00297462" w:rsidRDefault="00026306">
            <w:pPr>
              <w:spacing w:before="40" w:after="40" w:line="240" w:lineRule="auto"/>
              <w:ind w:firstLine="0"/>
              <w:jc w:val="center"/>
            </w:pPr>
            <w:r>
              <w:rPr>
                <w:b/>
                <w:sz w:val="20"/>
              </w:rPr>
              <w:t>Mire használjuk</w:t>
            </w:r>
          </w:p>
        </w:tc>
      </w:tr>
      <w:tr w:rsidR="00297462" w14:paraId="35A35266" w14:textId="77777777">
        <w:tc>
          <w:tcPr>
            <w:tcW w:w="2000" w:type="dxa"/>
          </w:tcPr>
          <w:p w14:paraId="5AE4385C" w14:textId="77777777" w:rsidR="00297462" w:rsidRDefault="00026306">
            <w:pPr>
              <w:spacing w:before="40" w:after="40" w:line="240" w:lineRule="auto"/>
              <w:ind w:firstLine="0"/>
              <w:jc w:val="left"/>
            </w:pPr>
            <w:r>
              <w:rPr>
                <w:sz w:val="20"/>
              </w:rPr>
              <w:t>contracts</w:t>
            </w:r>
          </w:p>
        </w:tc>
        <w:tc>
          <w:tcPr>
            <w:tcW w:w="2600" w:type="dxa"/>
          </w:tcPr>
          <w:p w14:paraId="00530F32" w14:textId="77777777" w:rsidR="00297462" w:rsidRDefault="00026306">
            <w:pPr>
              <w:spacing w:before="40" w:after="40" w:line="240" w:lineRule="auto"/>
              <w:ind w:firstLine="0"/>
              <w:jc w:val="left"/>
            </w:pPr>
            <w:r>
              <w:rPr>
                <w:sz w:val="20"/>
              </w:rPr>
              <w:t>Pydantic</w:t>
            </w:r>
          </w:p>
        </w:tc>
        <w:tc>
          <w:tcPr>
            <w:tcW w:w="3900" w:type="dxa"/>
          </w:tcPr>
          <w:p w14:paraId="0D7AA89D" w14:textId="77777777" w:rsidR="00297462" w:rsidRDefault="00026306">
            <w:pPr>
              <w:spacing w:before="40" w:after="40" w:line="240" w:lineRule="auto"/>
              <w:ind w:firstLine="0"/>
              <w:jc w:val="left"/>
            </w:pPr>
            <w:r>
              <w:rPr>
                <w:sz w:val="20"/>
              </w:rPr>
              <w:t>a kérések és válaszok közös modelljei, mindkét oldal ezekkel validál</w:t>
            </w:r>
          </w:p>
        </w:tc>
      </w:tr>
      <w:tr w:rsidR="00297462" w14:paraId="656D584D" w14:textId="77777777">
        <w:tc>
          <w:tcPr>
            <w:tcW w:w="2000" w:type="dxa"/>
          </w:tcPr>
          <w:p w14:paraId="559CE036" w14:textId="77777777" w:rsidR="00297462" w:rsidRDefault="00026306">
            <w:pPr>
              <w:spacing w:before="40" w:after="40" w:line="240" w:lineRule="auto"/>
              <w:ind w:firstLine="0"/>
              <w:jc w:val="left"/>
            </w:pPr>
            <w:r>
              <w:rPr>
                <w:sz w:val="20"/>
              </w:rPr>
              <w:t>domain</w:t>
            </w:r>
          </w:p>
        </w:tc>
        <w:tc>
          <w:tcPr>
            <w:tcW w:w="2600" w:type="dxa"/>
          </w:tcPr>
          <w:p w14:paraId="7E525CC4" w14:textId="77777777" w:rsidR="00297462" w:rsidRDefault="00026306">
            <w:pPr>
              <w:spacing w:before="40" w:after="40" w:line="240" w:lineRule="auto"/>
              <w:ind w:firstLine="0"/>
              <w:jc w:val="left"/>
            </w:pPr>
            <w:r>
              <w:rPr>
                <w:sz w:val="20"/>
              </w:rPr>
              <w:t>(saját függőség nélkül)</w:t>
            </w:r>
          </w:p>
        </w:tc>
        <w:tc>
          <w:tcPr>
            <w:tcW w:w="3900" w:type="dxa"/>
          </w:tcPr>
          <w:p w14:paraId="38BDD3A6" w14:textId="77777777" w:rsidR="00297462" w:rsidRDefault="00026306">
            <w:pPr>
              <w:spacing w:before="40" w:after="40" w:line="240" w:lineRule="auto"/>
              <w:ind w:firstLine="0"/>
              <w:jc w:val="left"/>
            </w:pPr>
            <w:r>
              <w:rPr>
                <w:sz w:val="20"/>
              </w:rPr>
              <w:t>normalizálás, Excel-sorok értelmezése, a kódfeloldás szabálya</w:t>
            </w:r>
          </w:p>
        </w:tc>
      </w:tr>
      <w:tr w:rsidR="00297462" w14:paraId="11B33B5E" w14:textId="77777777">
        <w:tc>
          <w:tcPr>
            <w:tcW w:w="2000" w:type="dxa"/>
          </w:tcPr>
          <w:p w14:paraId="2EE16960" w14:textId="77777777" w:rsidR="00297462" w:rsidRDefault="00026306">
            <w:pPr>
              <w:spacing w:before="40" w:after="40" w:line="240" w:lineRule="auto"/>
              <w:ind w:firstLine="0"/>
              <w:jc w:val="left"/>
            </w:pPr>
            <w:r>
              <w:rPr>
                <w:sz w:val="20"/>
              </w:rPr>
              <w:t>infrastructure</w:t>
            </w:r>
          </w:p>
        </w:tc>
        <w:tc>
          <w:tcPr>
            <w:tcW w:w="2600" w:type="dxa"/>
          </w:tcPr>
          <w:p w14:paraId="189454D4" w14:textId="77777777" w:rsidR="00297462" w:rsidRDefault="00026306">
            <w:pPr>
              <w:spacing w:before="40" w:after="40" w:line="240" w:lineRule="auto"/>
              <w:ind w:firstLine="0"/>
              <w:jc w:val="left"/>
            </w:pPr>
            <w:r>
              <w:rPr>
                <w:sz w:val="20"/>
              </w:rPr>
              <w:t>SQLAlchemy, Alembic, psycopg, openpyxl</w:t>
            </w:r>
          </w:p>
        </w:tc>
        <w:tc>
          <w:tcPr>
            <w:tcW w:w="3900" w:type="dxa"/>
          </w:tcPr>
          <w:p w14:paraId="0D871166" w14:textId="77777777" w:rsidR="00297462" w:rsidRDefault="00026306">
            <w:pPr>
              <w:spacing w:before="40" w:after="40" w:line="240" w:lineRule="auto"/>
              <w:ind w:firstLine="0"/>
              <w:jc w:val="left"/>
            </w:pPr>
            <w:r>
              <w:rPr>
                <w:sz w:val="20"/>
              </w:rPr>
              <w:t>adatbázis-modellek, migráció, PostgreSQL-kapcsolat, Excel-olvasás</w:t>
            </w:r>
          </w:p>
        </w:tc>
      </w:tr>
      <w:tr w:rsidR="00297462" w14:paraId="07D7288E" w14:textId="77777777">
        <w:tc>
          <w:tcPr>
            <w:tcW w:w="2000" w:type="dxa"/>
          </w:tcPr>
          <w:p w14:paraId="23F9394D" w14:textId="77777777" w:rsidR="00297462" w:rsidRDefault="00026306">
            <w:pPr>
              <w:spacing w:before="40" w:after="40" w:line="240" w:lineRule="auto"/>
              <w:ind w:firstLine="0"/>
              <w:jc w:val="left"/>
            </w:pPr>
            <w:r>
              <w:rPr>
                <w:sz w:val="20"/>
              </w:rPr>
              <w:t>server</w:t>
            </w:r>
          </w:p>
        </w:tc>
        <w:tc>
          <w:tcPr>
            <w:tcW w:w="2600" w:type="dxa"/>
          </w:tcPr>
          <w:p w14:paraId="2B1802A2" w14:textId="77777777" w:rsidR="00297462" w:rsidRDefault="00026306">
            <w:pPr>
              <w:spacing w:before="40" w:after="40" w:line="240" w:lineRule="auto"/>
              <w:ind w:firstLine="0"/>
              <w:jc w:val="left"/>
            </w:pPr>
            <w:r>
              <w:rPr>
                <w:sz w:val="20"/>
              </w:rPr>
              <w:t>FastAPI, Uvicorn, PyJWT, pydantic-settings</w:t>
            </w:r>
          </w:p>
        </w:tc>
        <w:tc>
          <w:tcPr>
            <w:tcW w:w="3900" w:type="dxa"/>
          </w:tcPr>
          <w:p w14:paraId="5329DB84" w14:textId="77777777" w:rsidR="00297462" w:rsidRDefault="00026306">
            <w:pPr>
              <w:spacing w:before="40" w:after="40" w:line="240" w:lineRule="auto"/>
              <w:ind w:firstLine="0"/>
              <w:jc w:val="left"/>
            </w:pPr>
            <w:r>
              <w:rPr>
                <w:sz w:val="20"/>
              </w:rPr>
              <w:t>a végpontok, a dokumentáció, a hitelesítés és a beállítások</w:t>
            </w:r>
          </w:p>
        </w:tc>
      </w:tr>
      <w:tr w:rsidR="00297462" w14:paraId="496846D7" w14:textId="77777777">
        <w:tc>
          <w:tcPr>
            <w:tcW w:w="2000" w:type="dxa"/>
          </w:tcPr>
          <w:p w14:paraId="643B7BA4" w14:textId="77777777" w:rsidR="00297462" w:rsidRDefault="00026306">
            <w:pPr>
              <w:spacing w:before="40" w:after="40" w:line="240" w:lineRule="auto"/>
              <w:ind w:firstLine="0"/>
              <w:jc w:val="left"/>
            </w:pPr>
            <w:r>
              <w:rPr>
                <w:sz w:val="20"/>
              </w:rPr>
              <w:t>client</w:t>
            </w:r>
          </w:p>
        </w:tc>
        <w:tc>
          <w:tcPr>
            <w:tcW w:w="2600" w:type="dxa"/>
          </w:tcPr>
          <w:p w14:paraId="59033B49" w14:textId="77777777" w:rsidR="00297462" w:rsidRDefault="00026306">
            <w:pPr>
              <w:spacing w:before="40" w:after="40" w:line="240" w:lineRule="auto"/>
              <w:ind w:firstLine="0"/>
              <w:jc w:val="left"/>
            </w:pPr>
            <w:r>
              <w:rPr>
                <w:sz w:val="20"/>
              </w:rPr>
              <w:t>PySide6, httpx, pyqtdarktheme</w:t>
            </w:r>
          </w:p>
        </w:tc>
        <w:tc>
          <w:tcPr>
            <w:tcW w:w="3900" w:type="dxa"/>
          </w:tcPr>
          <w:p w14:paraId="6C065142" w14:textId="77777777" w:rsidR="00297462" w:rsidRDefault="00026306">
            <w:pPr>
              <w:spacing w:before="40" w:after="40" w:line="240" w:lineRule="auto"/>
              <w:ind w:firstLine="0"/>
              <w:jc w:val="left"/>
            </w:pPr>
            <w:r>
              <w:rPr>
                <w:sz w:val="20"/>
              </w:rPr>
              <w:t>az asztali felület és a szerverhívások</w:t>
            </w:r>
          </w:p>
        </w:tc>
      </w:tr>
      <w:tr w:rsidR="00297462" w14:paraId="04804E8A" w14:textId="77777777">
        <w:tc>
          <w:tcPr>
            <w:tcW w:w="2000" w:type="dxa"/>
          </w:tcPr>
          <w:p w14:paraId="4072754E" w14:textId="77777777" w:rsidR="00297462" w:rsidRDefault="00026306">
            <w:pPr>
              <w:spacing w:before="40" w:after="40" w:line="240" w:lineRule="auto"/>
              <w:ind w:firstLine="0"/>
              <w:jc w:val="left"/>
            </w:pPr>
            <w:r>
              <w:rPr>
                <w:sz w:val="20"/>
              </w:rPr>
              <w:t>(fejlesztői)</w:t>
            </w:r>
          </w:p>
        </w:tc>
        <w:tc>
          <w:tcPr>
            <w:tcW w:w="2600" w:type="dxa"/>
          </w:tcPr>
          <w:p w14:paraId="020B0AF4" w14:textId="77777777" w:rsidR="00297462" w:rsidRDefault="00026306">
            <w:pPr>
              <w:spacing w:before="40" w:after="40" w:line="240" w:lineRule="auto"/>
              <w:ind w:firstLine="0"/>
              <w:jc w:val="left"/>
            </w:pPr>
            <w:r>
              <w:rPr>
                <w:sz w:val="20"/>
              </w:rPr>
              <w:t>ruff, pyright, pytest, pytest-qt</w:t>
            </w:r>
          </w:p>
        </w:tc>
        <w:tc>
          <w:tcPr>
            <w:tcW w:w="3900" w:type="dxa"/>
          </w:tcPr>
          <w:p w14:paraId="7CAFEF67" w14:textId="77777777" w:rsidR="00297462" w:rsidRDefault="00026306">
            <w:pPr>
              <w:spacing w:before="40" w:after="40" w:line="240" w:lineRule="auto"/>
              <w:ind w:firstLine="0"/>
              <w:jc w:val="left"/>
            </w:pPr>
            <w:r>
              <w:rPr>
                <w:sz w:val="20"/>
              </w:rPr>
              <w:t>formázás, típusellenőrzés, tesztek</w:t>
            </w:r>
          </w:p>
        </w:tc>
      </w:tr>
    </w:tbl>
    <w:p w14:paraId="4951C1F3" w14:textId="77777777" w:rsidR="00297462" w:rsidRDefault="00026306">
      <w:pPr>
        <w:pStyle w:val="Cmsor3"/>
      </w:pPr>
      <w:bookmarkStart w:id="40" w:name="_Toc243251416"/>
      <w:r>
        <w:lastRenderedPageBreak/>
        <w:t>A betöltés hibalistával</w:t>
      </w:r>
      <w:bookmarkEnd w:id="40"/>
    </w:p>
    <w:p w14:paraId="608A5B7F" w14:textId="77777777" w:rsidR="00297462" w:rsidRDefault="00026306">
      <w:pPr>
        <w:pStyle w:val="Firstparagraph"/>
      </w:pPr>
      <w:r>
        <w:t>A betöltő szkript a két forrásállományból 3620 tételt olvas be: a 261-es körzetből 1089-et, a 262-esből 2531-et. Mindegyikhez létrejönnek a kódjai is, összesen 7522 darab három típusban (leltárszám, eszközszám és a vonalkódként használható gyártási szám). A tartozékokat a betöltés végén kötjük a főeszközükhöz, mert egy tartozék sora megelőzheti a főeszközéét, sőt a főeszköz a másik körzet állományában is állhat. A futás kimenete: 3620/3620 eszköz, 0 hibás sor, 763 tartozék a főeszközéhez kötve.</w:t>
      </w:r>
    </w:p>
    <w:p w14:paraId="36E4F745" w14:textId="77777777" w:rsidR="00C81F83" w:rsidRDefault="00D564F1">
      <w:pPr>
        <w:keepNext/>
        <w:ind w:firstLine="0"/>
        <w:jc w:val="center"/>
      </w:pPr>
      <w:r>
        <w:rPr>
          <w:noProof/>
        </w:rPr>
        <w:drawing>
          <wp:inline distT="0" distB="0" distL="0" distR="0" wp14:anchorId="48530F4C" wp14:editId="357EB8D7">
            <wp:extent cx="5400000" cy="31628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import.png"/>
                    <pic:cNvPicPr/>
                  </pic:nvPicPr>
                  <pic:blipFill>
                    <a:blip r:embed="rId22"/>
                    <a:stretch>
                      <a:fillRect/>
                    </a:stretch>
                  </pic:blipFill>
                  <pic:spPr>
                    <a:xfrm>
                      <a:off x="0" y="0"/>
                      <a:ext cx="5400000" cy="3162857"/>
                    </a:xfrm>
                    <a:prstGeom prst="rect">
                      <a:avLst/>
                    </a:prstGeom>
                  </pic:spPr>
                </pic:pic>
              </a:graphicData>
            </a:graphic>
          </wp:inline>
        </w:drawing>
      </w:r>
    </w:p>
    <w:p w14:paraId="08EEEDA2" w14:textId="62705BEE" w:rsidR="00C81F83" w:rsidRDefault="0068684F">
      <w:pPr>
        <w:pStyle w:val="Kpalrs"/>
      </w:pPr>
      <w:fldSimple w:instr=" SEQ ábra \* ARABIC ">
        <w:bookmarkStart w:id="41" w:name="_Toc243251456"/>
        <w:r w:rsidR="00705B07">
          <w:rPr>
            <w:noProof/>
          </w:rPr>
          <w:t>7</w:t>
        </w:r>
      </w:fldSimple>
      <w:r w:rsidR="00D564F1">
        <w:t>. ábra: Az import menete a forrásállománytól a demóadatig</w:t>
      </w:r>
      <w:bookmarkEnd w:id="41"/>
    </w:p>
    <w:p w14:paraId="511F11FA" w14:textId="77777777" w:rsidR="00297462" w:rsidRDefault="00026306">
      <w:r>
        <w:t>A korábbi változat egy hibás sornál a teljes betöltést visszagörgette. Valódi adatnál ez használhatatlan: egyetlen elírás miatt nem kerülne be semmi, és a hibaüzenetből sem derülne ki, melyik sort kell javítani. Dani két ponton nyúlt hozzá. A sorokat olvasó read_asset_rows függvény most a sor Excelben látható sorszámát is visszaadja (a fejléc az első sor, az adat a másodikkal kezdődik). A betöltő pedig minden sort külön mentési pontban (savepoint) dolgoz fel. A mentési pont egy tranzakción belüli visszatérési hely: ha egy sor feldolgozása elhasal, csak az adott sor műveletei görgetődnek vissza, a korábbiak megmaradnak, és a feldolgozás a következő sorral folytatódik. A hibákat sorszám és üzenet párként gyűjtjük, a végén kiírjuk a darabszámukat és legfeljebb az első húszat.</w:t>
      </w:r>
    </w:p>
    <w:p w14:paraId="30019184" w14:textId="77777777" w:rsidR="00297462" w:rsidRDefault="00026306">
      <w:r>
        <w:t xml:space="preserve">A viselkedést egy szándékosan elrontott másolaton próbáltuk ki. A 262-es állomány 18. sorából kitöröltük az eszközszámot, a betöltés ennek ellenére végigfutott, és ezt írta </w:t>
      </w:r>
      <w:r>
        <w:lastRenderedPageBreak/>
        <w:t>ki: Sor 18: Hiányzó kötelező mező: Eszköz. A sorszámozásra külön automatikus teszt is készült.</w:t>
      </w:r>
    </w:p>
    <w:p w14:paraId="47384BCB" w14:textId="77777777" w:rsidR="00297462" w:rsidRDefault="00026306">
      <w:r>
        <w:t>A mentési pontnak ára van: soronként egy további adatbázis-kört jelent, és a teljes betöltés a gépünkön így több percig tart. Egyszeri, adminisztrátori műveletnél ezt elfogadhatónak tartjuk. A felületről indítható importnál (11. mérföldkő) viszont visszajelzést kell majd adni a haladásról.</w:t>
      </w:r>
    </w:p>
    <w:p w14:paraId="55C09897" w14:textId="77777777" w:rsidR="00297462" w:rsidRDefault="00026306">
      <w:pPr>
        <w:pStyle w:val="Cmsor3"/>
      </w:pPr>
      <w:bookmarkStart w:id="42" w:name="_Toc243251417"/>
      <w:r>
        <w:t>Szűrés és az eszköz adatlapja</w:t>
      </w:r>
      <w:bookmarkEnd w:id="42"/>
    </w:p>
    <w:p w14:paraId="58AABDA2" w14:textId="77777777" w:rsidR="00297462" w:rsidRDefault="00026306">
      <w:pPr>
        <w:pStyle w:val="Firstparagraph"/>
      </w:pPr>
      <w:r>
        <w:t>Az eszközlista két szűrőt kapott. A „csak főeszközök” az alszám nélküli tételeket mutatja (az alszám 0), a „csak többdarabos” azokat, amelyeknél a nyilvántartott mennyiség egynél több. Mindkettő a szerveren szűr, a meglévő körzet- és szövegszűrővel együtt, lapozva. A kliensben ezt egy apró hiba miatt kellett még egyszer átnézni: az első változat a táblázat rendezőmodelljén is szűrt, és mivel az alapból az első oszlopot, az eszközszámot nézte, egy névre keresve az összes szerveroldali találatot elrejtette. A rendezőmodell most ismét csak rendez, a szűrés egy helyen, a szerveren történik.</w:t>
      </w:r>
    </w:p>
    <w:p w14:paraId="2939D575" w14:textId="77777777" w:rsidR="00297462" w:rsidRDefault="00026306">
      <w:r>
        <w:t>Az alapvető adatkezelést ebben a körben az eszköz adatlapja jelenti. Egy sorra duplán kattintva megnyílik az eszköz minden adata, a hozzá tartozó kódok (elöl az elsődleges leltárszám) és a tartozékai alszám szerint rendezve. A tartozékok listájából egy újabb dupla kattintás a tartozék saját adatlapját nyitja meg. Az eszközök felvétele és módosítása a 11. mérföldkő része, ezért ebben a körben nem készült el.</w:t>
      </w:r>
    </w:p>
    <w:p w14:paraId="2ABEA8AC" w14:textId="77777777" w:rsidR="00297462" w:rsidRDefault="00026306">
      <w:pPr>
        <w:pStyle w:val="Cmsor3"/>
      </w:pPr>
      <w:bookmarkStart w:id="43" w:name="_Toc243251418"/>
      <w:r>
        <w:t>Az adatmodell ellenőrzése</w:t>
      </w:r>
      <w:bookmarkEnd w:id="43"/>
    </w:p>
    <w:p w14:paraId="6F5986AE" w14:textId="77777777" w:rsidR="00297462" w:rsidRDefault="00026306">
      <w:pPr>
        <w:pStyle w:val="Firstparagraph"/>
      </w:pPr>
      <w:r>
        <w:t>A tervezéskor azt állítottuk, hogy a leltár állapotát nem tároljuk, hanem a beolvasási naplóból számoljuk. Ezt az állítást most lekérdezésekkel próbáltuk ki. Dani négy SQL-lekérdezést írt (scripts/ellenorzo-lekerdezesek.sql), amelyek csak az asset táblából és az append-only scan naplóból dolgoznak, külön összesítő mező vagy tábla nélkül. Néhány bemutató beolvasás után az eredményeket a 15. táblázat mutatja.</w:t>
      </w:r>
    </w:p>
    <w:p w14:paraId="5890A3E4" w14:textId="634FC168" w:rsidR="00297462" w:rsidRDefault="0068684F">
      <w:pPr>
        <w:pStyle w:val="Kpalrs"/>
      </w:pPr>
      <w:fldSimple w:instr=" SEQ táblázat \* ARABIC ">
        <w:bookmarkStart w:id="44" w:name="_Toc243251481"/>
        <w:r w:rsidR="00705B07">
          <w:rPr>
            <w:noProof/>
          </w:rPr>
          <w:t>15</w:t>
        </w:r>
      </w:fldSimple>
      <w:r w:rsidR="00026306">
        <w:t>. táblázat: Az ellenőrző lekérdezések eredménye néhány próbabeolvasás után</w:t>
      </w:r>
      <w:bookmarkEnd w:id="44"/>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3800"/>
        <w:gridCol w:w="4700"/>
      </w:tblGrid>
      <w:tr w:rsidR="00297462" w14:paraId="654CCCAB" w14:textId="77777777">
        <w:trPr>
          <w:cantSplit/>
          <w:tblHeader/>
        </w:trPr>
        <w:tc>
          <w:tcPr>
            <w:tcW w:w="3800" w:type="dxa"/>
          </w:tcPr>
          <w:p w14:paraId="3FEC4436" w14:textId="77777777" w:rsidR="00297462" w:rsidRDefault="00026306">
            <w:pPr>
              <w:spacing w:before="40" w:after="40" w:line="240" w:lineRule="auto"/>
              <w:ind w:firstLine="0"/>
              <w:jc w:val="center"/>
            </w:pPr>
            <w:r>
              <w:rPr>
                <w:b/>
                <w:sz w:val="20"/>
              </w:rPr>
              <w:t>Kérdés</w:t>
            </w:r>
          </w:p>
        </w:tc>
        <w:tc>
          <w:tcPr>
            <w:tcW w:w="4700" w:type="dxa"/>
          </w:tcPr>
          <w:p w14:paraId="6601920C" w14:textId="77777777" w:rsidR="00297462" w:rsidRDefault="00026306">
            <w:pPr>
              <w:spacing w:before="40" w:after="40" w:line="240" w:lineRule="auto"/>
              <w:ind w:firstLine="0"/>
              <w:jc w:val="center"/>
            </w:pPr>
            <w:r>
              <w:rPr>
                <w:b/>
                <w:sz w:val="20"/>
              </w:rPr>
              <w:t>Eredmény</w:t>
            </w:r>
          </w:p>
        </w:tc>
      </w:tr>
      <w:tr w:rsidR="00297462" w14:paraId="3DA491A6" w14:textId="77777777">
        <w:tc>
          <w:tcPr>
            <w:tcW w:w="3800" w:type="dxa"/>
          </w:tcPr>
          <w:p w14:paraId="4E54B50E" w14:textId="77777777" w:rsidR="00297462" w:rsidRDefault="00026306">
            <w:pPr>
              <w:spacing w:before="40" w:after="40" w:line="240" w:lineRule="auto"/>
              <w:ind w:firstLine="0"/>
              <w:jc w:val="left"/>
            </w:pPr>
            <w:r>
              <w:rPr>
                <w:sz w:val="20"/>
              </w:rPr>
              <w:t>Mely beolvasott kódokhoz nem tartozik eszköz?</w:t>
            </w:r>
          </w:p>
        </w:tc>
        <w:tc>
          <w:tcPr>
            <w:tcW w:w="4700" w:type="dxa"/>
          </w:tcPr>
          <w:p w14:paraId="22B2BA5F" w14:textId="77777777" w:rsidR="00297462" w:rsidRDefault="00026306">
            <w:pPr>
              <w:spacing w:before="40" w:after="40" w:line="240" w:lineRule="auto"/>
              <w:ind w:firstLine="0"/>
              <w:jc w:val="left"/>
            </w:pPr>
            <w:r>
              <w:rPr>
                <w:sz w:val="20"/>
              </w:rPr>
              <w:t>XYZ-NINCS, kétszer beolvasva</w:t>
            </w:r>
          </w:p>
        </w:tc>
      </w:tr>
      <w:tr w:rsidR="00297462" w14:paraId="40C5E812" w14:textId="77777777">
        <w:tc>
          <w:tcPr>
            <w:tcW w:w="3800" w:type="dxa"/>
          </w:tcPr>
          <w:p w14:paraId="6D745D8D" w14:textId="77777777" w:rsidR="00297462" w:rsidRDefault="00026306">
            <w:pPr>
              <w:spacing w:before="40" w:after="40" w:line="240" w:lineRule="auto"/>
              <w:ind w:firstLine="0"/>
              <w:jc w:val="left"/>
            </w:pPr>
            <w:r>
              <w:rPr>
                <w:sz w:val="20"/>
              </w:rPr>
              <w:lastRenderedPageBreak/>
              <w:t>Mi került elő idegen körzetből?</w:t>
            </w:r>
          </w:p>
        </w:tc>
        <w:tc>
          <w:tcPr>
            <w:tcW w:w="4700" w:type="dxa"/>
          </w:tcPr>
          <w:p w14:paraId="2435D8AB" w14:textId="77777777" w:rsidR="00297462" w:rsidRDefault="00026306">
            <w:pPr>
              <w:spacing w:before="40" w:after="40" w:line="240" w:lineRule="auto"/>
              <w:ind w:firstLine="0"/>
              <w:jc w:val="left"/>
            </w:pPr>
            <w:r>
              <w:rPr>
                <w:sz w:val="20"/>
              </w:rPr>
              <w:t>a 022598 kódú papírvágógép (100975), saját körzete 261, a 262-ben olvastuk be</w:t>
            </w:r>
          </w:p>
        </w:tc>
      </w:tr>
      <w:tr w:rsidR="00297462" w14:paraId="017BCAA5" w14:textId="77777777">
        <w:tc>
          <w:tcPr>
            <w:tcW w:w="3800" w:type="dxa"/>
          </w:tcPr>
          <w:p w14:paraId="0364CD1D" w14:textId="77777777" w:rsidR="00297462" w:rsidRDefault="00026306">
            <w:pPr>
              <w:spacing w:before="40" w:after="40" w:line="240" w:lineRule="auto"/>
              <w:ind w:firstLine="0"/>
              <w:jc w:val="left"/>
            </w:pPr>
            <w:r>
              <w:rPr>
                <w:sz w:val="20"/>
              </w:rPr>
              <w:t>Mi hiányzik a 262-es körzetből?</w:t>
            </w:r>
          </w:p>
        </w:tc>
        <w:tc>
          <w:tcPr>
            <w:tcW w:w="4700" w:type="dxa"/>
          </w:tcPr>
          <w:p w14:paraId="4D1D8B74" w14:textId="77777777" w:rsidR="00297462" w:rsidRDefault="00026306">
            <w:pPr>
              <w:spacing w:before="40" w:after="40" w:line="240" w:lineRule="auto"/>
              <w:ind w:firstLine="0"/>
              <w:jc w:val="left"/>
            </w:pPr>
            <w:r>
              <w:rPr>
                <w:sz w:val="20"/>
              </w:rPr>
              <w:t>2529 tétel a 2531-ből</w:t>
            </w:r>
          </w:p>
        </w:tc>
      </w:tr>
      <w:tr w:rsidR="00297462" w14:paraId="19DA8061" w14:textId="77777777">
        <w:tc>
          <w:tcPr>
            <w:tcW w:w="3800" w:type="dxa"/>
          </w:tcPr>
          <w:p w14:paraId="0519C5D5" w14:textId="77777777" w:rsidR="00297462" w:rsidRDefault="00026306">
            <w:pPr>
              <w:spacing w:before="40" w:after="40" w:line="240" w:lineRule="auto"/>
              <w:ind w:firstLine="0"/>
              <w:jc w:val="left"/>
            </w:pPr>
            <w:r>
              <w:rPr>
                <w:sz w:val="20"/>
              </w:rPr>
              <w:t>Hol tér el a beolvasott mennyiség a nyilvántartottól?</w:t>
            </w:r>
          </w:p>
        </w:tc>
        <w:tc>
          <w:tcPr>
            <w:tcW w:w="4700" w:type="dxa"/>
          </w:tcPr>
          <w:p w14:paraId="48C71E19" w14:textId="77777777" w:rsidR="00297462" w:rsidRDefault="00026306">
            <w:pPr>
              <w:spacing w:before="40" w:after="40" w:line="240" w:lineRule="auto"/>
              <w:ind w:firstLine="0"/>
              <w:jc w:val="left"/>
            </w:pPr>
            <w:r>
              <w:rPr>
                <w:sz w:val="20"/>
              </w:rPr>
              <w:t>a 3038591-es szék: 3 van nyilvántartva, 2-t olvastunk be</w:t>
            </w:r>
          </w:p>
        </w:tc>
      </w:tr>
    </w:tbl>
    <w:p w14:paraId="6E7BD4EA" w14:textId="77777777" w:rsidR="00297462" w:rsidRDefault="00026306">
      <w:r>
        <w:t>A negyedik lekérdezés mutatta meg a legtöbbet. Két eszköznél a beolvasott mennyiség nagyobb lett a nyilvántartottnál, mert ugyanazt a címkét kétszer olvastuk be. Ez nem a lekérdezés hibája: a napló pontosan azt rögzíti, ami történt, és az ilyen többletet a hetedik mérföldkő szabályai fogják kezelni (a többletet engedjük, a tévedést ellentétes előjelű bejegyzéssel javítjuk). A szék esete pedig éppen az, amit a papíralapú leltár nem tud: a rendszer meg tudja mondani, hogy a három darabból egy még hiányzik.</w:t>
      </w:r>
    </w:p>
    <w:p w14:paraId="1FA40062" w14:textId="77777777" w:rsidR="00297462" w:rsidRDefault="00026306">
      <w:pPr>
        <w:pStyle w:val="Cmsor2"/>
      </w:pPr>
      <w:bookmarkStart w:id="45" w:name="_Toc243251419"/>
      <w:r>
        <w:t>A leltározás alapfunkciói</w:t>
      </w:r>
      <w:bookmarkEnd w:id="45"/>
    </w:p>
    <w:p w14:paraId="71AF6E50" w14:textId="77777777" w:rsidR="00297462" w:rsidRDefault="00026306">
      <w:pPr>
        <w:pStyle w:val="Firstparagraph"/>
      </w:pPr>
      <w:r>
        <w:t>A hatodik mérföldkő célja, hogy egy leltározó végig tudjon menni a folyamaton: bejelentkezik, kiválasztja a körzetet, elindítja a munkamenetet, beolvassa a kódokat, és minden beolvasásra azonnal érthető visszajelzést kap. A munkát úgy osztottuk fel, hogy a szabály egy helyen legyen, és mindhárom oldal (szerver, kliens, teszt) ugyanazt használja.</w:t>
      </w:r>
    </w:p>
    <w:p w14:paraId="7227F489" w14:textId="77777777" w:rsidR="00297462" w:rsidRDefault="00026306">
      <w:pPr>
        <w:pStyle w:val="Cmsor3"/>
      </w:pPr>
      <w:bookmarkStart w:id="46" w:name="_Toc243251420"/>
      <w:r>
        <w:t>A munkamenet és a két végpont</w:t>
      </w:r>
      <w:bookmarkEnd w:id="46"/>
    </w:p>
    <w:p w14:paraId="01DD272E" w14:textId="77777777" w:rsidR="00297462" w:rsidRDefault="00026306">
      <w:pPr>
        <w:pStyle w:val="Firstparagraph"/>
      </w:pPr>
      <w:r>
        <w:t>A leltározás két új végpontra épül, mindkettő hitelesítést kér. A POST /api/v1/sessions a megadott körzetkódhoz munkamenetet nyit a nyitott leltári időszakban. Ha a körzet nem létezik, 404 a válasz, ha nincs nyitott időszak, 409 „Nincs nyitott leltári időszak.” üzenettel. A kliens ezt a mondatot változtatás nélkül jeleníti meg. A POST /api/v1/sessions/{id}/scans egy beolvasott kódot rögzít. A szerver normalizálja, egyetlen lekérdezéssel megkeresi az összes körzetben, a találatokat átadja a feloldási szabálynak, majd az eredményt beírja a scan naplóba. A válaszban az eredmény, az eszköz (ha van) és egy, a leltározónak szóló magyar mondat szerepel.</w:t>
      </w:r>
    </w:p>
    <w:p w14:paraId="1C34C97C" w14:textId="77777777" w:rsidR="00297462" w:rsidRDefault="00026306">
      <w:r>
        <w:t>A naplóba az ismeretlen kód is bekerül, eszköz nélkül. A nyers kódot változatlanul őrizzük meg a normalizált mellett, mert utólag ebből derül ki, milyen címke volt az eszközön. A scan táblát továbbra is adatbázis-trigger védi: sort hozzáadni lehet, módosítani vagy törölni nem.</w:t>
      </w:r>
    </w:p>
    <w:p w14:paraId="30224F40" w14:textId="77777777" w:rsidR="00297462" w:rsidRDefault="00026306">
      <w:r>
        <w:lastRenderedPageBreak/>
        <w:t>A rendszertervben a kódfeloldást külön végpontként (/assets/resolve) terveztük. A megvalósításnál ezt beolvasztottuk a beolvasás rögzítésébe. Két hívás helyett egy kell, és nem fordulhat elő, hogy a kliens feloldja a kódot, de a rögzítés elmarad.</w:t>
      </w:r>
    </w:p>
    <w:p w14:paraId="2F471362" w14:textId="77777777" w:rsidR="00297462" w:rsidRDefault="00026306">
      <w:pPr>
        <w:pStyle w:val="Cmsor3"/>
      </w:pPr>
      <w:bookmarkStart w:id="47" w:name="_Toc243251421"/>
      <w:r>
        <w:t>A feloldási szabály</w:t>
      </w:r>
      <w:bookmarkEnd w:id="47"/>
    </w:p>
    <w:p w14:paraId="54BF54DE" w14:textId="77777777" w:rsidR="00297462" w:rsidRDefault="00026306">
      <w:pPr>
        <w:pStyle w:val="Firstparagraph"/>
      </w:pPr>
      <w:r>
        <w:t>A szabály a leltariv_domain.scanning modulban van, adatbázis nélkül, ezért önállóan tesztelhető. A szerver csak a találatokat adja át neki, körzetkóddal együtt. A döntést a 16. táblázat foglalja össze.</w:t>
      </w:r>
    </w:p>
    <w:p w14:paraId="4B27A050" w14:textId="01981F66" w:rsidR="00297462" w:rsidRDefault="0068684F">
      <w:pPr>
        <w:pStyle w:val="Kpalrs"/>
      </w:pPr>
      <w:fldSimple w:instr=" SEQ táblázat \* ARABIC ">
        <w:bookmarkStart w:id="48" w:name="_Toc243251482"/>
        <w:r w:rsidR="00705B07">
          <w:rPr>
            <w:noProof/>
          </w:rPr>
          <w:t>16</w:t>
        </w:r>
      </w:fldSimple>
      <w:r w:rsidR="00026306">
        <w:t>. táblázat: A kódfeloldás szabálya</w:t>
      </w:r>
      <w:bookmarkEnd w:id="48"/>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2161"/>
        <w:gridCol w:w="1916"/>
        <w:gridCol w:w="1426"/>
        <w:gridCol w:w="2997"/>
      </w:tblGrid>
      <w:tr w:rsidR="00297462" w14:paraId="06C19A72" w14:textId="77777777">
        <w:trPr>
          <w:cantSplit/>
          <w:tblHeader/>
        </w:trPr>
        <w:tc>
          <w:tcPr>
            <w:tcW w:w="2300" w:type="dxa"/>
          </w:tcPr>
          <w:p w14:paraId="4A3E0AD5" w14:textId="77777777" w:rsidR="00297462" w:rsidRDefault="00026306">
            <w:pPr>
              <w:spacing w:before="40" w:after="40" w:line="240" w:lineRule="auto"/>
              <w:ind w:firstLine="0"/>
              <w:jc w:val="center"/>
            </w:pPr>
            <w:r>
              <w:rPr>
                <w:b/>
                <w:sz w:val="20"/>
              </w:rPr>
              <w:t>Találat</w:t>
            </w:r>
          </w:p>
        </w:tc>
        <w:tc>
          <w:tcPr>
            <w:tcW w:w="1500" w:type="dxa"/>
          </w:tcPr>
          <w:p w14:paraId="49326B30" w14:textId="77777777" w:rsidR="00297462" w:rsidRDefault="00026306">
            <w:pPr>
              <w:spacing w:before="40" w:after="40" w:line="240" w:lineRule="auto"/>
              <w:ind w:firstLine="0"/>
              <w:jc w:val="center"/>
            </w:pPr>
            <w:r>
              <w:rPr>
                <w:b/>
                <w:sz w:val="20"/>
              </w:rPr>
              <w:t>Eredmény</w:t>
            </w:r>
          </w:p>
        </w:tc>
        <w:tc>
          <w:tcPr>
            <w:tcW w:w="1500" w:type="dxa"/>
          </w:tcPr>
          <w:p w14:paraId="2E46FA2A" w14:textId="77777777" w:rsidR="00297462" w:rsidRDefault="00026306">
            <w:pPr>
              <w:spacing w:before="40" w:after="40" w:line="240" w:lineRule="auto"/>
              <w:ind w:firstLine="0"/>
              <w:jc w:val="center"/>
            </w:pPr>
            <w:r>
              <w:rPr>
                <w:b/>
                <w:sz w:val="20"/>
              </w:rPr>
              <w:t>Eszköz</w:t>
            </w:r>
          </w:p>
        </w:tc>
        <w:tc>
          <w:tcPr>
            <w:tcW w:w="3200" w:type="dxa"/>
          </w:tcPr>
          <w:p w14:paraId="73F7DC0B" w14:textId="77777777" w:rsidR="00297462" w:rsidRDefault="00026306">
            <w:pPr>
              <w:spacing w:before="40" w:after="40" w:line="240" w:lineRule="auto"/>
              <w:ind w:firstLine="0"/>
              <w:jc w:val="center"/>
            </w:pPr>
            <w:r>
              <w:rPr>
                <w:b/>
                <w:sz w:val="20"/>
              </w:rPr>
              <w:t>Üzenet</w:t>
            </w:r>
          </w:p>
        </w:tc>
      </w:tr>
      <w:tr w:rsidR="00297462" w14:paraId="3A297060" w14:textId="77777777">
        <w:tc>
          <w:tcPr>
            <w:tcW w:w="2300" w:type="dxa"/>
          </w:tcPr>
          <w:p w14:paraId="4C4EB20C" w14:textId="77777777" w:rsidR="00297462" w:rsidRDefault="00026306">
            <w:pPr>
              <w:spacing w:before="40" w:after="40" w:line="240" w:lineRule="auto"/>
              <w:ind w:firstLine="0"/>
              <w:jc w:val="left"/>
            </w:pPr>
            <w:r>
              <w:rPr>
                <w:sz w:val="20"/>
              </w:rPr>
              <w:t>nincs</w:t>
            </w:r>
          </w:p>
        </w:tc>
        <w:tc>
          <w:tcPr>
            <w:tcW w:w="1500" w:type="dxa"/>
          </w:tcPr>
          <w:p w14:paraId="02115DC4" w14:textId="77777777" w:rsidR="00297462" w:rsidRDefault="00026306">
            <w:pPr>
              <w:spacing w:before="40" w:after="40" w:line="240" w:lineRule="auto"/>
              <w:ind w:firstLine="0"/>
              <w:jc w:val="left"/>
            </w:pPr>
            <w:r>
              <w:rPr>
                <w:sz w:val="20"/>
              </w:rPr>
              <w:t>UNKNOWN_CODE</w:t>
            </w:r>
          </w:p>
        </w:tc>
        <w:tc>
          <w:tcPr>
            <w:tcW w:w="1500" w:type="dxa"/>
          </w:tcPr>
          <w:p w14:paraId="6F46CECA" w14:textId="77777777" w:rsidR="00297462" w:rsidRDefault="00026306">
            <w:pPr>
              <w:spacing w:before="40" w:after="40" w:line="240" w:lineRule="auto"/>
              <w:ind w:firstLine="0"/>
              <w:jc w:val="left"/>
            </w:pPr>
            <w:r>
              <w:rPr>
                <w:sz w:val="20"/>
              </w:rPr>
              <w:t>nincs</w:t>
            </w:r>
          </w:p>
        </w:tc>
        <w:tc>
          <w:tcPr>
            <w:tcW w:w="3200" w:type="dxa"/>
          </w:tcPr>
          <w:p w14:paraId="0A780A22" w14:textId="77777777" w:rsidR="00297462" w:rsidRDefault="00026306">
            <w:pPr>
              <w:spacing w:before="40" w:after="40" w:line="240" w:lineRule="auto"/>
              <w:ind w:firstLine="0"/>
              <w:jc w:val="left"/>
            </w:pPr>
            <w:r>
              <w:rPr>
                <w:sz w:val="20"/>
              </w:rPr>
              <w:t>Ismeretlen kód: {kód}. Rögzítettük, de nem tartozik hozzá eszköz.</w:t>
            </w:r>
          </w:p>
        </w:tc>
      </w:tr>
      <w:tr w:rsidR="00297462" w14:paraId="3A0B3517" w14:textId="77777777">
        <w:tc>
          <w:tcPr>
            <w:tcW w:w="2300" w:type="dxa"/>
          </w:tcPr>
          <w:p w14:paraId="62C8EB4A" w14:textId="77777777" w:rsidR="00297462" w:rsidRDefault="00026306">
            <w:pPr>
              <w:spacing w:before="40" w:after="40" w:line="240" w:lineRule="auto"/>
              <w:ind w:firstLine="0"/>
              <w:jc w:val="left"/>
            </w:pPr>
            <w:r>
              <w:rPr>
                <w:sz w:val="20"/>
              </w:rPr>
              <w:t>van az aktív körzetben</w:t>
            </w:r>
          </w:p>
        </w:tc>
        <w:tc>
          <w:tcPr>
            <w:tcW w:w="1500" w:type="dxa"/>
          </w:tcPr>
          <w:p w14:paraId="50F75C9C" w14:textId="77777777" w:rsidR="00297462" w:rsidRDefault="00026306">
            <w:pPr>
              <w:spacing w:before="40" w:after="40" w:line="240" w:lineRule="auto"/>
              <w:ind w:firstLine="0"/>
              <w:jc w:val="left"/>
            </w:pPr>
            <w:r>
              <w:rPr>
                <w:sz w:val="20"/>
              </w:rPr>
              <w:t>FOUND</w:t>
            </w:r>
          </w:p>
        </w:tc>
        <w:tc>
          <w:tcPr>
            <w:tcW w:w="1500" w:type="dxa"/>
          </w:tcPr>
          <w:p w14:paraId="3CA8A7A3" w14:textId="77777777" w:rsidR="00297462" w:rsidRDefault="00026306">
            <w:pPr>
              <w:spacing w:before="40" w:after="40" w:line="240" w:lineRule="auto"/>
              <w:ind w:firstLine="0"/>
              <w:jc w:val="left"/>
            </w:pPr>
            <w:r>
              <w:rPr>
                <w:sz w:val="20"/>
              </w:rPr>
              <w:t>az aktív körzeté</w:t>
            </w:r>
          </w:p>
        </w:tc>
        <w:tc>
          <w:tcPr>
            <w:tcW w:w="3200" w:type="dxa"/>
          </w:tcPr>
          <w:p w14:paraId="2D33DF53" w14:textId="77777777" w:rsidR="00297462" w:rsidRDefault="00026306">
            <w:pPr>
              <w:spacing w:before="40" w:after="40" w:line="240" w:lineRule="auto"/>
              <w:ind w:firstLine="0"/>
              <w:jc w:val="left"/>
            </w:pPr>
            <w:r>
              <w:rPr>
                <w:sz w:val="20"/>
              </w:rPr>
              <w:t>Rendben: {név}.</w:t>
            </w:r>
          </w:p>
        </w:tc>
      </w:tr>
      <w:tr w:rsidR="00297462" w14:paraId="01936501" w14:textId="77777777">
        <w:tc>
          <w:tcPr>
            <w:tcW w:w="2300" w:type="dxa"/>
          </w:tcPr>
          <w:p w14:paraId="5B008733" w14:textId="77777777" w:rsidR="00297462" w:rsidRDefault="00026306">
            <w:pPr>
              <w:spacing w:before="40" w:after="40" w:line="240" w:lineRule="auto"/>
              <w:ind w:firstLine="0"/>
              <w:jc w:val="left"/>
            </w:pPr>
            <w:r>
              <w:rPr>
                <w:sz w:val="20"/>
              </w:rPr>
              <w:t>csak egy idegen körzetben</w:t>
            </w:r>
          </w:p>
        </w:tc>
        <w:tc>
          <w:tcPr>
            <w:tcW w:w="1500" w:type="dxa"/>
          </w:tcPr>
          <w:p w14:paraId="3E4F932F" w14:textId="77777777" w:rsidR="00297462" w:rsidRDefault="00026306">
            <w:pPr>
              <w:spacing w:before="40" w:after="40" w:line="240" w:lineRule="auto"/>
              <w:ind w:firstLine="0"/>
              <w:jc w:val="left"/>
            </w:pPr>
            <w:r>
              <w:rPr>
                <w:sz w:val="20"/>
              </w:rPr>
              <w:t>FOREIGN_ZONE</w:t>
            </w:r>
          </w:p>
        </w:tc>
        <w:tc>
          <w:tcPr>
            <w:tcW w:w="1500" w:type="dxa"/>
          </w:tcPr>
          <w:p w14:paraId="0DCE3BE2" w14:textId="77777777" w:rsidR="00297462" w:rsidRDefault="00026306">
            <w:pPr>
              <w:spacing w:before="40" w:after="40" w:line="240" w:lineRule="auto"/>
              <w:ind w:firstLine="0"/>
              <w:jc w:val="left"/>
            </w:pPr>
            <w:r>
              <w:rPr>
                <w:sz w:val="20"/>
              </w:rPr>
              <w:t>az idegen eszköz</w:t>
            </w:r>
          </w:p>
        </w:tc>
        <w:tc>
          <w:tcPr>
            <w:tcW w:w="3200" w:type="dxa"/>
          </w:tcPr>
          <w:p w14:paraId="3BDBFD5B" w14:textId="77777777" w:rsidR="00297462" w:rsidRDefault="00026306">
            <w:pPr>
              <w:spacing w:before="40" w:after="40" w:line="240" w:lineRule="auto"/>
              <w:ind w:firstLine="0"/>
              <w:jc w:val="left"/>
            </w:pPr>
            <w:r>
              <w:rPr>
                <w:sz w:val="20"/>
              </w:rPr>
              <w:t>Idegen körzet: {név} a(z) {körzet} körzetben van nyilvántartva.</w:t>
            </w:r>
          </w:p>
        </w:tc>
      </w:tr>
      <w:tr w:rsidR="00297462" w14:paraId="74661E56" w14:textId="77777777">
        <w:tc>
          <w:tcPr>
            <w:tcW w:w="2300" w:type="dxa"/>
          </w:tcPr>
          <w:p w14:paraId="0E967BC8" w14:textId="77777777" w:rsidR="00297462" w:rsidRDefault="00026306">
            <w:pPr>
              <w:spacing w:before="40" w:after="40" w:line="240" w:lineRule="auto"/>
              <w:ind w:firstLine="0"/>
              <w:jc w:val="left"/>
            </w:pPr>
            <w:r>
              <w:rPr>
                <w:sz w:val="20"/>
              </w:rPr>
              <w:t>több idegen körzetben</w:t>
            </w:r>
          </w:p>
        </w:tc>
        <w:tc>
          <w:tcPr>
            <w:tcW w:w="1500" w:type="dxa"/>
          </w:tcPr>
          <w:p w14:paraId="3E1765C6" w14:textId="77777777" w:rsidR="00297462" w:rsidRDefault="00026306">
            <w:pPr>
              <w:spacing w:before="40" w:after="40" w:line="240" w:lineRule="auto"/>
              <w:ind w:firstLine="0"/>
              <w:jc w:val="left"/>
            </w:pPr>
            <w:r>
              <w:rPr>
                <w:sz w:val="20"/>
              </w:rPr>
              <w:t>FOREIGN_ZONE</w:t>
            </w:r>
          </w:p>
        </w:tc>
        <w:tc>
          <w:tcPr>
            <w:tcW w:w="1500" w:type="dxa"/>
          </w:tcPr>
          <w:p w14:paraId="22A8322A" w14:textId="77777777" w:rsidR="00297462" w:rsidRDefault="00026306">
            <w:pPr>
              <w:spacing w:before="40" w:after="40" w:line="240" w:lineRule="auto"/>
              <w:ind w:firstLine="0"/>
              <w:jc w:val="left"/>
            </w:pPr>
            <w:r>
              <w:rPr>
                <w:sz w:val="20"/>
              </w:rPr>
              <w:t>nincs</w:t>
            </w:r>
          </w:p>
        </w:tc>
        <w:tc>
          <w:tcPr>
            <w:tcW w:w="3200" w:type="dxa"/>
          </w:tcPr>
          <w:p w14:paraId="29992D28" w14:textId="77777777" w:rsidR="00297462" w:rsidRDefault="00026306">
            <w:pPr>
              <w:spacing w:before="40" w:after="40" w:line="240" w:lineRule="auto"/>
              <w:ind w:firstLine="0"/>
              <w:jc w:val="left"/>
            </w:pPr>
            <w:r>
              <w:rPr>
                <w:sz w:val="20"/>
              </w:rPr>
              <w:t>Idegen körzet: a(z) {kód} kód több másik körzetben is szerepel.</w:t>
            </w:r>
          </w:p>
        </w:tc>
      </w:tr>
    </w:tbl>
    <w:p w14:paraId="0CA6BC09" w14:textId="77777777" w:rsidR="00297462" w:rsidRDefault="00026306">
      <w:r>
        <w:t>Azért elég ennyi, mert az asset_code táblában a körzet és a normalizált kód párosa egyedi, ezt az adatbázis garantálja. Egy körzetből tehát legfeljebb egy találat jöhet, és nincs szükség kódtípusok közötti sorrendre vagy pontozásra. Ez a forrásadat-elemzés egyik megállapításán múlik: öt leltárszám mindkét körzetben előfordul, két különböző eszközre. A 024540 például a 262-es munkamenetben mindig a 262-es eszközre oldódik fel, a 261-esben a 261-esre. Kipróbáltuk: a 032268 a 262-ben FOUND, a 022598 FOREIGN_ZONE a 261-es körzettel, a XYZ-NINCS pedig UNKNOWN_CODE.</w:t>
      </w:r>
    </w:p>
    <w:p w14:paraId="7388633B" w14:textId="77777777" w:rsidR="00C81F83" w:rsidRDefault="00D564F1">
      <w:pPr>
        <w:keepNext/>
        <w:ind w:firstLine="0"/>
        <w:jc w:val="center"/>
      </w:pPr>
      <w:r>
        <w:rPr>
          <w:noProof/>
        </w:rPr>
        <w:lastRenderedPageBreak/>
        <w:drawing>
          <wp:inline distT="0" distB="0" distL="0" distR="0" wp14:anchorId="5985EEF7" wp14:editId="022D51ED">
            <wp:extent cx="5400000" cy="29314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kodfeloldas.png"/>
                    <pic:cNvPicPr/>
                  </pic:nvPicPr>
                  <pic:blipFill>
                    <a:blip r:embed="rId23"/>
                    <a:stretch>
                      <a:fillRect/>
                    </a:stretch>
                  </pic:blipFill>
                  <pic:spPr>
                    <a:xfrm>
                      <a:off x="0" y="0"/>
                      <a:ext cx="5400000" cy="2931429"/>
                    </a:xfrm>
                    <a:prstGeom prst="rect">
                      <a:avLst/>
                    </a:prstGeom>
                  </pic:spPr>
                </pic:pic>
              </a:graphicData>
            </a:graphic>
          </wp:inline>
        </w:drawing>
      </w:r>
    </w:p>
    <w:p w14:paraId="5253D6F4" w14:textId="20EDEE0F" w:rsidR="00C81F83" w:rsidRDefault="0068684F">
      <w:pPr>
        <w:pStyle w:val="Kpalrs"/>
      </w:pPr>
      <w:fldSimple w:instr=" SEQ ábra \* ARABIC ">
        <w:bookmarkStart w:id="49" w:name="_Toc243251457"/>
        <w:r w:rsidR="00705B07">
          <w:rPr>
            <w:noProof/>
          </w:rPr>
          <w:t>8</w:t>
        </w:r>
      </w:fldSimple>
      <w:r w:rsidR="00D564F1">
        <w:t>. ábra: A kódfeloldás szabálya</w:t>
      </w:r>
      <w:bookmarkEnd w:id="49"/>
    </w:p>
    <w:p w14:paraId="756A26AE" w14:textId="77777777" w:rsidR="00297462" w:rsidRDefault="00026306">
      <w:r>
        <w:t>Az üzenet is a szerveren áll elő, ugyanabból a modulból. A kliens nem rak össze mondatot, csak megjeleníti, amit kap, így ha a szövegen változtatni kell, egy helyen kell.</w:t>
      </w:r>
    </w:p>
    <w:p w14:paraId="045ACB77" w14:textId="77777777" w:rsidR="00297462" w:rsidRDefault="00026306">
      <w:pPr>
        <w:pStyle w:val="Cmsor3"/>
      </w:pPr>
      <w:bookmarkStart w:id="50" w:name="_Toc243251422"/>
      <w:r>
        <w:t>A beolvasó képernyő</w:t>
      </w:r>
      <w:bookmarkEnd w:id="50"/>
    </w:p>
    <w:p w14:paraId="2A3C3739" w14:textId="77777777" w:rsidR="00297462" w:rsidRDefault="00026306">
      <w:pPr>
        <w:pStyle w:val="Firstparagraph"/>
      </w:pPr>
      <w:r>
        <w:t>A képernyőt abból a tényből kiindulva építettem fel, hogy a vonalkódolvasó a számítógép felé billentyűzetként viselkedik. Leadja a karaktereket oda, ahol éppen a fókusz van, majd Entert küld. Ebből három szabály következik, és a képernyő kódjának nagy része ezeket valósítja meg.</w:t>
      </w:r>
    </w:p>
    <w:p w14:paraId="631F58E0" w14:textId="77777777" w:rsidR="00297462" w:rsidRDefault="00026306">
      <w:r>
        <w:t>Az első, hogy Enterre a mező azonnal kiürül, még a szerver válasza előtt. Ha a válaszra várnánk, a következő kód az előző végére íródna. A második, hogy egyszerre csak egy kérés van úton. A közben érkező kódok egy sorba kerülnek, és érkezési sorrendben mennek ki, így gyors egymás utáni olvasásnál sem vész el és nem cserélődik fel kód. A harmadik, hogy a fókusz minden válasz és gombnyomás után visszakerül a beviteli mezőre, és akkor is, amikor a lap láthatóvá válik. Ha a fókusz elvándorolna, a következő beolvasás a semmibe menne, és a leltározó ezt észre sem venné.</w:t>
      </w:r>
    </w:p>
    <w:p w14:paraId="44A17B0B" w14:textId="77777777" w:rsidR="00297462" w:rsidRDefault="00026306">
      <w:r>
        <w:t xml:space="preserve">A visszajelzés egy sáv a mező alatt. Négy állapota van: RENDBEN, IDEGEN KÖRZET, ISMERETLEN KÓD és HIBA. Mindegyikhez saját háttérszín tartozik világos és sötét témában is, de a felirat mindig ott van mellette, mert csak színnel jelezni akadálymentességi hiba, és rossz fényviszonyok között gyakorlati hiba is. Hálózati </w:t>
      </w:r>
      <w:r>
        <w:lastRenderedPageBreak/>
        <w:t>hibánál a sáv azt a kódot is kiírja, amelyik nem ment át, hogy újra be lehessen olvasni. Alatta az utolsó tíz beolvasás listája látszik, a legújabb felül.</w:t>
      </w:r>
    </w:p>
    <w:p w14:paraId="01FA1D88" w14:textId="77777777" w:rsidR="00297462" w:rsidRDefault="00026306">
      <w:r>
        <w:t>A képernyő mellett Ádám olvasó-szimulátora áll. Fizikai olvasó a bemutatón nem lesz, és a fejlesztés során sem volt, ezért a szimulátor ugyanazt csinálja, amit egy valódi olvasó: karakterenként, 15 ezredmásodpercenként begépeli a kódot a beviteli mezőbe, majd Entert szimulál. Három gombja van: érvényes kód az aktív körzetből, egy idegen körzet olyan kódja, amely az aktívban nem szerepel, és egy biztosan ismeretlen kód. Mivel a szimulátor ugyanabba a mezőbe ír, a képernyő nem tudja megkülönböztetni a valódi olvasótól, és éppen ez a cél.</w:t>
      </w:r>
    </w:p>
    <w:p w14:paraId="734B9749" w14:textId="77777777" w:rsidR="00297462" w:rsidRDefault="00026306">
      <w:pPr>
        <w:ind w:firstLine="0"/>
        <w:jc w:val="center"/>
      </w:pPr>
      <w:r>
        <w:rPr>
          <w:noProof/>
        </w:rPr>
        <w:drawing>
          <wp:inline distT="0" distB="0" distL="0" distR="0" wp14:anchorId="2766B9B1" wp14:editId="2AEE89C1">
            <wp:extent cx="5400000" cy="34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olvaso-kepernyo-light.png"/>
                    <pic:cNvPicPr/>
                  </pic:nvPicPr>
                  <pic:blipFill>
                    <a:blip r:embed="rId24"/>
                    <a:stretch>
                      <a:fillRect/>
                    </a:stretch>
                  </pic:blipFill>
                  <pic:spPr>
                    <a:xfrm>
                      <a:off x="0" y="0"/>
                      <a:ext cx="5400000" cy="3420000"/>
                    </a:xfrm>
                    <a:prstGeom prst="rect">
                      <a:avLst/>
                    </a:prstGeom>
                  </pic:spPr>
                </pic:pic>
              </a:graphicData>
            </a:graphic>
          </wp:inline>
        </w:drawing>
      </w:r>
    </w:p>
    <w:p w14:paraId="35F7C428" w14:textId="586A53A2" w:rsidR="00297462" w:rsidRDefault="0068684F">
      <w:pPr>
        <w:pStyle w:val="Kpalrs"/>
      </w:pPr>
      <w:fldSimple w:instr=" SEQ ábra \* ARABIC ">
        <w:bookmarkStart w:id="51" w:name="_Toc243251458"/>
        <w:r w:rsidR="00705B07">
          <w:rPr>
            <w:noProof/>
          </w:rPr>
          <w:t>9</w:t>
        </w:r>
      </w:fldSimple>
      <w:r w:rsidR="00026306">
        <w:t>. ábra: A beolvasó képernyő</w:t>
      </w:r>
      <w:bookmarkEnd w:id="51"/>
    </w:p>
    <w:p w14:paraId="7D2D0E04" w14:textId="77777777" w:rsidR="00297462" w:rsidRDefault="00026306">
      <w:pPr>
        <w:pStyle w:val="Cmsor3"/>
      </w:pPr>
      <w:bookmarkStart w:id="52" w:name="_Toc243251423"/>
      <w:r>
        <w:t>Tesztelés és az összeillesztés tapasztalatai</w:t>
      </w:r>
      <w:bookmarkEnd w:id="52"/>
    </w:p>
    <w:p w14:paraId="447FA757" w14:textId="77777777" w:rsidR="00297462" w:rsidRDefault="00026306">
      <w:pPr>
        <w:pStyle w:val="Firstparagraph"/>
      </w:pPr>
      <w:r>
        <w:t>A feloldási szabályra hat egységteszt vonatkozik (nincs találat; az aktív körzet nyer az idegennel szemben; egy idegen; két idegen; a három üzenet betűre pontosan). A képernyőre három felületi teszt készült a pytest-qt könyvtárral, egy olyan álkliensre, amely számolja, mi ment ki. Az egyik ellenőrzi, hogy egy kód és Enter után pontosan egy hívás történik, a mező üres és fókuszban van. A másik visszatartja az első kérést, közben három kódot olvas be, és megnézi, hogy azok sorrendben mennek ki. A harmadik azt, hogy az üres Enter nem indít kérést. A teljes tesztkészlet 31 tesztből áll, és a formázás, a statikus elemzés és a típusellenőrzés mellett minden változtatásnál lefut a GitHubon.</w:t>
      </w:r>
    </w:p>
    <w:p w14:paraId="7043800E" w14:textId="77777777" w:rsidR="00297462" w:rsidRDefault="00026306">
      <w:r>
        <w:lastRenderedPageBreak/>
        <w:t>Az összeillesztéskor három hiba jött elő, egyik sem volt látható a saját ágon. Az első a fent leírt kettős szűrés volt. A második a szimulátorban volt: a hamis kliens az „1”-gyel kezdődő kódokat tekintette idegennek, ezért a szimulátor egy „1”-et írt az idegen kód elé, ami a valódi szerveren ismeretlen kódot eredményezett. A hamis kliens most a munkamenet körzete alapján old fel, ugyanúgy, mint a szerver, és a szimulátor valódi kódot gépel. A harmadikat a felületi teszt fogta meg. Ha egy Qt-jelet lambdához kötünk, a hozzá tartozó kód a munkaszálon fut le, a felületi szál helyett, és a képernyő nem frissült. A válaszokat ezért a képernyő saját metódusai kapják, amelyeket a Qt a felületi szálra irányít. Mindhárom eset azt mutatja, hogy a hamis kliens csak addig hasznos, amíg ugyanazt a szabályt követi, mint a valódi szerver.</w:t>
      </w:r>
    </w:p>
    <w:p w14:paraId="689495EA" w14:textId="77777777" w:rsidR="00C81F83" w:rsidRDefault="00D564F1">
      <w:pPr>
        <w:pStyle w:val="Cmsor2"/>
      </w:pPr>
      <w:bookmarkStart w:id="53" w:name="_Toc243251424"/>
      <w:r>
        <w:t>Mennyiségek és a téves beolvasás javítása</w:t>
      </w:r>
      <w:bookmarkEnd w:id="53"/>
    </w:p>
    <w:p w14:paraId="27482387" w14:textId="77777777" w:rsidR="00C81F83" w:rsidRDefault="00D564F1">
      <w:pPr>
        <w:pStyle w:val="Firstparagraph"/>
      </w:pPr>
      <w:r>
        <w:t>A hetedik mérföldkő azt kérte, hogy a leltár ne csak megtalált és meg nem talált eszközöket ismerjen. A forrásadatban 218 tétel fog össze több darabot egyetlen leltárszám alatt, a legnagyobb 51-et, és ezeknél a megvan vagy nincs meg kérdése nem értelmes. A kérdés az, hogy huszonhét széket találtunk-e a nyilvántartott harmincegyből, vagy harminckettőt. Ebben a körben ezért három dolog készült el: a darabszám rögzítése és összevetése a nyilvántartottal, a többlet jelzése, és a téves beolvasás visszavonása úgy, hogy a napló közben ne veszítsen semmit.</w:t>
      </w:r>
    </w:p>
    <w:p w14:paraId="1587ACA4" w14:textId="77777777" w:rsidR="00C81F83" w:rsidRDefault="00D564F1">
      <w:pPr>
        <w:pStyle w:val="Cmsor3"/>
      </w:pPr>
      <w:bookmarkStart w:id="54" w:name="_Toc243251425"/>
      <w:r>
        <w:t>A mennyiségi szabály</w:t>
      </w:r>
      <w:bookmarkEnd w:id="54"/>
    </w:p>
    <w:p w14:paraId="10F6C4B5" w14:textId="77777777" w:rsidR="00C81F83" w:rsidRDefault="00D564F1">
      <w:pPr>
        <w:pStyle w:val="Firstparagraph"/>
      </w:pPr>
      <w:r>
        <w:t>A beolvasás mostantól darabszámot is visz. A leltározó a beolvasó mező melletti számmezőben adja meg, hány darabot számolt meg, mielőtt a kódot beolvassa; a mező minden beolvasás után visszaáll egyre. Azért a beolvasás előtt, mert a vonalkódolvasó a kód után Entert küld. Ha a darabszámot utána kérnénk be egy felugró ablakban, a következő beolvasott kód abba az ablakba íródna, és a leltározó ezt észre sem venné.</w:t>
      </w:r>
    </w:p>
    <w:p w14:paraId="65E4FEE9" w14:textId="77777777" w:rsidR="00C81F83" w:rsidRDefault="00D564F1">
      <w:r>
        <w:t xml:space="preserve">A szerver a kódfeloldás után dönt a darabszámról, és csak akkor, ha a kód az aktív körzetben talált eszközt. Megnézi, hány darab került már elő ebből az eszközből a munkamenet leltári időszakában, bármelyik munkamenetből, és ehhez adja hozzá az újat. Ha az összeg nem haladja meg a nyilvántartott mennyiséget, az eredmény FOUND, különben SURPLUS. A döntést a domain csomag count_result függvénye hozza; egyetlen sor, de így adatbázis nélkül tesztelhető, és a négy határesetre (pontos egyezés, </w:t>
      </w:r>
      <w:r>
        <w:lastRenderedPageBreak/>
        <w:t>egy darabbal túl, egydarabos tétel másodszor, átlépés egyetlen beolvasáson belül) külön teszt áll.</w:t>
      </w:r>
    </w:p>
    <w:p w14:paraId="1D142277" w14:textId="77777777" w:rsidR="00C81F83" w:rsidRDefault="00D564F1">
      <w:r>
        <w:t>A hiányt és a többletet sehol nem tároljuk. A beolvasott darab az eszköz FOUND és SURPLUS sorainak összege az időszakban, a hiány és a többlet ebből és a nyilvántartott mennyiségből adódik. A SURPLUS jelölés így csak pillanatkép: azt mondja meg, hogy az adott beolvasás pillanatában már több darab került elő, mint amennyi nyilvántartásban van. Ha ketten egyszerre olvassák be ugyanazt a tételt, legfeljebb a címke kerülhet az egyik helyett a másik sorra, a darabszám ettől még helyes marad, mert mindig az összegből jön. Az idegen körzetben előkerült eszköz darabja nem számít bele: azt a kilencedik mérföldkő összehasonlítása külön csoportként fogja mutatni.</w:t>
      </w:r>
    </w:p>
    <w:p w14:paraId="287ADF56" w14:textId="721BC994" w:rsidR="00C81F83" w:rsidRDefault="00D564F1">
      <w:pPr>
        <w:pStyle w:val="Kpalrs"/>
      </w:pPr>
      <w:r>
        <w:rPr>
          <w:i w:val="0"/>
          <w:iCs w:val="0"/>
        </w:rPr>
        <w:fldChar w:fldCharType="begin"/>
      </w:r>
      <w:r>
        <w:rPr>
          <w:i w:val="0"/>
          <w:iCs w:val="0"/>
        </w:rPr>
        <w:instrText xml:space="preserve"> SEQ táblázat \* ARABIC </w:instrText>
      </w:r>
      <w:r>
        <w:rPr>
          <w:i w:val="0"/>
          <w:iCs w:val="0"/>
        </w:rPr>
        <w:fldChar w:fldCharType="separate"/>
      </w:r>
      <w:bookmarkStart w:id="55" w:name="_Toc243251483"/>
      <w:r w:rsidR="00705B07">
        <w:rPr>
          <w:i w:val="0"/>
          <w:iCs w:val="0"/>
          <w:noProof/>
        </w:rPr>
        <w:t>17</w:t>
      </w:r>
      <w:r>
        <w:rPr>
          <w:i w:val="0"/>
          <w:iCs w:val="0"/>
        </w:rPr>
        <w:fldChar w:fldCharType="end"/>
      </w:r>
      <w:r>
        <w:t>. táblázat: A beolvasás visszajelzései a darabszám szerint</w:t>
      </w:r>
      <w:bookmarkEnd w:id="55"/>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3000"/>
        <w:gridCol w:w="5500"/>
      </w:tblGrid>
      <w:tr w:rsidR="00C81F83" w14:paraId="6475F802" w14:textId="77777777">
        <w:trPr>
          <w:cantSplit/>
          <w:tblHeader/>
        </w:trPr>
        <w:tc>
          <w:tcPr>
            <w:tcW w:w="3000" w:type="dxa"/>
            <w:vAlign w:val="center"/>
          </w:tcPr>
          <w:p w14:paraId="0CD6B140" w14:textId="77777777" w:rsidR="00C81F83" w:rsidRDefault="00D564F1">
            <w:pPr>
              <w:spacing w:before="40" w:after="40" w:line="240" w:lineRule="auto"/>
              <w:ind w:firstLine="0"/>
              <w:jc w:val="center"/>
              <w:rPr>
                <w:sz w:val="20"/>
                <w:szCs w:val="20"/>
              </w:rPr>
            </w:pPr>
            <w:r>
              <w:rPr>
                <w:b/>
                <w:sz w:val="20"/>
                <w:szCs w:val="20"/>
              </w:rPr>
              <w:t>Helyzet</w:t>
            </w:r>
          </w:p>
        </w:tc>
        <w:tc>
          <w:tcPr>
            <w:tcW w:w="5500" w:type="dxa"/>
            <w:vAlign w:val="center"/>
          </w:tcPr>
          <w:p w14:paraId="235A90E9" w14:textId="77777777" w:rsidR="00C81F83" w:rsidRDefault="00D564F1">
            <w:pPr>
              <w:spacing w:before="40" w:after="40" w:line="240" w:lineRule="auto"/>
              <w:ind w:firstLine="0"/>
              <w:jc w:val="center"/>
              <w:rPr>
                <w:sz w:val="20"/>
                <w:szCs w:val="20"/>
              </w:rPr>
            </w:pPr>
            <w:r>
              <w:rPr>
                <w:b/>
                <w:sz w:val="20"/>
                <w:szCs w:val="20"/>
              </w:rPr>
              <w:t>A leltározó ezt olvassa</w:t>
            </w:r>
          </w:p>
        </w:tc>
      </w:tr>
      <w:tr w:rsidR="00C81F83" w14:paraId="596974F8" w14:textId="77777777">
        <w:trPr>
          <w:cantSplit/>
        </w:trPr>
        <w:tc>
          <w:tcPr>
            <w:tcW w:w="3000" w:type="dxa"/>
            <w:vAlign w:val="center"/>
          </w:tcPr>
          <w:p w14:paraId="1CB85BDD" w14:textId="77777777" w:rsidR="00C81F83" w:rsidRDefault="00D564F1">
            <w:pPr>
              <w:spacing w:before="40" w:after="40" w:line="240" w:lineRule="auto"/>
              <w:ind w:firstLine="0"/>
              <w:jc w:val="left"/>
              <w:rPr>
                <w:sz w:val="20"/>
                <w:szCs w:val="20"/>
              </w:rPr>
            </w:pPr>
            <w:r>
              <w:rPr>
                <w:sz w:val="20"/>
                <w:szCs w:val="20"/>
              </w:rPr>
              <w:t>FOUND, egydarabos tétel</w:t>
            </w:r>
          </w:p>
        </w:tc>
        <w:tc>
          <w:tcPr>
            <w:tcW w:w="5500" w:type="dxa"/>
            <w:vAlign w:val="center"/>
          </w:tcPr>
          <w:p w14:paraId="67A8FFC7" w14:textId="77777777" w:rsidR="00C81F83" w:rsidRDefault="00D564F1">
            <w:pPr>
              <w:spacing w:before="40" w:after="40" w:line="240" w:lineRule="auto"/>
              <w:ind w:firstLine="0"/>
              <w:jc w:val="left"/>
              <w:rPr>
                <w:sz w:val="20"/>
                <w:szCs w:val="20"/>
              </w:rPr>
            </w:pPr>
            <w:r>
              <w:rPr>
                <w:sz w:val="20"/>
                <w:szCs w:val="20"/>
              </w:rPr>
              <w:t>Rendben: {név}.</w:t>
            </w:r>
          </w:p>
        </w:tc>
      </w:tr>
      <w:tr w:rsidR="00C81F83" w14:paraId="2D9E8DAA" w14:textId="77777777">
        <w:trPr>
          <w:cantSplit/>
        </w:trPr>
        <w:tc>
          <w:tcPr>
            <w:tcW w:w="3000" w:type="dxa"/>
            <w:vAlign w:val="center"/>
          </w:tcPr>
          <w:p w14:paraId="3DB93BB7" w14:textId="77777777" w:rsidR="00C81F83" w:rsidRDefault="00D564F1">
            <w:pPr>
              <w:spacing w:before="40" w:after="40" w:line="240" w:lineRule="auto"/>
              <w:ind w:firstLine="0"/>
              <w:jc w:val="left"/>
              <w:rPr>
                <w:sz w:val="20"/>
                <w:szCs w:val="20"/>
              </w:rPr>
            </w:pPr>
            <w:r>
              <w:rPr>
                <w:sz w:val="20"/>
                <w:szCs w:val="20"/>
              </w:rPr>
              <w:t>FOUND, még hiányzik</w:t>
            </w:r>
          </w:p>
        </w:tc>
        <w:tc>
          <w:tcPr>
            <w:tcW w:w="5500" w:type="dxa"/>
            <w:vAlign w:val="center"/>
          </w:tcPr>
          <w:p w14:paraId="0634AB5C" w14:textId="77777777" w:rsidR="00C81F83" w:rsidRDefault="00D564F1">
            <w:pPr>
              <w:spacing w:before="40" w:after="40" w:line="240" w:lineRule="auto"/>
              <w:ind w:firstLine="0"/>
              <w:jc w:val="left"/>
              <w:rPr>
                <w:sz w:val="20"/>
                <w:szCs w:val="20"/>
              </w:rPr>
            </w:pPr>
            <w:r>
              <w:rPr>
                <w:sz w:val="20"/>
                <w:szCs w:val="20"/>
              </w:rPr>
              <w:t>Rendben: {név}. 27/31 db, hiányzik 4.</w:t>
            </w:r>
          </w:p>
        </w:tc>
      </w:tr>
      <w:tr w:rsidR="00C81F83" w14:paraId="78007090" w14:textId="77777777">
        <w:trPr>
          <w:cantSplit/>
        </w:trPr>
        <w:tc>
          <w:tcPr>
            <w:tcW w:w="3000" w:type="dxa"/>
            <w:vAlign w:val="center"/>
          </w:tcPr>
          <w:p w14:paraId="36AD70CD" w14:textId="77777777" w:rsidR="00C81F83" w:rsidRDefault="00D564F1">
            <w:pPr>
              <w:spacing w:before="40" w:after="40" w:line="240" w:lineRule="auto"/>
              <w:ind w:firstLine="0"/>
              <w:jc w:val="left"/>
              <w:rPr>
                <w:sz w:val="20"/>
                <w:szCs w:val="20"/>
              </w:rPr>
            </w:pPr>
            <w:r>
              <w:rPr>
                <w:sz w:val="20"/>
                <w:szCs w:val="20"/>
              </w:rPr>
              <w:t>FOUND, minden megvan</w:t>
            </w:r>
          </w:p>
        </w:tc>
        <w:tc>
          <w:tcPr>
            <w:tcW w:w="5500" w:type="dxa"/>
            <w:vAlign w:val="center"/>
          </w:tcPr>
          <w:p w14:paraId="36CD2B3C" w14:textId="77777777" w:rsidR="00C81F83" w:rsidRDefault="00D564F1">
            <w:pPr>
              <w:spacing w:before="40" w:after="40" w:line="240" w:lineRule="auto"/>
              <w:ind w:firstLine="0"/>
              <w:jc w:val="left"/>
              <w:rPr>
                <w:sz w:val="20"/>
                <w:szCs w:val="20"/>
              </w:rPr>
            </w:pPr>
            <w:r>
              <w:rPr>
                <w:sz w:val="20"/>
                <w:szCs w:val="20"/>
              </w:rPr>
              <w:t>Rendben: {név}. Megvan mind a(z) 31 db.</w:t>
            </w:r>
          </w:p>
        </w:tc>
      </w:tr>
      <w:tr w:rsidR="00C81F83" w14:paraId="6C15643A" w14:textId="77777777">
        <w:trPr>
          <w:cantSplit/>
        </w:trPr>
        <w:tc>
          <w:tcPr>
            <w:tcW w:w="3000" w:type="dxa"/>
            <w:vAlign w:val="center"/>
          </w:tcPr>
          <w:p w14:paraId="43EB475D" w14:textId="77777777" w:rsidR="00C81F83" w:rsidRDefault="00D564F1">
            <w:pPr>
              <w:spacing w:before="40" w:after="40" w:line="240" w:lineRule="auto"/>
              <w:ind w:firstLine="0"/>
              <w:jc w:val="left"/>
              <w:rPr>
                <w:sz w:val="20"/>
                <w:szCs w:val="20"/>
              </w:rPr>
            </w:pPr>
            <w:r>
              <w:rPr>
                <w:sz w:val="20"/>
                <w:szCs w:val="20"/>
              </w:rPr>
              <w:t>SURPLUS</w:t>
            </w:r>
          </w:p>
        </w:tc>
        <w:tc>
          <w:tcPr>
            <w:tcW w:w="5500" w:type="dxa"/>
            <w:vAlign w:val="center"/>
          </w:tcPr>
          <w:p w14:paraId="341D88C9" w14:textId="77777777" w:rsidR="00C81F83" w:rsidRDefault="00D564F1">
            <w:pPr>
              <w:spacing w:before="40" w:after="40" w:line="240" w:lineRule="auto"/>
              <w:ind w:firstLine="0"/>
              <w:jc w:val="left"/>
              <w:rPr>
                <w:sz w:val="20"/>
                <w:szCs w:val="20"/>
              </w:rPr>
            </w:pPr>
            <w:r>
              <w:rPr>
                <w:sz w:val="20"/>
                <w:szCs w:val="20"/>
              </w:rPr>
              <w:t>Többlet: {név}. 32 db a nyilvántartott 31 helyett. Ha tévedés, vond vissza.</w:t>
            </w:r>
          </w:p>
        </w:tc>
      </w:tr>
      <w:tr w:rsidR="00C81F83" w14:paraId="6004F8E4" w14:textId="77777777">
        <w:trPr>
          <w:cantSplit/>
        </w:trPr>
        <w:tc>
          <w:tcPr>
            <w:tcW w:w="3000" w:type="dxa"/>
            <w:vAlign w:val="center"/>
          </w:tcPr>
          <w:p w14:paraId="0BB303C7" w14:textId="77777777" w:rsidR="00C81F83" w:rsidRDefault="00D564F1">
            <w:pPr>
              <w:spacing w:before="40" w:after="40" w:line="240" w:lineRule="auto"/>
              <w:ind w:firstLine="0"/>
              <w:jc w:val="left"/>
              <w:rPr>
                <w:sz w:val="20"/>
                <w:szCs w:val="20"/>
              </w:rPr>
            </w:pPr>
            <w:r>
              <w:rPr>
                <w:sz w:val="20"/>
                <w:szCs w:val="20"/>
              </w:rPr>
              <w:t>visszavonás</w:t>
            </w:r>
          </w:p>
        </w:tc>
        <w:tc>
          <w:tcPr>
            <w:tcW w:w="5500" w:type="dxa"/>
            <w:vAlign w:val="center"/>
          </w:tcPr>
          <w:p w14:paraId="6DA4A2C3" w14:textId="77777777" w:rsidR="00C81F83" w:rsidRDefault="00D564F1">
            <w:pPr>
              <w:spacing w:before="40" w:after="40" w:line="240" w:lineRule="auto"/>
              <w:ind w:firstLine="0"/>
              <w:jc w:val="left"/>
              <w:rPr>
                <w:sz w:val="20"/>
                <w:szCs w:val="20"/>
              </w:rPr>
            </w:pPr>
            <w:r>
              <w:rPr>
                <w:sz w:val="20"/>
                <w:szCs w:val="20"/>
              </w:rPr>
              <w:t>Visszavonva: 027134, 5 db.</w:t>
            </w:r>
          </w:p>
        </w:tc>
      </w:tr>
    </w:tbl>
    <w:p w14:paraId="39CD2BF4" w14:textId="77777777" w:rsidR="00C81F83" w:rsidRDefault="00D564F1">
      <w:pPr>
        <w:keepNext/>
        <w:ind w:firstLine="0"/>
        <w:jc w:val="center"/>
      </w:pPr>
      <w:r>
        <w:rPr>
          <w:noProof/>
        </w:rPr>
        <w:drawing>
          <wp:inline distT="0" distB="0" distL="0" distR="0" wp14:anchorId="1FAC9C8F" wp14:editId="3BFEDAEA">
            <wp:extent cx="5400000" cy="30857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naplo-darabszam.png"/>
                    <pic:cNvPicPr/>
                  </pic:nvPicPr>
                  <pic:blipFill>
                    <a:blip r:embed="rId25"/>
                    <a:stretch>
                      <a:fillRect/>
                    </a:stretch>
                  </pic:blipFill>
                  <pic:spPr>
                    <a:xfrm>
                      <a:off x="0" y="0"/>
                      <a:ext cx="5400000" cy="3085714"/>
                    </a:xfrm>
                    <a:prstGeom prst="rect">
                      <a:avLst/>
                    </a:prstGeom>
                  </pic:spPr>
                </pic:pic>
              </a:graphicData>
            </a:graphic>
          </wp:inline>
        </w:drawing>
      </w:r>
    </w:p>
    <w:p w14:paraId="0F1C036A" w14:textId="1D64FFD8" w:rsidR="00C81F83" w:rsidRDefault="0068684F">
      <w:pPr>
        <w:pStyle w:val="Kpalrs"/>
      </w:pPr>
      <w:fldSimple w:instr=" SEQ ábra \* ARABIC ">
        <w:bookmarkStart w:id="56" w:name="_Toc243251459"/>
        <w:r w:rsidR="00705B07">
          <w:rPr>
            <w:noProof/>
          </w:rPr>
          <w:t>10</w:t>
        </w:r>
      </w:fldSimple>
      <w:r w:rsidR="00D564F1">
        <w:t>. ábra: A napló és a darabszám egy 31 darabos tételen</w:t>
      </w:r>
      <w:bookmarkEnd w:id="56"/>
    </w:p>
    <w:p w14:paraId="40BBAFD5" w14:textId="77777777" w:rsidR="00C81F83" w:rsidRDefault="00D564F1">
      <w:pPr>
        <w:pStyle w:val="Cmsor3"/>
      </w:pPr>
      <w:bookmarkStart w:id="57" w:name="_Toc243251426"/>
      <w:r>
        <w:lastRenderedPageBreak/>
        <w:t>A visszavonás és az adatbázis szabályai</w:t>
      </w:r>
      <w:bookmarkEnd w:id="57"/>
    </w:p>
    <w:p w14:paraId="7B554C4D" w14:textId="77777777" w:rsidR="00C81F83" w:rsidRDefault="00D564F1">
      <w:pPr>
        <w:pStyle w:val="Firstparagraph"/>
      </w:pPr>
      <w:r>
        <w:t>A beolvasásnapló az első migráció óta csak bővülhet, ezt egy trigger biztosítja. A téves beolvasást ezért nem töröljük. A visszavonás egy új sor, amely az eredetivel azonos eszközre, kódra, eredményre és helyiségre vonatkozik, ellentétes előjelű darabszámmal, és hivatkozik arra a sorra, amelyet kiegyenlít. Az összegzés így magától helyes lesz, a napló pedig megőrzi, hogy a beolvasás megtörtént, és azt is, hogy visszavonták.</w:t>
      </w:r>
    </w:p>
    <w:p w14:paraId="125D2295" w14:textId="77777777" w:rsidR="00C81F83" w:rsidRDefault="00D564F1">
      <w:r>
        <w:t>A visszavonásnak vannak szabályai, és ezeket az adatbázisra bíztuk. Egy sort csak egyszer lehet visszavonni; negatív darabszám csak visszavonásnál fordulhat elő; lezárt munkamenetbe pedig semmilyen sor nem kerülhet. Az első egy egyedi megkötés a hivatkozó oszlopon, a második egy CHECK, a harmadik egy beszúrás előtti trigger. A szerver ezeket előzetes lekérdezés nélkül hagyja érvényesülni: megpróbálja a beszúrást, és ha az adatbázis elutasítja, 409-es választ ad érthető mondattal. Ennek gyakorlati oka van. Ha a szerver előbb megnézné, visszavonták-e már a sort, két gyors kattintásnál mindkét kérés azt látná, hogy nem, és két visszavonás jönne létre. Az egyedi megkötés ilyenkor is csak egyet enged.</w:t>
      </w:r>
    </w:p>
    <w:p w14:paraId="1A04644E" w14:textId="1DDECBF8" w:rsidR="00C81F83" w:rsidRDefault="00D564F1">
      <w:pPr>
        <w:pStyle w:val="Kpalrs"/>
      </w:pPr>
      <w:r>
        <w:rPr>
          <w:i w:val="0"/>
          <w:iCs w:val="0"/>
        </w:rPr>
        <w:fldChar w:fldCharType="begin"/>
      </w:r>
      <w:r>
        <w:rPr>
          <w:i w:val="0"/>
          <w:iCs w:val="0"/>
        </w:rPr>
        <w:instrText xml:space="preserve"> SEQ táblázat \* ARABIC </w:instrText>
      </w:r>
      <w:r>
        <w:rPr>
          <w:i w:val="0"/>
          <w:iCs w:val="0"/>
        </w:rPr>
        <w:fldChar w:fldCharType="separate"/>
      </w:r>
      <w:bookmarkStart w:id="58" w:name="_Toc243251484"/>
      <w:r w:rsidR="00705B07">
        <w:rPr>
          <w:i w:val="0"/>
          <w:iCs w:val="0"/>
          <w:noProof/>
        </w:rPr>
        <w:t>18</w:t>
      </w:r>
      <w:r>
        <w:rPr>
          <w:i w:val="0"/>
          <w:iCs w:val="0"/>
        </w:rPr>
        <w:fldChar w:fldCharType="end"/>
      </w:r>
      <w:r>
        <w:t>. táblázat: A beolvasásnapló megkötései</w:t>
      </w:r>
      <w:bookmarkEnd w:id="58"/>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2900"/>
        <w:gridCol w:w="2900"/>
        <w:gridCol w:w="2700"/>
      </w:tblGrid>
      <w:tr w:rsidR="00C81F83" w14:paraId="18ABA487" w14:textId="77777777">
        <w:trPr>
          <w:cantSplit/>
          <w:tblHeader/>
        </w:trPr>
        <w:tc>
          <w:tcPr>
            <w:tcW w:w="2900" w:type="dxa"/>
            <w:vAlign w:val="center"/>
          </w:tcPr>
          <w:p w14:paraId="3588C453" w14:textId="77777777" w:rsidR="00C81F83" w:rsidRDefault="00D564F1">
            <w:pPr>
              <w:spacing w:before="40" w:after="40" w:line="240" w:lineRule="auto"/>
              <w:ind w:firstLine="0"/>
              <w:jc w:val="center"/>
              <w:rPr>
                <w:sz w:val="20"/>
                <w:szCs w:val="20"/>
              </w:rPr>
            </w:pPr>
            <w:r>
              <w:rPr>
                <w:b/>
                <w:sz w:val="20"/>
                <w:szCs w:val="20"/>
              </w:rPr>
              <w:t>Megkötés</w:t>
            </w:r>
          </w:p>
        </w:tc>
        <w:tc>
          <w:tcPr>
            <w:tcW w:w="2900" w:type="dxa"/>
            <w:vAlign w:val="center"/>
          </w:tcPr>
          <w:p w14:paraId="5AE082A3" w14:textId="77777777" w:rsidR="00C81F83" w:rsidRDefault="00D564F1">
            <w:pPr>
              <w:spacing w:before="40" w:after="40" w:line="240" w:lineRule="auto"/>
              <w:ind w:firstLine="0"/>
              <w:jc w:val="center"/>
              <w:rPr>
                <w:sz w:val="20"/>
                <w:szCs w:val="20"/>
              </w:rPr>
            </w:pPr>
            <w:r>
              <w:rPr>
                <w:b/>
                <w:sz w:val="20"/>
                <w:szCs w:val="20"/>
              </w:rPr>
              <w:t>Mit tilt</w:t>
            </w:r>
          </w:p>
        </w:tc>
        <w:tc>
          <w:tcPr>
            <w:tcW w:w="2700" w:type="dxa"/>
            <w:vAlign w:val="center"/>
          </w:tcPr>
          <w:p w14:paraId="720082ED" w14:textId="77777777" w:rsidR="00C81F83" w:rsidRDefault="00D564F1">
            <w:pPr>
              <w:spacing w:before="40" w:after="40" w:line="240" w:lineRule="auto"/>
              <w:ind w:firstLine="0"/>
              <w:jc w:val="center"/>
              <w:rPr>
                <w:sz w:val="20"/>
                <w:szCs w:val="20"/>
              </w:rPr>
            </w:pPr>
            <w:r>
              <w:rPr>
                <w:b/>
                <w:sz w:val="20"/>
                <w:szCs w:val="20"/>
              </w:rPr>
              <w:t>A szerver válasza</w:t>
            </w:r>
          </w:p>
        </w:tc>
      </w:tr>
      <w:tr w:rsidR="00C81F83" w14:paraId="21668FD5" w14:textId="77777777">
        <w:trPr>
          <w:cantSplit/>
        </w:trPr>
        <w:tc>
          <w:tcPr>
            <w:tcW w:w="2900" w:type="dxa"/>
            <w:vAlign w:val="center"/>
          </w:tcPr>
          <w:p w14:paraId="0BD38E36" w14:textId="77777777" w:rsidR="00C81F83" w:rsidRDefault="00D564F1">
            <w:pPr>
              <w:spacing w:before="40" w:after="40" w:line="240" w:lineRule="auto"/>
              <w:ind w:firstLine="0"/>
              <w:jc w:val="left"/>
              <w:rPr>
                <w:sz w:val="20"/>
                <w:szCs w:val="20"/>
              </w:rPr>
            </w:pPr>
            <w:r>
              <w:rPr>
                <w:sz w:val="20"/>
                <w:szCs w:val="20"/>
              </w:rPr>
              <w:t>trigger: scan_is_append_only</w:t>
            </w:r>
          </w:p>
        </w:tc>
        <w:tc>
          <w:tcPr>
            <w:tcW w:w="2900" w:type="dxa"/>
            <w:vAlign w:val="center"/>
          </w:tcPr>
          <w:p w14:paraId="4E0365D0" w14:textId="77777777" w:rsidR="00C81F83" w:rsidRDefault="00D564F1">
            <w:pPr>
              <w:spacing w:before="40" w:after="40" w:line="240" w:lineRule="auto"/>
              <w:ind w:firstLine="0"/>
              <w:jc w:val="left"/>
              <w:rPr>
                <w:sz w:val="20"/>
                <w:szCs w:val="20"/>
              </w:rPr>
            </w:pPr>
            <w:r>
              <w:rPr>
                <w:sz w:val="20"/>
                <w:szCs w:val="20"/>
              </w:rPr>
              <w:t>sor módosítását és törlését</w:t>
            </w:r>
          </w:p>
        </w:tc>
        <w:tc>
          <w:tcPr>
            <w:tcW w:w="2700" w:type="dxa"/>
            <w:vAlign w:val="center"/>
          </w:tcPr>
          <w:p w14:paraId="7365BF3E" w14:textId="77777777" w:rsidR="00C81F83" w:rsidRDefault="00D564F1">
            <w:pPr>
              <w:spacing w:before="40" w:after="40" w:line="240" w:lineRule="auto"/>
              <w:ind w:firstLine="0"/>
              <w:jc w:val="left"/>
              <w:rPr>
                <w:sz w:val="20"/>
                <w:szCs w:val="20"/>
              </w:rPr>
            </w:pPr>
            <w:r>
              <w:rPr>
                <w:sz w:val="20"/>
                <w:szCs w:val="20"/>
              </w:rPr>
              <w:t>nincs ilyen végpont</w:t>
            </w:r>
          </w:p>
        </w:tc>
      </w:tr>
      <w:tr w:rsidR="00C81F83" w14:paraId="64A40D0F" w14:textId="77777777">
        <w:trPr>
          <w:cantSplit/>
        </w:trPr>
        <w:tc>
          <w:tcPr>
            <w:tcW w:w="2900" w:type="dxa"/>
            <w:vAlign w:val="center"/>
          </w:tcPr>
          <w:p w14:paraId="76A89DD7" w14:textId="77777777" w:rsidR="00C81F83" w:rsidRDefault="00D564F1">
            <w:pPr>
              <w:spacing w:before="40" w:after="40" w:line="240" w:lineRule="auto"/>
              <w:ind w:firstLine="0"/>
              <w:jc w:val="left"/>
              <w:rPr>
                <w:sz w:val="20"/>
                <w:szCs w:val="20"/>
              </w:rPr>
            </w:pPr>
            <w:r>
              <w:rPr>
                <w:sz w:val="20"/>
                <w:szCs w:val="20"/>
              </w:rPr>
              <w:t>UNIQUE (compensates_scan_id)</w:t>
            </w:r>
          </w:p>
        </w:tc>
        <w:tc>
          <w:tcPr>
            <w:tcW w:w="2900" w:type="dxa"/>
            <w:vAlign w:val="center"/>
          </w:tcPr>
          <w:p w14:paraId="3DBC3B8A" w14:textId="77777777" w:rsidR="00C81F83" w:rsidRDefault="00D564F1">
            <w:pPr>
              <w:spacing w:before="40" w:after="40" w:line="240" w:lineRule="auto"/>
              <w:ind w:firstLine="0"/>
              <w:jc w:val="left"/>
              <w:rPr>
                <w:sz w:val="20"/>
                <w:szCs w:val="20"/>
              </w:rPr>
            </w:pPr>
            <w:r>
              <w:rPr>
                <w:sz w:val="20"/>
                <w:szCs w:val="20"/>
              </w:rPr>
              <w:t>ugyanannak a sornak a második visszavonását</w:t>
            </w:r>
          </w:p>
        </w:tc>
        <w:tc>
          <w:tcPr>
            <w:tcW w:w="2700" w:type="dxa"/>
            <w:vAlign w:val="center"/>
          </w:tcPr>
          <w:p w14:paraId="7944EF7A" w14:textId="77777777" w:rsidR="00C81F83" w:rsidRDefault="00D564F1">
            <w:pPr>
              <w:spacing w:before="40" w:after="40" w:line="240" w:lineRule="auto"/>
              <w:ind w:firstLine="0"/>
              <w:jc w:val="left"/>
              <w:rPr>
                <w:sz w:val="20"/>
                <w:szCs w:val="20"/>
              </w:rPr>
            </w:pPr>
            <w:r>
              <w:rPr>
                <w:sz w:val="20"/>
                <w:szCs w:val="20"/>
              </w:rPr>
              <w:t>409: Ezt a beolvasást már visszavontad.</w:t>
            </w:r>
          </w:p>
        </w:tc>
      </w:tr>
      <w:tr w:rsidR="00C81F83" w14:paraId="1C77F34A" w14:textId="77777777">
        <w:trPr>
          <w:cantSplit/>
        </w:trPr>
        <w:tc>
          <w:tcPr>
            <w:tcW w:w="2900" w:type="dxa"/>
            <w:vAlign w:val="center"/>
          </w:tcPr>
          <w:p w14:paraId="0495EE77" w14:textId="77777777" w:rsidR="00C81F83" w:rsidRDefault="00D564F1">
            <w:pPr>
              <w:spacing w:before="40" w:after="40" w:line="240" w:lineRule="auto"/>
              <w:ind w:firstLine="0"/>
              <w:jc w:val="left"/>
              <w:rPr>
                <w:sz w:val="20"/>
                <w:szCs w:val="20"/>
              </w:rPr>
            </w:pPr>
            <w:r>
              <w:rPr>
                <w:sz w:val="20"/>
                <w:szCs w:val="20"/>
              </w:rPr>
              <w:t>CHECK előjel</w:t>
            </w:r>
          </w:p>
        </w:tc>
        <w:tc>
          <w:tcPr>
            <w:tcW w:w="2900" w:type="dxa"/>
            <w:vAlign w:val="center"/>
          </w:tcPr>
          <w:p w14:paraId="06EA01EF" w14:textId="77777777" w:rsidR="00C81F83" w:rsidRDefault="00D564F1">
            <w:pPr>
              <w:spacing w:before="40" w:after="40" w:line="240" w:lineRule="auto"/>
              <w:ind w:firstLine="0"/>
              <w:jc w:val="left"/>
              <w:rPr>
                <w:sz w:val="20"/>
                <w:szCs w:val="20"/>
              </w:rPr>
            </w:pPr>
            <w:r>
              <w:rPr>
                <w:sz w:val="20"/>
                <w:szCs w:val="20"/>
              </w:rPr>
              <w:t>negatív darabot visszavonás nélkül</w:t>
            </w:r>
          </w:p>
        </w:tc>
        <w:tc>
          <w:tcPr>
            <w:tcW w:w="2700" w:type="dxa"/>
            <w:vAlign w:val="center"/>
          </w:tcPr>
          <w:p w14:paraId="5A58D1DD" w14:textId="77777777" w:rsidR="00C81F83" w:rsidRDefault="00D564F1">
            <w:pPr>
              <w:spacing w:before="40" w:after="40" w:line="240" w:lineRule="auto"/>
              <w:ind w:firstLine="0"/>
              <w:jc w:val="left"/>
              <w:rPr>
                <w:sz w:val="20"/>
                <w:szCs w:val="20"/>
              </w:rPr>
            </w:pPr>
            <w:r>
              <w:rPr>
                <w:sz w:val="20"/>
                <w:szCs w:val="20"/>
              </w:rPr>
              <w:t>a végpont nem enged ilyet</w:t>
            </w:r>
          </w:p>
        </w:tc>
      </w:tr>
      <w:tr w:rsidR="00C81F83" w14:paraId="34253E90" w14:textId="77777777">
        <w:trPr>
          <w:cantSplit/>
        </w:trPr>
        <w:tc>
          <w:tcPr>
            <w:tcW w:w="2900" w:type="dxa"/>
            <w:vAlign w:val="center"/>
          </w:tcPr>
          <w:p w14:paraId="40BD15DB" w14:textId="77777777" w:rsidR="00C81F83" w:rsidRDefault="00D564F1">
            <w:pPr>
              <w:spacing w:before="40" w:after="40" w:line="240" w:lineRule="auto"/>
              <w:ind w:firstLine="0"/>
              <w:jc w:val="left"/>
              <w:rPr>
                <w:sz w:val="20"/>
                <w:szCs w:val="20"/>
              </w:rPr>
            </w:pPr>
            <w:r>
              <w:rPr>
                <w:sz w:val="20"/>
                <w:szCs w:val="20"/>
              </w:rPr>
              <w:t>trigger: scan_session_open</w:t>
            </w:r>
          </w:p>
        </w:tc>
        <w:tc>
          <w:tcPr>
            <w:tcW w:w="2900" w:type="dxa"/>
            <w:vAlign w:val="center"/>
          </w:tcPr>
          <w:p w14:paraId="30FC4056" w14:textId="77777777" w:rsidR="00C81F83" w:rsidRDefault="00D564F1">
            <w:pPr>
              <w:spacing w:before="40" w:after="40" w:line="240" w:lineRule="auto"/>
              <w:ind w:firstLine="0"/>
              <w:jc w:val="left"/>
              <w:rPr>
                <w:sz w:val="20"/>
                <w:szCs w:val="20"/>
              </w:rPr>
            </w:pPr>
            <w:r>
              <w:rPr>
                <w:sz w:val="20"/>
                <w:szCs w:val="20"/>
              </w:rPr>
              <w:t>beolvasást lezárt munkamenetbe</w:t>
            </w:r>
          </w:p>
        </w:tc>
        <w:tc>
          <w:tcPr>
            <w:tcW w:w="2700" w:type="dxa"/>
            <w:vAlign w:val="center"/>
          </w:tcPr>
          <w:p w14:paraId="583CEB8C" w14:textId="77777777" w:rsidR="00C81F83" w:rsidRDefault="00D564F1">
            <w:pPr>
              <w:spacing w:before="40" w:after="40" w:line="240" w:lineRule="auto"/>
              <w:ind w:firstLine="0"/>
              <w:jc w:val="left"/>
              <w:rPr>
                <w:sz w:val="20"/>
                <w:szCs w:val="20"/>
              </w:rPr>
            </w:pPr>
            <w:r>
              <w:rPr>
                <w:sz w:val="20"/>
                <w:szCs w:val="20"/>
              </w:rPr>
              <w:t>409: A munkamenet le van zárva.</w:t>
            </w:r>
          </w:p>
        </w:tc>
      </w:tr>
    </w:tbl>
    <w:p w14:paraId="13DDF8F3" w14:textId="77777777" w:rsidR="00C81F83" w:rsidRDefault="00D564F1">
      <w:pPr>
        <w:pStyle w:val="Firstparagraph"/>
      </w:pPr>
      <w:r>
        <w:t>A munkamenet lezárása új végpont (POST /sessions/{id}/close). Lezárás után a beolvasás és a visszavonás is 409-et kap, és a második lezárási kísérlet is. A visszavonás visszavonását a szerver maga utasítja el, mert ehhez nincs elég egy oszlopszintű megkötés. Mindegyik szabályt kipróbáltuk a szerver megkerülésével is, közvetlenül SQL-ből; ezt a 4.3. szakasz írja le.</w:t>
      </w:r>
    </w:p>
    <w:p w14:paraId="45A44590" w14:textId="77777777" w:rsidR="00C81F83" w:rsidRDefault="00D564F1">
      <w:pPr>
        <w:pStyle w:val="Cmsor3"/>
      </w:pPr>
      <w:bookmarkStart w:id="59" w:name="_Toc243251427"/>
      <w:r>
        <w:t>A beolvasó képernyő új szabályai</w:t>
      </w:r>
      <w:bookmarkEnd w:id="59"/>
    </w:p>
    <w:p w14:paraId="4A0D837F" w14:textId="77777777" w:rsidR="00C81F83" w:rsidRDefault="00D564F1">
      <w:pPr>
        <w:pStyle w:val="Firstparagraph"/>
      </w:pPr>
      <w:r>
        <w:t xml:space="preserve">A beolvasó képernyő eddig három szabályra épült: Enterre azonnal kiürülő mező, egyszerre egy úton lévő kérés, és a fókusz, amely mindig visszatér a mezőre. Ebben a </w:t>
      </w:r>
      <w:r>
        <w:lastRenderedPageBreak/>
        <w:t>körben a fejlécbe helyiségválasztó került, a mező mellé darabszám, a visszajelzéshez egy negyedik állapot (TÖBBLET, narancs háttérrel és felirattal), a lista alá pedig visszavonás gomb Ctrl+Z billentyűparanccsal.</w:t>
      </w:r>
    </w:p>
    <w:p w14:paraId="037A8558" w14:textId="77777777" w:rsidR="00C81F83" w:rsidRDefault="00D564F1">
      <w:r>
        <w:t>A legkényesebb pont a sor lett. Gyors olvasásnál a kódok sorba állnak, és ha a sor csak a kódot tárolná, a küldéskor kiolvasott helyiség és darabszám az éppen aktuális lenne, nem az, amelyik az Enter pillanatában volt beállítva. Aki két kód között átállítja a helyiséget, annál a még úton lévő kódok is az új helyiségbe kerülnének. A sorba ezért pillanatkép kerül: a kód, a darabszám és a helyiség együtt, abban a pillanatban, amikor az Enter jött. A visszavonás ugyanazon a soron megy át, mint a beolvasás, különben megelőzhetné azt a beolvasást, amelyet visszavon. A Befejezés gomb megvárja a még úton lévő kéréseket, és csak utána zárja le a munkamenetet.</w:t>
      </w:r>
    </w:p>
    <w:p w14:paraId="0E5A2B28" w14:textId="77777777" w:rsidR="00C81F83" w:rsidRDefault="00D564F1">
      <w:pPr>
        <w:keepNext/>
        <w:ind w:firstLine="0"/>
        <w:jc w:val="center"/>
      </w:pPr>
      <w:r>
        <w:rPr>
          <w:noProof/>
        </w:rPr>
        <w:drawing>
          <wp:inline distT="0" distB="0" distL="0" distR="0" wp14:anchorId="3B211FFF" wp14:editId="00D53D14">
            <wp:extent cx="5400000" cy="3510000"/>
            <wp:effectExtent l="0" t="0" r="0" b="0"/>
            <wp:docPr id="9591493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beolvasas-utja.png"/>
                    <pic:cNvPicPr/>
                  </pic:nvPicPr>
                  <pic:blipFill>
                    <a:blip r:embed="rId26"/>
                    <a:stretch>
                      <a:fillRect/>
                    </a:stretch>
                  </pic:blipFill>
                  <pic:spPr>
                    <a:xfrm>
                      <a:off x="0" y="0"/>
                      <a:ext cx="5400000" cy="3510000"/>
                    </a:xfrm>
                    <a:prstGeom prst="rect">
                      <a:avLst/>
                    </a:prstGeom>
                  </pic:spPr>
                </pic:pic>
              </a:graphicData>
            </a:graphic>
          </wp:inline>
        </w:drawing>
      </w:r>
    </w:p>
    <w:p w14:paraId="34365B20" w14:textId="059C5170" w:rsidR="00C81F83" w:rsidRDefault="0068684F">
      <w:pPr>
        <w:pStyle w:val="Kpalrs"/>
      </w:pPr>
      <w:fldSimple w:instr=" SEQ ábra \* ARABIC ">
        <w:bookmarkStart w:id="60" w:name="_Toc243251460"/>
        <w:r w:rsidR="00705B07">
          <w:rPr>
            <w:noProof/>
          </w:rPr>
          <w:t>11</w:t>
        </w:r>
      </w:fldSimple>
      <w:r w:rsidR="00D564F1">
        <w:t>. ábra: Egy beolvasás útja az olvasótól a naplóig</w:t>
      </w:r>
      <w:bookmarkEnd w:id="60"/>
    </w:p>
    <w:p w14:paraId="245299F1" w14:textId="77777777" w:rsidR="00C81F83" w:rsidRDefault="00D564F1">
      <w:pPr>
        <w:keepNext/>
        <w:ind w:firstLine="0"/>
        <w:jc w:val="center"/>
      </w:pPr>
      <w:r>
        <w:rPr>
          <w:noProof/>
        </w:rPr>
        <w:lastRenderedPageBreak/>
        <w:drawing>
          <wp:inline distT="0" distB="0" distL="0" distR="0" wp14:anchorId="0F94C7AA" wp14:editId="59BC7C5B">
            <wp:extent cx="5400000" cy="3000000"/>
            <wp:effectExtent l="0" t="0" r="0" b="0"/>
            <wp:docPr id="16716515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olvasas-tobblet-light.png"/>
                    <pic:cNvPicPr/>
                  </pic:nvPicPr>
                  <pic:blipFill>
                    <a:blip r:embed="rId27"/>
                    <a:stretch>
                      <a:fillRect/>
                    </a:stretch>
                  </pic:blipFill>
                  <pic:spPr>
                    <a:xfrm>
                      <a:off x="0" y="0"/>
                      <a:ext cx="5400000" cy="3000000"/>
                    </a:xfrm>
                    <a:prstGeom prst="rect">
                      <a:avLst/>
                    </a:prstGeom>
                  </pic:spPr>
                </pic:pic>
              </a:graphicData>
            </a:graphic>
          </wp:inline>
        </w:drawing>
      </w:r>
    </w:p>
    <w:p w14:paraId="0FE878B0" w14:textId="54E05880" w:rsidR="00C81F83" w:rsidRDefault="0068684F">
      <w:pPr>
        <w:pStyle w:val="Kpalrs"/>
      </w:pPr>
      <w:fldSimple w:instr=" SEQ ábra \* ARABIC ">
        <w:bookmarkStart w:id="61" w:name="_Toc243251461"/>
        <w:r w:rsidR="00705B07">
          <w:rPr>
            <w:noProof/>
          </w:rPr>
          <w:t>12</w:t>
        </w:r>
      </w:fldSimple>
      <w:r w:rsidR="00D564F1">
        <w:t>. ábra: A beolvasó képernyő többletnél, a G-105-ös helyiségben</w:t>
      </w:r>
      <w:bookmarkEnd w:id="61"/>
    </w:p>
    <w:p w14:paraId="646AAC03" w14:textId="77777777" w:rsidR="00C81F83" w:rsidRDefault="00D564F1">
      <w:pPr>
        <w:pStyle w:val="Firstparagraph"/>
      </w:pPr>
      <w:r>
        <w:t>A képernyőre öt új felületi teszt készült. Az egyik visszatartja az első kérést, közben átállítja a helyiséget, és ellenőrzi, hogy a már sorban álló kód a régi helyiséggel ment ki. Egy másik azt nézi, hogy a visszavonás a sorban álló beolvasások mögé áll, és nem előzi meg őket.</w:t>
      </w:r>
    </w:p>
    <w:p w14:paraId="6B55D225" w14:textId="77777777" w:rsidR="00C81F83" w:rsidRDefault="00D564F1">
      <w:pPr>
        <w:pStyle w:val="Cmsor2"/>
      </w:pPr>
      <w:bookmarkStart w:id="62" w:name="_Toc243251428"/>
      <w:r>
        <w:t>Helyiség, felelős és eszköztípus</w:t>
      </w:r>
      <w:bookmarkEnd w:id="62"/>
    </w:p>
    <w:p w14:paraId="566BB43A" w14:textId="77777777" w:rsidR="00C81F83" w:rsidRDefault="00D564F1">
      <w:pPr>
        <w:pStyle w:val="Firstparagraph"/>
      </w:pPr>
      <w:r>
        <w:t>A nyolcadik mérföldkő a leltározás közben keletkező adatokról szól. A forrásadat elemzésekor megállapítottuk, hogy a két SAP-exportban nincs helyiség, nincs felelős személy és nincs eszköztípus. Mindhárom a rendszerben keletkezik, és mindháromnál ugyanaz volt a tervezési elv: a forrásrekord nem változik, az új adat külön tárolódik, és ahol időben változhat, ott a korábbi állapot is megmarad.</w:t>
      </w:r>
    </w:p>
    <w:p w14:paraId="7CEDE65D" w14:textId="77777777" w:rsidR="00C81F83" w:rsidRDefault="00D564F1">
      <w:pPr>
        <w:pStyle w:val="Cmsor3"/>
      </w:pPr>
      <w:bookmarkStart w:id="63" w:name="_Toc243251429"/>
      <w:r>
        <w:t>Helyiségek</w:t>
      </w:r>
      <w:bookmarkEnd w:id="63"/>
    </w:p>
    <w:p w14:paraId="4DAB810F" w14:textId="77777777" w:rsidR="00C81F83" w:rsidRDefault="00D564F1">
      <w:pPr>
        <w:pStyle w:val="Firstparagraph"/>
      </w:pPr>
      <w:r>
        <w:t>A helyiség körzethez tartozik, és az ajtószám körzeten belül egyedi; ezt adatbázis-megkötés biztosítja, így a dupla ajtószámot nem a program ellenőrzi előre. A helyiségeket a felületen egy külön oldalon lehet felvenni körzetenként; a végpontokat és az oldalt Éder Dániel írta. A helyiség megjelenített címkéje („G-105 · Tárgyaló”) egyetlen függvényben áll elő, amelyet a lista, a beolvasás és az adatlap is használ.</w:t>
      </w:r>
    </w:p>
    <w:p w14:paraId="4782FF48" w14:textId="77777777" w:rsidR="00C81F83" w:rsidRDefault="00D564F1">
      <w:pPr>
        <w:keepNext/>
        <w:ind w:firstLine="0"/>
        <w:jc w:val="center"/>
      </w:pPr>
      <w:r>
        <w:rPr>
          <w:noProof/>
        </w:rPr>
        <w:lastRenderedPageBreak/>
        <w:drawing>
          <wp:inline distT="0" distB="0" distL="0" distR="0" wp14:anchorId="2EFB8BDC" wp14:editId="03313C29">
            <wp:extent cx="5400000" cy="3000000"/>
            <wp:effectExtent l="0" t="0" r="0" b="0"/>
            <wp:docPr id="6066720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yisegek-light.png"/>
                    <pic:cNvPicPr/>
                  </pic:nvPicPr>
                  <pic:blipFill>
                    <a:blip r:embed="rId28"/>
                    <a:stretch>
                      <a:fillRect/>
                    </a:stretch>
                  </pic:blipFill>
                  <pic:spPr>
                    <a:xfrm>
                      <a:off x="0" y="0"/>
                      <a:ext cx="5400000" cy="3000000"/>
                    </a:xfrm>
                    <a:prstGeom prst="rect">
                      <a:avLst/>
                    </a:prstGeom>
                  </pic:spPr>
                </pic:pic>
              </a:graphicData>
            </a:graphic>
          </wp:inline>
        </w:drawing>
      </w:r>
    </w:p>
    <w:p w14:paraId="0788370A" w14:textId="59BA0073" w:rsidR="00C81F83" w:rsidRDefault="0068684F">
      <w:pPr>
        <w:pStyle w:val="Kpalrs"/>
      </w:pPr>
      <w:fldSimple w:instr=" SEQ ábra \* ARABIC ">
        <w:bookmarkStart w:id="64" w:name="_Toc243251462"/>
        <w:r w:rsidR="00705B07">
          <w:rPr>
            <w:noProof/>
          </w:rPr>
          <w:t>13</w:t>
        </w:r>
      </w:fldSimple>
      <w:r w:rsidR="00D564F1">
        <w:t>. ábra: A Helyiségek oldal a 262-es körzettel</w:t>
      </w:r>
      <w:bookmarkEnd w:id="64"/>
    </w:p>
    <w:p w14:paraId="0FB431DC" w14:textId="77777777" w:rsidR="00C81F83" w:rsidRDefault="00D564F1">
      <w:pPr>
        <w:pStyle w:val="Firstparagraph"/>
      </w:pPr>
      <w:r>
        <w:t>A fontosabb döntés az volt, hogy a helyiség nem az eszközön és nem is a munkameneten van, hanem a beolvasáson. A tervben (2.7. szakasz, 10. táblázat) a munkamenet egy helyiséget fogott össze, és az eszköz helyét külön, időbélyeges tábla tartotta volna. A megvalósításnál két okból tértünk el. A leltározó egy munkameneten belül szobáról szobára halad, és ha minden szobaváltás új munkamenetet kívánna, a felület nehézkessé válna. A külön hely-tábla pedig ebben a mérföldkőben csak a beolvasások másolata lett volna. Az eszköz helye ezért számított érték: az aktív időszak legutóbbi, vissza nem vont, helyiséggel rögzített beolvasásának helyisége. Erre szűr az eszközlista helyiségszűrője is. Külön hely-táblára akkor lesz szükség, amikor egy eszközt beolvasás nélkül, adminisztratív úton kell áthelyezni; ez a tizedik mérföldkő történetiségéhez tartozik.</w:t>
      </w:r>
    </w:p>
    <w:p w14:paraId="0EE97361" w14:textId="77777777" w:rsidR="00C81F83" w:rsidRDefault="00D564F1">
      <w:pPr>
        <w:pStyle w:val="Cmsor3"/>
      </w:pPr>
      <w:bookmarkStart w:id="65" w:name="_Toc243251430"/>
      <w:r>
        <w:t>A felelős személy</w:t>
      </w:r>
      <w:bookmarkEnd w:id="65"/>
    </w:p>
    <w:p w14:paraId="2CFC1B65" w14:textId="77777777" w:rsidR="00C81F83" w:rsidRDefault="00D564F1">
      <w:pPr>
        <w:pStyle w:val="Firstparagraph"/>
      </w:pPr>
      <w:r>
        <w:t>A felelős személy saját táblában él, az eszközhöz pedig időbélyeges kapcsolat köti: a kapcsolatnak van kezdete, és ha lezárult, vége is. Felelősváltáskor a régi sor lezárul, és új nyílik, egyetlen tranzakcióban; felülírás nincs, a korábbi felelős visszakereshető. Azt, hogy egy eszköznek egyszerre legfeljebb egy nyitott felelős-sora lehet, részleges egyedi index biztosítja: az index csak azokra a sorokra vonatkozik, amelyeknek még nincs vége. Lezárt sorból akárhány lehet, nyitottból egy.</w:t>
      </w:r>
    </w:p>
    <w:p w14:paraId="5EB3AC49" w14:textId="77777777" w:rsidR="00C81F83" w:rsidRDefault="00D564F1">
      <w:pPr>
        <w:keepNext/>
        <w:ind w:firstLine="0"/>
        <w:jc w:val="center"/>
      </w:pPr>
      <w:r>
        <w:rPr>
          <w:noProof/>
        </w:rPr>
        <w:lastRenderedPageBreak/>
        <w:drawing>
          <wp:inline distT="0" distB="0" distL="0" distR="0" wp14:anchorId="12DD9E14" wp14:editId="5B062D0C">
            <wp:extent cx="5400000" cy="2160000"/>
            <wp:effectExtent l="0" t="0" r="0" b="0"/>
            <wp:docPr id="11779897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felelos-idovonal.png"/>
                    <pic:cNvPicPr/>
                  </pic:nvPicPr>
                  <pic:blipFill>
                    <a:blip r:embed="rId29"/>
                    <a:stretch>
                      <a:fillRect/>
                    </a:stretch>
                  </pic:blipFill>
                  <pic:spPr>
                    <a:xfrm>
                      <a:off x="0" y="0"/>
                      <a:ext cx="5400000" cy="2160000"/>
                    </a:xfrm>
                    <a:prstGeom prst="rect">
                      <a:avLst/>
                    </a:prstGeom>
                  </pic:spPr>
                </pic:pic>
              </a:graphicData>
            </a:graphic>
          </wp:inline>
        </w:drawing>
      </w:r>
    </w:p>
    <w:p w14:paraId="2DE54802" w14:textId="6F1E687D" w:rsidR="00C81F83" w:rsidRDefault="0068684F">
      <w:pPr>
        <w:pStyle w:val="Kpalrs"/>
      </w:pPr>
      <w:fldSimple w:instr=" SEQ ábra \* ARABIC ">
        <w:bookmarkStart w:id="66" w:name="_Toc243251463"/>
        <w:r w:rsidR="00705B07">
          <w:rPr>
            <w:noProof/>
          </w:rPr>
          <w:t>14</w:t>
        </w:r>
      </w:fldSimple>
      <w:r w:rsidR="00D564F1">
        <w:t>. ábra: A felelősváltás két sora</w:t>
      </w:r>
      <w:bookmarkEnd w:id="66"/>
    </w:p>
    <w:p w14:paraId="5008463F" w14:textId="77777777" w:rsidR="00C81F83" w:rsidRDefault="00D564F1">
      <w:pPr>
        <w:pStyle w:val="Firstparagraph"/>
      </w:pPr>
      <w:r>
        <w:t>A felelős személyes adat. A demóállományban ezért öt kitalált név szerepel, és a seed a 262-es körzet negyven kézzelfogható főeszközéhez rendel felelőst. A forrásfájl metaadatában van egy valódi munkatárs neve; azt sehol nem használjuk.</w:t>
      </w:r>
    </w:p>
    <w:p w14:paraId="687BD0B3" w14:textId="77777777" w:rsidR="00C81F83" w:rsidRDefault="00D564F1">
      <w:pPr>
        <w:pStyle w:val="Cmsor3"/>
      </w:pPr>
      <w:bookmarkStart w:id="67" w:name="_Toc243251431"/>
      <w:r>
        <w:t>Eszköztípusok</w:t>
      </w:r>
      <w:bookmarkEnd w:id="67"/>
    </w:p>
    <w:p w14:paraId="71025FDB" w14:textId="77777777" w:rsidR="00C81F83" w:rsidRDefault="00D564F1">
      <w:pPr>
        <w:pStyle w:val="Firstparagraph"/>
      </w:pPr>
      <w:r>
        <w:t>A forrásban eszköztípus nincs, csak szabad szöveges megnevezés, a 262-ben 2 531 tételre 916 különböző, elgépelésekkel együtt. A korábbi betöltés minden normalizált megnevezésből saját típust képzett, így 1 009 „típus” keletkezett, ami szűrésre használhatatlan. Ebben a körben a típus kategória lett. A betöltés a megnevezésből javasol kategóriát egy rendezett kulcsszótő-lista alapján; az első egyező tő nyer, ezért a szűkebb tő áll elöl (az íróasztal a klaviatúrát is említheti, mégis bútor). A javaslatot az adatlapon kézzel felül lehet bírálni, és új kategória a felületről is felvehető, mert a típuslista az adatbázisban van.</w:t>
      </w:r>
    </w:p>
    <w:p w14:paraId="032445EE" w14:textId="77777777" w:rsidR="00C81F83" w:rsidRDefault="00D564F1">
      <w:r>
        <w:t>A kulcsszavakat a valódi adaton hangoltuk. Az első, a feladatlapon szereplő hét kategóriával a 3 620 tételből 1 495 maradt „Egyéb”, vagyis 41,3%. A leggyakoribb besorolatlan megnevezések (billentyűzet, egér, projektor, szenzorok, robotkészletek) alapján három kategóriával bővítettük a listát, és néhány téves találatot (a műszerasztalt, a szünetmentes tápot) sorrenddel és két kizáró tővel javítottunk. A végleges eloszlást a következő táblázat mutatja.</w:t>
      </w:r>
    </w:p>
    <w:p w14:paraId="219B6832" w14:textId="0D20CE98" w:rsidR="00C81F83" w:rsidRDefault="00D564F1">
      <w:pPr>
        <w:pStyle w:val="Kpalrs"/>
      </w:pPr>
      <w:r>
        <w:rPr>
          <w:i w:val="0"/>
          <w:iCs w:val="0"/>
        </w:rPr>
        <w:fldChar w:fldCharType="begin"/>
      </w:r>
      <w:r>
        <w:rPr>
          <w:i w:val="0"/>
          <w:iCs w:val="0"/>
        </w:rPr>
        <w:instrText xml:space="preserve"> SEQ táblázat \* ARABIC </w:instrText>
      </w:r>
      <w:r>
        <w:rPr>
          <w:i w:val="0"/>
          <w:iCs w:val="0"/>
        </w:rPr>
        <w:fldChar w:fldCharType="separate"/>
      </w:r>
      <w:bookmarkStart w:id="68" w:name="_Toc243251485"/>
      <w:r w:rsidR="00705B07">
        <w:rPr>
          <w:i w:val="0"/>
          <w:iCs w:val="0"/>
          <w:noProof/>
        </w:rPr>
        <w:t>19</w:t>
      </w:r>
      <w:r>
        <w:rPr>
          <w:i w:val="0"/>
          <w:iCs w:val="0"/>
        </w:rPr>
        <w:fldChar w:fldCharType="end"/>
      </w:r>
      <w:r>
        <w:t>. táblázat: A típusjavaslat eredménye a 3 620 tételen</w:t>
      </w:r>
      <w:bookmarkEnd w:id="68"/>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4500"/>
        <w:gridCol w:w="2000"/>
        <w:gridCol w:w="2000"/>
      </w:tblGrid>
      <w:tr w:rsidR="00C81F83" w14:paraId="59C1B5DC" w14:textId="77777777">
        <w:trPr>
          <w:cantSplit/>
          <w:tblHeader/>
        </w:trPr>
        <w:tc>
          <w:tcPr>
            <w:tcW w:w="4500" w:type="dxa"/>
            <w:vAlign w:val="center"/>
          </w:tcPr>
          <w:p w14:paraId="61F90A80" w14:textId="77777777" w:rsidR="00C81F83" w:rsidRDefault="00D564F1">
            <w:pPr>
              <w:spacing w:before="40" w:after="40" w:line="240" w:lineRule="auto"/>
              <w:ind w:firstLine="0"/>
              <w:jc w:val="center"/>
              <w:rPr>
                <w:sz w:val="20"/>
                <w:szCs w:val="20"/>
              </w:rPr>
            </w:pPr>
            <w:r>
              <w:rPr>
                <w:b/>
                <w:sz w:val="20"/>
                <w:szCs w:val="20"/>
              </w:rPr>
              <w:t>Kategória</w:t>
            </w:r>
          </w:p>
        </w:tc>
        <w:tc>
          <w:tcPr>
            <w:tcW w:w="2000" w:type="dxa"/>
            <w:vAlign w:val="center"/>
          </w:tcPr>
          <w:p w14:paraId="2A14B428" w14:textId="77777777" w:rsidR="00C81F83" w:rsidRDefault="00D564F1">
            <w:pPr>
              <w:spacing w:before="40" w:after="40" w:line="240" w:lineRule="auto"/>
              <w:ind w:firstLine="0"/>
              <w:jc w:val="center"/>
              <w:rPr>
                <w:sz w:val="20"/>
                <w:szCs w:val="20"/>
              </w:rPr>
            </w:pPr>
            <w:r>
              <w:rPr>
                <w:b/>
                <w:sz w:val="20"/>
                <w:szCs w:val="20"/>
              </w:rPr>
              <w:t>Tétel</w:t>
            </w:r>
          </w:p>
        </w:tc>
        <w:tc>
          <w:tcPr>
            <w:tcW w:w="2000" w:type="dxa"/>
            <w:vAlign w:val="center"/>
          </w:tcPr>
          <w:p w14:paraId="77502C55" w14:textId="77777777" w:rsidR="00C81F83" w:rsidRDefault="00D564F1">
            <w:pPr>
              <w:spacing w:before="40" w:after="40" w:line="240" w:lineRule="auto"/>
              <w:ind w:firstLine="0"/>
              <w:jc w:val="center"/>
              <w:rPr>
                <w:sz w:val="20"/>
                <w:szCs w:val="20"/>
              </w:rPr>
            </w:pPr>
            <w:r>
              <w:rPr>
                <w:b/>
                <w:sz w:val="20"/>
                <w:szCs w:val="20"/>
              </w:rPr>
              <w:t>Arány</w:t>
            </w:r>
          </w:p>
        </w:tc>
      </w:tr>
      <w:tr w:rsidR="00C81F83" w14:paraId="61156EB7" w14:textId="77777777">
        <w:trPr>
          <w:cantSplit/>
        </w:trPr>
        <w:tc>
          <w:tcPr>
            <w:tcW w:w="4500" w:type="dxa"/>
            <w:vAlign w:val="center"/>
          </w:tcPr>
          <w:p w14:paraId="776A91DC" w14:textId="77777777" w:rsidR="00C81F83" w:rsidRDefault="00D564F1">
            <w:pPr>
              <w:spacing w:before="40" w:after="40" w:line="240" w:lineRule="auto"/>
              <w:ind w:firstLine="0"/>
              <w:jc w:val="left"/>
              <w:rPr>
                <w:sz w:val="20"/>
                <w:szCs w:val="20"/>
              </w:rPr>
            </w:pPr>
            <w:r>
              <w:rPr>
                <w:sz w:val="20"/>
                <w:szCs w:val="20"/>
              </w:rPr>
              <w:t>Bútor</w:t>
            </w:r>
          </w:p>
        </w:tc>
        <w:tc>
          <w:tcPr>
            <w:tcW w:w="2000" w:type="dxa"/>
            <w:vAlign w:val="center"/>
          </w:tcPr>
          <w:p w14:paraId="4E6A9610" w14:textId="77777777" w:rsidR="00C81F83" w:rsidRDefault="00D564F1">
            <w:pPr>
              <w:spacing w:before="40" w:after="40" w:line="240" w:lineRule="auto"/>
              <w:ind w:firstLine="0"/>
              <w:jc w:val="left"/>
              <w:rPr>
                <w:sz w:val="20"/>
                <w:szCs w:val="20"/>
              </w:rPr>
            </w:pPr>
            <w:r>
              <w:rPr>
                <w:sz w:val="20"/>
                <w:szCs w:val="20"/>
              </w:rPr>
              <w:t>1 673</w:t>
            </w:r>
          </w:p>
        </w:tc>
        <w:tc>
          <w:tcPr>
            <w:tcW w:w="2000" w:type="dxa"/>
            <w:vAlign w:val="center"/>
          </w:tcPr>
          <w:p w14:paraId="6A0BC870" w14:textId="77777777" w:rsidR="00C81F83" w:rsidRDefault="00D564F1">
            <w:pPr>
              <w:spacing w:before="40" w:after="40" w:line="240" w:lineRule="auto"/>
              <w:ind w:firstLine="0"/>
              <w:jc w:val="left"/>
              <w:rPr>
                <w:sz w:val="20"/>
                <w:szCs w:val="20"/>
              </w:rPr>
            </w:pPr>
            <w:r>
              <w:rPr>
                <w:sz w:val="20"/>
                <w:szCs w:val="20"/>
              </w:rPr>
              <w:t>46,2%</w:t>
            </w:r>
          </w:p>
        </w:tc>
      </w:tr>
      <w:tr w:rsidR="00C81F83" w14:paraId="3188CF24" w14:textId="77777777">
        <w:trPr>
          <w:cantSplit/>
        </w:trPr>
        <w:tc>
          <w:tcPr>
            <w:tcW w:w="4500" w:type="dxa"/>
            <w:vAlign w:val="center"/>
          </w:tcPr>
          <w:p w14:paraId="0E455041" w14:textId="77777777" w:rsidR="00C81F83" w:rsidRDefault="00D564F1">
            <w:pPr>
              <w:spacing w:before="40" w:after="40" w:line="240" w:lineRule="auto"/>
              <w:ind w:firstLine="0"/>
              <w:jc w:val="left"/>
              <w:rPr>
                <w:sz w:val="20"/>
                <w:szCs w:val="20"/>
              </w:rPr>
            </w:pPr>
            <w:r>
              <w:rPr>
                <w:sz w:val="20"/>
                <w:szCs w:val="20"/>
              </w:rPr>
              <w:lastRenderedPageBreak/>
              <w:t>Egyéb</w:t>
            </w:r>
          </w:p>
        </w:tc>
        <w:tc>
          <w:tcPr>
            <w:tcW w:w="2000" w:type="dxa"/>
            <w:vAlign w:val="center"/>
          </w:tcPr>
          <w:p w14:paraId="14248510" w14:textId="77777777" w:rsidR="00C81F83" w:rsidRDefault="00D564F1">
            <w:pPr>
              <w:spacing w:before="40" w:after="40" w:line="240" w:lineRule="auto"/>
              <w:ind w:firstLine="0"/>
              <w:jc w:val="left"/>
              <w:rPr>
                <w:sz w:val="20"/>
                <w:szCs w:val="20"/>
              </w:rPr>
            </w:pPr>
            <w:r>
              <w:rPr>
                <w:sz w:val="20"/>
                <w:szCs w:val="20"/>
              </w:rPr>
              <w:t>808</w:t>
            </w:r>
          </w:p>
        </w:tc>
        <w:tc>
          <w:tcPr>
            <w:tcW w:w="2000" w:type="dxa"/>
            <w:vAlign w:val="center"/>
          </w:tcPr>
          <w:p w14:paraId="58117A2C" w14:textId="77777777" w:rsidR="00C81F83" w:rsidRDefault="00D564F1">
            <w:pPr>
              <w:spacing w:before="40" w:after="40" w:line="240" w:lineRule="auto"/>
              <w:ind w:firstLine="0"/>
              <w:jc w:val="left"/>
              <w:rPr>
                <w:sz w:val="20"/>
                <w:szCs w:val="20"/>
              </w:rPr>
            </w:pPr>
            <w:r>
              <w:rPr>
                <w:sz w:val="20"/>
                <w:szCs w:val="20"/>
              </w:rPr>
              <w:t>22,3%</w:t>
            </w:r>
          </w:p>
        </w:tc>
      </w:tr>
      <w:tr w:rsidR="00C81F83" w14:paraId="2C851BC1" w14:textId="77777777">
        <w:trPr>
          <w:cantSplit/>
        </w:trPr>
        <w:tc>
          <w:tcPr>
            <w:tcW w:w="4500" w:type="dxa"/>
            <w:vAlign w:val="center"/>
          </w:tcPr>
          <w:p w14:paraId="687F53CB" w14:textId="77777777" w:rsidR="00C81F83" w:rsidRDefault="00D564F1">
            <w:pPr>
              <w:spacing w:before="40" w:after="40" w:line="240" w:lineRule="auto"/>
              <w:ind w:firstLine="0"/>
              <w:jc w:val="left"/>
              <w:rPr>
                <w:sz w:val="20"/>
                <w:szCs w:val="20"/>
              </w:rPr>
            </w:pPr>
            <w:r>
              <w:rPr>
                <w:sz w:val="20"/>
                <w:szCs w:val="20"/>
              </w:rPr>
              <w:t>Számítógép</w:t>
            </w:r>
          </w:p>
        </w:tc>
        <w:tc>
          <w:tcPr>
            <w:tcW w:w="2000" w:type="dxa"/>
            <w:vAlign w:val="center"/>
          </w:tcPr>
          <w:p w14:paraId="77BE8A07" w14:textId="77777777" w:rsidR="00C81F83" w:rsidRDefault="00D564F1">
            <w:pPr>
              <w:spacing w:before="40" w:after="40" w:line="240" w:lineRule="auto"/>
              <w:ind w:firstLine="0"/>
              <w:jc w:val="left"/>
              <w:rPr>
                <w:sz w:val="20"/>
                <w:szCs w:val="20"/>
              </w:rPr>
            </w:pPr>
            <w:r>
              <w:rPr>
                <w:sz w:val="20"/>
                <w:szCs w:val="20"/>
              </w:rPr>
              <w:t>303</w:t>
            </w:r>
          </w:p>
        </w:tc>
        <w:tc>
          <w:tcPr>
            <w:tcW w:w="2000" w:type="dxa"/>
            <w:vAlign w:val="center"/>
          </w:tcPr>
          <w:p w14:paraId="63C23556" w14:textId="77777777" w:rsidR="00C81F83" w:rsidRDefault="00D564F1">
            <w:pPr>
              <w:spacing w:before="40" w:after="40" w:line="240" w:lineRule="auto"/>
              <w:ind w:firstLine="0"/>
              <w:jc w:val="left"/>
              <w:rPr>
                <w:sz w:val="20"/>
                <w:szCs w:val="20"/>
              </w:rPr>
            </w:pPr>
            <w:r>
              <w:rPr>
                <w:sz w:val="20"/>
                <w:szCs w:val="20"/>
              </w:rPr>
              <w:t>8,4%</w:t>
            </w:r>
          </w:p>
        </w:tc>
      </w:tr>
      <w:tr w:rsidR="00C81F83" w14:paraId="010F56F8" w14:textId="77777777">
        <w:trPr>
          <w:cantSplit/>
        </w:trPr>
        <w:tc>
          <w:tcPr>
            <w:tcW w:w="4500" w:type="dxa"/>
            <w:vAlign w:val="center"/>
          </w:tcPr>
          <w:p w14:paraId="09868A17" w14:textId="77777777" w:rsidR="00C81F83" w:rsidRDefault="00D564F1">
            <w:pPr>
              <w:spacing w:before="40" w:after="40" w:line="240" w:lineRule="auto"/>
              <w:ind w:firstLine="0"/>
              <w:jc w:val="left"/>
              <w:rPr>
                <w:sz w:val="20"/>
                <w:szCs w:val="20"/>
              </w:rPr>
            </w:pPr>
            <w:r>
              <w:rPr>
                <w:sz w:val="20"/>
                <w:szCs w:val="20"/>
              </w:rPr>
              <w:t>Mérőműszer</w:t>
            </w:r>
          </w:p>
        </w:tc>
        <w:tc>
          <w:tcPr>
            <w:tcW w:w="2000" w:type="dxa"/>
            <w:vAlign w:val="center"/>
          </w:tcPr>
          <w:p w14:paraId="096C5912" w14:textId="77777777" w:rsidR="00C81F83" w:rsidRDefault="00D564F1">
            <w:pPr>
              <w:spacing w:before="40" w:after="40" w:line="240" w:lineRule="auto"/>
              <w:ind w:firstLine="0"/>
              <w:jc w:val="left"/>
              <w:rPr>
                <w:sz w:val="20"/>
                <w:szCs w:val="20"/>
              </w:rPr>
            </w:pPr>
            <w:r>
              <w:rPr>
                <w:sz w:val="20"/>
                <w:szCs w:val="20"/>
              </w:rPr>
              <w:t>227</w:t>
            </w:r>
          </w:p>
        </w:tc>
        <w:tc>
          <w:tcPr>
            <w:tcW w:w="2000" w:type="dxa"/>
            <w:vAlign w:val="center"/>
          </w:tcPr>
          <w:p w14:paraId="1CA1AA4F" w14:textId="77777777" w:rsidR="00C81F83" w:rsidRDefault="00D564F1">
            <w:pPr>
              <w:spacing w:before="40" w:after="40" w:line="240" w:lineRule="auto"/>
              <w:ind w:firstLine="0"/>
              <w:jc w:val="left"/>
              <w:rPr>
                <w:sz w:val="20"/>
                <w:szCs w:val="20"/>
              </w:rPr>
            </w:pPr>
            <w:r>
              <w:rPr>
                <w:sz w:val="20"/>
                <w:szCs w:val="20"/>
              </w:rPr>
              <w:t>6,3%</w:t>
            </w:r>
          </w:p>
        </w:tc>
      </w:tr>
      <w:tr w:rsidR="00C81F83" w14:paraId="35C88BC9" w14:textId="77777777">
        <w:trPr>
          <w:cantSplit/>
        </w:trPr>
        <w:tc>
          <w:tcPr>
            <w:tcW w:w="4500" w:type="dxa"/>
            <w:vAlign w:val="center"/>
          </w:tcPr>
          <w:p w14:paraId="44881966" w14:textId="77777777" w:rsidR="00C81F83" w:rsidRDefault="00D564F1">
            <w:pPr>
              <w:spacing w:before="40" w:after="40" w:line="240" w:lineRule="auto"/>
              <w:ind w:firstLine="0"/>
              <w:jc w:val="left"/>
              <w:rPr>
                <w:sz w:val="20"/>
                <w:szCs w:val="20"/>
              </w:rPr>
            </w:pPr>
            <w:r>
              <w:rPr>
                <w:sz w:val="20"/>
                <w:szCs w:val="20"/>
              </w:rPr>
              <w:t>Perifária</w:t>
            </w:r>
          </w:p>
        </w:tc>
        <w:tc>
          <w:tcPr>
            <w:tcW w:w="2000" w:type="dxa"/>
            <w:vAlign w:val="center"/>
          </w:tcPr>
          <w:p w14:paraId="34432577" w14:textId="77777777" w:rsidR="00C81F83" w:rsidRDefault="00D564F1">
            <w:pPr>
              <w:spacing w:before="40" w:after="40" w:line="240" w:lineRule="auto"/>
              <w:ind w:firstLine="0"/>
              <w:jc w:val="left"/>
              <w:rPr>
                <w:sz w:val="20"/>
                <w:szCs w:val="20"/>
              </w:rPr>
            </w:pPr>
            <w:r>
              <w:rPr>
                <w:sz w:val="20"/>
                <w:szCs w:val="20"/>
              </w:rPr>
              <w:t>165</w:t>
            </w:r>
          </w:p>
        </w:tc>
        <w:tc>
          <w:tcPr>
            <w:tcW w:w="2000" w:type="dxa"/>
            <w:vAlign w:val="center"/>
          </w:tcPr>
          <w:p w14:paraId="0F010925" w14:textId="77777777" w:rsidR="00C81F83" w:rsidRDefault="00D564F1">
            <w:pPr>
              <w:spacing w:before="40" w:after="40" w:line="240" w:lineRule="auto"/>
              <w:ind w:firstLine="0"/>
              <w:jc w:val="left"/>
              <w:rPr>
                <w:sz w:val="20"/>
                <w:szCs w:val="20"/>
              </w:rPr>
            </w:pPr>
            <w:r>
              <w:rPr>
                <w:sz w:val="20"/>
                <w:szCs w:val="20"/>
              </w:rPr>
              <w:t>4,6%</w:t>
            </w:r>
          </w:p>
        </w:tc>
      </w:tr>
      <w:tr w:rsidR="00C81F83" w14:paraId="68F3E44C" w14:textId="77777777">
        <w:trPr>
          <w:cantSplit/>
        </w:trPr>
        <w:tc>
          <w:tcPr>
            <w:tcW w:w="4500" w:type="dxa"/>
            <w:vAlign w:val="center"/>
          </w:tcPr>
          <w:p w14:paraId="69A77276" w14:textId="77777777" w:rsidR="00C81F83" w:rsidRDefault="00D564F1">
            <w:pPr>
              <w:spacing w:before="40" w:after="40" w:line="240" w:lineRule="auto"/>
              <w:ind w:firstLine="0"/>
              <w:jc w:val="left"/>
              <w:rPr>
                <w:sz w:val="20"/>
                <w:szCs w:val="20"/>
              </w:rPr>
            </w:pPr>
            <w:r>
              <w:rPr>
                <w:sz w:val="20"/>
                <w:szCs w:val="20"/>
              </w:rPr>
              <w:t>Oktatási eszköz</w:t>
            </w:r>
          </w:p>
        </w:tc>
        <w:tc>
          <w:tcPr>
            <w:tcW w:w="2000" w:type="dxa"/>
            <w:vAlign w:val="center"/>
          </w:tcPr>
          <w:p w14:paraId="57DF0DE7" w14:textId="77777777" w:rsidR="00C81F83" w:rsidRDefault="00D564F1">
            <w:pPr>
              <w:spacing w:before="40" w:after="40" w:line="240" w:lineRule="auto"/>
              <w:ind w:firstLine="0"/>
              <w:jc w:val="left"/>
              <w:rPr>
                <w:sz w:val="20"/>
                <w:szCs w:val="20"/>
              </w:rPr>
            </w:pPr>
            <w:r>
              <w:rPr>
                <w:sz w:val="20"/>
                <w:szCs w:val="20"/>
              </w:rPr>
              <w:t>146</w:t>
            </w:r>
          </w:p>
        </w:tc>
        <w:tc>
          <w:tcPr>
            <w:tcW w:w="2000" w:type="dxa"/>
            <w:vAlign w:val="center"/>
          </w:tcPr>
          <w:p w14:paraId="23254C7C" w14:textId="77777777" w:rsidR="00C81F83" w:rsidRDefault="00D564F1">
            <w:pPr>
              <w:spacing w:before="40" w:after="40" w:line="240" w:lineRule="auto"/>
              <w:ind w:firstLine="0"/>
              <w:jc w:val="left"/>
              <w:rPr>
                <w:sz w:val="20"/>
                <w:szCs w:val="20"/>
              </w:rPr>
            </w:pPr>
            <w:r>
              <w:rPr>
                <w:sz w:val="20"/>
                <w:szCs w:val="20"/>
              </w:rPr>
              <w:t>4,0%</w:t>
            </w:r>
          </w:p>
        </w:tc>
      </w:tr>
      <w:tr w:rsidR="00C81F83" w14:paraId="404703BB" w14:textId="77777777">
        <w:trPr>
          <w:cantSplit/>
        </w:trPr>
        <w:tc>
          <w:tcPr>
            <w:tcW w:w="4500" w:type="dxa"/>
            <w:vAlign w:val="center"/>
          </w:tcPr>
          <w:p w14:paraId="6F8A1ABD" w14:textId="77777777" w:rsidR="00C81F83" w:rsidRDefault="00D564F1">
            <w:pPr>
              <w:spacing w:before="40" w:after="40" w:line="240" w:lineRule="auto"/>
              <w:ind w:firstLine="0"/>
              <w:jc w:val="left"/>
              <w:rPr>
                <w:sz w:val="20"/>
                <w:szCs w:val="20"/>
              </w:rPr>
            </w:pPr>
            <w:r>
              <w:rPr>
                <w:sz w:val="20"/>
                <w:szCs w:val="20"/>
              </w:rPr>
              <w:t>Monitor</w:t>
            </w:r>
          </w:p>
        </w:tc>
        <w:tc>
          <w:tcPr>
            <w:tcW w:w="2000" w:type="dxa"/>
            <w:vAlign w:val="center"/>
          </w:tcPr>
          <w:p w14:paraId="2030AA6A" w14:textId="77777777" w:rsidR="00C81F83" w:rsidRDefault="00D564F1">
            <w:pPr>
              <w:spacing w:before="40" w:after="40" w:line="240" w:lineRule="auto"/>
              <w:ind w:firstLine="0"/>
              <w:jc w:val="left"/>
              <w:rPr>
                <w:sz w:val="20"/>
                <w:szCs w:val="20"/>
              </w:rPr>
            </w:pPr>
            <w:r>
              <w:rPr>
                <w:sz w:val="20"/>
                <w:szCs w:val="20"/>
              </w:rPr>
              <w:t>131</w:t>
            </w:r>
          </w:p>
        </w:tc>
        <w:tc>
          <w:tcPr>
            <w:tcW w:w="2000" w:type="dxa"/>
            <w:vAlign w:val="center"/>
          </w:tcPr>
          <w:p w14:paraId="060671C3" w14:textId="77777777" w:rsidR="00C81F83" w:rsidRDefault="00D564F1">
            <w:pPr>
              <w:spacing w:before="40" w:after="40" w:line="240" w:lineRule="auto"/>
              <w:ind w:firstLine="0"/>
              <w:jc w:val="left"/>
              <w:rPr>
                <w:sz w:val="20"/>
                <w:szCs w:val="20"/>
              </w:rPr>
            </w:pPr>
            <w:r>
              <w:rPr>
                <w:sz w:val="20"/>
                <w:szCs w:val="20"/>
              </w:rPr>
              <w:t>3,6%</w:t>
            </w:r>
          </w:p>
        </w:tc>
      </w:tr>
      <w:tr w:rsidR="00C81F83" w14:paraId="2C8A611E" w14:textId="77777777">
        <w:trPr>
          <w:cantSplit/>
        </w:trPr>
        <w:tc>
          <w:tcPr>
            <w:tcW w:w="4500" w:type="dxa"/>
            <w:vAlign w:val="center"/>
          </w:tcPr>
          <w:p w14:paraId="7F66F81E" w14:textId="77777777" w:rsidR="00C81F83" w:rsidRDefault="00D564F1">
            <w:pPr>
              <w:spacing w:before="40" w:after="40" w:line="240" w:lineRule="auto"/>
              <w:ind w:firstLine="0"/>
              <w:jc w:val="left"/>
              <w:rPr>
                <w:sz w:val="20"/>
                <w:szCs w:val="20"/>
              </w:rPr>
            </w:pPr>
            <w:r>
              <w:rPr>
                <w:sz w:val="20"/>
                <w:szCs w:val="20"/>
              </w:rPr>
              <w:t>Hálózati eszköz</w:t>
            </w:r>
          </w:p>
        </w:tc>
        <w:tc>
          <w:tcPr>
            <w:tcW w:w="2000" w:type="dxa"/>
            <w:vAlign w:val="center"/>
          </w:tcPr>
          <w:p w14:paraId="2C499946" w14:textId="77777777" w:rsidR="00C81F83" w:rsidRDefault="00D564F1">
            <w:pPr>
              <w:spacing w:before="40" w:after="40" w:line="240" w:lineRule="auto"/>
              <w:ind w:firstLine="0"/>
              <w:jc w:val="left"/>
              <w:rPr>
                <w:sz w:val="20"/>
                <w:szCs w:val="20"/>
              </w:rPr>
            </w:pPr>
            <w:r>
              <w:rPr>
                <w:sz w:val="20"/>
                <w:szCs w:val="20"/>
              </w:rPr>
              <w:t>87</w:t>
            </w:r>
          </w:p>
        </w:tc>
        <w:tc>
          <w:tcPr>
            <w:tcW w:w="2000" w:type="dxa"/>
            <w:vAlign w:val="center"/>
          </w:tcPr>
          <w:p w14:paraId="1E89EE5E" w14:textId="77777777" w:rsidR="00C81F83" w:rsidRDefault="00D564F1">
            <w:pPr>
              <w:spacing w:before="40" w:after="40" w:line="240" w:lineRule="auto"/>
              <w:ind w:firstLine="0"/>
              <w:jc w:val="left"/>
              <w:rPr>
                <w:sz w:val="20"/>
                <w:szCs w:val="20"/>
              </w:rPr>
            </w:pPr>
            <w:r>
              <w:rPr>
                <w:sz w:val="20"/>
                <w:szCs w:val="20"/>
              </w:rPr>
              <w:t>2,4%</w:t>
            </w:r>
          </w:p>
        </w:tc>
      </w:tr>
      <w:tr w:rsidR="00C81F83" w14:paraId="73A3AE43" w14:textId="77777777">
        <w:trPr>
          <w:cantSplit/>
        </w:trPr>
        <w:tc>
          <w:tcPr>
            <w:tcW w:w="4500" w:type="dxa"/>
            <w:vAlign w:val="center"/>
          </w:tcPr>
          <w:p w14:paraId="53BC94FD" w14:textId="77777777" w:rsidR="00C81F83" w:rsidRDefault="00D564F1">
            <w:pPr>
              <w:spacing w:before="40" w:after="40" w:line="240" w:lineRule="auto"/>
              <w:ind w:firstLine="0"/>
              <w:jc w:val="left"/>
              <w:rPr>
                <w:sz w:val="20"/>
                <w:szCs w:val="20"/>
              </w:rPr>
            </w:pPr>
            <w:r>
              <w:rPr>
                <w:sz w:val="20"/>
                <w:szCs w:val="20"/>
              </w:rPr>
              <w:t>Audiovizuális eszköz</w:t>
            </w:r>
          </w:p>
        </w:tc>
        <w:tc>
          <w:tcPr>
            <w:tcW w:w="2000" w:type="dxa"/>
            <w:vAlign w:val="center"/>
          </w:tcPr>
          <w:p w14:paraId="04AC86A1" w14:textId="77777777" w:rsidR="00C81F83" w:rsidRDefault="00D564F1">
            <w:pPr>
              <w:spacing w:before="40" w:after="40" w:line="240" w:lineRule="auto"/>
              <w:ind w:firstLine="0"/>
              <w:jc w:val="left"/>
              <w:rPr>
                <w:sz w:val="20"/>
                <w:szCs w:val="20"/>
              </w:rPr>
            </w:pPr>
            <w:r>
              <w:rPr>
                <w:sz w:val="20"/>
                <w:szCs w:val="20"/>
              </w:rPr>
              <w:t>66</w:t>
            </w:r>
          </w:p>
        </w:tc>
        <w:tc>
          <w:tcPr>
            <w:tcW w:w="2000" w:type="dxa"/>
            <w:vAlign w:val="center"/>
          </w:tcPr>
          <w:p w14:paraId="69B5845C" w14:textId="77777777" w:rsidR="00C81F83" w:rsidRDefault="00D564F1">
            <w:pPr>
              <w:spacing w:before="40" w:after="40" w:line="240" w:lineRule="auto"/>
              <w:ind w:firstLine="0"/>
              <w:jc w:val="left"/>
              <w:rPr>
                <w:sz w:val="20"/>
                <w:szCs w:val="20"/>
              </w:rPr>
            </w:pPr>
            <w:r>
              <w:rPr>
                <w:sz w:val="20"/>
                <w:szCs w:val="20"/>
              </w:rPr>
              <w:t>1,8%</w:t>
            </w:r>
          </w:p>
        </w:tc>
      </w:tr>
      <w:tr w:rsidR="00C81F83" w14:paraId="0DC77193" w14:textId="77777777">
        <w:trPr>
          <w:cantSplit/>
        </w:trPr>
        <w:tc>
          <w:tcPr>
            <w:tcW w:w="4500" w:type="dxa"/>
            <w:vAlign w:val="center"/>
          </w:tcPr>
          <w:p w14:paraId="69612F4E" w14:textId="77777777" w:rsidR="00C81F83" w:rsidRDefault="00D564F1">
            <w:pPr>
              <w:spacing w:before="40" w:after="40" w:line="240" w:lineRule="auto"/>
              <w:ind w:firstLine="0"/>
              <w:jc w:val="left"/>
              <w:rPr>
                <w:sz w:val="20"/>
                <w:szCs w:val="20"/>
              </w:rPr>
            </w:pPr>
            <w:r>
              <w:rPr>
                <w:sz w:val="20"/>
                <w:szCs w:val="20"/>
              </w:rPr>
              <w:t>Nyomtató</w:t>
            </w:r>
          </w:p>
        </w:tc>
        <w:tc>
          <w:tcPr>
            <w:tcW w:w="2000" w:type="dxa"/>
            <w:vAlign w:val="center"/>
          </w:tcPr>
          <w:p w14:paraId="5060C3FD" w14:textId="77777777" w:rsidR="00C81F83" w:rsidRDefault="00D564F1">
            <w:pPr>
              <w:spacing w:before="40" w:after="40" w:line="240" w:lineRule="auto"/>
              <w:ind w:firstLine="0"/>
              <w:jc w:val="left"/>
              <w:rPr>
                <w:sz w:val="20"/>
                <w:szCs w:val="20"/>
              </w:rPr>
            </w:pPr>
            <w:r>
              <w:rPr>
                <w:sz w:val="20"/>
                <w:szCs w:val="20"/>
              </w:rPr>
              <w:t>14</w:t>
            </w:r>
          </w:p>
        </w:tc>
        <w:tc>
          <w:tcPr>
            <w:tcW w:w="2000" w:type="dxa"/>
            <w:vAlign w:val="center"/>
          </w:tcPr>
          <w:p w14:paraId="2B4B9608" w14:textId="77777777" w:rsidR="00C81F83" w:rsidRDefault="00D564F1">
            <w:pPr>
              <w:spacing w:before="40" w:after="40" w:line="240" w:lineRule="auto"/>
              <w:ind w:firstLine="0"/>
              <w:jc w:val="left"/>
              <w:rPr>
                <w:sz w:val="20"/>
                <w:szCs w:val="20"/>
              </w:rPr>
            </w:pPr>
            <w:r>
              <w:rPr>
                <w:sz w:val="20"/>
                <w:szCs w:val="20"/>
              </w:rPr>
              <w:t>0,4%</w:t>
            </w:r>
          </w:p>
        </w:tc>
      </w:tr>
    </w:tbl>
    <w:p w14:paraId="375CBE83" w14:textId="77777777" w:rsidR="00C81F83" w:rsidRDefault="00D564F1">
      <w:pPr>
        <w:pStyle w:val="Firstparagraph"/>
      </w:pPr>
      <w:r>
        <w:t>Nullára nem törekedtünk. A maradék „Egyéb” jelentős része licenc, adapter, töltő és hasonló tétel, amelyet egy kulcsszólista csak tévesen tudna besorolni; ezekre való a kézi átsorolás.</w:t>
      </w:r>
    </w:p>
    <w:p w14:paraId="7C058493" w14:textId="77777777" w:rsidR="00C81F83" w:rsidRDefault="00D564F1">
      <w:pPr>
        <w:pStyle w:val="Cmsor3"/>
      </w:pPr>
      <w:bookmarkStart w:id="69" w:name="_Toc243251432"/>
      <w:r>
        <w:t>Keresés és szűrés az új adatokra</w:t>
      </w:r>
      <w:bookmarkEnd w:id="69"/>
    </w:p>
    <w:p w14:paraId="7ABBE533" w14:textId="77777777" w:rsidR="00C81F83" w:rsidRDefault="00D564F1">
      <w:pPr>
        <w:pStyle w:val="Firstparagraph"/>
      </w:pPr>
      <w:r>
        <w:t>Az eszközlista három új szűrőt kapott: típus, helyiség és felelős. A helyiségszűrő a kiválasztott körzet helyiségeit kínálja, „Mind” körzetnél pedig le van tiltva, mert a helyiség mindig egy körzethez tartozik. A táblázatba két új oszlop került, a típus és a jelenlegi felelős. A szerveren mindhárom szűrő egy-egy allekérdezés, a típus és a felelős neve pedig egyetlen további lekérdezéssel jön a teljes laphoz, nem soronként. Az adatlapon a típus és a felelős legördülőből választható és menthető, és látszik az eszköz számított helye is. A felület Nagy-Zsugya Ádám munkája.</w:t>
      </w:r>
    </w:p>
    <w:p w14:paraId="1554C1A7" w14:textId="77777777" w:rsidR="00C81F83" w:rsidRDefault="00D564F1">
      <w:pPr>
        <w:keepNext/>
        <w:ind w:firstLine="0"/>
        <w:jc w:val="center"/>
      </w:pPr>
      <w:r>
        <w:rPr>
          <w:noProof/>
        </w:rPr>
        <w:lastRenderedPageBreak/>
        <w:drawing>
          <wp:inline distT="0" distB="0" distL="0" distR="0" wp14:anchorId="16FB16A7" wp14:editId="39A0D0B9">
            <wp:extent cx="5400000" cy="3000000"/>
            <wp:effectExtent l="0" t="0" r="0" b="0"/>
            <wp:docPr id="3760608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zkozlista-felelos-light.png"/>
                    <pic:cNvPicPr/>
                  </pic:nvPicPr>
                  <pic:blipFill>
                    <a:blip r:embed="rId30"/>
                    <a:stretch>
                      <a:fillRect/>
                    </a:stretch>
                  </pic:blipFill>
                  <pic:spPr>
                    <a:xfrm>
                      <a:off x="0" y="0"/>
                      <a:ext cx="5400000" cy="3000000"/>
                    </a:xfrm>
                    <a:prstGeom prst="rect">
                      <a:avLst/>
                    </a:prstGeom>
                  </pic:spPr>
                </pic:pic>
              </a:graphicData>
            </a:graphic>
          </wp:inline>
        </w:drawing>
      </w:r>
    </w:p>
    <w:p w14:paraId="6F95DB56" w14:textId="55568684" w:rsidR="00C81F83" w:rsidRDefault="0068684F">
      <w:pPr>
        <w:pStyle w:val="Kpalrs"/>
      </w:pPr>
      <w:fldSimple w:instr=" SEQ ábra \* ARABIC ">
        <w:bookmarkStart w:id="70" w:name="_Toc243251464"/>
        <w:r w:rsidR="00705B07">
          <w:rPr>
            <w:noProof/>
          </w:rPr>
          <w:t>15</w:t>
        </w:r>
      </w:fldSimple>
      <w:r w:rsidR="00D564F1">
        <w:t>. ábra: Az eszközlista a 262-es körzetre és egy felelősre szűrve</w:t>
      </w:r>
      <w:bookmarkEnd w:id="70"/>
    </w:p>
    <w:p w14:paraId="630C70DF" w14:textId="77777777" w:rsidR="00C81F83" w:rsidRDefault="00D564F1">
      <w:pPr>
        <w:keepNext/>
        <w:ind w:firstLine="0"/>
        <w:jc w:val="center"/>
      </w:pPr>
      <w:r>
        <w:rPr>
          <w:noProof/>
        </w:rPr>
        <w:drawing>
          <wp:inline distT="0" distB="0" distL="0" distR="0" wp14:anchorId="69740AB1" wp14:editId="23CB1F10">
            <wp:extent cx="2880000" cy="3394286"/>
            <wp:effectExtent l="0" t="0" r="0" b="0"/>
            <wp:docPr id="1332037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tlap-light.png"/>
                    <pic:cNvPicPr/>
                  </pic:nvPicPr>
                  <pic:blipFill>
                    <a:blip r:embed="rId31"/>
                    <a:stretch>
                      <a:fillRect/>
                    </a:stretch>
                  </pic:blipFill>
                  <pic:spPr>
                    <a:xfrm>
                      <a:off x="0" y="0"/>
                      <a:ext cx="2880000" cy="3394286"/>
                    </a:xfrm>
                    <a:prstGeom prst="rect">
                      <a:avLst/>
                    </a:prstGeom>
                  </pic:spPr>
                </pic:pic>
              </a:graphicData>
            </a:graphic>
          </wp:inline>
        </w:drawing>
      </w:r>
    </w:p>
    <w:p w14:paraId="6F52F3F3" w14:textId="74E90320" w:rsidR="00C81F83" w:rsidRDefault="0068684F">
      <w:pPr>
        <w:pStyle w:val="Kpalrs"/>
      </w:pPr>
      <w:fldSimple w:instr=" SEQ ábra \* ARABIC ">
        <w:bookmarkStart w:id="71" w:name="_Toc243251465"/>
        <w:r w:rsidR="00705B07">
          <w:rPr>
            <w:noProof/>
          </w:rPr>
          <w:t>16</w:t>
        </w:r>
      </w:fldSimple>
      <w:r w:rsidR="00D564F1">
        <w:t>. ábra: Az eszköz adatlapja a típussal és a felelőssel</w:t>
      </w:r>
      <w:bookmarkEnd w:id="71"/>
    </w:p>
    <w:p w14:paraId="5C65A26B" w14:textId="77777777" w:rsidR="00C81F83" w:rsidRDefault="00D564F1">
      <w:pPr>
        <w:pStyle w:val="Firstparagraph"/>
      </w:pPr>
      <w:r>
        <w:t xml:space="preserve">Az összeillesztéskor itt három hiba jött elő. Belépés után üres maradt a lista, mert a körzetek betöltése után nem indult el az első lekérdezés. Az adatlap mindig „nincs” felelőst mutatott, mert a legördülő az azonosítót objektumként tárolta, és a Qt keresése azonosság szerint hasonlít: a szerver válaszából érkező, egyenlő, de másik objektumot nem ismerte fel. Az új típus felvétele után a lista nem frissült, mert a válasz egy beágyazott függvényhez volt kötve, amely a Qt jelzéskezelésében nem futott le. </w:t>
      </w:r>
      <w:r>
        <w:lastRenderedPageBreak/>
        <w:t>Mindhármat javítottuk, és mindegyikre felületi teszt készült, amely a javítás előtti kódon elbukik.</w:t>
      </w:r>
    </w:p>
    <w:p w14:paraId="4214C780" w14:textId="77777777" w:rsidR="00C81F83" w:rsidRDefault="00D564F1">
      <w:pPr>
        <w:pStyle w:val="Cmsor2"/>
      </w:pPr>
      <w:bookmarkStart w:id="72" w:name="_Toc243251433"/>
      <w:r>
        <w:t>A kliens és a szerver kommunikációja</w:t>
      </w:r>
      <w:bookmarkEnd w:id="72"/>
    </w:p>
    <w:p w14:paraId="3236512B" w14:textId="77777777" w:rsidR="00C81F83" w:rsidRDefault="00D564F1">
      <w:pPr>
        <w:pStyle w:val="Firstparagraph"/>
      </w:pPr>
      <w:r>
        <w:t>A kliens és a szerver HTTP felett, JSON üzenetekkel beszél. Minden útvonal /api/v1 előtaggal érhető el, és a bejelentkezésen kívül mindegyik Bearer tokent kér. Hiba esetén a szerver a FastAPI szokásos {"detail": "…"} formáját adja, magyar mondattal, amelyet a kliens változtatás nélkül jelenít meg. A kérések és válaszok szerkezetét a contracts csomag Pydantic modelljei írják le; a szerver ezekkel validál, a kliens ugyanezekkel értelmezi a választ. Ha a szerződés változik, a típusellenőrzés mindkét oldalon jelez.</w:t>
      </w:r>
    </w:p>
    <w:p w14:paraId="68D4A607" w14:textId="77777777" w:rsidR="00C81F83" w:rsidRDefault="00D564F1">
      <w:r>
        <w:t>A kliensben hálózati hívás soha nem fut a felület szálán. Minden kérés egy munkaszálon megy ki, a válasz pedig a képernyő saját metódusán keresztül tér vissza, amelyet a Qt a felületi szálra irányít. A megvalósított végpontokat a következő táblázat sorolja fel; a teljes, mindig naprakész leírás a szerver által előállított OpenAPI-dokumentáció.</w:t>
      </w:r>
    </w:p>
    <w:p w14:paraId="40F2385A" w14:textId="43F3516E" w:rsidR="00C81F83" w:rsidRDefault="00D564F1">
      <w:pPr>
        <w:pStyle w:val="Kpalrs"/>
      </w:pPr>
      <w:r>
        <w:rPr>
          <w:i w:val="0"/>
          <w:iCs w:val="0"/>
        </w:rPr>
        <w:fldChar w:fldCharType="begin"/>
      </w:r>
      <w:r>
        <w:rPr>
          <w:i w:val="0"/>
          <w:iCs w:val="0"/>
        </w:rPr>
        <w:instrText xml:space="preserve"> SEQ táblázat \* ARABIC </w:instrText>
      </w:r>
      <w:r>
        <w:rPr>
          <w:i w:val="0"/>
          <w:iCs w:val="0"/>
        </w:rPr>
        <w:fldChar w:fldCharType="separate"/>
      </w:r>
      <w:bookmarkStart w:id="73" w:name="_Toc243251486"/>
      <w:r w:rsidR="00705B07">
        <w:rPr>
          <w:i w:val="0"/>
          <w:iCs w:val="0"/>
          <w:noProof/>
        </w:rPr>
        <w:t>20</w:t>
      </w:r>
      <w:r>
        <w:rPr>
          <w:i w:val="0"/>
          <w:iCs w:val="0"/>
        </w:rPr>
        <w:fldChar w:fldCharType="end"/>
      </w:r>
      <w:r>
        <w:t>. táblázat: A megvalósított végpontok a 8. mérföldkőnél</w:t>
      </w:r>
      <w:bookmarkEnd w:id="73"/>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3800"/>
        <w:gridCol w:w="4700"/>
      </w:tblGrid>
      <w:tr w:rsidR="00C81F83" w14:paraId="47676C43" w14:textId="77777777">
        <w:trPr>
          <w:cantSplit/>
          <w:tblHeader/>
        </w:trPr>
        <w:tc>
          <w:tcPr>
            <w:tcW w:w="3800" w:type="dxa"/>
            <w:vAlign w:val="center"/>
          </w:tcPr>
          <w:p w14:paraId="2768BE6C" w14:textId="77777777" w:rsidR="00C81F83" w:rsidRDefault="00D564F1">
            <w:pPr>
              <w:spacing w:before="40" w:after="40" w:line="240" w:lineRule="auto"/>
              <w:ind w:firstLine="0"/>
              <w:jc w:val="center"/>
              <w:rPr>
                <w:sz w:val="20"/>
                <w:szCs w:val="20"/>
              </w:rPr>
            </w:pPr>
            <w:r>
              <w:rPr>
                <w:b/>
                <w:sz w:val="20"/>
                <w:szCs w:val="20"/>
              </w:rPr>
              <w:t>Metódus és útvonal</w:t>
            </w:r>
          </w:p>
        </w:tc>
        <w:tc>
          <w:tcPr>
            <w:tcW w:w="4700" w:type="dxa"/>
            <w:vAlign w:val="center"/>
          </w:tcPr>
          <w:p w14:paraId="785DF405" w14:textId="77777777" w:rsidR="00C81F83" w:rsidRDefault="00D564F1">
            <w:pPr>
              <w:spacing w:before="40" w:after="40" w:line="240" w:lineRule="auto"/>
              <w:ind w:firstLine="0"/>
              <w:jc w:val="center"/>
              <w:rPr>
                <w:sz w:val="20"/>
                <w:szCs w:val="20"/>
              </w:rPr>
            </w:pPr>
            <w:r>
              <w:rPr>
                <w:b/>
                <w:sz w:val="20"/>
                <w:szCs w:val="20"/>
              </w:rPr>
              <w:t>Feladat</w:t>
            </w:r>
          </w:p>
        </w:tc>
      </w:tr>
      <w:tr w:rsidR="00C81F83" w14:paraId="0685F7E6" w14:textId="77777777">
        <w:trPr>
          <w:cantSplit/>
        </w:trPr>
        <w:tc>
          <w:tcPr>
            <w:tcW w:w="3800" w:type="dxa"/>
            <w:vAlign w:val="center"/>
          </w:tcPr>
          <w:p w14:paraId="65B11756" w14:textId="77777777" w:rsidR="00C81F83" w:rsidRDefault="00D564F1">
            <w:pPr>
              <w:spacing w:before="40" w:after="40" w:line="240" w:lineRule="auto"/>
              <w:ind w:firstLine="0"/>
              <w:jc w:val="left"/>
              <w:rPr>
                <w:sz w:val="20"/>
                <w:szCs w:val="20"/>
              </w:rPr>
            </w:pPr>
            <w:r>
              <w:rPr>
                <w:sz w:val="20"/>
                <w:szCs w:val="20"/>
              </w:rPr>
              <w:t>POST /auth/login</w:t>
            </w:r>
          </w:p>
        </w:tc>
        <w:tc>
          <w:tcPr>
            <w:tcW w:w="4700" w:type="dxa"/>
            <w:vAlign w:val="center"/>
          </w:tcPr>
          <w:p w14:paraId="55D925A4" w14:textId="77777777" w:rsidR="00C81F83" w:rsidRDefault="00D564F1">
            <w:pPr>
              <w:spacing w:before="40" w:after="40" w:line="240" w:lineRule="auto"/>
              <w:ind w:firstLine="0"/>
              <w:jc w:val="left"/>
              <w:rPr>
                <w:sz w:val="20"/>
                <w:szCs w:val="20"/>
              </w:rPr>
            </w:pPr>
            <w:r>
              <w:rPr>
                <w:sz w:val="20"/>
                <w:szCs w:val="20"/>
              </w:rPr>
              <w:t>bejelentkezés, token kiadása</w:t>
            </w:r>
          </w:p>
        </w:tc>
      </w:tr>
      <w:tr w:rsidR="00C81F83" w14:paraId="4419B0A1" w14:textId="77777777">
        <w:trPr>
          <w:cantSplit/>
        </w:trPr>
        <w:tc>
          <w:tcPr>
            <w:tcW w:w="3800" w:type="dxa"/>
            <w:vAlign w:val="center"/>
          </w:tcPr>
          <w:p w14:paraId="5C83D492" w14:textId="77777777" w:rsidR="00C81F83" w:rsidRDefault="00D564F1">
            <w:pPr>
              <w:spacing w:before="40" w:after="40" w:line="240" w:lineRule="auto"/>
              <w:ind w:firstLine="0"/>
              <w:jc w:val="left"/>
              <w:rPr>
                <w:sz w:val="20"/>
                <w:szCs w:val="20"/>
              </w:rPr>
            </w:pPr>
            <w:r>
              <w:rPr>
                <w:sz w:val="20"/>
                <w:szCs w:val="20"/>
              </w:rPr>
              <w:t>GET /zones</w:t>
            </w:r>
          </w:p>
        </w:tc>
        <w:tc>
          <w:tcPr>
            <w:tcW w:w="4700" w:type="dxa"/>
            <w:vAlign w:val="center"/>
          </w:tcPr>
          <w:p w14:paraId="487ED0B6" w14:textId="77777777" w:rsidR="00C81F83" w:rsidRDefault="00D564F1">
            <w:pPr>
              <w:spacing w:before="40" w:after="40" w:line="240" w:lineRule="auto"/>
              <w:ind w:firstLine="0"/>
              <w:jc w:val="left"/>
              <w:rPr>
                <w:sz w:val="20"/>
                <w:szCs w:val="20"/>
              </w:rPr>
            </w:pPr>
            <w:r>
              <w:rPr>
                <w:sz w:val="20"/>
                <w:szCs w:val="20"/>
              </w:rPr>
              <w:t>leltárkörzetek</w:t>
            </w:r>
          </w:p>
        </w:tc>
      </w:tr>
      <w:tr w:rsidR="00C81F83" w14:paraId="5CC2E535" w14:textId="77777777">
        <w:trPr>
          <w:cantSplit/>
        </w:trPr>
        <w:tc>
          <w:tcPr>
            <w:tcW w:w="3800" w:type="dxa"/>
            <w:vAlign w:val="center"/>
          </w:tcPr>
          <w:p w14:paraId="2899FA83" w14:textId="77777777" w:rsidR="00C81F83" w:rsidRDefault="00D564F1">
            <w:pPr>
              <w:spacing w:before="40" w:after="40" w:line="240" w:lineRule="auto"/>
              <w:ind w:firstLine="0"/>
              <w:jc w:val="left"/>
              <w:rPr>
                <w:sz w:val="20"/>
                <w:szCs w:val="20"/>
              </w:rPr>
            </w:pPr>
            <w:r>
              <w:rPr>
                <w:sz w:val="20"/>
                <w:szCs w:val="20"/>
              </w:rPr>
              <w:t>GET /assets</w:t>
            </w:r>
          </w:p>
        </w:tc>
        <w:tc>
          <w:tcPr>
            <w:tcW w:w="4700" w:type="dxa"/>
            <w:vAlign w:val="center"/>
          </w:tcPr>
          <w:p w14:paraId="362C4E41" w14:textId="77777777" w:rsidR="00C81F83" w:rsidRDefault="00D564F1">
            <w:pPr>
              <w:spacing w:before="40" w:after="40" w:line="240" w:lineRule="auto"/>
              <w:ind w:firstLine="0"/>
              <w:jc w:val="left"/>
              <w:rPr>
                <w:sz w:val="20"/>
                <w:szCs w:val="20"/>
              </w:rPr>
            </w:pPr>
            <w:r>
              <w:rPr>
                <w:sz w:val="20"/>
                <w:szCs w:val="20"/>
              </w:rPr>
              <w:t>eszközlista: keresés, körzet-, típus-, helyiség-, felelősszűrő, lapozás</w:t>
            </w:r>
          </w:p>
        </w:tc>
      </w:tr>
      <w:tr w:rsidR="00C81F83" w14:paraId="2B500890" w14:textId="77777777">
        <w:trPr>
          <w:cantSplit/>
        </w:trPr>
        <w:tc>
          <w:tcPr>
            <w:tcW w:w="3800" w:type="dxa"/>
            <w:vAlign w:val="center"/>
          </w:tcPr>
          <w:p w14:paraId="3BE01B0A" w14:textId="77777777" w:rsidR="00C81F83" w:rsidRDefault="00D564F1">
            <w:pPr>
              <w:spacing w:before="40" w:after="40" w:line="240" w:lineRule="auto"/>
              <w:ind w:firstLine="0"/>
              <w:jc w:val="left"/>
              <w:rPr>
                <w:sz w:val="20"/>
                <w:szCs w:val="20"/>
              </w:rPr>
            </w:pPr>
            <w:r>
              <w:rPr>
                <w:sz w:val="20"/>
                <w:szCs w:val="20"/>
              </w:rPr>
              <w:t>GET /assets/{id}</w:t>
            </w:r>
          </w:p>
        </w:tc>
        <w:tc>
          <w:tcPr>
            <w:tcW w:w="4700" w:type="dxa"/>
            <w:vAlign w:val="center"/>
          </w:tcPr>
          <w:p w14:paraId="1F7A20FB" w14:textId="77777777" w:rsidR="00C81F83" w:rsidRDefault="00D564F1">
            <w:pPr>
              <w:spacing w:before="40" w:after="40" w:line="240" w:lineRule="auto"/>
              <w:ind w:firstLine="0"/>
              <w:jc w:val="left"/>
              <w:rPr>
                <w:sz w:val="20"/>
                <w:szCs w:val="20"/>
              </w:rPr>
            </w:pPr>
            <w:r>
              <w:rPr>
                <w:sz w:val="20"/>
                <w:szCs w:val="20"/>
              </w:rPr>
              <w:t>adatlap: kódok, tartozékok, típus, helyiség, felelős</w:t>
            </w:r>
          </w:p>
        </w:tc>
      </w:tr>
      <w:tr w:rsidR="00C81F83" w14:paraId="0623E796" w14:textId="77777777">
        <w:trPr>
          <w:cantSplit/>
        </w:trPr>
        <w:tc>
          <w:tcPr>
            <w:tcW w:w="3800" w:type="dxa"/>
            <w:vAlign w:val="center"/>
          </w:tcPr>
          <w:p w14:paraId="38654BD0" w14:textId="77777777" w:rsidR="00C81F83" w:rsidRDefault="00D564F1">
            <w:pPr>
              <w:spacing w:before="40" w:after="40" w:line="240" w:lineRule="auto"/>
              <w:ind w:firstLine="0"/>
              <w:jc w:val="left"/>
              <w:rPr>
                <w:sz w:val="20"/>
                <w:szCs w:val="20"/>
              </w:rPr>
            </w:pPr>
            <w:r>
              <w:rPr>
                <w:sz w:val="20"/>
                <w:szCs w:val="20"/>
              </w:rPr>
              <w:t>PUT /assets/{id}/type</w:t>
            </w:r>
          </w:p>
        </w:tc>
        <w:tc>
          <w:tcPr>
            <w:tcW w:w="4700" w:type="dxa"/>
            <w:vAlign w:val="center"/>
          </w:tcPr>
          <w:p w14:paraId="211A39B0" w14:textId="77777777" w:rsidR="00C81F83" w:rsidRDefault="00D564F1">
            <w:pPr>
              <w:spacing w:before="40" w:after="40" w:line="240" w:lineRule="auto"/>
              <w:ind w:firstLine="0"/>
              <w:jc w:val="left"/>
              <w:rPr>
                <w:sz w:val="20"/>
                <w:szCs w:val="20"/>
              </w:rPr>
            </w:pPr>
            <w:r>
              <w:rPr>
                <w:sz w:val="20"/>
                <w:szCs w:val="20"/>
              </w:rPr>
              <w:t>átsorolás másik típusba</w:t>
            </w:r>
          </w:p>
        </w:tc>
      </w:tr>
      <w:tr w:rsidR="00C81F83" w14:paraId="6CD34A05" w14:textId="77777777">
        <w:trPr>
          <w:cantSplit/>
        </w:trPr>
        <w:tc>
          <w:tcPr>
            <w:tcW w:w="3800" w:type="dxa"/>
            <w:vAlign w:val="center"/>
          </w:tcPr>
          <w:p w14:paraId="2A782662" w14:textId="77777777" w:rsidR="00C81F83" w:rsidRDefault="00D564F1">
            <w:pPr>
              <w:spacing w:before="40" w:after="40" w:line="240" w:lineRule="auto"/>
              <w:ind w:firstLine="0"/>
              <w:jc w:val="left"/>
              <w:rPr>
                <w:sz w:val="20"/>
                <w:szCs w:val="20"/>
              </w:rPr>
            </w:pPr>
            <w:r>
              <w:rPr>
                <w:sz w:val="20"/>
                <w:szCs w:val="20"/>
              </w:rPr>
              <w:t>PUT /assets/{id}/responsible</w:t>
            </w:r>
          </w:p>
        </w:tc>
        <w:tc>
          <w:tcPr>
            <w:tcW w:w="4700" w:type="dxa"/>
            <w:vAlign w:val="center"/>
          </w:tcPr>
          <w:p w14:paraId="5E653C9D" w14:textId="77777777" w:rsidR="00C81F83" w:rsidRDefault="00D564F1">
            <w:pPr>
              <w:spacing w:before="40" w:after="40" w:line="240" w:lineRule="auto"/>
              <w:ind w:firstLine="0"/>
              <w:jc w:val="left"/>
              <w:rPr>
                <w:sz w:val="20"/>
                <w:szCs w:val="20"/>
              </w:rPr>
            </w:pPr>
            <w:r>
              <w:rPr>
                <w:sz w:val="20"/>
                <w:szCs w:val="20"/>
              </w:rPr>
              <w:t>felelősváltás</w:t>
            </w:r>
          </w:p>
        </w:tc>
      </w:tr>
      <w:tr w:rsidR="00C81F83" w14:paraId="70F4DAB8" w14:textId="77777777">
        <w:trPr>
          <w:cantSplit/>
        </w:trPr>
        <w:tc>
          <w:tcPr>
            <w:tcW w:w="3800" w:type="dxa"/>
            <w:vAlign w:val="center"/>
          </w:tcPr>
          <w:p w14:paraId="00CB8CBE" w14:textId="77777777" w:rsidR="00C81F83" w:rsidRDefault="00D564F1">
            <w:pPr>
              <w:spacing w:before="40" w:after="40" w:line="240" w:lineRule="auto"/>
              <w:ind w:firstLine="0"/>
              <w:jc w:val="left"/>
              <w:rPr>
                <w:sz w:val="20"/>
                <w:szCs w:val="20"/>
              </w:rPr>
            </w:pPr>
            <w:r>
              <w:rPr>
                <w:sz w:val="20"/>
                <w:szCs w:val="20"/>
              </w:rPr>
              <w:t>GET, POST /asset-types</w:t>
            </w:r>
          </w:p>
        </w:tc>
        <w:tc>
          <w:tcPr>
            <w:tcW w:w="4700" w:type="dxa"/>
            <w:vAlign w:val="center"/>
          </w:tcPr>
          <w:p w14:paraId="1BE3104B" w14:textId="77777777" w:rsidR="00C81F83" w:rsidRDefault="00D564F1">
            <w:pPr>
              <w:spacing w:before="40" w:after="40" w:line="240" w:lineRule="auto"/>
              <w:ind w:firstLine="0"/>
              <w:jc w:val="left"/>
              <w:rPr>
                <w:sz w:val="20"/>
                <w:szCs w:val="20"/>
              </w:rPr>
            </w:pPr>
            <w:r>
              <w:rPr>
                <w:sz w:val="20"/>
                <w:szCs w:val="20"/>
              </w:rPr>
              <w:t>típusok listája, új típus</w:t>
            </w:r>
          </w:p>
        </w:tc>
      </w:tr>
      <w:tr w:rsidR="00C81F83" w14:paraId="5DAE0BAB" w14:textId="77777777">
        <w:trPr>
          <w:cantSplit/>
        </w:trPr>
        <w:tc>
          <w:tcPr>
            <w:tcW w:w="3800" w:type="dxa"/>
            <w:vAlign w:val="center"/>
          </w:tcPr>
          <w:p w14:paraId="7C77C980" w14:textId="77777777" w:rsidR="00C81F83" w:rsidRDefault="00D564F1">
            <w:pPr>
              <w:spacing w:before="40" w:after="40" w:line="240" w:lineRule="auto"/>
              <w:ind w:firstLine="0"/>
              <w:jc w:val="left"/>
              <w:rPr>
                <w:sz w:val="20"/>
                <w:szCs w:val="20"/>
              </w:rPr>
            </w:pPr>
            <w:r>
              <w:rPr>
                <w:sz w:val="20"/>
                <w:szCs w:val="20"/>
              </w:rPr>
              <w:t>GET /persons</w:t>
            </w:r>
          </w:p>
        </w:tc>
        <w:tc>
          <w:tcPr>
            <w:tcW w:w="4700" w:type="dxa"/>
            <w:vAlign w:val="center"/>
          </w:tcPr>
          <w:p w14:paraId="1A7A3774" w14:textId="77777777" w:rsidR="00C81F83" w:rsidRDefault="00D564F1">
            <w:pPr>
              <w:spacing w:before="40" w:after="40" w:line="240" w:lineRule="auto"/>
              <w:ind w:firstLine="0"/>
              <w:jc w:val="left"/>
              <w:rPr>
                <w:sz w:val="20"/>
                <w:szCs w:val="20"/>
              </w:rPr>
            </w:pPr>
            <w:r>
              <w:rPr>
                <w:sz w:val="20"/>
                <w:szCs w:val="20"/>
              </w:rPr>
              <w:t>felelős személyek</w:t>
            </w:r>
          </w:p>
        </w:tc>
      </w:tr>
      <w:tr w:rsidR="00C81F83" w14:paraId="681C5160" w14:textId="77777777">
        <w:trPr>
          <w:cantSplit/>
        </w:trPr>
        <w:tc>
          <w:tcPr>
            <w:tcW w:w="3800" w:type="dxa"/>
            <w:vAlign w:val="center"/>
          </w:tcPr>
          <w:p w14:paraId="7902979A" w14:textId="77777777" w:rsidR="00C81F83" w:rsidRDefault="00D564F1">
            <w:pPr>
              <w:spacing w:before="40" w:after="40" w:line="240" w:lineRule="auto"/>
              <w:ind w:firstLine="0"/>
              <w:jc w:val="left"/>
              <w:rPr>
                <w:sz w:val="20"/>
                <w:szCs w:val="20"/>
              </w:rPr>
            </w:pPr>
            <w:r>
              <w:rPr>
                <w:sz w:val="20"/>
                <w:szCs w:val="20"/>
              </w:rPr>
              <w:t>GET, POST /rooms</w:t>
            </w:r>
          </w:p>
        </w:tc>
        <w:tc>
          <w:tcPr>
            <w:tcW w:w="4700" w:type="dxa"/>
            <w:vAlign w:val="center"/>
          </w:tcPr>
          <w:p w14:paraId="737EF224" w14:textId="77777777" w:rsidR="00C81F83" w:rsidRDefault="00D564F1">
            <w:pPr>
              <w:spacing w:before="40" w:after="40" w:line="240" w:lineRule="auto"/>
              <w:ind w:firstLine="0"/>
              <w:jc w:val="left"/>
              <w:rPr>
                <w:sz w:val="20"/>
                <w:szCs w:val="20"/>
              </w:rPr>
            </w:pPr>
            <w:r>
              <w:rPr>
                <w:sz w:val="20"/>
                <w:szCs w:val="20"/>
              </w:rPr>
              <w:t>helyiségek körzetenként, új helyiség</w:t>
            </w:r>
          </w:p>
        </w:tc>
      </w:tr>
      <w:tr w:rsidR="00C81F83" w14:paraId="7FA23792" w14:textId="77777777">
        <w:trPr>
          <w:cantSplit/>
        </w:trPr>
        <w:tc>
          <w:tcPr>
            <w:tcW w:w="3800" w:type="dxa"/>
            <w:vAlign w:val="center"/>
          </w:tcPr>
          <w:p w14:paraId="216ACB49" w14:textId="77777777" w:rsidR="00C81F83" w:rsidRDefault="00D564F1">
            <w:pPr>
              <w:spacing w:before="40" w:after="40" w:line="240" w:lineRule="auto"/>
              <w:ind w:firstLine="0"/>
              <w:jc w:val="left"/>
              <w:rPr>
                <w:sz w:val="20"/>
                <w:szCs w:val="20"/>
              </w:rPr>
            </w:pPr>
            <w:r>
              <w:rPr>
                <w:sz w:val="20"/>
                <w:szCs w:val="20"/>
              </w:rPr>
              <w:t>POST /sessions</w:t>
            </w:r>
          </w:p>
        </w:tc>
        <w:tc>
          <w:tcPr>
            <w:tcW w:w="4700" w:type="dxa"/>
            <w:vAlign w:val="center"/>
          </w:tcPr>
          <w:p w14:paraId="19056938" w14:textId="77777777" w:rsidR="00C81F83" w:rsidRDefault="00D564F1">
            <w:pPr>
              <w:spacing w:before="40" w:after="40" w:line="240" w:lineRule="auto"/>
              <w:ind w:firstLine="0"/>
              <w:jc w:val="left"/>
              <w:rPr>
                <w:sz w:val="20"/>
                <w:szCs w:val="20"/>
              </w:rPr>
            </w:pPr>
            <w:r>
              <w:rPr>
                <w:sz w:val="20"/>
                <w:szCs w:val="20"/>
              </w:rPr>
              <w:t>munkamenet indítása</w:t>
            </w:r>
          </w:p>
        </w:tc>
      </w:tr>
      <w:tr w:rsidR="00C81F83" w14:paraId="26148D83" w14:textId="77777777">
        <w:trPr>
          <w:cantSplit/>
        </w:trPr>
        <w:tc>
          <w:tcPr>
            <w:tcW w:w="3800" w:type="dxa"/>
            <w:vAlign w:val="center"/>
          </w:tcPr>
          <w:p w14:paraId="0D3ADF04" w14:textId="77777777" w:rsidR="00C81F83" w:rsidRDefault="00D564F1">
            <w:pPr>
              <w:spacing w:before="40" w:after="40" w:line="240" w:lineRule="auto"/>
              <w:ind w:firstLine="0"/>
              <w:jc w:val="left"/>
              <w:rPr>
                <w:sz w:val="20"/>
                <w:szCs w:val="20"/>
              </w:rPr>
            </w:pPr>
            <w:r>
              <w:rPr>
                <w:sz w:val="20"/>
                <w:szCs w:val="20"/>
              </w:rPr>
              <w:t>POST /sessions/{id}/scans</w:t>
            </w:r>
          </w:p>
        </w:tc>
        <w:tc>
          <w:tcPr>
            <w:tcW w:w="4700" w:type="dxa"/>
            <w:vAlign w:val="center"/>
          </w:tcPr>
          <w:p w14:paraId="268A6369" w14:textId="77777777" w:rsidR="00C81F83" w:rsidRDefault="00D564F1">
            <w:pPr>
              <w:spacing w:before="40" w:after="40" w:line="240" w:lineRule="auto"/>
              <w:ind w:firstLine="0"/>
              <w:jc w:val="left"/>
              <w:rPr>
                <w:sz w:val="20"/>
                <w:szCs w:val="20"/>
              </w:rPr>
            </w:pPr>
            <w:r>
              <w:rPr>
                <w:sz w:val="20"/>
                <w:szCs w:val="20"/>
              </w:rPr>
              <w:t>beolvasás darabszámmal és helyiséggel</w:t>
            </w:r>
          </w:p>
        </w:tc>
      </w:tr>
      <w:tr w:rsidR="00C81F83" w14:paraId="3D830DF1" w14:textId="77777777">
        <w:trPr>
          <w:cantSplit/>
        </w:trPr>
        <w:tc>
          <w:tcPr>
            <w:tcW w:w="3800" w:type="dxa"/>
            <w:vAlign w:val="center"/>
          </w:tcPr>
          <w:p w14:paraId="7D85904F" w14:textId="77777777" w:rsidR="00C81F83" w:rsidRDefault="00D564F1">
            <w:pPr>
              <w:spacing w:before="40" w:after="40" w:line="240" w:lineRule="auto"/>
              <w:ind w:firstLine="0"/>
              <w:jc w:val="left"/>
              <w:rPr>
                <w:sz w:val="20"/>
                <w:szCs w:val="20"/>
              </w:rPr>
            </w:pPr>
            <w:r>
              <w:rPr>
                <w:sz w:val="20"/>
                <w:szCs w:val="20"/>
              </w:rPr>
              <w:t>POST /sessions/{id}/scans/{scan}/undo</w:t>
            </w:r>
          </w:p>
        </w:tc>
        <w:tc>
          <w:tcPr>
            <w:tcW w:w="4700" w:type="dxa"/>
            <w:vAlign w:val="center"/>
          </w:tcPr>
          <w:p w14:paraId="07FE2FF9" w14:textId="77777777" w:rsidR="00C81F83" w:rsidRDefault="00D564F1">
            <w:pPr>
              <w:spacing w:before="40" w:after="40" w:line="240" w:lineRule="auto"/>
              <w:ind w:firstLine="0"/>
              <w:jc w:val="left"/>
              <w:rPr>
                <w:sz w:val="20"/>
                <w:szCs w:val="20"/>
              </w:rPr>
            </w:pPr>
            <w:r>
              <w:rPr>
                <w:sz w:val="20"/>
                <w:szCs w:val="20"/>
              </w:rPr>
              <w:t>visszavonás kiegyenlítő sorral</w:t>
            </w:r>
          </w:p>
        </w:tc>
      </w:tr>
      <w:tr w:rsidR="00C81F83" w14:paraId="02DECDF1" w14:textId="77777777">
        <w:trPr>
          <w:cantSplit/>
        </w:trPr>
        <w:tc>
          <w:tcPr>
            <w:tcW w:w="3800" w:type="dxa"/>
            <w:vAlign w:val="center"/>
          </w:tcPr>
          <w:p w14:paraId="67BAB003" w14:textId="77777777" w:rsidR="00C81F83" w:rsidRDefault="00D564F1">
            <w:pPr>
              <w:spacing w:before="40" w:after="40" w:line="240" w:lineRule="auto"/>
              <w:ind w:firstLine="0"/>
              <w:jc w:val="left"/>
              <w:rPr>
                <w:sz w:val="20"/>
                <w:szCs w:val="20"/>
              </w:rPr>
            </w:pPr>
            <w:r>
              <w:rPr>
                <w:sz w:val="20"/>
                <w:szCs w:val="20"/>
              </w:rPr>
              <w:t>POST /sessions/{id}/close</w:t>
            </w:r>
          </w:p>
        </w:tc>
        <w:tc>
          <w:tcPr>
            <w:tcW w:w="4700" w:type="dxa"/>
            <w:vAlign w:val="center"/>
          </w:tcPr>
          <w:p w14:paraId="7FFF5EA5" w14:textId="77777777" w:rsidR="00C81F83" w:rsidRDefault="00D564F1">
            <w:pPr>
              <w:spacing w:before="40" w:after="40" w:line="240" w:lineRule="auto"/>
              <w:ind w:firstLine="0"/>
              <w:jc w:val="left"/>
              <w:rPr>
                <w:sz w:val="20"/>
                <w:szCs w:val="20"/>
              </w:rPr>
            </w:pPr>
            <w:r>
              <w:rPr>
                <w:sz w:val="20"/>
                <w:szCs w:val="20"/>
              </w:rPr>
              <w:t>munkamenet lezárása</w:t>
            </w:r>
          </w:p>
        </w:tc>
      </w:tr>
    </w:tbl>
    <w:p w14:paraId="388F3C8A" w14:textId="77777777" w:rsidR="00C81F83" w:rsidRDefault="00D564F1">
      <w:pPr>
        <w:pStyle w:val="Firstparagraph"/>
      </w:pPr>
      <w:r>
        <w:lastRenderedPageBreak/>
        <w:t>A bejelentkezés ebben a fázisban helyi: a szerver maga ad ki rövid lejáratú tokent egyetlen demófelhasználóra, és a frissítő tokennel nem lehet kérést hitelesíteni. A szerepkörök szerinti jogosultság-ellenőrzés és a jelszóhash az adminisztrációs mérföldkővel kerül be.</w:t>
      </w:r>
    </w:p>
    <w:p w14:paraId="6A12577E" w14:textId="77777777" w:rsidR="00C81F83" w:rsidRDefault="00D564F1">
      <w:pPr>
        <w:pStyle w:val="Cmsor2"/>
      </w:pPr>
      <w:bookmarkStart w:id="74" w:name="_Toc243251434"/>
      <w:r>
        <w:t>Futtatási környezet és üzemeltetés</w:t>
      </w:r>
      <w:bookmarkEnd w:id="74"/>
    </w:p>
    <w:p w14:paraId="5CB37A0D" w14:textId="77777777" w:rsidR="00C81F83" w:rsidRDefault="00D564F1">
      <w:pPr>
        <w:pStyle w:val="Firstparagraph"/>
      </w:pPr>
      <w:r>
        <w:t>A fejlesztői adatbázis és az üzemeltetői felület konténerben fut (PostgreSQL 17 és pgAdmin), a portjaik csak a helyi gépről érhetők el. A beállítások egy helyen, a .env fájlban vannak; ami hiányzik, az induláskor érthető üzenettel derül ki, nem kérésenkénti belső hibával. A sémát Alembic-migrációk építik fel [9]; a seed a két forrásállományból tölt, és ismételt futtatásra nem duplikál.</w:t>
      </w:r>
    </w:p>
    <w:p w14:paraId="6C5E3989" w14:textId="77777777" w:rsidR="00C81F83" w:rsidRDefault="00D564F1">
      <w:r>
        <w:t>A bemutató és az átadás miatt az indítás egyetlen lépés. A scripts/start.py, és az ebből készült Leltariv.exe elindítja a konténereket, lefuttatja a migrációt és szükség esetén a seedet, elindítja a szervert, megvárja, amíg az válaszol, és csak utána nyitja meg a klienst. A kliens bezárásakor a szervert is leállítja. A telepítés és a hibaelhárítás lépései a SETUP.md fájlban vannak.</w:t>
      </w:r>
    </w:p>
    <w:p w14:paraId="75D21D6D" w14:textId="77777777" w:rsidR="00C81F83" w:rsidRDefault="00D564F1">
      <w:pPr>
        <w:keepNext/>
        <w:ind w:firstLine="0"/>
        <w:jc w:val="center"/>
      </w:pPr>
      <w:r>
        <w:rPr>
          <w:noProof/>
        </w:rPr>
        <w:drawing>
          <wp:inline distT="0" distB="0" distL="0" distR="0" wp14:anchorId="42737ED5" wp14:editId="63D578EF">
            <wp:extent cx="5400000" cy="2931429"/>
            <wp:effectExtent l="0" t="0" r="0" b="0"/>
            <wp:docPr id="8336444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i-indito.png"/>
                    <pic:cNvPicPr/>
                  </pic:nvPicPr>
                  <pic:blipFill>
                    <a:blip r:embed="rId32"/>
                    <a:stretch>
                      <a:fillRect/>
                    </a:stretch>
                  </pic:blipFill>
                  <pic:spPr>
                    <a:xfrm>
                      <a:off x="0" y="0"/>
                      <a:ext cx="5400000" cy="2931429"/>
                    </a:xfrm>
                    <a:prstGeom prst="rect">
                      <a:avLst/>
                    </a:prstGeom>
                  </pic:spPr>
                </pic:pic>
              </a:graphicData>
            </a:graphic>
          </wp:inline>
        </w:drawing>
      </w:r>
    </w:p>
    <w:p w14:paraId="18BFC4BA" w14:textId="47D63D1B" w:rsidR="00C81F83" w:rsidRDefault="0068684F">
      <w:pPr>
        <w:pStyle w:val="Kpalrs"/>
      </w:pPr>
      <w:fldSimple w:instr=" SEQ ábra \* ARABIC ">
        <w:bookmarkStart w:id="75" w:name="_Toc243251466"/>
        <w:r w:rsidR="00705B07">
          <w:rPr>
            <w:noProof/>
          </w:rPr>
          <w:t>17</w:t>
        </w:r>
      </w:fldSimple>
      <w:r w:rsidR="00D564F1">
        <w:t>. ábra: A folyamatos integráció lépései és az indító</w:t>
      </w:r>
      <w:bookmarkEnd w:id="75"/>
    </w:p>
    <w:p w14:paraId="0FEADD3A" w14:textId="77777777" w:rsidR="00C81F83" w:rsidRDefault="00D564F1">
      <w:pPr>
        <w:pStyle w:val="Firstparagraph"/>
      </w:pPr>
      <w:r>
        <w:t>A folyamatos integráció minden PR-on lefut: formázás, statikus elemzés, típusellenőrzés és a tesztek. Ebben a körben egy lépéssel bővült. Egy PostgreSQL szolgáltatáson a migrációt oda és vissza is lefuttatja (upgrade head, downgrade base, upgrade head). Az ötödik mérföldkő előtt egy hibás downgrade csak kézi próbánál derült ki; most a PR válna pirossá.</w:t>
      </w:r>
    </w:p>
    <w:p w14:paraId="4035C2C0" w14:textId="77777777" w:rsidR="00C81F83" w:rsidRDefault="00D564F1">
      <w:r>
        <w:lastRenderedPageBreak/>
        <w:t>Az üzemeltetésnél egy tanulságos hibát is el kell mondani. A konténereket futtató Rancher Desktop [10] egy napon nem indult: a háttérben futó virtuális gép nem lett elérhető, és a Docker nem válaszolt. A naplókból kiderült, hogy induláskor a Kubernetes is elindult, és verziót váltott, holott a projektnek nincs rá szüksége. Kikapcsolása után a rendszer tíz másodperc alatt elindult. A hibát az is súlyosbította, hogy a parancssori indító (rdctl start) addig nem tér vissza, amíg az alkalmazás fut; ha ezt a folyamatot leállítják, a Rancher is leáll vele. Mindkét tanulság bekerült a SETUP.md hibaelhárító táblázatába.</w:t>
      </w:r>
    </w:p>
    <w:p w14:paraId="697D20EE" w14:textId="77777777" w:rsidR="00297462" w:rsidRDefault="00026306">
      <w:pPr>
        <w:pStyle w:val="Cmsor2"/>
      </w:pPr>
      <w:bookmarkStart w:id="76" w:name="_Toc243251435"/>
      <w:r>
        <w:t>Javítások a korábbi fejezetekhez</w:t>
      </w:r>
      <w:bookmarkEnd w:id="76"/>
    </w:p>
    <w:p w14:paraId="00653ADC" w14:textId="77777777" w:rsidR="00297462" w:rsidRDefault="00026306">
      <w:pPr>
        <w:pStyle w:val="Firstparagraph"/>
      </w:pPr>
      <w:r>
        <w:t>A munkamegosztás táblázata (12. táblázat) az eredeti tervet rögzíti, a tényleges felosztás a negyedik alkalomtól eltér tőle. A szerveroldalt és az adatfeldolgozást Éder Dániel viszi, mert ott mindkettő ugyanazokat a modelleket és lekérdezéseket érinti. A 12. táblázat helyett a 21. táblázat érvényes.</w:t>
      </w:r>
    </w:p>
    <w:p w14:paraId="468FA8B8" w14:textId="1F9A429E" w:rsidR="00297462" w:rsidRDefault="0068684F">
      <w:pPr>
        <w:pStyle w:val="Kpalrs"/>
      </w:pPr>
      <w:fldSimple w:instr=" SEQ táblázat \* ARABIC ">
        <w:bookmarkStart w:id="77" w:name="_Toc243251487"/>
        <w:r w:rsidR="00705B07">
          <w:rPr>
            <w:noProof/>
          </w:rPr>
          <w:t>21</w:t>
        </w:r>
      </w:fldSimple>
      <w:r w:rsidR="00026306">
        <w:t>. táblázat: A tényleges munkamegosztás az 5–6. alkalomtól</w:t>
      </w:r>
      <w:bookmarkEnd w:id="77"/>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2000"/>
        <w:gridCol w:w="2600"/>
        <w:gridCol w:w="3900"/>
      </w:tblGrid>
      <w:tr w:rsidR="00297462" w14:paraId="10093224" w14:textId="77777777">
        <w:trPr>
          <w:cantSplit/>
          <w:tblHeader/>
        </w:trPr>
        <w:tc>
          <w:tcPr>
            <w:tcW w:w="2000" w:type="dxa"/>
          </w:tcPr>
          <w:p w14:paraId="1048676D" w14:textId="77777777" w:rsidR="00297462" w:rsidRDefault="00026306">
            <w:pPr>
              <w:spacing w:before="40" w:after="40" w:line="240" w:lineRule="auto"/>
              <w:ind w:firstLine="0"/>
              <w:jc w:val="center"/>
            </w:pPr>
            <w:r>
              <w:rPr>
                <w:b/>
                <w:sz w:val="20"/>
              </w:rPr>
              <w:t>Ki</w:t>
            </w:r>
          </w:p>
        </w:tc>
        <w:tc>
          <w:tcPr>
            <w:tcW w:w="2600" w:type="dxa"/>
          </w:tcPr>
          <w:p w14:paraId="44B47486" w14:textId="77777777" w:rsidR="00297462" w:rsidRDefault="00026306">
            <w:pPr>
              <w:spacing w:before="40" w:after="40" w:line="240" w:lineRule="auto"/>
              <w:ind w:firstLine="0"/>
              <w:jc w:val="center"/>
            </w:pPr>
            <w:r>
              <w:rPr>
                <w:b/>
                <w:sz w:val="20"/>
              </w:rPr>
              <w:t>Terület</w:t>
            </w:r>
          </w:p>
        </w:tc>
        <w:tc>
          <w:tcPr>
            <w:tcW w:w="3900" w:type="dxa"/>
          </w:tcPr>
          <w:p w14:paraId="59E70DCC" w14:textId="77777777" w:rsidR="00297462" w:rsidRDefault="00026306">
            <w:pPr>
              <w:spacing w:before="40" w:after="40" w:line="240" w:lineRule="auto"/>
              <w:ind w:firstLine="0"/>
              <w:jc w:val="center"/>
            </w:pPr>
            <w:r>
              <w:rPr>
                <w:b/>
                <w:sz w:val="20"/>
              </w:rPr>
              <w:t>Az 5–6. alkalom saját munkája</w:t>
            </w:r>
          </w:p>
        </w:tc>
      </w:tr>
      <w:tr w:rsidR="00297462" w14:paraId="541D4F07" w14:textId="77777777">
        <w:tc>
          <w:tcPr>
            <w:tcW w:w="2000" w:type="dxa"/>
          </w:tcPr>
          <w:p w14:paraId="4BD53930" w14:textId="77777777" w:rsidR="00297462" w:rsidRDefault="00026306">
            <w:pPr>
              <w:spacing w:before="40" w:after="40" w:line="240" w:lineRule="auto"/>
              <w:ind w:firstLine="0"/>
              <w:jc w:val="left"/>
            </w:pPr>
            <w:r>
              <w:rPr>
                <w:sz w:val="20"/>
              </w:rPr>
              <w:t>Csernus Sándor</w:t>
            </w:r>
          </w:p>
        </w:tc>
        <w:tc>
          <w:tcPr>
            <w:tcW w:w="2600" w:type="dxa"/>
          </w:tcPr>
          <w:p w14:paraId="4DFFC36C" w14:textId="77777777" w:rsidR="00297462" w:rsidRDefault="00026306">
            <w:pPr>
              <w:spacing w:before="40" w:after="40" w:line="240" w:lineRule="auto"/>
              <w:ind w:firstLine="0"/>
              <w:jc w:val="left"/>
            </w:pPr>
            <w:r>
              <w:rPr>
                <w:sz w:val="20"/>
              </w:rPr>
              <w:t>architektúra, infrastruktúra, adatszerződések, üzleti szabályok, integráció</w:t>
            </w:r>
          </w:p>
        </w:tc>
        <w:tc>
          <w:tcPr>
            <w:tcW w:w="3900" w:type="dxa"/>
          </w:tcPr>
          <w:p w14:paraId="67F8F008" w14:textId="77777777" w:rsidR="00297462" w:rsidRDefault="00026306">
            <w:pPr>
              <w:spacing w:before="40" w:after="40" w:line="240" w:lineRule="auto"/>
              <w:ind w:firstLine="0"/>
              <w:jc w:val="left"/>
            </w:pPr>
            <w:r>
              <w:rPr>
                <w:sz w:val="20"/>
              </w:rPr>
              <w:t>a szerződés, a feloldási szabály, a beolvasó képernyő, az összefésülés, a dolgozat</w:t>
            </w:r>
          </w:p>
        </w:tc>
      </w:tr>
      <w:tr w:rsidR="00297462" w14:paraId="405105AB" w14:textId="77777777">
        <w:tc>
          <w:tcPr>
            <w:tcW w:w="2000" w:type="dxa"/>
          </w:tcPr>
          <w:p w14:paraId="036D9D82" w14:textId="77777777" w:rsidR="00297462" w:rsidRDefault="00026306">
            <w:pPr>
              <w:spacing w:before="40" w:after="40" w:line="240" w:lineRule="auto"/>
              <w:ind w:firstLine="0"/>
              <w:jc w:val="left"/>
            </w:pPr>
            <w:r>
              <w:rPr>
                <w:sz w:val="20"/>
              </w:rPr>
              <w:t>Éder Dániel</w:t>
            </w:r>
          </w:p>
        </w:tc>
        <w:tc>
          <w:tcPr>
            <w:tcW w:w="2600" w:type="dxa"/>
          </w:tcPr>
          <w:p w14:paraId="1F402F2A" w14:textId="77777777" w:rsidR="00297462" w:rsidRDefault="00026306">
            <w:pPr>
              <w:spacing w:before="40" w:after="40" w:line="240" w:lineRule="auto"/>
              <w:ind w:firstLine="0"/>
              <w:jc w:val="left"/>
            </w:pPr>
            <w:r>
              <w:rPr>
                <w:sz w:val="20"/>
              </w:rPr>
              <w:t>szerveroldal és adat</w:t>
            </w:r>
          </w:p>
        </w:tc>
        <w:tc>
          <w:tcPr>
            <w:tcW w:w="3900" w:type="dxa"/>
          </w:tcPr>
          <w:p w14:paraId="7C5E14CD" w14:textId="77777777" w:rsidR="00297462" w:rsidRDefault="00026306">
            <w:pPr>
              <w:spacing w:before="40" w:after="40" w:line="240" w:lineRule="auto"/>
              <w:ind w:firstLine="0"/>
              <w:jc w:val="left"/>
            </w:pPr>
            <w:r>
              <w:rPr>
                <w:sz w:val="20"/>
              </w:rPr>
              <w:t>a betöltés hibalistával, az adatlap és a szűrők végpontjai, a munkamenet és a beolvasás végpontja, az ellenőrző lekérdezések</w:t>
            </w:r>
          </w:p>
        </w:tc>
      </w:tr>
      <w:tr w:rsidR="00297462" w14:paraId="7AF33728" w14:textId="77777777">
        <w:tc>
          <w:tcPr>
            <w:tcW w:w="2000" w:type="dxa"/>
          </w:tcPr>
          <w:p w14:paraId="7F533B12" w14:textId="77777777" w:rsidR="00297462" w:rsidRDefault="00026306">
            <w:pPr>
              <w:spacing w:before="40" w:after="40" w:line="240" w:lineRule="auto"/>
              <w:ind w:firstLine="0"/>
              <w:jc w:val="left"/>
            </w:pPr>
            <w:r>
              <w:rPr>
                <w:sz w:val="20"/>
              </w:rPr>
              <w:t>Nagy-Zsugya Ádám</w:t>
            </w:r>
          </w:p>
        </w:tc>
        <w:tc>
          <w:tcPr>
            <w:tcW w:w="2600" w:type="dxa"/>
          </w:tcPr>
          <w:p w14:paraId="370E2C75" w14:textId="77777777" w:rsidR="00297462" w:rsidRDefault="00026306">
            <w:pPr>
              <w:spacing w:before="40" w:after="40" w:line="240" w:lineRule="auto"/>
              <w:ind w:firstLine="0"/>
              <w:jc w:val="left"/>
            </w:pPr>
            <w:r>
              <w:rPr>
                <w:sz w:val="20"/>
              </w:rPr>
              <w:t>asztali kliens</w:t>
            </w:r>
          </w:p>
        </w:tc>
        <w:tc>
          <w:tcPr>
            <w:tcW w:w="3900" w:type="dxa"/>
          </w:tcPr>
          <w:p w14:paraId="35CC555A" w14:textId="77777777" w:rsidR="00297462" w:rsidRDefault="00026306">
            <w:pPr>
              <w:spacing w:before="40" w:after="40" w:line="240" w:lineRule="auto"/>
              <w:ind w:firstLine="0"/>
              <w:jc w:val="left"/>
            </w:pPr>
            <w:r>
              <w:rPr>
                <w:sz w:val="20"/>
              </w:rPr>
              <w:t>az API-kliens bővítése, a szűrők és az adatlap a felületen, az olvasó-szimulátor</w:t>
            </w:r>
          </w:p>
        </w:tc>
      </w:tr>
    </w:tbl>
    <w:p w14:paraId="5F97F516" w14:textId="77777777" w:rsidR="00297462" w:rsidRDefault="00026306">
      <w:r>
        <w:t>A szerveroldali végpontok táblázatában (9. táblázat) az útvonalak előtag nélkül szerepelnek. A megvalósításban minden útvonal /api/v1 előtaggal érhető el, például /api/v1/assets. Az előtag azt teszi lehetővé, hogy egy későbbi, nem visszafelé kompatibilis változat a régi mellett fusson, és a régi kliensek ne álljanak le. A /assets/resolve végpont a fent leírt okból nem készült el külön, a feloldás a beolvasás rögzítésének része.</w:t>
      </w:r>
    </w:p>
    <w:p w14:paraId="63A23B0F" w14:textId="77777777" w:rsidR="00297462" w:rsidRDefault="00026306">
      <w:r>
        <w:t>Végül a rétegekről. Az 1. ábra négy réteget mutat, és a kódban az application csomag ma is üres. Ez szándékos. Az eddigi műveletek mind egyszerűek: egy lekérdezés, egy hívás a domain szabályára, egy beszúrás. Ha ezek köré egy külön alkalmazási réteget építenénk, az csak továbbadná a hívást, és a kód hosszabb lenne anélkül, hogy bármi érthetőbbé válna. A réteg akkor kap tartalmat, amikor megjelenik az első több lépésből álló művelet, várhatóan a leltár kiértékelése (9. mérföldkő), amely több lekérdezést, szabályt és tranzakciót fog össze.</w:t>
      </w:r>
    </w:p>
    <w:p w14:paraId="36FEF998" w14:textId="77777777" w:rsidR="00C81F83" w:rsidRDefault="00D564F1">
      <w:pPr>
        <w:pStyle w:val="Firstparagraph"/>
      </w:pPr>
      <w:r>
        <w:lastRenderedPageBreak/>
        <w:t>A 8. mérföldkőig néhány további ponton tértünk el a rendszertervtől. A 6. táblázat infrastruktúrájában a saját üzemeltetésű Supabase szerepel; az első fázisban sima PostgreSQL fut, a hitelesítés helyi, és a Supabase a második fázisban jön, ha a fényképek tárolása miatt szükség lesz rá. A tartozékkapcsolat külön entitás helyett az eszköz saját hivatkozása a főeszközére, mert a forrás alszáma ezt pontosan megadja. Az eszköz helyét a 3.8. szakaszban leírt okból a napló adja, nem külön tábla. A tartozékok ellenőrzött és feltételezett megkülönböztetése, és vele a tartozéklista képernyő, a kilencedik mérföldkőre került, mert értéke a leltár összehasonlításakor számolható ki.</w:t>
      </w:r>
    </w:p>
    <w:p w14:paraId="6EB9FC81" w14:textId="77777777" w:rsidR="00C81F83" w:rsidRDefault="00D564F1">
      <w:r>
        <w:t>A munkamegosztás a hetedik és nyolcadik alkalomtól tovább változott. Éder Dániel és Nagy-Zsugya Ádám is teljes oldalon (szerver és kliens) dolgozik, egy-egy jól körülhatárolt funkción; a döntést igénylő, kockázatos részek és az üzemeltetés Csernus Sándornál vannak.</w:t>
      </w:r>
    </w:p>
    <w:p w14:paraId="7018DB38" w14:textId="58115A53" w:rsidR="00C81F83" w:rsidRDefault="00D564F1">
      <w:pPr>
        <w:pStyle w:val="Kpalrs"/>
      </w:pPr>
      <w:r>
        <w:rPr>
          <w:i w:val="0"/>
          <w:iCs w:val="0"/>
        </w:rPr>
        <w:fldChar w:fldCharType="begin"/>
      </w:r>
      <w:r>
        <w:rPr>
          <w:i w:val="0"/>
          <w:iCs w:val="0"/>
        </w:rPr>
        <w:instrText xml:space="preserve"> SEQ táblázat \* ARABIC </w:instrText>
      </w:r>
      <w:r>
        <w:rPr>
          <w:i w:val="0"/>
          <w:iCs w:val="0"/>
        </w:rPr>
        <w:fldChar w:fldCharType="separate"/>
      </w:r>
      <w:bookmarkStart w:id="78" w:name="_Toc243251488"/>
      <w:r w:rsidR="00705B07">
        <w:rPr>
          <w:i w:val="0"/>
          <w:iCs w:val="0"/>
          <w:noProof/>
        </w:rPr>
        <w:t>22</w:t>
      </w:r>
      <w:r>
        <w:rPr>
          <w:i w:val="0"/>
          <w:iCs w:val="0"/>
        </w:rPr>
        <w:fldChar w:fldCharType="end"/>
      </w:r>
      <w:r>
        <w:t>. táblázat: A munkamegosztás a 7–8. alkalmon</w:t>
      </w:r>
      <w:bookmarkEnd w:id="78"/>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2500"/>
        <w:gridCol w:w="6000"/>
      </w:tblGrid>
      <w:tr w:rsidR="00C81F83" w14:paraId="308AC2E1" w14:textId="77777777">
        <w:trPr>
          <w:cantSplit/>
          <w:tblHeader/>
        </w:trPr>
        <w:tc>
          <w:tcPr>
            <w:tcW w:w="2500" w:type="dxa"/>
            <w:vAlign w:val="center"/>
          </w:tcPr>
          <w:p w14:paraId="049EE504" w14:textId="77777777" w:rsidR="00C81F83" w:rsidRDefault="00D564F1">
            <w:pPr>
              <w:spacing w:before="40" w:after="40" w:line="240" w:lineRule="auto"/>
              <w:ind w:firstLine="0"/>
              <w:jc w:val="center"/>
              <w:rPr>
                <w:sz w:val="20"/>
                <w:szCs w:val="20"/>
              </w:rPr>
            </w:pPr>
            <w:r>
              <w:rPr>
                <w:b/>
                <w:sz w:val="20"/>
                <w:szCs w:val="20"/>
              </w:rPr>
              <w:t>Ki</w:t>
            </w:r>
          </w:p>
        </w:tc>
        <w:tc>
          <w:tcPr>
            <w:tcW w:w="6000" w:type="dxa"/>
            <w:vAlign w:val="center"/>
          </w:tcPr>
          <w:p w14:paraId="5EC46CB2" w14:textId="77777777" w:rsidR="00C81F83" w:rsidRDefault="00D564F1">
            <w:pPr>
              <w:spacing w:before="40" w:after="40" w:line="240" w:lineRule="auto"/>
              <w:ind w:firstLine="0"/>
              <w:jc w:val="center"/>
              <w:rPr>
                <w:sz w:val="20"/>
                <w:szCs w:val="20"/>
              </w:rPr>
            </w:pPr>
            <w:r>
              <w:rPr>
                <w:b/>
                <w:sz w:val="20"/>
                <w:szCs w:val="20"/>
              </w:rPr>
              <w:t>A 7–8. alkalom saját munkája</w:t>
            </w:r>
          </w:p>
        </w:tc>
      </w:tr>
      <w:tr w:rsidR="00C81F83" w14:paraId="1DA86123" w14:textId="77777777">
        <w:trPr>
          <w:cantSplit/>
        </w:trPr>
        <w:tc>
          <w:tcPr>
            <w:tcW w:w="2500" w:type="dxa"/>
            <w:vAlign w:val="center"/>
          </w:tcPr>
          <w:p w14:paraId="5662FFE3" w14:textId="77777777" w:rsidR="00C81F83" w:rsidRDefault="00D564F1">
            <w:pPr>
              <w:spacing w:before="40" w:after="40" w:line="240" w:lineRule="auto"/>
              <w:ind w:firstLine="0"/>
              <w:jc w:val="left"/>
              <w:rPr>
                <w:sz w:val="20"/>
                <w:szCs w:val="20"/>
              </w:rPr>
            </w:pPr>
            <w:r>
              <w:rPr>
                <w:sz w:val="20"/>
                <w:szCs w:val="20"/>
              </w:rPr>
              <w:t>Csernus Sándor</w:t>
            </w:r>
          </w:p>
        </w:tc>
        <w:tc>
          <w:tcPr>
            <w:tcW w:w="6000" w:type="dxa"/>
            <w:vAlign w:val="center"/>
          </w:tcPr>
          <w:p w14:paraId="2EFF929D" w14:textId="77777777" w:rsidR="00C81F83" w:rsidRDefault="00D564F1">
            <w:pPr>
              <w:spacing w:before="40" w:after="40" w:line="240" w:lineRule="auto"/>
              <w:ind w:firstLine="0"/>
              <w:jc w:val="left"/>
              <w:rPr>
                <w:sz w:val="20"/>
                <w:szCs w:val="20"/>
              </w:rPr>
            </w:pPr>
            <w:r>
              <w:rPr>
                <w:sz w:val="20"/>
                <w:szCs w:val="20"/>
              </w:rPr>
              <w:t>szerződés és migráció, a darabszám-szabály, a beolvasás szerveroldala (darabszám, helyiség, visszavonás, lezárás), a típusjavaslat, a beolvasó képernyő, a helyiségszűrő, a felelős végpontjai és a seed demófelelősei, a kliens három hibájának javítása, CI, futtatási környezet, a dolgozat és a bemutató</w:t>
            </w:r>
          </w:p>
        </w:tc>
      </w:tr>
      <w:tr w:rsidR="00C81F83" w14:paraId="67D5979D" w14:textId="77777777">
        <w:trPr>
          <w:cantSplit/>
        </w:trPr>
        <w:tc>
          <w:tcPr>
            <w:tcW w:w="2500" w:type="dxa"/>
            <w:vAlign w:val="center"/>
          </w:tcPr>
          <w:p w14:paraId="5FA335DC" w14:textId="77777777" w:rsidR="00C81F83" w:rsidRDefault="00D564F1">
            <w:pPr>
              <w:spacing w:before="40" w:after="40" w:line="240" w:lineRule="auto"/>
              <w:ind w:firstLine="0"/>
              <w:jc w:val="left"/>
              <w:rPr>
                <w:sz w:val="20"/>
                <w:szCs w:val="20"/>
              </w:rPr>
            </w:pPr>
            <w:r>
              <w:rPr>
                <w:sz w:val="20"/>
                <w:szCs w:val="20"/>
              </w:rPr>
              <w:t>Éder Dániel</w:t>
            </w:r>
          </w:p>
        </w:tc>
        <w:tc>
          <w:tcPr>
            <w:tcW w:w="6000" w:type="dxa"/>
            <w:vAlign w:val="center"/>
          </w:tcPr>
          <w:p w14:paraId="135610F7" w14:textId="77777777" w:rsidR="00C81F83" w:rsidRDefault="00D564F1">
            <w:pPr>
              <w:spacing w:before="40" w:after="40" w:line="240" w:lineRule="auto"/>
              <w:ind w:firstLine="0"/>
              <w:jc w:val="left"/>
              <w:rPr>
                <w:sz w:val="20"/>
                <w:szCs w:val="20"/>
              </w:rPr>
            </w:pPr>
            <w:r>
              <w:rPr>
                <w:sz w:val="20"/>
                <w:szCs w:val="20"/>
              </w:rPr>
              <w:t>a helyiség- és típusvégpontok, a típusszűrő, a demóhelyiségek, a Helyiségek oldal a kliensben, a típusonkénti ellenőrző lekérdezés</w:t>
            </w:r>
          </w:p>
        </w:tc>
      </w:tr>
      <w:tr w:rsidR="00C81F83" w14:paraId="6DF1E40A" w14:textId="77777777">
        <w:trPr>
          <w:cantSplit/>
        </w:trPr>
        <w:tc>
          <w:tcPr>
            <w:tcW w:w="2500" w:type="dxa"/>
            <w:vAlign w:val="center"/>
          </w:tcPr>
          <w:p w14:paraId="0826519B" w14:textId="77777777" w:rsidR="00C81F83" w:rsidRDefault="00D564F1">
            <w:pPr>
              <w:spacing w:before="40" w:after="40" w:line="240" w:lineRule="auto"/>
              <w:ind w:firstLine="0"/>
              <w:jc w:val="left"/>
              <w:rPr>
                <w:sz w:val="20"/>
                <w:szCs w:val="20"/>
              </w:rPr>
            </w:pPr>
            <w:r>
              <w:rPr>
                <w:sz w:val="20"/>
                <w:szCs w:val="20"/>
              </w:rPr>
              <w:t>Nagy-Zsugya Ádám</w:t>
            </w:r>
          </w:p>
        </w:tc>
        <w:tc>
          <w:tcPr>
            <w:tcW w:w="6000" w:type="dxa"/>
            <w:vAlign w:val="center"/>
          </w:tcPr>
          <w:p w14:paraId="41156C8B" w14:textId="77777777" w:rsidR="00C81F83" w:rsidRDefault="00D564F1">
            <w:pPr>
              <w:spacing w:before="40" w:after="40" w:line="240" w:lineRule="auto"/>
              <w:ind w:firstLine="0"/>
              <w:jc w:val="left"/>
              <w:rPr>
                <w:sz w:val="20"/>
                <w:szCs w:val="20"/>
              </w:rPr>
            </w:pPr>
            <w:r>
              <w:rPr>
                <w:sz w:val="20"/>
                <w:szCs w:val="20"/>
              </w:rPr>
              <w:t>az API-kliens új metódusai, a három szűrő és két oszlop az eszközlistán, a típus és a felelős az adatlapon, a Helyiségek menüpont bekötése</w:t>
            </w:r>
          </w:p>
        </w:tc>
      </w:tr>
    </w:tbl>
    <w:p w14:paraId="73C641C6" w14:textId="77777777" w:rsidR="00C81F83" w:rsidRDefault="00D564F1">
      <w:pPr>
        <w:pStyle w:val="Firstparagraph"/>
      </w:pPr>
      <w:r>
        <w:t>A felelős személy végpontjai eredetileg Éder Dániel feladatlapján szerepeltek. Mivel ezek az új migráció tábláira épültek, és a migráció késve került a közös ágra, végül Csernus Sándor írta meg őket; a commit-történet ezt így mutatja.</w:t>
      </w:r>
    </w:p>
    <w:p w14:paraId="17D649BC" w14:textId="77777777" w:rsidR="00C81F83" w:rsidRDefault="00D564F1">
      <w:pPr>
        <w:pStyle w:val="Cmsor1"/>
      </w:pPr>
      <w:bookmarkStart w:id="79" w:name="_Toc243251436"/>
      <w:r>
        <w:t>Tesztelés és validáció</w:t>
      </w:r>
      <w:bookmarkEnd w:id="79"/>
    </w:p>
    <w:p w14:paraId="12D76E11" w14:textId="77777777" w:rsidR="00C81F83" w:rsidRDefault="00D564F1">
      <w:pPr>
        <w:pStyle w:val="Cmsor2"/>
      </w:pPr>
      <w:bookmarkStart w:id="80" w:name="_Toc243251437"/>
      <w:r>
        <w:t>A tesztelési stratégia</w:t>
      </w:r>
      <w:bookmarkEnd w:id="80"/>
    </w:p>
    <w:p w14:paraId="6DA64190" w14:textId="77777777" w:rsidR="00C81F83" w:rsidRDefault="00D564F1">
      <w:pPr>
        <w:pStyle w:val="Firstparagraph"/>
      </w:pPr>
      <w:r>
        <w:t xml:space="preserve">A tesztelést aszerint építettük fel, hogy mi romolhat el, és hol derül ki a legolcsóbban. Az üzleti szabályok a domain csomagban vannak, adatbázis nélkül, ezért egységtesztekkel gyorsan és pontosan ellenőrizhetők. A szerződés modelljeire külön tesztek nézik, hogy a határértékek és a vezető nullás kódok jól menjenek át. A felület viselkedését, amelyet </w:t>
      </w:r>
      <w:r>
        <w:lastRenderedPageBreak/>
        <w:t>nehéz kézzel megismételni (sorrend, fókusz, gyors olvasás), felületi tesztek ellenőrzik egy álklienssel, amely vissza tudja tartani a választ. Ami adatbázist igényel, azt a futó rendszeren próbáltuk ki, és a migrációt a CI is ellenőrzi.</w:t>
      </w:r>
    </w:p>
    <w:p w14:paraId="1E2E24C8" w14:textId="0CC7FCDE" w:rsidR="00C81F83" w:rsidRDefault="00D564F1">
      <w:pPr>
        <w:pStyle w:val="Kpalrs"/>
      </w:pPr>
      <w:r>
        <w:rPr>
          <w:i w:val="0"/>
          <w:iCs w:val="0"/>
        </w:rPr>
        <w:fldChar w:fldCharType="begin"/>
      </w:r>
      <w:r>
        <w:rPr>
          <w:i w:val="0"/>
          <w:iCs w:val="0"/>
        </w:rPr>
        <w:instrText xml:space="preserve"> SEQ táblázat \* ARABIC </w:instrText>
      </w:r>
      <w:r>
        <w:rPr>
          <w:i w:val="0"/>
          <w:iCs w:val="0"/>
        </w:rPr>
        <w:fldChar w:fldCharType="separate"/>
      </w:r>
      <w:bookmarkStart w:id="81" w:name="_Toc243251489"/>
      <w:r w:rsidR="00705B07">
        <w:rPr>
          <w:i w:val="0"/>
          <w:iCs w:val="0"/>
          <w:noProof/>
        </w:rPr>
        <w:t>23</w:t>
      </w:r>
      <w:r>
        <w:rPr>
          <w:i w:val="0"/>
          <w:iCs w:val="0"/>
        </w:rPr>
        <w:fldChar w:fldCharType="end"/>
      </w:r>
      <w:r>
        <w:t>. táblázat: A tesztelés szintjei</w:t>
      </w:r>
      <w:bookmarkEnd w:id="81"/>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1700"/>
        <w:gridCol w:w="2300"/>
        <w:gridCol w:w="4500"/>
      </w:tblGrid>
      <w:tr w:rsidR="00C81F83" w14:paraId="48F42303" w14:textId="77777777">
        <w:trPr>
          <w:cantSplit/>
          <w:tblHeader/>
        </w:trPr>
        <w:tc>
          <w:tcPr>
            <w:tcW w:w="1700" w:type="dxa"/>
            <w:vAlign w:val="center"/>
          </w:tcPr>
          <w:p w14:paraId="6B45BCAF" w14:textId="77777777" w:rsidR="00C81F83" w:rsidRDefault="00D564F1">
            <w:pPr>
              <w:spacing w:before="40" w:after="40" w:line="240" w:lineRule="auto"/>
              <w:ind w:firstLine="0"/>
              <w:jc w:val="center"/>
              <w:rPr>
                <w:sz w:val="20"/>
                <w:szCs w:val="20"/>
              </w:rPr>
            </w:pPr>
            <w:r>
              <w:rPr>
                <w:b/>
                <w:sz w:val="20"/>
                <w:szCs w:val="20"/>
              </w:rPr>
              <w:t>Szint</w:t>
            </w:r>
          </w:p>
        </w:tc>
        <w:tc>
          <w:tcPr>
            <w:tcW w:w="2300" w:type="dxa"/>
            <w:vAlign w:val="center"/>
          </w:tcPr>
          <w:p w14:paraId="6D646FF8" w14:textId="77777777" w:rsidR="00C81F83" w:rsidRDefault="00D564F1">
            <w:pPr>
              <w:spacing w:before="40" w:after="40" w:line="240" w:lineRule="auto"/>
              <w:ind w:firstLine="0"/>
              <w:jc w:val="center"/>
              <w:rPr>
                <w:sz w:val="20"/>
                <w:szCs w:val="20"/>
              </w:rPr>
            </w:pPr>
            <w:r>
              <w:rPr>
                <w:b/>
                <w:sz w:val="20"/>
                <w:szCs w:val="20"/>
              </w:rPr>
              <w:t>Eszköz</w:t>
            </w:r>
          </w:p>
        </w:tc>
        <w:tc>
          <w:tcPr>
            <w:tcW w:w="4500" w:type="dxa"/>
            <w:vAlign w:val="center"/>
          </w:tcPr>
          <w:p w14:paraId="41287A99" w14:textId="77777777" w:rsidR="00C81F83" w:rsidRDefault="00D564F1">
            <w:pPr>
              <w:spacing w:before="40" w:after="40" w:line="240" w:lineRule="auto"/>
              <w:ind w:firstLine="0"/>
              <w:jc w:val="center"/>
              <w:rPr>
                <w:sz w:val="20"/>
                <w:szCs w:val="20"/>
              </w:rPr>
            </w:pPr>
            <w:r>
              <w:rPr>
                <w:b/>
                <w:sz w:val="20"/>
                <w:szCs w:val="20"/>
              </w:rPr>
              <w:t>Mit ellenőriz</w:t>
            </w:r>
          </w:p>
        </w:tc>
      </w:tr>
      <w:tr w:rsidR="00C81F83" w14:paraId="39C3331A" w14:textId="77777777">
        <w:trPr>
          <w:cantSplit/>
        </w:trPr>
        <w:tc>
          <w:tcPr>
            <w:tcW w:w="1700" w:type="dxa"/>
            <w:vAlign w:val="center"/>
          </w:tcPr>
          <w:p w14:paraId="58F0055A" w14:textId="77777777" w:rsidR="00C81F83" w:rsidRDefault="00D564F1">
            <w:pPr>
              <w:spacing w:before="40" w:after="40" w:line="240" w:lineRule="auto"/>
              <w:ind w:firstLine="0"/>
              <w:jc w:val="left"/>
              <w:rPr>
                <w:sz w:val="20"/>
                <w:szCs w:val="20"/>
              </w:rPr>
            </w:pPr>
            <w:r>
              <w:rPr>
                <w:sz w:val="20"/>
                <w:szCs w:val="20"/>
              </w:rPr>
              <w:t>egység</w:t>
            </w:r>
          </w:p>
        </w:tc>
        <w:tc>
          <w:tcPr>
            <w:tcW w:w="2300" w:type="dxa"/>
            <w:vAlign w:val="center"/>
          </w:tcPr>
          <w:p w14:paraId="0B0A30AE" w14:textId="77777777" w:rsidR="00C81F83" w:rsidRDefault="00D564F1">
            <w:pPr>
              <w:spacing w:before="40" w:after="40" w:line="240" w:lineRule="auto"/>
              <w:ind w:firstLine="0"/>
              <w:jc w:val="left"/>
              <w:rPr>
                <w:sz w:val="20"/>
                <w:szCs w:val="20"/>
              </w:rPr>
            </w:pPr>
            <w:r>
              <w:rPr>
                <w:sz w:val="20"/>
                <w:szCs w:val="20"/>
              </w:rPr>
              <w:t>pytest</w:t>
            </w:r>
          </w:p>
        </w:tc>
        <w:tc>
          <w:tcPr>
            <w:tcW w:w="4500" w:type="dxa"/>
            <w:vAlign w:val="center"/>
          </w:tcPr>
          <w:p w14:paraId="20FA34AA" w14:textId="77777777" w:rsidR="00C81F83" w:rsidRDefault="00D564F1">
            <w:pPr>
              <w:spacing w:before="40" w:after="40" w:line="240" w:lineRule="auto"/>
              <w:ind w:firstLine="0"/>
              <w:jc w:val="left"/>
              <w:rPr>
                <w:sz w:val="20"/>
                <w:szCs w:val="20"/>
              </w:rPr>
            </w:pPr>
            <w:r>
              <w:rPr>
                <w:sz w:val="20"/>
                <w:szCs w:val="20"/>
              </w:rPr>
              <w:t>kódfeloldás, darabszám-szabály, üzenetek, normalizálás, típusjavaslat, Excel-sorok értelmezése</w:t>
            </w:r>
          </w:p>
        </w:tc>
      </w:tr>
      <w:tr w:rsidR="00C81F83" w14:paraId="5E00C777" w14:textId="77777777">
        <w:trPr>
          <w:cantSplit/>
        </w:trPr>
        <w:tc>
          <w:tcPr>
            <w:tcW w:w="1700" w:type="dxa"/>
            <w:vAlign w:val="center"/>
          </w:tcPr>
          <w:p w14:paraId="108C4204" w14:textId="77777777" w:rsidR="00C81F83" w:rsidRDefault="00D564F1">
            <w:pPr>
              <w:spacing w:before="40" w:after="40" w:line="240" w:lineRule="auto"/>
              <w:ind w:firstLine="0"/>
              <w:jc w:val="left"/>
              <w:rPr>
                <w:sz w:val="20"/>
                <w:szCs w:val="20"/>
              </w:rPr>
            </w:pPr>
            <w:r>
              <w:rPr>
                <w:sz w:val="20"/>
                <w:szCs w:val="20"/>
              </w:rPr>
              <w:t>szerződés</w:t>
            </w:r>
          </w:p>
        </w:tc>
        <w:tc>
          <w:tcPr>
            <w:tcW w:w="2300" w:type="dxa"/>
            <w:vAlign w:val="center"/>
          </w:tcPr>
          <w:p w14:paraId="6FCD578F" w14:textId="77777777" w:rsidR="00C81F83" w:rsidRDefault="00D564F1">
            <w:pPr>
              <w:spacing w:before="40" w:after="40" w:line="240" w:lineRule="auto"/>
              <w:ind w:firstLine="0"/>
              <w:jc w:val="left"/>
              <w:rPr>
                <w:sz w:val="20"/>
                <w:szCs w:val="20"/>
              </w:rPr>
            </w:pPr>
            <w:r>
              <w:rPr>
                <w:sz w:val="20"/>
                <w:szCs w:val="20"/>
              </w:rPr>
              <w:t>pytest, Pydantic</w:t>
            </w:r>
          </w:p>
        </w:tc>
        <w:tc>
          <w:tcPr>
            <w:tcW w:w="4500" w:type="dxa"/>
            <w:vAlign w:val="center"/>
          </w:tcPr>
          <w:p w14:paraId="33A50D6C" w14:textId="77777777" w:rsidR="00C81F83" w:rsidRDefault="00D564F1">
            <w:pPr>
              <w:spacing w:before="40" w:after="40" w:line="240" w:lineRule="auto"/>
              <w:ind w:firstLine="0"/>
              <w:jc w:val="left"/>
              <w:rPr>
                <w:sz w:val="20"/>
                <w:szCs w:val="20"/>
              </w:rPr>
            </w:pPr>
            <w:r>
              <w:rPr>
                <w:sz w:val="20"/>
                <w:szCs w:val="20"/>
              </w:rPr>
              <w:t>a modellek oda-vissza alakítása, határértékek, vezető nullák</w:t>
            </w:r>
          </w:p>
        </w:tc>
      </w:tr>
      <w:tr w:rsidR="00C81F83" w14:paraId="1E24F7C8" w14:textId="77777777">
        <w:trPr>
          <w:cantSplit/>
        </w:trPr>
        <w:tc>
          <w:tcPr>
            <w:tcW w:w="1700" w:type="dxa"/>
            <w:vAlign w:val="center"/>
          </w:tcPr>
          <w:p w14:paraId="5EF11B43" w14:textId="77777777" w:rsidR="00C81F83" w:rsidRDefault="00D564F1">
            <w:pPr>
              <w:spacing w:before="40" w:after="40" w:line="240" w:lineRule="auto"/>
              <w:ind w:firstLine="0"/>
              <w:jc w:val="left"/>
              <w:rPr>
                <w:sz w:val="20"/>
                <w:szCs w:val="20"/>
              </w:rPr>
            </w:pPr>
            <w:r>
              <w:rPr>
                <w:sz w:val="20"/>
                <w:szCs w:val="20"/>
              </w:rPr>
              <w:t>felület</w:t>
            </w:r>
          </w:p>
        </w:tc>
        <w:tc>
          <w:tcPr>
            <w:tcW w:w="2300" w:type="dxa"/>
            <w:vAlign w:val="center"/>
          </w:tcPr>
          <w:p w14:paraId="62AFBCEB" w14:textId="77777777" w:rsidR="00C81F83" w:rsidRDefault="00D564F1">
            <w:pPr>
              <w:spacing w:before="40" w:after="40" w:line="240" w:lineRule="auto"/>
              <w:ind w:firstLine="0"/>
              <w:jc w:val="left"/>
              <w:rPr>
                <w:sz w:val="20"/>
                <w:szCs w:val="20"/>
              </w:rPr>
            </w:pPr>
            <w:r>
              <w:rPr>
                <w:sz w:val="20"/>
                <w:szCs w:val="20"/>
              </w:rPr>
              <w:t>pytest-qt</w:t>
            </w:r>
          </w:p>
        </w:tc>
        <w:tc>
          <w:tcPr>
            <w:tcW w:w="4500" w:type="dxa"/>
            <w:vAlign w:val="center"/>
          </w:tcPr>
          <w:p w14:paraId="0AEF6C93" w14:textId="77777777" w:rsidR="00C81F83" w:rsidRDefault="00D564F1">
            <w:pPr>
              <w:spacing w:before="40" w:after="40" w:line="240" w:lineRule="auto"/>
              <w:ind w:firstLine="0"/>
              <w:jc w:val="left"/>
              <w:rPr>
                <w:sz w:val="20"/>
                <w:szCs w:val="20"/>
              </w:rPr>
            </w:pPr>
            <w:r>
              <w:rPr>
                <w:sz w:val="20"/>
                <w:szCs w:val="20"/>
              </w:rPr>
              <w:t>a beolvasó képernyő sora és fókusza, visszavonás, lezárás, adatlap, Helyiségek oldal</w:t>
            </w:r>
          </w:p>
        </w:tc>
      </w:tr>
      <w:tr w:rsidR="00C81F83" w14:paraId="50007BD1" w14:textId="77777777">
        <w:trPr>
          <w:cantSplit/>
        </w:trPr>
        <w:tc>
          <w:tcPr>
            <w:tcW w:w="1700" w:type="dxa"/>
            <w:vAlign w:val="center"/>
          </w:tcPr>
          <w:p w14:paraId="0B4265DD" w14:textId="77777777" w:rsidR="00C81F83" w:rsidRDefault="00D564F1">
            <w:pPr>
              <w:spacing w:before="40" w:after="40" w:line="240" w:lineRule="auto"/>
              <w:ind w:firstLine="0"/>
              <w:jc w:val="left"/>
              <w:rPr>
                <w:sz w:val="20"/>
                <w:szCs w:val="20"/>
              </w:rPr>
            </w:pPr>
            <w:r>
              <w:rPr>
                <w:sz w:val="20"/>
                <w:szCs w:val="20"/>
              </w:rPr>
              <w:t>statikus</w:t>
            </w:r>
          </w:p>
        </w:tc>
        <w:tc>
          <w:tcPr>
            <w:tcW w:w="2300" w:type="dxa"/>
            <w:vAlign w:val="center"/>
          </w:tcPr>
          <w:p w14:paraId="0D4A773A" w14:textId="77777777" w:rsidR="00C81F83" w:rsidRDefault="00D564F1">
            <w:pPr>
              <w:spacing w:before="40" w:after="40" w:line="240" w:lineRule="auto"/>
              <w:ind w:firstLine="0"/>
              <w:jc w:val="left"/>
              <w:rPr>
                <w:sz w:val="20"/>
                <w:szCs w:val="20"/>
              </w:rPr>
            </w:pPr>
            <w:r>
              <w:rPr>
                <w:sz w:val="20"/>
                <w:szCs w:val="20"/>
              </w:rPr>
              <w:t>ruff, pyright</w:t>
            </w:r>
          </w:p>
        </w:tc>
        <w:tc>
          <w:tcPr>
            <w:tcW w:w="4500" w:type="dxa"/>
            <w:vAlign w:val="center"/>
          </w:tcPr>
          <w:p w14:paraId="7CCC986D" w14:textId="77777777" w:rsidR="00C81F83" w:rsidRDefault="00D564F1">
            <w:pPr>
              <w:spacing w:before="40" w:after="40" w:line="240" w:lineRule="auto"/>
              <w:ind w:firstLine="0"/>
              <w:jc w:val="left"/>
              <w:rPr>
                <w:sz w:val="20"/>
                <w:szCs w:val="20"/>
              </w:rPr>
            </w:pPr>
            <w:r>
              <w:rPr>
                <w:sz w:val="20"/>
                <w:szCs w:val="20"/>
              </w:rPr>
              <w:t>formázás, hibagyanús minták, típusok mindkét oldalon</w:t>
            </w:r>
          </w:p>
        </w:tc>
      </w:tr>
      <w:tr w:rsidR="00C81F83" w14:paraId="4E77F5C7" w14:textId="77777777">
        <w:trPr>
          <w:cantSplit/>
        </w:trPr>
        <w:tc>
          <w:tcPr>
            <w:tcW w:w="1700" w:type="dxa"/>
            <w:vAlign w:val="center"/>
          </w:tcPr>
          <w:p w14:paraId="3D9AE242" w14:textId="77777777" w:rsidR="00C81F83" w:rsidRDefault="00D564F1">
            <w:pPr>
              <w:spacing w:before="40" w:after="40" w:line="240" w:lineRule="auto"/>
              <w:ind w:firstLine="0"/>
              <w:jc w:val="left"/>
              <w:rPr>
                <w:sz w:val="20"/>
                <w:szCs w:val="20"/>
              </w:rPr>
            </w:pPr>
            <w:r>
              <w:rPr>
                <w:sz w:val="20"/>
                <w:szCs w:val="20"/>
              </w:rPr>
              <w:t>migráció</w:t>
            </w:r>
          </w:p>
        </w:tc>
        <w:tc>
          <w:tcPr>
            <w:tcW w:w="2300" w:type="dxa"/>
            <w:vAlign w:val="center"/>
          </w:tcPr>
          <w:p w14:paraId="79E6D5F0" w14:textId="77777777" w:rsidR="00C81F83" w:rsidRDefault="00D564F1">
            <w:pPr>
              <w:spacing w:before="40" w:after="40" w:line="240" w:lineRule="auto"/>
              <w:ind w:firstLine="0"/>
              <w:jc w:val="left"/>
              <w:rPr>
                <w:sz w:val="20"/>
                <w:szCs w:val="20"/>
              </w:rPr>
            </w:pPr>
            <w:r>
              <w:rPr>
                <w:sz w:val="20"/>
                <w:szCs w:val="20"/>
              </w:rPr>
              <w:t>Alembic a CI-ban</w:t>
            </w:r>
          </w:p>
        </w:tc>
        <w:tc>
          <w:tcPr>
            <w:tcW w:w="4500" w:type="dxa"/>
            <w:vAlign w:val="center"/>
          </w:tcPr>
          <w:p w14:paraId="27AA61D5" w14:textId="77777777" w:rsidR="00C81F83" w:rsidRDefault="00D564F1">
            <w:pPr>
              <w:spacing w:before="40" w:after="40" w:line="240" w:lineRule="auto"/>
              <w:ind w:firstLine="0"/>
              <w:jc w:val="left"/>
              <w:rPr>
                <w:sz w:val="20"/>
                <w:szCs w:val="20"/>
              </w:rPr>
            </w:pPr>
            <w:r>
              <w:rPr>
                <w:sz w:val="20"/>
                <w:szCs w:val="20"/>
              </w:rPr>
              <w:t>upgrade, downgrade, újra upgrade egy üres PostgreSQL-en</w:t>
            </w:r>
          </w:p>
        </w:tc>
      </w:tr>
      <w:tr w:rsidR="00C81F83" w14:paraId="4FE9DF09" w14:textId="77777777">
        <w:trPr>
          <w:cantSplit/>
        </w:trPr>
        <w:tc>
          <w:tcPr>
            <w:tcW w:w="1700" w:type="dxa"/>
            <w:vAlign w:val="center"/>
          </w:tcPr>
          <w:p w14:paraId="6B1CC57B" w14:textId="77777777" w:rsidR="00C81F83" w:rsidRDefault="00D564F1">
            <w:pPr>
              <w:spacing w:before="40" w:after="40" w:line="240" w:lineRule="auto"/>
              <w:ind w:firstLine="0"/>
              <w:jc w:val="left"/>
              <w:rPr>
                <w:sz w:val="20"/>
                <w:szCs w:val="20"/>
              </w:rPr>
            </w:pPr>
            <w:r>
              <w:rPr>
                <w:sz w:val="20"/>
                <w:szCs w:val="20"/>
              </w:rPr>
              <w:t>rendszer</w:t>
            </w:r>
          </w:p>
        </w:tc>
        <w:tc>
          <w:tcPr>
            <w:tcW w:w="2300" w:type="dxa"/>
            <w:vAlign w:val="center"/>
          </w:tcPr>
          <w:p w14:paraId="49D0F8FE" w14:textId="77777777" w:rsidR="00C81F83" w:rsidRDefault="00D564F1">
            <w:pPr>
              <w:spacing w:before="40" w:after="40" w:line="240" w:lineRule="auto"/>
              <w:ind w:firstLine="0"/>
              <w:jc w:val="left"/>
              <w:rPr>
                <w:sz w:val="20"/>
                <w:szCs w:val="20"/>
              </w:rPr>
            </w:pPr>
            <w:r>
              <w:rPr>
                <w:sz w:val="20"/>
                <w:szCs w:val="20"/>
              </w:rPr>
              <w:t>élő szerver, SQL</w:t>
            </w:r>
          </w:p>
        </w:tc>
        <w:tc>
          <w:tcPr>
            <w:tcW w:w="4500" w:type="dxa"/>
            <w:vAlign w:val="center"/>
          </w:tcPr>
          <w:p w14:paraId="70ED051B" w14:textId="77777777" w:rsidR="00C81F83" w:rsidRDefault="00D564F1">
            <w:pPr>
              <w:spacing w:before="40" w:after="40" w:line="240" w:lineRule="auto"/>
              <w:ind w:firstLine="0"/>
              <w:jc w:val="left"/>
              <w:rPr>
                <w:sz w:val="20"/>
                <w:szCs w:val="20"/>
              </w:rPr>
            </w:pPr>
            <w:r>
              <w:rPr>
                <w:sz w:val="20"/>
                <w:szCs w:val="20"/>
              </w:rPr>
              <w:t>végpontok a valódi adaton, az adatbázis megkötései közvetlenül</w:t>
            </w:r>
          </w:p>
        </w:tc>
      </w:tr>
    </w:tbl>
    <w:p w14:paraId="5A1E2A6B" w14:textId="77777777" w:rsidR="00C81F83" w:rsidRDefault="00D564F1">
      <w:pPr>
        <w:pStyle w:val="Cmsor2"/>
      </w:pPr>
      <w:bookmarkStart w:id="82" w:name="_Toc243251438"/>
      <w:r>
        <w:t>Az automatikus tesztek</w:t>
      </w:r>
      <w:bookmarkEnd w:id="82"/>
    </w:p>
    <w:p w14:paraId="524E3605" w14:textId="77777777" w:rsidR="00C81F83" w:rsidRDefault="00D564F1">
      <w:pPr>
        <w:pStyle w:val="Firstparagraph"/>
      </w:pPr>
      <w:r>
        <w:t>A teljes készlet 57 tesztből áll, és a formázással, a statikus elemzéssel és a típusellenőrzéssel együtt minden PR-on lefut. Az ötödik–hatodik alkalom végén 31 teszt volt; a növekedés nagyobb része a felületi tesztekből jön, mert a hibák jelentős része is ott jelent meg.</w:t>
      </w:r>
    </w:p>
    <w:p w14:paraId="1D7B2DEB" w14:textId="3A0C23C6" w:rsidR="00C81F83" w:rsidRDefault="00D564F1">
      <w:pPr>
        <w:pStyle w:val="Kpalrs"/>
      </w:pPr>
      <w:r>
        <w:rPr>
          <w:i w:val="0"/>
          <w:iCs w:val="0"/>
        </w:rPr>
        <w:fldChar w:fldCharType="begin"/>
      </w:r>
      <w:r>
        <w:rPr>
          <w:i w:val="0"/>
          <w:iCs w:val="0"/>
        </w:rPr>
        <w:instrText xml:space="preserve"> SEQ táblázat \* ARABIC </w:instrText>
      </w:r>
      <w:r>
        <w:rPr>
          <w:i w:val="0"/>
          <w:iCs w:val="0"/>
        </w:rPr>
        <w:fldChar w:fldCharType="separate"/>
      </w:r>
      <w:bookmarkStart w:id="83" w:name="_Toc243251490"/>
      <w:r w:rsidR="00705B07">
        <w:rPr>
          <w:i w:val="0"/>
          <w:iCs w:val="0"/>
          <w:noProof/>
        </w:rPr>
        <w:t>24</w:t>
      </w:r>
      <w:r>
        <w:rPr>
          <w:i w:val="0"/>
          <w:iCs w:val="0"/>
        </w:rPr>
        <w:fldChar w:fldCharType="end"/>
      </w:r>
      <w:r>
        <w:t>. táblázat: Az automatikus tesztek fájlonként</w:t>
      </w:r>
      <w:bookmarkEnd w:id="83"/>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3000"/>
        <w:gridCol w:w="1000"/>
        <w:gridCol w:w="4500"/>
      </w:tblGrid>
      <w:tr w:rsidR="00C81F83" w14:paraId="70A3F8E2" w14:textId="77777777">
        <w:trPr>
          <w:cantSplit/>
          <w:tblHeader/>
        </w:trPr>
        <w:tc>
          <w:tcPr>
            <w:tcW w:w="3000" w:type="dxa"/>
            <w:vAlign w:val="center"/>
          </w:tcPr>
          <w:p w14:paraId="199D4A85" w14:textId="77777777" w:rsidR="00C81F83" w:rsidRDefault="00D564F1">
            <w:pPr>
              <w:spacing w:before="40" w:after="40" w:line="240" w:lineRule="auto"/>
              <w:ind w:firstLine="0"/>
              <w:jc w:val="center"/>
              <w:rPr>
                <w:sz w:val="20"/>
                <w:szCs w:val="20"/>
              </w:rPr>
            </w:pPr>
            <w:r>
              <w:rPr>
                <w:b/>
                <w:sz w:val="20"/>
                <w:szCs w:val="20"/>
              </w:rPr>
              <w:t>Fájl</w:t>
            </w:r>
          </w:p>
        </w:tc>
        <w:tc>
          <w:tcPr>
            <w:tcW w:w="1000" w:type="dxa"/>
            <w:vAlign w:val="center"/>
          </w:tcPr>
          <w:p w14:paraId="424081FE" w14:textId="77777777" w:rsidR="00C81F83" w:rsidRDefault="00D564F1">
            <w:pPr>
              <w:spacing w:before="40" w:after="40" w:line="240" w:lineRule="auto"/>
              <w:ind w:firstLine="0"/>
              <w:jc w:val="center"/>
              <w:rPr>
                <w:sz w:val="20"/>
                <w:szCs w:val="20"/>
              </w:rPr>
            </w:pPr>
            <w:r>
              <w:rPr>
                <w:b/>
                <w:sz w:val="20"/>
                <w:szCs w:val="20"/>
              </w:rPr>
              <w:t>Teszt</w:t>
            </w:r>
          </w:p>
        </w:tc>
        <w:tc>
          <w:tcPr>
            <w:tcW w:w="4500" w:type="dxa"/>
            <w:vAlign w:val="center"/>
          </w:tcPr>
          <w:p w14:paraId="3FC7D786" w14:textId="77777777" w:rsidR="00C81F83" w:rsidRDefault="00D564F1">
            <w:pPr>
              <w:spacing w:before="40" w:after="40" w:line="240" w:lineRule="auto"/>
              <w:ind w:firstLine="0"/>
              <w:jc w:val="center"/>
              <w:rPr>
                <w:sz w:val="20"/>
                <w:szCs w:val="20"/>
              </w:rPr>
            </w:pPr>
            <w:r>
              <w:rPr>
                <w:b/>
                <w:sz w:val="20"/>
                <w:szCs w:val="20"/>
              </w:rPr>
              <w:t>Mit fed le</w:t>
            </w:r>
          </w:p>
        </w:tc>
      </w:tr>
      <w:tr w:rsidR="00C81F83" w14:paraId="41B9D383" w14:textId="77777777">
        <w:trPr>
          <w:cantSplit/>
        </w:trPr>
        <w:tc>
          <w:tcPr>
            <w:tcW w:w="3000" w:type="dxa"/>
            <w:vAlign w:val="center"/>
          </w:tcPr>
          <w:p w14:paraId="5D8FE1B2" w14:textId="77777777" w:rsidR="00C81F83" w:rsidRDefault="00D564F1">
            <w:pPr>
              <w:spacing w:before="40" w:after="40" w:line="240" w:lineRule="auto"/>
              <w:ind w:firstLine="0"/>
              <w:jc w:val="left"/>
              <w:rPr>
                <w:sz w:val="20"/>
                <w:szCs w:val="20"/>
              </w:rPr>
            </w:pPr>
            <w:r>
              <w:rPr>
                <w:sz w:val="20"/>
                <w:szCs w:val="20"/>
              </w:rPr>
              <w:t>test_scanning.py</w:t>
            </w:r>
          </w:p>
        </w:tc>
        <w:tc>
          <w:tcPr>
            <w:tcW w:w="1000" w:type="dxa"/>
            <w:vAlign w:val="center"/>
          </w:tcPr>
          <w:p w14:paraId="73D26392" w14:textId="77777777" w:rsidR="00C81F83" w:rsidRDefault="00D564F1">
            <w:pPr>
              <w:spacing w:before="40" w:after="40" w:line="240" w:lineRule="auto"/>
              <w:ind w:firstLine="0"/>
              <w:jc w:val="left"/>
              <w:rPr>
                <w:sz w:val="20"/>
                <w:szCs w:val="20"/>
              </w:rPr>
            </w:pPr>
            <w:r>
              <w:rPr>
                <w:sz w:val="20"/>
                <w:szCs w:val="20"/>
              </w:rPr>
              <w:t>10</w:t>
            </w:r>
          </w:p>
        </w:tc>
        <w:tc>
          <w:tcPr>
            <w:tcW w:w="4500" w:type="dxa"/>
            <w:vAlign w:val="center"/>
          </w:tcPr>
          <w:p w14:paraId="6942C62E" w14:textId="77777777" w:rsidR="00C81F83" w:rsidRDefault="00D564F1">
            <w:pPr>
              <w:spacing w:before="40" w:after="40" w:line="240" w:lineRule="auto"/>
              <w:ind w:firstLine="0"/>
              <w:jc w:val="left"/>
              <w:rPr>
                <w:sz w:val="20"/>
                <w:szCs w:val="20"/>
              </w:rPr>
            </w:pPr>
            <w:r>
              <w:rPr>
                <w:sz w:val="20"/>
                <w:szCs w:val="20"/>
              </w:rPr>
              <w:t>kódfeloldás, darabszám-szabály, üzenetek</w:t>
            </w:r>
          </w:p>
        </w:tc>
      </w:tr>
      <w:tr w:rsidR="00C81F83" w14:paraId="042C60B2" w14:textId="77777777">
        <w:trPr>
          <w:cantSplit/>
        </w:trPr>
        <w:tc>
          <w:tcPr>
            <w:tcW w:w="3000" w:type="dxa"/>
            <w:vAlign w:val="center"/>
          </w:tcPr>
          <w:p w14:paraId="10F42BA6" w14:textId="77777777" w:rsidR="00C81F83" w:rsidRDefault="00D564F1">
            <w:pPr>
              <w:spacing w:before="40" w:after="40" w:line="240" w:lineRule="auto"/>
              <w:ind w:firstLine="0"/>
              <w:jc w:val="left"/>
              <w:rPr>
                <w:sz w:val="20"/>
                <w:szCs w:val="20"/>
              </w:rPr>
            </w:pPr>
            <w:r>
              <w:rPr>
                <w:sz w:val="20"/>
                <w:szCs w:val="20"/>
              </w:rPr>
              <w:t>test_client_scanning.py</w:t>
            </w:r>
          </w:p>
        </w:tc>
        <w:tc>
          <w:tcPr>
            <w:tcW w:w="1000" w:type="dxa"/>
            <w:vAlign w:val="center"/>
          </w:tcPr>
          <w:p w14:paraId="023B37BB" w14:textId="77777777" w:rsidR="00C81F83" w:rsidRDefault="00D564F1">
            <w:pPr>
              <w:spacing w:before="40" w:after="40" w:line="240" w:lineRule="auto"/>
              <w:ind w:firstLine="0"/>
              <w:jc w:val="left"/>
              <w:rPr>
                <w:sz w:val="20"/>
                <w:szCs w:val="20"/>
              </w:rPr>
            </w:pPr>
            <w:r>
              <w:rPr>
                <w:sz w:val="20"/>
                <w:szCs w:val="20"/>
              </w:rPr>
              <w:t>8</w:t>
            </w:r>
          </w:p>
        </w:tc>
        <w:tc>
          <w:tcPr>
            <w:tcW w:w="4500" w:type="dxa"/>
            <w:vAlign w:val="center"/>
          </w:tcPr>
          <w:p w14:paraId="34D5ABCB" w14:textId="77777777" w:rsidR="00C81F83" w:rsidRDefault="00D564F1">
            <w:pPr>
              <w:spacing w:before="40" w:after="40" w:line="240" w:lineRule="auto"/>
              <w:ind w:firstLine="0"/>
              <w:jc w:val="left"/>
              <w:rPr>
                <w:sz w:val="20"/>
                <w:szCs w:val="20"/>
              </w:rPr>
            </w:pPr>
            <w:r>
              <w:rPr>
                <w:sz w:val="20"/>
                <w:szCs w:val="20"/>
              </w:rPr>
              <w:t>beolvasó képernyő: sor, pillanatkép, TÖBBLET, visszavonás, lezárás</w:t>
            </w:r>
          </w:p>
        </w:tc>
      </w:tr>
      <w:tr w:rsidR="00C81F83" w14:paraId="6EA3364B" w14:textId="77777777">
        <w:trPr>
          <w:cantSplit/>
        </w:trPr>
        <w:tc>
          <w:tcPr>
            <w:tcW w:w="3000" w:type="dxa"/>
            <w:vAlign w:val="center"/>
          </w:tcPr>
          <w:p w14:paraId="35863DE5" w14:textId="77777777" w:rsidR="00C81F83" w:rsidRDefault="00D564F1">
            <w:pPr>
              <w:spacing w:before="40" w:after="40" w:line="240" w:lineRule="auto"/>
              <w:ind w:firstLine="0"/>
              <w:jc w:val="left"/>
              <w:rPr>
                <w:sz w:val="20"/>
                <w:szCs w:val="20"/>
              </w:rPr>
            </w:pPr>
            <w:r>
              <w:rPr>
                <w:sz w:val="20"/>
                <w:szCs w:val="20"/>
              </w:rPr>
              <w:t>test_xlsx_import.py</w:t>
            </w:r>
          </w:p>
        </w:tc>
        <w:tc>
          <w:tcPr>
            <w:tcW w:w="1000" w:type="dxa"/>
            <w:vAlign w:val="center"/>
          </w:tcPr>
          <w:p w14:paraId="7A013AA0" w14:textId="77777777" w:rsidR="00C81F83" w:rsidRDefault="00D564F1">
            <w:pPr>
              <w:spacing w:before="40" w:after="40" w:line="240" w:lineRule="auto"/>
              <w:ind w:firstLine="0"/>
              <w:jc w:val="left"/>
              <w:rPr>
                <w:sz w:val="20"/>
                <w:szCs w:val="20"/>
              </w:rPr>
            </w:pPr>
            <w:r>
              <w:rPr>
                <w:sz w:val="20"/>
                <w:szCs w:val="20"/>
              </w:rPr>
              <w:t>8</w:t>
            </w:r>
          </w:p>
        </w:tc>
        <w:tc>
          <w:tcPr>
            <w:tcW w:w="4500" w:type="dxa"/>
            <w:vAlign w:val="center"/>
          </w:tcPr>
          <w:p w14:paraId="1C33146C" w14:textId="77777777" w:rsidR="00C81F83" w:rsidRDefault="00D564F1">
            <w:pPr>
              <w:spacing w:before="40" w:after="40" w:line="240" w:lineRule="auto"/>
              <w:ind w:firstLine="0"/>
              <w:jc w:val="left"/>
              <w:rPr>
                <w:sz w:val="20"/>
                <w:szCs w:val="20"/>
              </w:rPr>
            </w:pPr>
            <w:r>
              <w:rPr>
                <w:sz w:val="20"/>
                <w:szCs w:val="20"/>
              </w:rPr>
              <w:t>Excel-sorok és sorszámok</w:t>
            </w:r>
          </w:p>
        </w:tc>
      </w:tr>
      <w:tr w:rsidR="00C81F83" w14:paraId="1915F3D2" w14:textId="77777777">
        <w:trPr>
          <w:cantSplit/>
        </w:trPr>
        <w:tc>
          <w:tcPr>
            <w:tcW w:w="3000" w:type="dxa"/>
            <w:vAlign w:val="center"/>
          </w:tcPr>
          <w:p w14:paraId="0666CAE5" w14:textId="77777777" w:rsidR="00C81F83" w:rsidRDefault="00D564F1">
            <w:pPr>
              <w:spacing w:before="40" w:after="40" w:line="240" w:lineRule="auto"/>
              <w:ind w:firstLine="0"/>
              <w:jc w:val="left"/>
              <w:rPr>
                <w:sz w:val="20"/>
                <w:szCs w:val="20"/>
              </w:rPr>
            </w:pPr>
            <w:r>
              <w:rPr>
                <w:sz w:val="20"/>
                <w:szCs w:val="20"/>
              </w:rPr>
              <w:t>test_contracts.py</w:t>
            </w:r>
          </w:p>
        </w:tc>
        <w:tc>
          <w:tcPr>
            <w:tcW w:w="1000" w:type="dxa"/>
            <w:vAlign w:val="center"/>
          </w:tcPr>
          <w:p w14:paraId="3082592E" w14:textId="77777777" w:rsidR="00C81F83" w:rsidRDefault="00D564F1">
            <w:pPr>
              <w:spacing w:before="40" w:after="40" w:line="240" w:lineRule="auto"/>
              <w:ind w:firstLine="0"/>
              <w:jc w:val="left"/>
              <w:rPr>
                <w:sz w:val="20"/>
                <w:szCs w:val="20"/>
              </w:rPr>
            </w:pPr>
            <w:r>
              <w:rPr>
                <w:sz w:val="20"/>
                <w:szCs w:val="20"/>
              </w:rPr>
              <w:t>7</w:t>
            </w:r>
          </w:p>
        </w:tc>
        <w:tc>
          <w:tcPr>
            <w:tcW w:w="4500" w:type="dxa"/>
            <w:vAlign w:val="center"/>
          </w:tcPr>
          <w:p w14:paraId="13A41713" w14:textId="77777777" w:rsidR="00C81F83" w:rsidRDefault="00D564F1">
            <w:pPr>
              <w:spacing w:before="40" w:after="40" w:line="240" w:lineRule="auto"/>
              <w:ind w:firstLine="0"/>
              <w:jc w:val="left"/>
              <w:rPr>
                <w:sz w:val="20"/>
                <w:szCs w:val="20"/>
              </w:rPr>
            </w:pPr>
            <w:r>
              <w:rPr>
                <w:sz w:val="20"/>
                <w:szCs w:val="20"/>
              </w:rPr>
              <w:t>szerződésmodellek, darabszám-határok</w:t>
            </w:r>
          </w:p>
        </w:tc>
      </w:tr>
      <w:tr w:rsidR="00C81F83" w14:paraId="6C3CC303" w14:textId="77777777">
        <w:trPr>
          <w:cantSplit/>
        </w:trPr>
        <w:tc>
          <w:tcPr>
            <w:tcW w:w="3000" w:type="dxa"/>
            <w:vAlign w:val="center"/>
          </w:tcPr>
          <w:p w14:paraId="7A377070" w14:textId="77777777" w:rsidR="00C81F83" w:rsidRDefault="00D564F1">
            <w:pPr>
              <w:spacing w:before="40" w:after="40" w:line="240" w:lineRule="auto"/>
              <w:ind w:firstLine="0"/>
              <w:jc w:val="left"/>
              <w:rPr>
                <w:sz w:val="20"/>
                <w:szCs w:val="20"/>
              </w:rPr>
            </w:pPr>
            <w:r>
              <w:rPr>
                <w:sz w:val="20"/>
                <w:szCs w:val="20"/>
              </w:rPr>
              <w:t>test_rooms.py</w:t>
            </w:r>
          </w:p>
        </w:tc>
        <w:tc>
          <w:tcPr>
            <w:tcW w:w="1000" w:type="dxa"/>
            <w:vAlign w:val="center"/>
          </w:tcPr>
          <w:p w14:paraId="3BE17EE2" w14:textId="77777777" w:rsidR="00C81F83" w:rsidRDefault="00D564F1">
            <w:pPr>
              <w:spacing w:before="40" w:after="40" w:line="240" w:lineRule="auto"/>
              <w:ind w:firstLine="0"/>
              <w:jc w:val="left"/>
              <w:rPr>
                <w:sz w:val="20"/>
                <w:szCs w:val="20"/>
              </w:rPr>
            </w:pPr>
            <w:r>
              <w:rPr>
                <w:sz w:val="20"/>
                <w:szCs w:val="20"/>
              </w:rPr>
              <w:t>5</w:t>
            </w:r>
          </w:p>
        </w:tc>
        <w:tc>
          <w:tcPr>
            <w:tcW w:w="4500" w:type="dxa"/>
            <w:vAlign w:val="center"/>
          </w:tcPr>
          <w:p w14:paraId="54CD8A3A" w14:textId="77777777" w:rsidR="00C81F83" w:rsidRDefault="00D564F1">
            <w:pPr>
              <w:spacing w:before="40" w:after="40" w:line="240" w:lineRule="auto"/>
              <w:ind w:firstLine="0"/>
              <w:jc w:val="left"/>
              <w:rPr>
                <w:sz w:val="20"/>
                <w:szCs w:val="20"/>
              </w:rPr>
            </w:pPr>
            <w:r>
              <w:rPr>
                <w:sz w:val="20"/>
                <w:szCs w:val="20"/>
              </w:rPr>
              <w:t>a helyiség címkéje</w:t>
            </w:r>
          </w:p>
        </w:tc>
      </w:tr>
      <w:tr w:rsidR="00C81F83" w14:paraId="62B0AF89" w14:textId="77777777">
        <w:trPr>
          <w:cantSplit/>
        </w:trPr>
        <w:tc>
          <w:tcPr>
            <w:tcW w:w="3000" w:type="dxa"/>
            <w:vAlign w:val="center"/>
          </w:tcPr>
          <w:p w14:paraId="7212322A" w14:textId="77777777" w:rsidR="00C81F83" w:rsidRDefault="00D564F1">
            <w:pPr>
              <w:spacing w:before="40" w:after="40" w:line="240" w:lineRule="auto"/>
              <w:ind w:firstLine="0"/>
              <w:jc w:val="left"/>
              <w:rPr>
                <w:sz w:val="20"/>
                <w:szCs w:val="20"/>
              </w:rPr>
            </w:pPr>
            <w:r>
              <w:rPr>
                <w:sz w:val="20"/>
                <w:szCs w:val="20"/>
              </w:rPr>
              <w:t>test_client_assets.py</w:t>
            </w:r>
          </w:p>
        </w:tc>
        <w:tc>
          <w:tcPr>
            <w:tcW w:w="1000" w:type="dxa"/>
            <w:vAlign w:val="center"/>
          </w:tcPr>
          <w:p w14:paraId="3F1B5AA3" w14:textId="77777777" w:rsidR="00C81F83" w:rsidRDefault="00D564F1">
            <w:pPr>
              <w:spacing w:before="40" w:after="40" w:line="240" w:lineRule="auto"/>
              <w:ind w:firstLine="0"/>
              <w:jc w:val="left"/>
              <w:rPr>
                <w:sz w:val="20"/>
                <w:szCs w:val="20"/>
              </w:rPr>
            </w:pPr>
            <w:r>
              <w:rPr>
                <w:sz w:val="20"/>
                <w:szCs w:val="20"/>
              </w:rPr>
              <w:t>4</w:t>
            </w:r>
          </w:p>
        </w:tc>
        <w:tc>
          <w:tcPr>
            <w:tcW w:w="4500" w:type="dxa"/>
            <w:vAlign w:val="center"/>
          </w:tcPr>
          <w:p w14:paraId="1770EFEA" w14:textId="77777777" w:rsidR="00C81F83" w:rsidRDefault="00D564F1">
            <w:pPr>
              <w:spacing w:before="40" w:after="40" w:line="240" w:lineRule="auto"/>
              <w:ind w:firstLine="0"/>
              <w:jc w:val="left"/>
              <w:rPr>
                <w:sz w:val="20"/>
                <w:szCs w:val="20"/>
              </w:rPr>
            </w:pPr>
            <w:r>
              <w:rPr>
                <w:sz w:val="20"/>
                <w:szCs w:val="20"/>
              </w:rPr>
              <w:t>lista betöltése, adatlap kijelölése, mentés, új típus</w:t>
            </w:r>
          </w:p>
        </w:tc>
      </w:tr>
      <w:tr w:rsidR="00C81F83" w14:paraId="5CA0EC61" w14:textId="77777777">
        <w:trPr>
          <w:cantSplit/>
        </w:trPr>
        <w:tc>
          <w:tcPr>
            <w:tcW w:w="3000" w:type="dxa"/>
            <w:vAlign w:val="center"/>
          </w:tcPr>
          <w:p w14:paraId="2F4AF835" w14:textId="77777777" w:rsidR="00C81F83" w:rsidRDefault="00D564F1">
            <w:pPr>
              <w:spacing w:before="40" w:after="40" w:line="240" w:lineRule="auto"/>
              <w:ind w:firstLine="0"/>
              <w:jc w:val="left"/>
              <w:rPr>
                <w:sz w:val="20"/>
                <w:szCs w:val="20"/>
              </w:rPr>
            </w:pPr>
            <w:r>
              <w:rPr>
                <w:sz w:val="20"/>
                <w:szCs w:val="20"/>
              </w:rPr>
              <w:t>test_client_rooms.py</w:t>
            </w:r>
          </w:p>
        </w:tc>
        <w:tc>
          <w:tcPr>
            <w:tcW w:w="1000" w:type="dxa"/>
            <w:vAlign w:val="center"/>
          </w:tcPr>
          <w:p w14:paraId="6A20D022" w14:textId="77777777" w:rsidR="00C81F83" w:rsidRDefault="00D564F1">
            <w:pPr>
              <w:spacing w:before="40" w:after="40" w:line="240" w:lineRule="auto"/>
              <w:ind w:firstLine="0"/>
              <w:jc w:val="left"/>
              <w:rPr>
                <w:sz w:val="20"/>
                <w:szCs w:val="20"/>
              </w:rPr>
            </w:pPr>
            <w:r>
              <w:rPr>
                <w:sz w:val="20"/>
                <w:szCs w:val="20"/>
              </w:rPr>
              <w:t>4</w:t>
            </w:r>
          </w:p>
        </w:tc>
        <w:tc>
          <w:tcPr>
            <w:tcW w:w="4500" w:type="dxa"/>
            <w:vAlign w:val="center"/>
          </w:tcPr>
          <w:p w14:paraId="07DDA21D" w14:textId="77777777" w:rsidR="00C81F83" w:rsidRDefault="00D564F1">
            <w:pPr>
              <w:spacing w:before="40" w:after="40" w:line="240" w:lineRule="auto"/>
              <w:ind w:firstLine="0"/>
              <w:jc w:val="left"/>
              <w:rPr>
                <w:sz w:val="20"/>
                <w:szCs w:val="20"/>
              </w:rPr>
            </w:pPr>
            <w:r>
              <w:rPr>
                <w:sz w:val="20"/>
                <w:szCs w:val="20"/>
              </w:rPr>
              <w:t>Helyiségek oldal</w:t>
            </w:r>
          </w:p>
        </w:tc>
      </w:tr>
      <w:tr w:rsidR="00C81F83" w14:paraId="3982CE83" w14:textId="77777777">
        <w:trPr>
          <w:cantSplit/>
        </w:trPr>
        <w:tc>
          <w:tcPr>
            <w:tcW w:w="3000" w:type="dxa"/>
            <w:vAlign w:val="center"/>
          </w:tcPr>
          <w:p w14:paraId="249927C5" w14:textId="77777777" w:rsidR="00C81F83" w:rsidRDefault="00D564F1">
            <w:pPr>
              <w:spacing w:before="40" w:after="40" w:line="240" w:lineRule="auto"/>
              <w:ind w:firstLine="0"/>
              <w:jc w:val="left"/>
              <w:rPr>
                <w:sz w:val="20"/>
                <w:szCs w:val="20"/>
              </w:rPr>
            </w:pPr>
            <w:r>
              <w:rPr>
                <w:sz w:val="20"/>
                <w:szCs w:val="20"/>
              </w:rPr>
              <w:t>test_normalization.py</w:t>
            </w:r>
          </w:p>
        </w:tc>
        <w:tc>
          <w:tcPr>
            <w:tcW w:w="1000" w:type="dxa"/>
            <w:vAlign w:val="center"/>
          </w:tcPr>
          <w:p w14:paraId="229784F0" w14:textId="77777777" w:rsidR="00C81F83" w:rsidRDefault="00D564F1">
            <w:pPr>
              <w:spacing w:before="40" w:after="40" w:line="240" w:lineRule="auto"/>
              <w:ind w:firstLine="0"/>
              <w:jc w:val="left"/>
              <w:rPr>
                <w:sz w:val="20"/>
                <w:szCs w:val="20"/>
              </w:rPr>
            </w:pPr>
            <w:r>
              <w:rPr>
                <w:sz w:val="20"/>
                <w:szCs w:val="20"/>
              </w:rPr>
              <w:t>4</w:t>
            </w:r>
          </w:p>
        </w:tc>
        <w:tc>
          <w:tcPr>
            <w:tcW w:w="4500" w:type="dxa"/>
            <w:vAlign w:val="center"/>
          </w:tcPr>
          <w:p w14:paraId="29D3B2E5" w14:textId="77777777" w:rsidR="00C81F83" w:rsidRDefault="00D564F1">
            <w:pPr>
              <w:spacing w:before="40" w:after="40" w:line="240" w:lineRule="auto"/>
              <w:ind w:firstLine="0"/>
              <w:jc w:val="left"/>
              <w:rPr>
                <w:sz w:val="20"/>
                <w:szCs w:val="20"/>
              </w:rPr>
            </w:pPr>
            <w:r>
              <w:rPr>
                <w:sz w:val="20"/>
                <w:szCs w:val="20"/>
              </w:rPr>
              <w:t>kód- és szövegnormalizálás</w:t>
            </w:r>
          </w:p>
        </w:tc>
      </w:tr>
      <w:tr w:rsidR="00C81F83" w14:paraId="5C314120" w14:textId="77777777">
        <w:trPr>
          <w:cantSplit/>
        </w:trPr>
        <w:tc>
          <w:tcPr>
            <w:tcW w:w="3000" w:type="dxa"/>
            <w:vAlign w:val="center"/>
          </w:tcPr>
          <w:p w14:paraId="6A3950D4" w14:textId="77777777" w:rsidR="00C81F83" w:rsidRDefault="00D564F1">
            <w:pPr>
              <w:spacing w:before="40" w:after="40" w:line="240" w:lineRule="auto"/>
              <w:ind w:firstLine="0"/>
              <w:jc w:val="left"/>
              <w:rPr>
                <w:sz w:val="20"/>
                <w:szCs w:val="20"/>
              </w:rPr>
            </w:pPr>
            <w:r>
              <w:rPr>
                <w:sz w:val="20"/>
                <w:szCs w:val="20"/>
              </w:rPr>
              <w:t>test_seed_transform.py</w:t>
            </w:r>
          </w:p>
        </w:tc>
        <w:tc>
          <w:tcPr>
            <w:tcW w:w="1000" w:type="dxa"/>
            <w:vAlign w:val="center"/>
          </w:tcPr>
          <w:p w14:paraId="33DEBBAB" w14:textId="77777777" w:rsidR="00C81F83" w:rsidRDefault="00D564F1">
            <w:pPr>
              <w:spacing w:before="40" w:after="40" w:line="240" w:lineRule="auto"/>
              <w:ind w:firstLine="0"/>
              <w:jc w:val="left"/>
              <w:rPr>
                <w:sz w:val="20"/>
                <w:szCs w:val="20"/>
              </w:rPr>
            </w:pPr>
            <w:r>
              <w:rPr>
                <w:sz w:val="20"/>
                <w:szCs w:val="20"/>
              </w:rPr>
              <w:t>4</w:t>
            </w:r>
          </w:p>
        </w:tc>
        <w:tc>
          <w:tcPr>
            <w:tcW w:w="4500" w:type="dxa"/>
            <w:vAlign w:val="center"/>
          </w:tcPr>
          <w:p w14:paraId="02D2631F" w14:textId="77777777" w:rsidR="00C81F83" w:rsidRDefault="00D564F1">
            <w:pPr>
              <w:spacing w:before="40" w:after="40" w:line="240" w:lineRule="auto"/>
              <w:ind w:firstLine="0"/>
              <w:jc w:val="left"/>
              <w:rPr>
                <w:sz w:val="20"/>
                <w:szCs w:val="20"/>
              </w:rPr>
            </w:pPr>
            <w:r>
              <w:rPr>
                <w:sz w:val="20"/>
                <w:szCs w:val="20"/>
              </w:rPr>
              <w:t>a forrássor átalakítása</w:t>
            </w:r>
          </w:p>
        </w:tc>
      </w:tr>
      <w:tr w:rsidR="00C81F83" w14:paraId="7BB8627A" w14:textId="77777777">
        <w:trPr>
          <w:cantSplit/>
        </w:trPr>
        <w:tc>
          <w:tcPr>
            <w:tcW w:w="3000" w:type="dxa"/>
            <w:vAlign w:val="center"/>
          </w:tcPr>
          <w:p w14:paraId="689C508D" w14:textId="77777777" w:rsidR="00C81F83" w:rsidRDefault="00D564F1">
            <w:pPr>
              <w:spacing w:before="40" w:after="40" w:line="240" w:lineRule="auto"/>
              <w:ind w:firstLine="0"/>
              <w:jc w:val="left"/>
              <w:rPr>
                <w:sz w:val="20"/>
                <w:szCs w:val="20"/>
              </w:rPr>
            </w:pPr>
            <w:r>
              <w:rPr>
                <w:sz w:val="20"/>
                <w:szCs w:val="20"/>
              </w:rPr>
              <w:t>test_categories.py</w:t>
            </w:r>
          </w:p>
        </w:tc>
        <w:tc>
          <w:tcPr>
            <w:tcW w:w="1000" w:type="dxa"/>
            <w:vAlign w:val="center"/>
          </w:tcPr>
          <w:p w14:paraId="4FCB1F97" w14:textId="77777777" w:rsidR="00C81F83" w:rsidRDefault="00D564F1">
            <w:pPr>
              <w:spacing w:before="40" w:after="40" w:line="240" w:lineRule="auto"/>
              <w:ind w:firstLine="0"/>
              <w:jc w:val="left"/>
              <w:rPr>
                <w:sz w:val="20"/>
                <w:szCs w:val="20"/>
              </w:rPr>
            </w:pPr>
            <w:r>
              <w:rPr>
                <w:sz w:val="20"/>
                <w:szCs w:val="20"/>
              </w:rPr>
              <w:t>3</w:t>
            </w:r>
          </w:p>
        </w:tc>
        <w:tc>
          <w:tcPr>
            <w:tcW w:w="4500" w:type="dxa"/>
            <w:vAlign w:val="center"/>
          </w:tcPr>
          <w:p w14:paraId="3E87D30D" w14:textId="77777777" w:rsidR="00C81F83" w:rsidRDefault="00D564F1">
            <w:pPr>
              <w:spacing w:before="40" w:after="40" w:line="240" w:lineRule="auto"/>
              <w:ind w:firstLine="0"/>
              <w:jc w:val="left"/>
              <w:rPr>
                <w:sz w:val="20"/>
                <w:szCs w:val="20"/>
              </w:rPr>
            </w:pPr>
            <w:r>
              <w:rPr>
                <w:sz w:val="20"/>
                <w:szCs w:val="20"/>
              </w:rPr>
              <w:t>típusjavaslat valódi megnevezésekkel</w:t>
            </w:r>
          </w:p>
        </w:tc>
      </w:tr>
    </w:tbl>
    <w:p w14:paraId="6BA6CA78" w14:textId="77777777" w:rsidR="00C81F83" w:rsidRDefault="00D564F1">
      <w:pPr>
        <w:pStyle w:val="Cmsor2"/>
      </w:pPr>
      <w:bookmarkStart w:id="84" w:name="_Toc243251439"/>
      <w:r>
        <w:lastRenderedPageBreak/>
        <w:t>Ellenőrzés a valódi adaton és a futó rendszeren</w:t>
      </w:r>
      <w:bookmarkEnd w:id="84"/>
    </w:p>
    <w:p w14:paraId="78B24A03" w14:textId="77777777" w:rsidR="00C81F83" w:rsidRDefault="00D564F1">
      <w:pPr>
        <w:pStyle w:val="Firstparagraph"/>
      </w:pPr>
      <w:r>
        <w:t>Az automatikus tesztek mellé a nyolcadik mérföldkő lezárásakor végigpróbáltuk a rendszert a valódi adattal. A migrációt egy ötödik–hatodik alkalmi adatbázison is lefuttattuk (3 620 eszköz és 29 korábbi beolvasás mellett), majd egy üres adatbázison kétszer oda és vissza. A friss seed 3 620/3 620 eszközt, 0 hibás sort, 7 522 kódot és 763 tartozékot adott, a második futás pedig semmit nem hozott létre újra. Kiderült az is, hogy egy már betöltött adatbázisban a régi, megnevezésenkénti típusok megmaradnak, mert a seed a meglévő eszközökhöz nem nyúl; a bemutató gépén ezért friss adatbázis kell, ezt a SETUP.md rögzíti.</w:t>
      </w:r>
    </w:p>
    <w:p w14:paraId="6ACE4EFF" w14:textId="77777777" w:rsidR="00C81F83" w:rsidRDefault="00D564F1">
      <w:r>
        <w:t>A futó szerveren két próbasorozatot futtattunk. Az első a beolvasást nézte: egy 31 darabos széknél 27 darab FOUND és 27/31, újabb 5 darab SURPLUS és 32/31; egydarabos tétel második beolvasása SURPLUS; visszavonás után a beolvasott darab visszaállt; ugyanannak a sornak a második visszavonása és a visszavonás visszavonása 409; másik körzet helyisége 422; lezárás után beolvasás, visszavonás és újabb lezárás 409. A tizenhat ellenőrzésből mind a tizenhat rendben volt. A második a felelőst és a típust: felelősváltás után a régi felelősnél eggyel kevesebb, az újnál eggyel több eszköz, ugyanannak a felelősnek az újbóli beállítása nem hozott létre új sort, a típusszűrő pontosan a kategória tételszámát adta; itt tíz ellenőrzésből tíz.</w:t>
      </w:r>
    </w:p>
    <w:p w14:paraId="07B97ADC" w14:textId="77777777" w:rsidR="00C81F83" w:rsidRDefault="00D564F1">
      <w:r>
        <w:t>A naplót védő szabályokat a szerver megkerülésével, közvetlenül SQL-ből is kipróbáltuk, visszagörgetett tranzakciókban, hogy az adatbázis ne változzon. A cél az volt, hogy lássuk: a szabály akkor is érvényesül, ha a programban hiba van.</w:t>
      </w:r>
    </w:p>
    <w:p w14:paraId="71AB04E3" w14:textId="3D47780F" w:rsidR="00C81F83" w:rsidRDefault="00D564F1">
      <w:pPr>
        <w:pStyle w:val="Kpalrs"/>
      </w:pPr>
      <w:r>
        <w:rPr>
          <w:i w:val="0"/>
          <w:iCs w:val="0"/>
        </w:rPr>
        <w:fldChar w:fldCharType="begin"/>
      </w:r>
      <w:r>
        <w:rPr>
          <w:i w:val="0"/>
          <w:iCs w:val="0"/>
        </w:rPr>
        <w:instrText xml:space="preserve"> SEQ táblázat \* ARABIC </w:instrText>
      </w:r>
      <w:r>
        <w:rPr>
          <w:i w:val="0"/>
          <w:iCs w:val="0"/>
        </w:rPr>
        <w:fldChar w:fldCharType="separate"/>
      </w:r>
      <w:bookmarkStart w:id="85" w:name="_Toc243251491"/>
      <w:r w:rsidR="00705B07">
        <w:rPr>
          <w:i w:val="0"/>
          <w:iCs w:val="0"/>
          <w:noProof/>
        </w:rPr>
        <w:t>25</w:t>
      </w:r>
      <w:r>
        <w:rPr>
          <w:i w:val="0"/>
          <w:iCs w:val="0"/>
        </w:rPr>
        <w:fldChar w:fldCharType="end"/>
      </w:r>
      <w:r>
        <w:t>. táblázat: Az adatbázis szabályainak közvetlen próbája</w:t>
      </w:r>
      <w:bookmarkEnd w:id="85"/>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4000"/>
        <w:gridCol w:w="4500"/>
      </w:tblGrid>
      <w:tr w:rsidR="00C81F83" w14:paraId="1162F29D" w14:textId="77777777">
        <w:trPr>
          <w:cantSplit/>
          <w:tblHeader/>
        </w:trPr>
        <w:tc>
          <w:tcPr>
            <w:tcW w:w="4000" w:type="dxa"/>
            <w:vAlign w:val="center"/>
          </w:tcPr>
          <w:p w14:paraId="48E776CB" w14:textId="77777777" w:rsidR="00C81F83" w:rsidRDefault="00D564F1">
            <w:pPr>
              <w:spacing w:before="40" w:after="40" w:line="240" w:lineRule="auto"/>
              <w:ind w:firstLine="0"/>
              <w:jc w:val="center"/>
              <w:rPr>
                <w:sz w:val="20"/>
                <w:szCs w:val="20"/>
              </w:rPr>
            </w:pPr>
            <w:r>
              <w:rPr>
                <w:b/>
                <w:sz w:val="20"/>
                <w:szCs w:val="20"/>
              </w:rPr>
              <w:t>Próba</w:t>
            </w:r>
          </w:p>
        </w:tc>
        <w:tc>
          <w:tcPr>
            <w:tcW w:w="4500" w:type="dxa"/>
            <w:vAlign w:val="center"/>
          </w:tcPr>
          <w:p w14:paraId="72C52D2C" w14:textId="77777777" w:rsidR="00C81F83" w:rsidRDefault="00D564F1">
            <w:pPr>
              <w:spacing w:before="40" w:after="40" w:line="240" w:lineRule="auto"/>
              <w:ind w:firstLine="0"/>
              <w:jc w:val="center"/>
              <w:rPr>
                <w:sz w:val="20"/>
                <w:szCs w:val="20"/>
              </w:rPr>
            </w:pPr>
            <w:r>
              <w:rPr>
                <w:b/>
                <w:sz w:val="20"/>
                <w:szCs w:val="20"/>
              </w:rPr>
              <w:t>Eredmény</w:t>
            </w:r>
          </w:p>
        </w:tc>
      </w:tr>
      <w:tr w:rsidR="00C81F83" w14:paraId="1F50392D" w14:textId="77777777">
        <w:trPr>
          <w:cantSplit/>
        </w:trPr>
        <w:tc>
          <w:tcPr>
            <w:tcW w:w="4000" w:type="dxa"/>
            <w:vAlign w:val="center"/>
          </w:tcPr>
          <w:p w14:paraId="1C022DCE" w14:textId="77777777" w:rsidR="00C81F83" w:rsidRDefault="00D564F1">
            <w:pPr>
              <w:spacing w:before="40" w:after="40" w:line="240" w:lineRule="auto"/>
              <w:ind w:firstLine="0"/>
              <w:jc w:val="left"/>
              <w:rPr>
                <w:sz w:val="20"/>
                <w:szCs w:val="20"/>
              </w:rPr>
            </w:pPr>
            <w:r>
              <w:rPr>
                <w:sz w:val="20"/>
                <w:szCs w:val="20"/>
              </w:rPr>
              <w:t>beolvasás lezárt munkamenetbe</w:t>
            </w:r>
          </w:p>
        </w:tc>
        <w:tc>
          <w:tcPr>
            <w:tcW w:w="4500" w:type="dxa"/>
            <w:vAlign w:val="center"/>
          </w:tcPr>
          <w:p w14:paraId="1AA3F73A" w14:textId="77777777" w:rsidR="00C81F83" w:rsidRDefault="00D564F1">
            <w:pPr>
              <w:spacing w:before="40" w:after="40" w:line="240" w:lineRule="auto"/>
              <w:ind w:firstLine="0"/>
              <w:jc w:val="left"/>
              <w:rPr>
                <w:sz w:val="20"/>
                <w:szCs w:val="20"/>
              </w:rPr>
            </w:pPr>
            <w:r>
              <w:rPr>
                <w:sz w:val="20"/>
                <w:szCs w:val="20"/>
              </w:rPr>
              <w:t>elutasítva: lezart munkamenetbe nem kerulhet beolvasas</w:t>
            </w:r>
          </w:p>
        </w:tc>
      </w:tr>
      <w:tr w:rsidR="00C81F83" w14:paraId="03BA5EAF" w14:textId="77777777">
        <w:trPr>
          <w:cantSplit/>
        </w:trPr>
        <w:tc>
          <w:tcPr>
            <w:tcW w:w="4000" w:type="dxa"/>
            <w:vAlign w:val="center"/>
          </w:tcPr>
          <w:p w14:paraId="63AE234D" w14:textId="77777777" w:rsidR="00C81F83" w:rsidRDefault="00D564F1">
            <w:pPr>
              <w:spacing w:before="40" w:after="40" w:line="240" w:lineRule="auto"/>
              <w:ind w:firstLine="0"/>
              <w:jc w:val="left"/>
              <w:rPr>
                <w:sz w:val="20"/>
                <w:szCs w:val="20"/>
              </w:rPr>
            </w:pPr>
            <w:r>
              <w:rPr>
                <w:sz w:val="20"/>
                <w:szCs w:val="20"/>
              </w:rPr>
              <w:t>negatív darab visszavonás nélkül</w:t>
            </w:r>
          </w:p>
        </w:tc>
        <w:tc>
          <w:tcPr>
            <w:tcW w:w="4500" w:type="dxa"/>
            <w:vAlign w:val="center"/>
          </w:tcPr>
          <w:p w14:paraId="2A8D2467" w14:textId="77777777" w:rsidR="00C81F83" w:rsidRDefault="00D564F1">
            <w:pPr>
              <w:spacing w:before="40" w:after="40" w:line="240" w:lineRule="auto"/>
              <w:ind w:firstLine="0"/>
              <w:jc w:val="left"/>
              <w:rPr>
                <w:sz w:val="20"/>
                <w:szCs w:val="20"/>
              </w:rPr>
            </w:pPr>
            <w:r>
              <w:rPr>
                <w:sz w:val="20"/>
                <w:szCs w:val="20"/>
              </w:rPr>
              <w:t>elutasítva: ck_scan_quantity_sign</w:t>
            </w:r>
          </w:p>
        </w:tc>
      </w:tr>
      <w:tr w:rsidR="00C81F83" w14:paraId="35BC91BE" w14:textId="77777777">
        <w:trPr>
          <w:cantSplit/>
        </w:trPr>
        <w:tc>
          <w:tcPr>
            <w:tcW w:w="4000" w:type="dxa"/>
            <w:vAlign w:val="center"/>
          </w:tcPr>
          <w:p w14:paraId="1FCF1C32" w14:textId="77777777" w:rsidR="00C81F83" w:rsidRDefault="00D564F1">
            <w:pPr>
              <w:spacing w:before="40" w:after="40" w:line="240" w:lineRule="auto"/>
              <w:ind w:firstLine="0"/>
              <w:jc w:val="left"/>
              <w:rPr>
                <w:sz w:val="20"/>
                <w:szCs w:val="20"/>
              </w:rPr>
            </w:pPr>
            <w:r>
              <w:rPr>
                <w:sz w:val="20"/>
                <w:szCs w:val="20"/>
              </w:rPr>
              <w:t>ugyanannak a sornak a második visszavonása</w:t>
            </w:r>
          </w:p>
        </w:tc>
        <w:tc>
          <w:tcPr>
            <w:tcW w:w="4500" w:type="dxa"/>
            <w:vAlign w:val="center"/>
          </w:tcPr>
          <w:p w14:paraId="67795B9D" w14:textId="77777777" w:rsidR="00C81F83" w:rsidRDefault="00D564F1">
            <w:pPr>
              <w:spacing w:before="40" w:after="40" w:line="240" w:lineRule="auto"/>
              <w:ind w:firstLine="0"/>
              <w:jc w:val="left"/>
              <w:rPr>
                <w:sz w:val="20"/>
                <w:szCs w:val="20"/>
              </w:rPr>
            </w:pPr>
            <w:r>
              <w:rPr>
                <w:sz w:val="20"/>
                <w:szCs w:val="20"/>
              </w:rPr>
              <w:t>elutasítva: uq_scan_compensates</w:t>
            </w:r>
          </w:p>
        </w:tc>
      </w:tr>
      <w:tr w:rsidR="00C81F83" w14:paraId="22A006A1" w14:textId="77777777">
        <w:trPr>
          <w:cantSplit/>
        </w:trPr>
        <w:tc>
          <w:tcPr>
            <w:tcW w:w="4000" w:type="dxa"/>
            <w:vAlign w:val="center"/>
          </w:tcPr>
          <w:p w14:paraId="1E2FFB98" w14:textId="77777777" w:rsidR="00C81F83" w:rsidRDefault="00D564F1">
            <w:pPr>
              <w:spacing w:before="40" w:after="40" w:line="240" w:lineRule="auto"/>
              <w:ind w:firstLine="0"/>
              <w:jc w:val="left"/>
              <w:rPr>
                <w:sz w:val="20"/>
                <w:szCs w:val="20"/>
              </w:rPr>
            </w:pPr>
            <w:r>
              <w:rPr>
                <w:sz w:val="20"/>
                <w:szCs w:val="20"/>
              </w:rPr>
              <w:t>két nyitott felelős egy eszközre</w:t>
            </w:r>
          </w:p>
        </w:tc>
        <w:tc>
          <w:tcPr>
            <w:tcW w:w="4500" w:type="dxa"/>
            <w:vAlign w:val="center"/>
          </w:tcPr>
          <w:p w14:paraId="31D3BA54" w14:textId="77777777" w:rsidR="00C81F83" w:rsidRDefault="00D564F1">
            <w:pPr>
              <w:spacing w:before="40" w:after="40" w:line="240" w:lineRule="auto"/>
              <w:ind w:firstLine="0"/>
              <w:jc w:val="left"/>
              <w:rPr>
                <w:sz w:val="20"/>
                <w:szCs w:val="20"/>
              </w:rPr>
            </w:pPr>
            <w:r>
              <w:rPr>
                <w:sz w:val="20"/>
                <w:szCs w:val="20"/>
              </w:rPr>
              <w:t>elutasítva: uq_asset_responsible_open</w:t>
            </w:r>
          </w:p>
        </w:tc>
      </w:tr>
      <w:tr w:rsidR="00C81F83" w14:paraId="76233B15" w14:textId="77777777">
        <w:trPr>
          <w:cantSplit/>
        </w:trPr>
        <w:tc>
          <w:tcPr>
            <w:tcW w:w="4000" w:type="dxa"/>
            <w:vAlign w:val="center"/>
          </w:tcPr>
          <w:p w14:paraId="702B075B" w14:textId="77777777" w:rsidR="00C81F83" w:rsidRDefault="00D564F1">
            <w:pPr>
              <w:spacing w:before="40" w:after="40" w:line="240" w:lineRule="auto"/>
              <w:ind w:firstLine="0"/>
              <w:jc w:val="left"/>
              <w:rPr>
                <w:sz w:val="20"/>
                <w:szCs w:val="20"/>
              </w:rPr>
            </w:pPr>
            <w:r>
              <w:rPr>
                <w:sz w:val="20"/>
                <w:szCs w:val="20"/>
              </w:rPr>
              <w:t>lezárt régi és nyitott új felelős-sor</w:t>
            </w:r>
          </w:p>
        </w:tc>
        <w:tc>
          <w:tcPr>
            <w:tcW w:w="4500" w:type="dxa"/>
            <w:vAlign w:val="center"/>
          </w:tcPr>
          <w:p w14:paraId="3DC62917" w14:textId="77777777" w:rsidR="00C81F83" w:rsidRDefault="00D564F1">
            <w:pPr>
              <w:spacing w:before="40" w:after="40" w:line="240" w:lineRule="auto"/>
              <w:ind w:firstLine="0"/>
              <w:jc w:val="left"/>
              <w:rPr>
                <w:sz w:val="20"/>
                <w:szCs w:val="20"/>
              </w:rPr>
            </w:pPr>
            <w:r>
              <w:rPr>
                <w:sz w:val="20"/>
                <w:szCs w:val="20"/>
              </w:rPr>
              <w:t>elfogadva, két sor</w:t>
            </w:r>
          </w:p>
        </w:tc>
      </w:tr>
      <w:tr w:rsidR="00C81F83" w14:paraId="3AE15C15" w14:textId="77777777">
        <w:trPr>
          <w:cantSplit/>
        </w:trPr>
        <w:tc>
          <w:tcPr>
            <w:tcW w:w="4000" w:type="dxa"/>
            <w:vAlign w:val="center"/>
          </w:tcPr>
          <w:p w14:paraId="409E8BC4" w14:textId="77777777" w:rsidR="00C81F83" w:rsidRDefault="00D564F1">
            <w:pPr>
              <w:spacing w:before="40" w:after="40" w:line="240" w:lineRule="auto"/>
              <w:ind w:firstLine="0"/>
              <w:jc w:val="left"/>
              <w:rPr>
                <w:sz w:val="20"/>
                <w:szCs w:val="20"/>
              </w:rPr>
            </w:pPr>
            <w:r>
              <w:rPr>
                <w:sz w:val="20"/>
                <w:szCs w:val="20"/>
              </w:rPr>
              <w:t>dupla ajtószám egy körzetben</w:t>
            </w:r>
          </w:p>
        </w:tc>
        <w:tc>
          <w:tcPr>
            <w:tcW w:w="4500" w:type="dxa"/>
            <w:vAlign w:val="center"/>
          </w:tcPr>
          <w:p w14:paraId="1D64B0DA" w14:textId="77777777" w:rsidR="00C81F83" w:rsidRDefault="00D564F1">
            <w:pPr>
              <w:spacing w:before="40" w:after="40" w:line="240" w:lineRule="auto"/>
              <w:ind w:firstLine="0"/>
              <w:jc w:val="left"/>
              <w:rPr>
                <w:sz w:val="20"/>
                <w:szCs w:val="20"/>
              </w:rPr>
            </w:pPr>
            <w:r>
              <w:rPr>
                <w:sz w:val="20"/>
                <w:szCs w:val="20"/>
              </w:rPr>
              <w:t>elutasítva: uq_room_zone_number</w:t>
            </w:r>
          </w:p>
        </w:tc>
      </w:tr>
      <w:tr w:rsidR="00C81F83" w14:paraId="382A3941" w14:textId="77777777">
        <w:trPr>
          <w:cantSplit/>
        </w:trPr>
        <w:tc>
          <w:tcPr>
            <w:tcW w:w="4000" w:type="dxa"/>
            <w:vAlign w:val="center"/>
          </w:tcPr>
          <w:p w14:paraId="72967701" w14:textId="77777777" w:rsidR="00C81F83" w:rsidRDefault="00D564F1">
            <w:pPr>
              <w:spacing w:before="40" w:after="40" w:line="240" w:lineRule="auto"/>
              <w:ind w:firstLine="0"/>
              <w:jc w:val="left"/>
              <w:rPr>
                <w:sz w:val="20"/>
                <w:szCs w:val="20"/>
              </w:rPr>
            </w:pPr>
            <w:r>
              <w:rPr>
                <w:sz w:val="20"/>
                <w:szCs w:val="20"/>
              </w:rPr>
              <w:t>beolvasás törlése</w:t>
            </w:r>
          </w:p>
        </w:tc>
        <w:tc>
          <w:tcPr>
            <w:tcW w:w="4500" w:type="dxa"/>
            <w:vAlign w:val="center"/>
          </w:tcPr>
          <w:p w14:paraId="1160585A" w14:textId="77777777" w:rsidR="00C81F83" w:rsidRDefault="00D564F1">
            <w:pPr>
              <w:spacing w:before="40" w:after="40" w:line="240" w:lineRule="auto"/>
              <w:ind w:firstLine="0"/>
              <w:jc w:val="left"/>
              <w:rPr>
                <w:sz w:val="20"/>
                <w:szCs w:val="20"/>
              </w:rPr>
            </w:pPr>
            <w:r>
              <w:rPr>
                <w:sz w:val="20"/>
                <w:szCs w:val="20"/>
              </w:rPr>
              <w:t>elutasítva: a scan tabla csak bovulhet</w:t>
            </w:r>
          </w:p>
        </w:tc>
      </w:tr>
    </w:tbl>
    <w:p w14:paraId="46E3542B" w14:textId="77777777" w:rsidR="00C81F83" w:rsidRDefault="00D564F1">
      <w:pPr>
        <w:pStyle w:val="Firstparagraph"/>
      </w:pPr>
      <w:r>
        <w:t xml:space="preserve">A kliens képernyőit képernyő nélküli Qt-futtatással, a valódi szerverrel is végigpróbáltuk: belépés után megjelenik a lista, a helyiségszűrő a körzetváltásra betölti a helyiségeket, a </w:t>
      </w:r>
      <w:r>
        <w:lastRenderedPageBreak/>
        <w:t>felelősszűrő a vártat adja, az adatlap a jelenlegi felelőst mutatja, és a mentés a szerveren is megjelenik. A dolgozat képernyőképei is ezekből a futásokból készültek.</w:t>
      </w:r>
    </w:p>
    <w:p w14:paraId="1A20E27F" w14:textId="77777777" w:rsidR="00C81F83" w:rsidRDefault="00D564F1">
      <w:pPr>
        <w:pStyle w:val="Cmsor2"/>
      </w:pPr>
      <w:bookmarkStart w:id="86" w:name="_Toc243251440"/>
      <w:r>
        <w:t>Felmerült problémák és megoldásuk</w:t>
      </w:r>
      <w:bookmarkEnd w:id="86"/>
    </w:p>
    <w:p w14:paraId="7A9DD2B0" w14:textId="77777777" w:rsidR="00C81F83" w:rsidRDefault="00D564F1">
      <w:pPr>
        <w:pStyle w:val="Firstparagraph"/>
      </w:pPr>
      <w:r>
        <w:t>A hibák többsége nem a saját ágakon, hanem az összeillesztéskor jött elő, ezért a összefésülést a csapatban egy ember vezeti, és minden alkalom végén tiszta adatbázison, egy gépen végigjátsszuk a bemutatót. A fontosabb eseteket a következő táblázat foglalja össze.</w:t>
      </w:r>
    </w:p>
    <w:p w14:paraId="13A89EC1" w14:textId="0149069B" w:rsidR="00C81F83" w:rsidRDefault="00D564F1">
      <w:pPr>
        <w:pStyle w:val="Kpalrs"/>
      </w:pPr>
      <w:r>
        <w:rPr>
          <w:i w:val="0"/>
          <w:iCs w:val="0"/>
        </w:rPr>
        <w:fldChar w:fldCharType="begin"/>
      </w:r>
      <w:r>
        <w:rPr>
          <w:i w:val="0"/>
          <w:iCs w:val="0"/>
        </w:rPr>
        <w:instrText xml:space="preserve"> SEQ táblázat \* ARABIC </w:instrText>
      </w:r>
      <w:r>
        <w:rPr>
          <w:i w:val="0"/>
          <w:iCs w:val="0"/>
        </w:rPr>
        <w:fldChar w:fldCharType="separate"/>
      </w:r>
      <w:bookmarkStart w:id="87" w:name="_Toc243251492"/>
      <w:r w:rsidR="00705B07">
        <w:rPr>
          <w:i w:val="0"/>
          <w:iCs w:val="0"/>
          <w:noProof/>
        </w:rPr>
        <w:t>26</w:t>
      </w:r>
      <w:r>
        <w:rPr>
          <w:i w:val="0"/>
          <w:iCs w:val="0"/>
        </w:rPr>
        <w:fldChar w:fldCharType="end"/>
      </w:r>
      <w:r>
        <w:t>. táblázat: A fontosabb hibák és a javításuk</w:t>
      </w:r>
      <w:bookmarkEnd w:id="87"/>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2800"/>
        <w:gridCol w:w="2900"/>
        <w:gridCol w:w="2800"/>
      </w:tblGrid>
      <w:tr w:rsidR="00C81F83" w14:paraId="53C82247" w14:textId="77777777">
        <w:trPr>
          <w:cantSplit/>
          <w:tblHeader/>
        </w:trPr>
        <w:tc>
          <w:tcPr>
            <w:tcW w:w="2800" w:type="dxa"/>
            <w:vAlign w:val="center"/>
          </w:tcPr>
          <w:p w14:paraId="46DF0C7B" w14:textId="77777777" w:rsidR="00C81F83" w:rsidRDefault="00D564F1">
            <w:pPr>
              <w:spacing w:before="40" w:after="40" w:line="240" w:lineRule="auto"/>
              <w:ind w:firstLine="0"/>
              <w:jc w:val="center"/>
              <w:rPr>
                <w:sz w:val="20"/>
                <w:szCs w:val="20"/>
              </w:rPr>
            </w:pPr>
            <w:r>
              <w:rPr>
                <w:b/>
                <w:sz w:val="20"/>
                <w:szCs w:val="20"/>
              </w:rPr>
              <w:t>Probléma</w:t>
            </w:r>
          </w:p>
        </w:tc>
        <w:tc>
          <w:tcPr>
            <w:tcW w:w="2900" w:type="dxa"/>
            <w:vAlign w:val="center"/>
          </w:tcPr>
          <w:p w14:paraId="75EEB7A0" w14:textId="77777777" w:rsidR="00C81F83" w:rsidRDefault="00D564F1">
            <w:pPr>
              <w:spacing w:before="40" w:after="40" w:line="240" w:lineRule="auto"/>
              <w:ind w:firstLine="0"/>
              <w:jc w:val="center"/>
              <w:rPr>
                <w:sz w:val="20"/>
                <w:szCs w:val="20"/>
              </w:rPr>
            </w:pPr>
            <w:r>
              <w:rPr>
                <w:b/>
                <w:sz w:val="20"/>
                <w:szCs w:val="20"/>
              </w:rPr>
              <w:t>Ok</w:t>
            </w:r>
          </w:p>
        </w:tc>
        <w:tc>
          <w:tcPr>
            <w:tcW w:w="2800" w:type="dxa"/>
            <w:vAlign w:val="center"/>
          </w:tcPr>
          <w:p w14:paraId="6207795F" w14:textId="77777777" w:rsidR="00C81F83" w:rsidRDefault="00D564F1">
            <w:pPr>
              <w:spacing w:before="40" w:after="40" w:line="240" w:lineRule="auto"/>
              <w:ind w:firstLine="0"/>
              <w:jc w:val="center"/>
              <w:rPr>
                <w:sz w:val="20"/>
                <w:szCs w:val="20"/>
              </w:rPr>
            </w:pPr>
            <w:r>
              <w:rPr>
                <w:b/>
                <w:sz w:val="20"/>
                <w:szCs w:val="20"/>
              </w:rPr>
              <w:t>Megoldás</w:t>
            </w:r>
          </w:p>
        </w:tc>
      </w:tr>
      <w:tr w:rsidR="00C81F83" w14:paraId="77B83815" w14:textId="77777777">
        <w:trPr>
          <w:cantSplit/>
        </w:trPr>
        <w:tc>
          <w:tcPr>
            <w:tcW w:w="2800" w:type="dxa"/>
            <w:vAlign w:val="center"/>
          </w:tcPr>
          <w:p w14:paraId="3FD7E5CB" w14:textId="77777777" w:rsidR="00C81F83" w:rsidRDefault="00D564F1">
            <w:pPr>
              <w:spacing w:before="40" w:after="40" w:line="240" w:lineRule="auto"/>
              <w:ind w:firstLine="0"/>
              <w:jc w:val="left"/>
              <w:rPr>
                <w:sz w:val="20"/>
                <w:szCs w:val="20"/>
              </w:rPr>
            </w:pPr>
            <w:r>
              <w:rPr>
                <w:sz w:val="20"/>
                <w:szCs w:val="20"/>
              </w:rPr>
              <w:t>a migráció visszavonása elhasalt</w:t>
            </w:r>
          </w:p>
        </w:tc>
        <w:tc>
          <w:tcPr>
            <w:tcW w:w="2900" w:type="dxa"/>
            <w:vAlign w:val="center"/>
          </w:tcPr>
          <w:p w14:paraId="58977B14" w14:textId="77777777" w:rsidR="00C81F83" w:rsidRDefault="00D564F1">
            <w:pPr>
              <w:spacing w:before="40" w:after="40" w:line="240" w:lineRule="auto"/>
              <w:ind w:firstLine="0"/>
              <w:jc w:val="left"/>
              <w:rPr>
                <w:sz w:val="20"/>
                <w:szCs w:val="20"/>
              </w:rPr>
            </w:pPr>
            <w:r>
              <w:rPr>
                <w:sz w:val="20"/>
                <w:szCs w:val="20"/>
              </w:rPr>
              <w:t>a downgrade kétszer törölte a scan táblát</w:t>
            </w:r>
          </w:p>
        </w:tc>
        <w:tc>
          <w:tcPr>
            <w:tcW w:w="2800" w:type="dxa"/>
            <w:vAlign w:val="center"/>
          </w:tcPr>
          <w:p w14:paraId="4659A268" w14:textId="77777777" w:rsidR="00C81F83" w:rsidRDefault="00D564F1">
            <w:pPr>
              <w:spacing w:before="40" w:after="40" w:line="240" w:lineRule="auto"/>
              <w:ind w:firstLine="0"/>
              <w:jc w:val="left"/>
              <w:rPr>
                <w:sz w:val="20"/>
                <w:szCs w:val="20"/>
              </w:rPr>
            </w:pPr>
            <w:r>
              <w:rPr>
                <w:sz w:val="20"/>
                <w:szCs w:val="20"/>
              </w:rPr>
              <w:t>javítva; a CI azóta oda-vissza futtat</w:t>
            </w:r>
          </w:p>
        </w:tc>
      </w:tr>
      <w:tr w:rsidR="00C81F83" w14:paraId="5FC56608" w14:textId="77777777">
        <w:trPr>
          <w:cantSplit/>
        </w:trPr>
        <w:tc>
          <w:tcPr>
            <w:tcW w:w="2800" w:type="dxa"/>
            <w:vAlign w:val="center"/>
          </w:tcPr>
          <w:p w14:paraId="714C88B1" w14:textId="77777777" w:rsidR="00C81F83" w:rsidRDefault="00D564F1">
            <w:pPr>
              <w:spacing w:before="40" w:after="40" w:line="240" w:lineRule="auto"/>
              <w:ind w:firstLine="0"/>
              <w:jc w:val="left"/>
              <w:rPr>
                <w:sz w:val="20"/>
                <w:szCs w:val="20"/>
              </w:rPr>
            </w:pPr>
            <w:r>
              <w:rPr>
                <w:sz w:val="20"/>
                <w:szCs w:val="20"/>
              </w:rPr>
              <w:t>a betöltés az első hibás sornál leállt</w:t>
            </w:r>
          </w:p>
        </w:tc>
        <w:tc>
          <w:tcPr>
            <w:tcW w:w="2900" w:type="dxa"/>
            <w:vAlign w:val="center"/>
          </w:tcPr>
          <w:p w14:paraId="2024F34D" w14:textId="77777777" w:rsidR="00C81F83" w:rsidRDefault="00D564F1">
            <w:pPr>
              <w:spacing w:before="40" w:after="40" w:line="240" w:lineRule="auto"/>
              <w:ind w:firstLine="0"/>
              <w:jc w:val="left"/>
              <w:rPr>
                <w:sz w:val="20"/>
                <w:szCs w:val="20"/>
              </w:rPr>
            </w:pPr>
            <w:r>
              <w:rPr>
                <w:sz w:val="20"/>
                <w:szCs w:val="20"/>
              </w:rPr>
              <w:t>egy tranzakció a teljes betöltésre</w:t>
            </w:r>
          </w:p>
        </w:tc>
        <w:tc>
          <w:tcPr>
            <w:tcW w:w="2800" w:type="dxa"/>
            <w:vAlign w:val="center"/>
          </w:tcPr>
          <w:p w14:paraId="44969455" w14:textId="77777777" w:rsidR="00C81F83" w:rsidRDefault="00D564F1">
            <w:pPr>
              <w:spacing w:before="40" w:after="40" w:line="240" w:lineRule="auto"/>
              <w:ind w:firstLine="0"/>
              <w:jc w:val="left"/>
              <w:rPr>
                <w:sz w:val="20"/>
                <w:szCs w:val="20"/>
              </w:rPr>
            </w:pPr>
            <w:r>
              <w:rPr>
                <w:sz w:val="20"/>
                <w:szCs w:val="20"/>
              </w:rPr>
              <w:t>mentési pont soronként, hibalista sorszámmal</w:t>
            </w:r>
          </w:p>
        </w:tc>
      </w:tr>
      <w:tr w:rsidR="00C81F83" w14:paraId="13D26FA3" w14:textId="77777777">
        <w:trPr>
          <w:cantSplit/>
        </w:trPr>
        <w:tc>
          <w:tcPr>
            <w:tcW w:w="2800" w:type="dxa"/>
            <w:vAlign w:val="center"/>
          </w:tcPr>
          <w:p w14:paraId="32E822FD" w14:textId="77777777" w:rsidR="00C81F83" w:rsidRDefault="00D564F1">
            <w:pPr>
              <w:spacing w:before="40" w:after="40" w:line="240" w:lineRule="auto"/>
              <w:ind w:firstLine="0"/>
              <w:jc w:val="left"/>
              <w:rPr>
                <w:sz w:val="20"/>
                <w:szCs w:val="20"/>
              </w:rPr>
            </w:pPr>
            <w:r>
              <w:rPr>
                <w:sz w:val="20"/>
                <w:szCs w:val="20"/>
              </w:rPr>
              <w:t>névre keresve üres lista</w:t>
            </w:r>
          </w:p>
        </w:tc>
        <w:tc>
          <w:tcPr>
            <w:tcW w:w="2900" w:type="dxa"/>
            <w:vAlign w:val="center"/>
          </w:tcPr>
          <w:p w14:paraId="0E9314D6" w14:textId="77777777" w:rsidR="00C81F83" w:rsidRDefault="00D564F1">
            <w:pPr>
              <w:spacing w:before="40" w:after="40" w:line="240" w:lineRule="auto"/>
              <w:ind w:firstLine="0"/>
              <w:jc w:val="left"/>
              <w:rPr>
                <w:sz w:val="20"/>
                <w:szCs w:val="20"/>
              </w:rPr>
            </w:pPr>
            <w:r>
              <w:rPr>
                <w:sz w:val="20"/>
                <w:szCs w:val="20"/>
              </w:rPr>
              <w:t>a táblázat rendezőmodellje is szűrt</w:t>
            </w:r>
          </w:p>
        </w:tc>
        <w:tc>
          <w:tcPr>
            <w:tcW w:w="2800" w:type="dxa"/>
            <w:vAlign w:val="center"/>
          </w:tcPr>
          <w:p w14:paraId="3B930FD0" w14:textId="77777777" w:rsidR="00C81F83" w:rsidRDefault="00D564F1">
            <w:pPr>
              <w:spacing w:before="40" w:after="40" w:line="240" w:lineRule="auto"/>
              <w:ind w:firstLine="0"/>
              <w:jc w:val="left"/>
              <w:rPr>
                <w:sz w:val="20"/>
                <w:szCs w:val="20"/>
              </w:rPr>
            </w:pPr>
            <w:r>
              <w:rPr>
                <w:sz w:val="20"/>
                <w:szCs w:val="20"/>
              </w:rPr>
              <w:t>a szűrés csak a szerveren</w:t>
            </w:r>
          </w:p>
        </w:tc>
      </w:tr>
      <w:tr w:rsidR="00C81F83" w14:paraId="5E779D9D" w14:textId="77777777">
        <w:trPr>
          <w:cantSplit/>
        </w:trPr>
        <w:tc>
          <w:tcPr>
            <w:tcW w:w="2800" w:type="dxa"/>
            <w:vAlign w:val="center"/>
          </w:tcPr>
          <w:p w14:paraId="0B118839" w14:textId="77777777" w:rsidR="00C81F83" w:rsidRDefault="00D564F1">
            <w:pPr>
              <w:spacing w:before="40" w:after="40" w:line="240" w:lineRule="auto"/>
              <w:ind w:firstLine="0"/>
              <w:jc w:val="left"/>
              <w:rPr>
                <w:sz w:val="20"/>
                <w:szCs w:val="20"/>
              </w:rPr>
            </w:pPr>
            <w:r>
              <w:rPr>
                <w:sz w:val="20"/>
                <w:szCs w:val="20"/>
              </w:rPr>
              <w:t>a szimulátor ismeretlen kódot küldött</w:t>
            </w:r>
          </w:p>
        </w:tc>
        <w:tc>
          <w:tcPr>
            <w:tcW w:w="2900" w:type="dxa"/>
            <w:vAlign w:val="center"/>
          </w:tcPr>
          <w:p w14:paraId="3AA3BB8A" w14:textId="77777777" w:rsidR="00C81F83" w:rsidRDefault="00D564F1">
            <w:pPr>
              <w:spacing w:before="40" w:after="40" w:line="240" w:lineRule="auto"/>
              <w:ind w:firstLine="0"/>
              <w:jc w:val="left"/>
              <w:rPr>
                <w:sz w:val="20"/>
                <w:szCs w:val="20"/>
              </w:rPr>
            </w:pPr>
            <w:r>
              <w:rPr>
                <w:sz w:val="20"/>
                <w:szCs w:val="20"/>
              </w:rPr>
              <w:t>a hamis kliens másik szabályt követett</w:t>
            </w:r>
          </w:p>
        </w:tc>
        <w:tc>
          <w:tcPr>
            <w:tcW w:w="2800" w:type="dxa"/>
            <w:vAlign w:val="center"/>
          </w:tcPr>
          <w:p w14:paraId="365E65E4" w14:textId="77777777" w:rsidR="00C81F83" w:rsidRDefault="00D564F1">
            <w:pPr>
              <w:spacing w:before="40" w:after="40" w:line="240" w:lineRule="auto"/>
              <w:ind w:firstLine="0"/>
              <w:jc w:val="left"/>
              <w:rPr>
                <w:sz w:val="20"/>
                <w:szCs w:val="20"/>
              </w:rPr>
            </w:pPr>
            <w:r>
              <w:rPr>
                <w:sz w:val="20"/>
                <w:szCs w:val="20"/>
              </w:rPr>
              <w:t>a hamis kliens a szerver szabályát követi</w:t>
            </w:r>
          </w:p>
        </w:tc>
      </w:tr>
      <w:tr w:rsidR="00C81F83" w14:paraId="2D595EEF" w14:textId="77777777">
        <w:trPr>
          <w:cantSplit/>
        </w:trPr>
        <w:tc>
          <w:tcPr>
            <w:tcW w:w="2800" w:type="dxa"/>
            <w:vAlign w:val="center"/>
          </w:tcPr>
          <w:p w14:paraId="2DE67C4F" w14:textId="77777777" w:rsidR="00C81F83" w:rsidRDefault="00D564F1">
            <w:pPr>
              <w:spacing w:before="40" w:after="40" w:line="240" w:lineRule="auto"/>
              <w:ind w:firstLine="0"/>
              <w:jc w:val="left"/>
              <w:rPr>
                <w:sz w:val="20"/>
                <w:szCs w:val="20"/>
              </w:rPr>
            </w:pPr>
            <w:r>
              <w:rPr>
                <w:sz w:val="20"/>
                <w:szCs w:val="20"/>
              </w:rPr>
              <w:t>a képernyő nem frissült</w:t>
            </w:r>
          </w:p>
        </w:tc>
        <w:tc>
          <w:tcPr>
            <w:tcW w:w="2900" w:type="dxa"/>
            <w:vAlign w:val="center"/>
          </w:tcPr>
          <w:p w14:paraId="7E3BA83B" w14:textId="77777777" w:rsidR="00C81F83" w:rsidRDefault="00D564F1">
            <w:pPr>
              <w:spacing w:before="40" w:after="40" w:line="240" w:lineRule="auto"/>
              <w:ind w:firstLine="0"/>
              <w:jc w:val="left"/>
              <w:rPr>
                <w:sz w:val="20"/>
                <w:szCs w:val="20"/>
              </w:rPr>
            </w:pPr>
            <w:r>
              <w:rPr>
                <w:sz w:val="20"/>
                <w:szCs w:val="20"/>
              </w:rPr>
              <w:t>lambdához kötött Qt-jel a munkaszálon futott</w:t>
            </w:r>
          </w:p>
        </w:tc>
        <w:tc>
          <w:tcPr>
            <w:tcW w:w="2800" w:type="dxa"/>
            <w:vAlign w:val="center"/>
          </w:tcPr>
          <w:p w14:paraId="51B1CEDA" w14:textId="77777777" w:rsidR="00C81F83" w:rsidRDefault="00D564F1">
            <w:pPr>
              <w:spacing w:before="40" w:after="40" w:line="240" w:lineRule="auto"/>
              <w:ind w:firstLine="0"/>
              <w:jc w:val="left"/>
              <w:rPr>
                <w:sz w:val="20"/>
                <w:szCs w:val="20"/>
              </w:rPr>
            </w:pPr>
            <w:r>
              <w:rPr>
                <w:sz w:val="20"/>
                <w:szCs w:val="20"/>
              </w:rPr>
              <w:t>kötött metódusok a válaszhoz</w:t>
            </w:r>
          </w:p>
        </w:tc>
      </w:tr>
      <w:tr w:rsidR="00C81F83" w14:paraId="3033FF3C" w14:textId="77777777">
        <w:trPr>
          <w:cantSplit/>
        </w:trPr>
        <w:tc>
          <w:tcPr>
            <w:tcW w:w="2800" w:type="dxa"/>
            <w:vAlign w:val="center"/>
          </w:tcPr>
          <w:p w14:paraId="589BB337" w14:textId="77777777" w:rsidR="00C81F83" w:rsidRDefault="00D564F1">
            <w:pPr>
              <w:spacing w:before="40" w:after="40" w:line="240" w:lineRule="auto"/>
              <w:ind w:firstLine="0"/>
              <w:jc w:val="left"/>
              <w:rPr>
                <w:sz w:val="20"/>
                <w:szCs w:val="20"/>
              </w:rPr>
            </w:pPr>
            <w:r>
              <w:rPr>
                <w:sz w:val="20"/>
                <w:szCs w:val="20"/>
              </w:rPr>
              <w:t>belépés után üres lista</w:t>
            </w:r>
          </w:p>
        </w:tc>
        <w:tc>
          <w:tcPr>
            <w:tcW w:w="2900" w:type="dxa"/>
            <w:vAlign w:val="center"/>
          </w:tcPr>
          <w:p w14:paraId="68372E41" w14:textId="77777777" w:rsidR="00C81F83" w:rsidRDefault="00D564F1">
            <w:pPr>
              <w:spacing w:before="40" w:after="40" w:line="240" w:lineRule="auto"/>
              <w:ind w:firstLine="0"/>
              <w:jc w:val="left"/>
              <w:rPr>
                <w:sz w:val="20"/>
                <w:szCs w:val="20"/>
              </w:rPr>
            </w:pPr>
            <w:r>
              <w:rPr>
                <w:sz w:val="20"/>
                <w:szCs w:val="20"/>
              </w:rPr>
              <w:t>nem indult el az első lekérdezés</w:t>
            </w:r>
          </w:p>
        </w:tc>
        <w:tc>
          <w:tcPr>
            <w:tcW w:w="2800" w:type="dxa"/>
            <w:vAlign w:val="center"/>
          </w:tcPr>
          <w:p w14:paraId="27F65552" w14:textId="77777777" w:rsidR="00C81F83" w:rsidRDefault="00D564F1">
            <w:pPr>
              <w:spacing w:before="40" w:after="40" w:line="240" w:lineRule="auto"/>
              <w:ind w:firstLine="0"/>
              <w:jc w:val="left"/>
              <w:rPr>
                <w:sz w:val="20"/>
                <w:szCs w:val="20"/>
              </w:rPr>
            </w:pPr>
            <w:r>
              <w:rPr>
                <w:sz w:val="20"/>
                <w:szCs w:val="20"/>
              </w:rPr>
              <w:t>lekérdezés a körzetek betöltése után</w:t>
            </w:r>
          </w:p>
        </w:tc>
      </w:tr>
      <w:tr w:rsidR="00C81F83" w14:paraId="080C4A93" w14:textId="77777777">
        <w:trPr>
          <w:cantSplit/>
        </w:trPr>
        <w:tc>
          <w:tcPr>
            <w:tcW w:w="2800" w:type="dxa"/>
            <w:vAlign w:val="center"/>
          </w:tcPr>
          <w:p w14:paraId="55D36F78" w14:textId="77777777" w:rsidR="00C81F83" w:rsidRDefault="00D564F1">
            <w:pPr>
              <w:spacing w:before="40" w:after="40" w:line="240" w:lineRule="auto"/>
              <w:ind w:firstLine="0"/>
              <w:jc w:val="left"/>
              <w:rPr>
                <w:sz w:val="20"/>
                <w:szCs w:val="20"/>
              </w:rPr>
            </w:pPr>
            <w:r>
              <w:rPr>
                <w:sz w:val="20"/>
                <w:szCs w:val="20"/>
              </w:rPr>
              <w:t>az adatlap nem mutatta a felelőst</w:t>
            </w:r>
          </w:p>
        </w:tc>
        <w:tc>
          <w:tcPr>
            <w:tcW w:w="2900" w:type="dxa"/>
            <w:vAlign w:val="center"/>
          </w:tcPr>
          <w:p w14:paraId="2B684428" w14:textId="77777777" w:rsidR="00C81F83" w:rsidRDefault="00D564F1">
            <w:pPr>
              <w:spacing w:before="40" w:after="40" w:line="240" w:lineRule="auto"/>
              <w:ind w:firstLine="0"/>
              <w:jc w:val="left"/>
              <w:rPr>
                <w:sz w:val="20"/>
                <w:szCs w:val="20"/>
              </w:rPr>
            </w:pPr>
            <w:r>
              <w:rPr>
                <w:sz w:val="20"/>
                <w:szCs w:val="20"/>
              </w:rPr>
              <w:t>a Qt keresése azonosság szerint hasonlít</w:t>
            </w:r>
          </w:p>
        </w:tc>
        <w:tc>
          <w:tcPr>
            <w:tcW w:w="2800" w:type="dxa"/>
            <w:vAlign w:val="center"/>
          </w:tcPr>
          <w:p w14:paraId="5A0B8C25" w14:textId="77777777" w:rsidR="00C81F83" w:rsidRDefault="00D564F1">
            <w:pPr>
              <w:spacing w:before="40" w:after="40" w:line="240" w:lineRule="auto"/>
              <w:ind w:firstLine="0"/>
              <w:jc w:val="left"/>
              <w:rPr>
                <w:sz w:val="20"/>
                <w:szCs w:val="20"/>
              </w:rPr>
            </w:pPr>
            <w:r>
              <w:rPr>
                <w:sz w:val="20"/>
                <w:szCs w:val="20"/>
              </w:rPr>
              <w:t>az azonosító szövegként a legördülőben</w:t>
            </w:r>
          </w:p>
        </w:tc>
      </w:tr>
      <w:tr w:rsidR="00C81F83" w14:paraId="6381E43C" w14:textId="77777777">
        <w:trPr>
          <w:cantSplit/>
        </w:trPr>
        <w:tc>
          <w:tcPr>
            <w:tcW w:w="2800" w:type="dxa"/>
            <w:vAlign w:val="center"/>
          </w:tcPr>
          <w:p w14:paraId="5A95A8CA" w14:textId="77777777" w:rsidR="00C81F83" w:rsidRDefault="00D564F1">
            <w:pPr>
              <w:spacing w:before="40" w:after="40" w:line="240" w:lineRule="auto"/>
              <w:ind w:firstLine="0"/>
              <w:jc w:val="left"/>
              <w:rPr>
                <w:sz w:val="20"/>
                <w:szCs w:val="20"/>
              </w:rPr>
            </w:pPr>
            <w:r>
              <w:rPr>
                <w:sz w:val="20"/>
                <w:szCs w:val="20"/>
              </w:rPr>
              <w:t>az új típus nem jelent meg</w:t>
            </w:r>
          </w:p>
        </w:tc>
        <w:tc>
          <w:tcPr>
            <w:tcW w:w="2900" w:type="dxa"/>
            <w:vAlign w:val="center"/>
          </w:tcPr>
          <w:p w14:paraId="3A7940D9" w14:textId="77777777" w:rsidR="00C81F83" w:rsidRDefault="00D564F1">
            <w:pPr>
              <w:spacing w:before="40" w:after="40" w:line="240" w:lineRule="auto"/>
              <w:ind w:firstLine="0"/>
              <w:jc w:val="left"/>
              <w:rPr>
                <w:sz w:val="20"/>
                <w:szCs w:val="20"/>
              </w:rPr>
            </w:pPr>
            <w:r>
              <w:rPr>
                <w:sz w:val="20"/>
                <w:szCs w:val="20"/>
              </w:rPr>
              <w:t>beágyazott függvény a jelzéskezelőben</w:t>
            </w:r>
          </w:p>
        </w:tc>
        <w:tc>
          <w:tcPr>
            <w:tcW w:w="2800" w:type="dxa"/>
            <w:vAlign w:val="center"/>
          </w:tcPr>
          <w:p w14:paraId="58B99B26" w14:textId="77777777" w:rsidR="00C81F83" w:rsidRDefault="00D564F1">
            <w:pPr>
              <w:spacing w:before="40" w:after="40" w:line="240" w:lineRule="auto"/>
              <w:ind w:firstLine="0"/>
              <w:jc w:val="left"/>
              <w:rPr>
                <w:sz w:val="20"/>
                <w:szCs w:val="20"/>
              </w:rPr>
            </w:pPr>
            <w:r>
              <w:rPr>
                <w:sz w:val="20"/>
                <w:szCs w:val="20"/>
              </w:rPr>
              <w:t>kötött metódus</w:t>
            </w:r>
          </w:p>
        </w:tc>
      </w:tr>
      <w:tr w:rsidR="00C81F83" w14:paraId="0BDBE1A4" w14:textId="77777777">
        <w:trPr>
          <w:cantSplit/>
        </w:trPr>
        <w:tc>
          <w:tcPr>
            <w:tcW w:w="2800" w:type="dxa"/>
            <w:vAlign w:val="center"/>
          </w:tcPr>
          <w:p w14:paraId="091DAD10" w14:textId="77777777" w:rsidR="00C81F83" w:rsidRDefault="00D564F1">
            <w:pPr>
              <w:spacing w:before="40" w:after="40" w:line="240" w:lineRule="auto"/>
              <w:ind w:firstLine="0"/>
              <w:jc w:val="left"/>
              <w:rPr>
                <w:sz w:val="20"/>
                <w:szCs w:val="20"/>
              </w:rPr>
            </w:pPr>
            <w:r>
              <w:rPr>
                <w:sz w:val="20"/>
                <w:szCs w:val="20"/>
              </w:rPr>
              <w:t>a Docker nem indult</w:t>
            </w:r>
          </w:p>
        </w:tc>
        <w:tc>
          <w:tcPr>
            <w:tcW w:w="2900" w:type="dxa"/>
            <w:vAlign w:val="center"/>
          </w:tcPr>
          <w:p w14:paraId="5284FB6E" w14:textId="77777777" w:rsidR="00C81F83" w:rsidRDefault="00D564F1">
            <w:pPr>
              <w:spacing w:before="40" w:after="40" w:line="240" w:lineRule="auto"/>
              <w:ind w:firstLine="0"/>
              <w:jc w:val="left"/>
              <w:rPr>
                <w:sz w:val="20"/>
                <w:szCs w:val="20"/>
              </w:rPr>
            </w:pPr>
            <w:r>
              <w:rPr>
                <w:sz w:val="20"/>
                <w:szCs w:val="20"/>
              </w:rPr>
              <w:t>a Rancher Desktop Kubernetest is indított</w:t>
            </w:r>
          </w:p>
        </w:tc>
        <w:tc>
          <w:tcPr>
            <w:tcW w:w="2800" w:type="dxa"/>
            <w:vAlign w:val="center"/>
          </w:tcPr>
          <w:p w14:paraId="52AE82C7" w14:textId="77777777" w:rsidR="00C81F83" w:rsidRDefault="00D564F1">
            <w:pPr>
              <w:spacing w:before="40" w:after="40" w:line="240" w:lineRule="auto"/>
              <w:ind w:firstLine="0"/>
              <w:jc w:val="left"/>
              <w:rPr>
                <w:sz w:val="20"/>
                <w:szCs w:val="20"/>
              </w:rPr>
            </w:pPr>
            <w:r>
              <w:rPr>
                <w:sz w:val="20"/>
                <w:szCs w:val="20"/>
              </w:rPr>
              <w:t>Kubernetes kikapcsolva, leírva a SETUP.md-ben</w:t>
            </w:r>
          </w:p>
        </w:tc>
      </w:tr>
    </w:tbl>
    <w:p w14:paraId="0D6BFFC9" w14:textId="77777777" w:rsidR="00C81F83" w:rsidRDefault="00D564F1">
      <w:pPr>
        <w:pStyle w:val="Cmsor1"/>
      </w:pPr>
      <w:bookmarkStart w:id="88" w:name="_Toc243251441"/>
      <w:r>
        <w:t>Összefoglalás</w:t>
      </w:r>
      <w:bookmarkEnd w:id="88"/>
    </w:p>
    <w:p w14:paraId="03408622" w14:textId="77777777" w:rsidR="00C81F83" w:rsidRDefault="00D564F1">
      <w:pPr>
        <w:pStyle w:val="Cmsor2"/>
      </w:pPr>
      <w:bookmarkStart w:id="89" w:name="_Toc243251442"/>
      <w:r>
        <w:t>Eredmények a nyolcadik mérföldkőig</w:t>
      </w:r>
      <w:bookmarkEnd w:id="89"/>
    </w:p>
    <w:p w14:paraId="5D667E19" w14:textId="77777777" w:rsidR="00C81F83" w:rsidRDefault="00D564F1">
      <w:pPr>
        <w:pStyle w:val="Firstparagraph"/>
      </w:pPr>
      <w:r>
        <w:t xml:space="preserve">A félév első felében a Leltárív egy ötletből végigjárható leltározó rendszerré vált. A valódi forrásadat 3 620 tétele hibalistás importtal kerül az adatbázisba, az eszközök kereshetők és szűrhetők, a leltározó egy körzetben és helyiségenként sorozatosan olvashat </w:t>
      </w:r>
      <w:r>
        <w:lastRenderedPageBreak/>
        <w:t>be, a rendszer felismeri az idegen körzetes és az ismeretlen kódot, vezeti a darabszámot, jelzi a többletet, és a tévedés visszavonható anélkül, hogy a naplóból bármi elveszne. A helyiség, a felelős és a típus a forrásrekord érintése nélkül kapcsolódik az eszközhöz.</w:t>
      </w:r>
    </w:p>
    <w:p w14:paraId="40006452" w14:textId="3D05BAAF" w:rsidR="00C81F83" w:rsidRDefault="00D564F1">
      <w:pPr>
        <w:pStyle w:val="Kpalrs"/>
      </w:pPr>
      <w:r>
        <w:rPr>
          <w:i w:val="0"/>
          <w:iCs w:val="0"/>
        </w:rPr>
        <w:fldChar w:fldCharType="begin"/>
      </w:r>
      <w:r>
        <w:rPr>
          <w:i w:val="0"/>
          <w:iCs w:val="0"/>
        </w:rPr>
        <w:instrText xml:space="preserve"> SEQ táblázat \* ARABIC </w:instrText>
      </w:r>
      <w:r>
        <w:rPr>
          <w:i w:val="0"/>
          <w:iCs w:val="0"/>
        </w:rPr>
        <w:fldChar w:fldCharType="separate"/>
      </w:r>
      <w:bookmarkStart w:id="90" w:name="_Toc243251493"/>
      <w:r w:rsidR="00705B07">
        <w:rPr>
          <w:i w:val="0"/>
          <w:iCs w:val="0"/>
          <w:noProof/>
        </w:rPr>
        <w:t>27</w:t>
      </w:r>
      <w:r>
        <w:rPr>
          <w:i w:val="0"/>
          <w:iCs w:val="0"/>
        </w:rPr>
        <w:fldChar w:fldCharType="end"/>
      </w:r>
      <w:r>
        <w:t>. táblázat: A mérföldkövek állapota</w:t>
      </w:r>
      <w:bookmarkEnd w:id="90"/>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1600"/>
        <w:gridCol w:w="5000"/>
        <w:gridCol w:w="1900"/>
      </w:tblGrid>
      <w:tr w:rsidR="00C81F83" w14:paraId="4C138230" w14:textId="77777777">
        <w:trPr>
          <w:cantSplit/>
          <w:tblHeader/>
        </w:trPr>
        <w:tc>
          <w:tcPr>
            <w:tcW w:w="1600" w:type="dxa"/>
            <w:vAlign w:val="center"/>
          </w:tcPr>
          <w:p w14:paraId="6A156318" w14:textId="77777777" w:rsidR="00C81F83" w:rsidRDefault="00D564F1">
            <w:pPr>
              <w:spacing w:before="40" w:after="40" w:line="240" w:lineRule="auto"/>
              <w:ind w:firstLine="0"/>
              <w:jc w:val="center"/>
              <w:rPr>
                <w:sz w:val="20"/>
                <w:szCs w:val="20"/>
              </w:rPr>
            </w:pPr>
            <w:r>
              <w:rPr>
                <w:b/>
                <w:sz w:val="20"/>
                <w:szCs w:val="20"/>
              </w:rPr>
              <w:t>Alkalom</w:t>
            </w:r>
          </w:p>
        </w:tc>
        <w:tc>
          <w:tcPr>
            <w:tcW w:w="5000" w:type="dxa"/>
            <w:vAlign w:val="center"/>
          </w:tcPr>
          <w:p w14:paraId="51879098" w14:textId="77777777" w:rsidR="00C81F83" w:rsidRDefault="00D564F1">
            <w:pPr>
              <w:spacing w:before="40" w:after="40" w:line="240" w:lineRule="auto"/>
              <w:ind w:firstLine="0"/>
              <w:jc w:val="center"/>
              <w:rPr>
                <w:sz w:val="20"/>
                <w:szCs w:val="20"/>
              </w:rPr>
            </w:pPr>
            <w:r>
              <w:rPr>
                <w:b/>
                <w:sz w:val="20"/>
                <w:szCs w:val="20"/>
              </w:rPr>
              <w:t>Cél</w:t>
            </w:r>
          </w:p>
        </w:tc>
        <w:tc>
          <w:tcPr>
            <w:tcW w:w="1900" w:type="dxa"/>
            <w:vAlign w:val="center"/>
          </w:tcPr>
          <w:p w14:paraId="58C3013E" w14:textId="77777777" w:rsidR="00C81F83" w:rsidRDefault="00D564F1">
            <w:pPr>
              <w:spacing w:before="40" w:after="40" w:line="240" w:lineRule="auto"/>
              <w:ind w:firstLine="0"/>
              <w:jc w:val="center"/>
              <w:rPr>
                <w:sz w:val="20"/>
                <w:szCs w:val="20"/>
              </w:rPr>
            </w:pPr>
            <w:r>
              <w:rPr>
                <w:b/>
                <w:sz w:val="20"/>
                <w:szCs w:val="20"/>
              </w:rPr>
              <w:t>Állapot</w:t>
            </w:r>
          </w:p>
        </w:tc>
      </w:tr>
      <w:tr w:rsidR="00C81F83" w14:paraId="705697AE" w14:textId="77777777">
        <w:trPr>
          <w:cantSplit/>
        </w:trPr>
        <w:tc>
          <w:tcPr>
            <w:tcW w:w="1600" w:type="dxa"/>
            <w:vAlign w:val="center"/>
          </w:tcPr>
          <w:p w14:paraId="23763D09" w14:textId="77777777" w:rsidR="00C81F83" w:rsidRDefault="00D564F1">
            <w:pPr>
              <w:spacing w:before="40" w:after="40" w:line="240" w:lineRule="auto"/>
              <w:ind w:firstLine="0"/>
              <w:jc w:val="left"/>
              <w:rPr>
                <w:sz w:val="20"/>
                <w:szCs w:val="20"/>
              </w:rPr>
            </w:pPr>
            <w:r>
              <w:rPr>
                <w:sz w:val="20"/>
                <w:szCs w:val="20"/>
              </w:rPr>
              <w:t>2.</w:t>
            </w:r>
          </w:p>
        </w:tc>
        <w:tc>
          <w:tcPr>
            <w:tcW w:w="5000" w:type="dxa"/>
            <w:vAlign w:val="center"/>
          </w:tcPr>
          <w:p w14:paraId="0A1054B2" w14:textId="77777777" w:rsidR="00C81F83" w:rsidRDefault="00D564F1">
            <w:pPr>
              <w:spacing w:before="40" w:after="40" w:line="240" w:lineRule="auto"/>
              <w:ind w:firstLine="0"/>
              <w:jc w:val="left"/>
              <w:rPr>
                <w:sz w:val="20"/>
                <w:szCs w:val="20"/>
              </w:rPr>
            </w:pPr>
            <w:r>
              <w:rPr>
                <w:sz w:val="20"/>
                <w:szCs w:val="20"/>
              </w:rPr>
              <w:t>a probléma és az irány</w:t>
            </w:r>
          </w:p>
        </w:tc>
        <w:tc>
          <w:tcPr>
            <w:tcW w:w="1900" w:type="dxa"/>
            <w:vAlign w:val="center"/>
          </w:tcPr>
          <w:p w14:paraId="2F8DDCA6" w14:textId="77777777" w:rsidR="00C81F83" w:rsidRDefault="00D564F1">
            <w:pPr>
              <w:spacing w:before="40" w:after="40" w:line="240" w:lineRule="auto"/>
              <w:ind w:firstLine="0"/>
              <w:jc w:val="left"/>
              <w:rPr>
                <w:sz w:val="20"/>
                <w:szCs w:val="20"/>
              </w:rPr>
            </w:pPr>
            <w:r>
              <w:rPr>
                <w:sz w:val="20"/>
                <w:szCs w:val="20"/>
              </w:rPr>
              <w:t>kész</w:t>
            </w:r>
          </w:p>
        </w:tc>
      </w:tr>
      <w:tr w:rsidR="00C81F83" w14:paraId="720EE194" w14:textId="77777777">
        <w:trPr>
          <w:cantSplit/>
        </w:trPr>
        <w:tc>
          <w:tcPr>
            <w:tcW w:w="1600" w:type="dxa"/>
            <w:vAlign w:val="center"/>
          </w:tcPr>
          <w:p w14:paraId="4505E413" w14:textId="77777777" w:rsidR="00C81F83" w:rsidRDefault="00D564F1">
            <w:pPr>
              <w:spacing w:before="40" w:after="40" w:line="240" w:lineRule="auto"/>
              <w:ind w:firstLine="0"/>
              <w:jc w:val="left"/>
              <w:rPr>
                <w:sz w:val="20"/>
                <w:szCs w:val="20"/>
              </w:rPr>
            </w:pPr>
            <w:r>
              <w:rPr>
                <w:sz w:val="20"/>
                <w:szCs w:val="20"/>
              </w:rPr>
              <w:t>3–4.</w:t>
            </w:r>
          </w:p>
        </w:tc>
        <w:tc>
          <w:tcPr>
            <w:tcW w:w="5000" w:type="dxa"/>
            <w:vAlign w:val="center"/>
          </w:tcPr>
          <w:p w14:paraId="0E0B7C1B" w14:textId="77777777" w:rsidR="00C81F83" w:rsidRDefault="00D564F1">
            <w:pPr>
              <w:spacing w:before="40" w:after="40" w:line="240" w:lineRule="auto"/>
              <w:ind w:firstLine="0"/>
              <w:jc w:val="left"/>
              <w:rPr>
                <w:sz w:val="20"/>
                <w:szCs w:val="20"/>
              </w:rPr>
            </w:pPr>
            <w:r>
              <w:rPr>
                <w:sz w:val="20"/>
                <w:szCs w:val="20"/>
              </w:rPr>
              <w:t>tervezés, adatmodell, prototípus</w:t>
            </w:r>
          </w:p>
        </w:tc>
        <w:tc>
          <w:tcPr>
            <w:tcW w:w="1900" w:type="dxa"/>
            <w:vAlign w:val="center"/>
          </w:tcPr>
          <w:p w14:paraId="69A4CB0F" w14:textId="77777777" w:rsidR="00C81F83" w:rsidRDefault="00D564F1">
            <w:pPr>
              <w:spacing w:before="40" w:after="40" w:line="240" w:lineRule="auto"/>
              <w:ind w:firstLine="0"/>
              <w:jc w:val="left"/>
              <w:rPr>
                <w:sz w:val="20"/>
                <w:szCs w:val="20"/>
              </w:rPr>
            </w:pPr>
            <w:r>
              <w:rPr>
                <w:sz w:val="20"/>
                <w:szCs w:val="20"/>
              </w:rPr>
              <w:t>kész</w:t>
            </w:r>
          </w:p>
        </w:tc>
      </w:tr>
      <w:tr w:rsidR="00C81F83" w14:paraId="682DCEA6" w14:textId="77777777">
        <w:trPr>
          <w:cantSplit/>
        </w:trPr>
        <w:tc>
          <w:tcPr>
            <w:tcW w:w="1600" w:type="dxa"/>
            <w:vAlign w:val="center"/>
          </w:tcPr>
          <w:p w14:paraId="3FF0D085" w14:textId="77777777" w:rsidR="00C81F83" w:rsidRDefault="00D564F1">
            <w:pPr>
              <w:spacing w:before="40" w:after="40" w:line="240" w:lineRule="auto"/>
              <w:ind w:firstLine="0"/>
              <w:jc w:val="left"/>
              <w:rPr>
                <w:sz w:val="20"/>
                <w:szCs w:val="20"/>
              </w:rPr>
            </w:pPr>
            <w:r>
              <w:rPr>
                <w:sz w:val="20"/>
                <w:szCs w:val="20"/>
              </w:rPr>
              <w:t>5.</w:t>
            </w:r>
          </w:p>
        </w:tc>
        <w:tc>
          <w:tcPr>
            <w:tcW w:w="5000" w:type="dxa"/>
            <w:vAlign w:val="center"/>
          </w:tcPr>
          <w:p w14:paraId="147C4B92" w14:textId="77777777" w:rsidR="00C81F83" w:rsidRDefault="00D564F1">
            <w:pPr>
              <w:spacing w:before="40" w:after="40" w:line="240" w:lineRule="auto"/>
              <w:ind w:firstLine="0"/>
              <w:jc w:val="left"/>
              <w:rPr>
                <w:sz w:val="20"/>
                <w:szCs w:val="20"/>
              </w:rPr>
            </w:pPr>
            <w:r>
              <w:rPr>
                <w:sz w:val="20"/>
                <w:szCs w:val="20"/>
              </w:rPr>
              <w:t>forrásadat és alapadatbázis (8 pont)</w:t>
            </w:r>
          </w:p>
        </w:tc>
        <w:tc>
          <w:tcPr>
            <w:tcW w:w="1900" w:type="dxa"/>
            <w:vAlign w:val="center"/>
          </w:tcPr>
          <w:p w14:paraId="7F6BDDED" w14:textId="77777777" w:rsidR="00C81F83" w:rsidRDefault="00D564F1">
            <w:pPr>
              <w:spacing w:before="40" w:after="40" w:line="240" w:lineRule="auto"/>
              <w:ind w:firstLine="0"/>
              <w:jc w:val="left"/>
              <w:rPr>
                <w:sz w:val="20"/>
                <w:szCs w:val="20"/>
              </w:rPr>
            </w:pPr>
            <w:r>
              <w:rPr>
                <w:sz w:val="20"/>
                <w:szCs w:val="20"/>
              </w:rPr>
              <w:t>kész</w:t>
            </w:r>
          </w:p>
        </w:tc>
      </w:tr>
      <w:tr w:rsidR="00C81F83" w14:paraId="1E0E5A68" w14:textId="77777777">
        <w:trPr>
          <w:cantSplit/>
        </w:trPr>
        <w:tc>
          <w:tcPr>
            <w:tcW w:w="1600" w:type="dxa"/>
            <w:vAlign w:val="center"/>
          </w:tcPr>
          <w:p w14:paraId="405D9264" w14:textId="77777777" w:rsidR="00C81F83" w:rsidRDefault="00D564F1">
            <w:pPr>
              <w:spacing w:before="40" w:after="40" w:line="240" w:lineRule="auto"/>
              <w:ind w:firstLine="0"/>
              <w:jc w:val="left"/>
              <w:rPr>
                <w:sz w:val="20"/>
                <w:szCs w:val="20"/>
              </w:rPr>
            </w:pPr>
            <w:r>
              <w:rPr>
                <w:sz w:val="20"/>
                <w:szCs w:val="20"/>
              </w:rPr>
              <w:t>6.</w:t>
            </w:r>
          </w:p>
        </w:tc>
        <w:tc>
          <w:tcPr>
            <w:tcW w:w="5000" w:type="dxa"/>
            <w:vAlign w:val="center"/>
          </w:tcPr>
          <w:p w14:paraId="60C5E93B" w14:textId="77777777" w:rsidR="00C81F83" w:rsidRDefault="00D564F1">
            <w:pPr>
              <w:spacing w:before="40" w:after="40" w:line="240" w:lineRule="auto"/>
              <w:ind w:firstLine="0"/>
              <w:jc w:val="left"/>
              <w:rPr>
                <w:sz w:val="20"/>
                <w:szCs w:val="20"/>
              </w:rPr>
            </w:pPr>
            <w:r>
              <w:rPr>
                <w:sz w:val="20"/>
                <w:szCs w:val="20"/>
              </w:rPr>
              <w:t>a leltározás alapfunkciói (7 pont)</w:t>
            </w:r>
          </w:p>
        </w:tc>
        <w:tc>
          <w:tcPr>
            <w:tcW w:w="1900" w:type="dxa"/>
            <w:vAlign w:val="center"/>
          </w:tcPr>
          <w:p w14:paraId="239173A6" w14:textId="77777777" w:rsidR="00C81F83" w:rsidRDefault="00D564F1">
            <w:pPr>
              <w:spacing w:before="40" w:after="40" w:line="240" w:lineRule="auto"/>
              <w:ind w:firstLine="0"/>
              <w:jc w:val="left"/>
              <w:rPr>
                <w:sz w:val="20"/>
                <w:szCs w:val="20"/>
              </w:rPr>
            </w:pPr>
            <w:r>
              <w:rPr>
                <w:sz w:val="20"/>
                <w:szCs w:val="20"/>
              </w:rPr>
              <w:t>kész</w:t>
            </w:r>
          </w:p>
        </w:tc>
      </w:tr>
      <w:tr w:rsidR="00C81F83" w14:paraId="4C6EAF22" w14:textId="77777777">
        <w:trPr>
          <w:cantSplit/>
        </w:trPr>
        <w:tc>
          <w:tcPr>
            <w:tcW w:w="1600" w:type="dxa"/>
            <w:vAlign w:val="center"/>
          </w:tcPr>
          <w:p w14:paraId="27AF1CFA" w14:textId="77777777" w:rsidR="00C81F83" w:rsidRDefault="00D564F1">
            <w:pPr>
              <w:spacing w:before="40" w:after="40" w:line="240" w:lineRule="auto"/>
              <w:ind w:firstLine="0"/>
              <w:jc w:val="left"/>
              <w:rPr>
                <w:sz w:val="20"/>
                <w:szCs w:val="20"/>
              </w:rPr>
            </w:pPr>
            <w:r>
              <w:rPr>
                <w:sz w:val="20"/>
                <w:szCs w:val="20"/>
              </w:rPr>
              <w:t>7.</w:t>
            </w:r>
          </w:p>
        </w:tc>
        <w:tc>
          <w:tcPr>
            <w:tcW w:w="5000" w:type="dxa"/>
            <w:vAlign w:val="center"/>
          </w:tcPr>
          <w:p w14:paraId="03F76A75" w14:textId="77777777" w:rsidR="00C81F83" w:rsidRDefault="00D564F1">
            <w:pPr>
              <w:spacing w:before="40" w:after="40" w:line="240" w:lineRule="auto"/>
              <w:ind w:firstLine="0"/>
              <w:jc w:val="left"/>
              <w:rPr>
                <w:sz w:val="20"/>
                <w:szCs w:val="20"/>
              </w:rPr>
            </w:pPr>
            <w:r>
              <w:rPr>
                <w:sz w:val="20"/>
                <w:szCs w:val="20"/>
              </w:rPr>
              <w:t>mennyiségek, idegen körzet (7 pont)</w:t>
            </w:r>
          </w:p>
        </w:tc>
        <w:tc>
          <w:tcPr>
            <w:tcW w:w="1900" w:type="dxa"/>
            <w:vAlign w:val="center"/>
          </w:tcPr>
          <w:p w14:paraId="45BBB07E" w14:textId="77777777" w:rsidR="00C81F83" w:rsidRDefault="00D564F1">
            <w:pPr>
              <w:spacing w:before="40" w:after="40" w:line="240" w:lineRule="auto"/>
              <w:ind w:firstLine="0"/>
              <w:jc w:val="left"/>
              <w:rPr>
                <w:sz w:val="20"/>
                <w:szCs w:val="20"/>
              </w:rPr>
            </w:pPr>
            <w:r>
              <w:rPr>
                <w:sz w:val="20"/>
                <w:szCs w:val="20"/>
              </w:rPr>
              <w:t>kész</w:t>
            </w:r>
          </w:p>
        </w:tc>
      </w:tr>
      <w:tr w:rsidR="00C81F83" w14:paraId="3F621F37" w14:textId="77777777">
        <w:trPr>
          <w:cantSplit/>
        </w:trPr>
        <w:tc>
          <w:tcPr>
            <w:tcW w:w="1600" w:type="dxa"/>
            <w:vAlign w:val="center"/>
          </w:tcPr>
          <w:p w14:paraId="4D4191A1" w14:textId="77777777" w:rsidR="00C81F83" w:rsidRDefault="00D564F1">
            <w:pPr>
              <w:spacing w:before="40" w:after="40" w:line="240" w:lineRule="auto"/>
              <w:ind w:firstLine="0"/>
              <w:jc w:val="left"/>
              <w:rPr>
                <w:sz w:val="20"/>
                <w:szCs w:val="20"/>
              </w:rPr>
            </w:pPr>
            <w:r>
              <w:rPr>
                <w:sz w:val="20"/>
                <w:szCs w:val="20"/>
              </w:rPr>
              <w:t>8.</w:t>
            </w:r>
          </w:p>
        </w:tc>
        <w:tc>
          <w:tcPr>
            <w:tcW w:w="5000" w:type="dxa"/>
            <w:vAlign w:val="center"/>
          </w:tcPr>
          <w:p w14:paraId="677CA501" w14:textId="77777777" w:rsidR="00C81F83" w:rsidRDefault="00D564F1">
            <w:pPr>
              <w:spacing w:before="40" w:after="40" w:line="240" w:lineRule="auto"/>
              <w:ind w:firstLine="0"/>
              <w:jc w:val="left"/>
              <w:rPr>
                <w:sz w:val="20"/>
                <w:szCs w:val="20"/>
              </w:rPr>
            </w:pPr>
            <w:r>
              <w:rPr>
                <w:sz w:val="20"/>
                <w:szCs w:val="20"/>
              </w:rPr>
              <w:t>helyiség, felelős, eszköztípus (6 pont)</w:t>
            </w:r>
          </w:p>
        </w:tc>
        <w:tc>
          <w:tcPr>
            <w:tcW w:w="1900" w:type="dxa"/>
            <w:vAlign w:val="center"/>
          </w:tcPr>
          <w:p w14:paraId="33D2F733" w14:textId="77777777" w:rsidR="00C81F83" w:rsidRDefault="00D564F1">
            <w:pPr>
              <w:spacing w:before="40" w:after="40" w:line="240" w:lineRule="auto"/>
              <w:ind w:firstLine="0"/>
              <w:jc w:val="left"/>
              <w:rPr>
                <w:sz w:val="20"/>
                <w:szCs w:val="20"/>
              </w:rPr>
            </w:pPr>
            <w:r>
              <w:rPr>
                <w:sz w:val="20"/>
                <w:szCs w:val="20"/>
              </w:rPr>
              <w:t>kész</w:t>
            </w:r>
          </w:p>
        </w:tc>
      </w:tr>
      <w:tr w:rsidR="00C81F83" w14:paraId="06145ABD" w14:textId="77777777">
        <w:trPr>
          <w:cantSplit/>
        </w:trPr>
        <w:tc>
          <w:tcPr>
            <w:tcW w:w="1600" w:type="dxa"/>
            <w:vAlign w:val="center"/>
          </w:tcPr>
          <w:p w14:paraId="325469F5" w14:textId="77777777" w:rsidR="00C81F83" w:rsidRDefault="00D564F1">
            <w:pPr>
              <w:spacing w:before="40" w:after="40" w:line="240" w:lineRule="auto"/>
              <w:ind w:firstLine="0"/>
              <w:jc w:val="left"/>
              <w:rPr>
                <w:sz w:val="20"/>
                <w:szCs w:val="20"/>
              </w:rPr>
            </w:pPr>
            <w:r>
              <w:rPr>
                <w:sz w:val="20"/>
                <w:szCs w:val="20"/>
              </w:rPr>
              <w:t>9–10.</w:t>
            </w:r>
          </w:p>
        </w:tc>
        <w:tc>
          <w:tcPr>
            <w:tcW w:w="5000" w:type="dxa"/>
            <w:vAlign w:val="center"/>
          </w:tcPr>
          <w:p w14:paraId="6B71A1D6" w14:textId="77777777" w:rsidR="00C81F83" w:rsidRDefault="00D564F1">
            <w:pPr>
              <w:spacing w:before="40" w:after="40" w:line="240" w:lineRule="auto"/>
              <w:ind w:firstLine="0"/>
              <w:jc w:val="left"/>
              <w:rPr>
                <w:sz w:val="20"/>
                <w:szCs w:val="20"/>
              </w:rPr>
            </w:pPr>
            <w:r>
              <w:rPr>
                <w:sz w:val="20"/>
                <w:szCs w:val="20"/>
              </w:rPr>
              <w:t>összehasonlítás; állapotok és történetiség</w:t>
            </w:r>
          </w:p>
        </w:tc>
        <w:tc>
          <w:tcPr>
            <w:tcW w:w="1900" w:type="dxa"/>
            <w:vAlign w:val="center"/>
          </w:tcPr>
          <w:p w14:paraId="015A73AD" w14:textId="77777777" w:rsidR="00C81F83" w:rsidRDefault="00D564F1">
            <w:pPr>
              <w:spacing w:before="40" w:after="40" w:line="240" w:lineRule="auto"/>
              <w:ind w:firstLine="0"/>
              <w:jc w:val="left"/>
              <w:rPr>
                <w:sz w:val="20"/>
                <w:szCs w:val="20"/>
              </w:rPr>
            </w:pPr>
            <w:r>
              <w:rPr>
                <w:sz w:val="20"/>
                <w:szCs w:val="20"/>
              </w:rPr>
              <w:t>következik</w:t>
            </w:r>
          </w:p>
        </w:tc>
      </w:tr>
    </w:tbl>
    <w:p w14:paraId="55E9C28D" w14:textId="77777777" w:rsidR="00C81F83" w:rsidRDefault="00D564F1">
      <w:pPr>
        <w:pStyle w:val="Firstparagraph"/>
      </w:pPr>
      <w:r>
        <w:t>A munka legfontosabb tanulsága az, hogy a kevés, de jól elhelyezett szabály többet ér a sok ellenőrzésnél. A kódfeloldás azért egyszerű, mert a (körzet, kód) páros egyedi; a darabszám azért megbízható, mert nincs tárolva; a visszavonás azért biztonságos, mert az adatbázis megkötései akkor is tartják, ha a programban hiba van.</w:t>
      </w:r>
    </w:p>
    <w:p w14:paraId="03D981E9" w14:textId="77777777" w:rsidR="00C81F83" w:rsidRDefault="00D564F1">
      <w:pPr>
        <w:pStyle w:val="Cmsor2"/>
      </w:pPr>
      <w:bookmarkStart w:id="91" w:name="_Toc243251443"/>
      <w:r>
        <w:t>Az egyéni hozzájárulás</w:t>
      </w:r>
      <w:bookmarkEnd w:id="91"/>
    </w:p>
    <w:p w14:paraId="4A598456" w14:textId="77777777" w:rsidR="00C81F83" w:rsidRDefault="00D564F1">
      <w:pPr>
        <w:pStyle w:val="Firstparagraph"/>
      </w:pPr>
      <w:r>
        <w:t>A csapat tagjai a saját területükön, saját ágon és saját commitokkal dolgoznak, és a bemutatón mindenki a saját részét mutatja be. Az eddigi munka megoszlását a következő táblázat foglalja össze; a részleteket alkalmanként a 21. és a 22. táblázat tartalmazza.</w:t>
      </w:r>
    </w:p>
    <w:p w14:paraId="6736B606" w14:textId="3497FDC0" w:rsidR="00C81F83" w:rsidRDefault="00D564F1">
      <w:pPr>
        <w:pStyle w:val="Kpalrs"/>
      </w:pPr>
      <w:r>
        <w:rPr>
          <w:i w:val="0"/>
          <w:iCs w:val="0"/>
        </w:rPr>
        <w:fldChar w:fldCharType="begin"/>
      </w:r>
      <w:r>
        <w:rPr>
          <w:i w:val="0"/>
          <w:iCs w:val="0"/>
        </w:rPr>
        <w:instrText xml:space="preserve"> SEQ táblázat \* ARABIC </w:instrText>
      </w:r>
      <w:r>
        <w:rPr>
          <w:i w:val="0"/>
          <w:iCs w:val="0"/>
        </w:rPr>
        <w:fldChar w:fldCharType="separate"/>
      </w:r>
      <w:bookmarkStart w:id="92" w:name="_Toc243251494"/>
      <w:r w:rsidR="00705B07">
        <w:rPr>
          <w:i w:val="0"/>
          <w:iCs w:val="0"/>
          <w:noProof/>
        </w:rPr>
        <w:t>28</w:t>
      </w:r>
      <w:r>
        <w:rPr>
          <w:i w:val="0"/>
          <w:iCs w:val="0"/>
        </w:rPr>
        <w:fldChar w:fldCharType="end"/>
      </w:r>
      <w:r>
        <w:t>. táblázat: Az egyéni hozzájárulás a 8. mérföldkőig</w:t>
      </w:r>
      <w:bookmarkEnd w:id="92"/>
    </w:p>
    <w:tbl>
      <w:tblPr>
        <w:tblStyle w:val="TableGrid"/>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Look w:val="0420" w:firstRow="1" w:lastRow="0" w:firstColumn="0" w:lastColumn="0" w:noHBand="0" w:noVBand="1"/>
      </w:tblPr>
      <w:tblGrid>
        <w:gridCol w:w="2200"/>
        <w:gridCol w:w="2600"/>
        <w:gridCol w:w="3700"/>
      </w:tblGrid>
      <w:tr w:rsidR="00C81F83" w14:paraId="3FD1DA32" w14:textId="77777777">
        <w:trPr>
          <w:cantSplit/>
          <w:tblHeader/>
        </w:trPr>
        <w:tc>
          <w:tcPr>
            <w:tcW w:w="2200" w:type="dxa"/>
            <w:vAlign w:val="center"/>
          </w:tcPr>
          <w:p w14:paraId="38F1FBC4" w14:textId="77777777" w:rsidR="00C81F83" w:rsidRDefault="00D564F1">
            <w:pPr>
              <w:spacing w:before="40" w:after="40" w:line="240" w:lineRule="auto"/>
              <w:ind w:firstLine="0"/>
              <w:jc w:val="center"/>
              <w:rPr>
                <w:sz w:val="20"/>
                <w:szCs w:val="20"/>
              </w:rPr>
            </w:pPr>
            <w:r>
              <w:rPr>
                <w:b/>
                <w:sz w:val="20"/>
                <w:szCs w:val="20"/>
              </w:rPr>
              <w:t>Ki</w:t>
            </w:r>
          </w:p>
        </w:tc>
        <w:tc>
          <w:tcPr>
            <w:tcW w:w="2600" w:type="dxa"/>
            <w:vAlign w:val="center"/>
          </w:tcPr>
          <w:p w14:paraId="36546426" w14:textId="77777777" w:rsidR="00C81F83" w:rsidRDefault="00D564F1">
            <w:pPr>
              <w:spacing w:before="40" w:after="40" w:line="240" w:lineRule="auto"/>
              <w:ind w:firstLine="0"/>
              <w:jc w:val="center"/>
              <w:rPr>
                <w:sz w:val="20"/>
                <w:szCs w:val="20"/>
              </w:rPr>
            </w:pPr>
            <w:r>
              <w:rPr>
                <w:b/>
                <w:sz w:val="20"/>
                <w:szCs w:val="20"/>
              </w:rPr>
              <w:t>Fő terület</w:t>
            </w:r>
          </w:p>
        </w:tc>
        <w:tc>
          <w:tcPr>
            <w:tcW w:w="3700" w:type="dxa"/>
            <w:vAlign w:val="center"/>
          </w:tcPr>
          <w:p w14:paraId="5E92C664" w14:textId="77777777" w:rsidR="00C81F83" w:rsidRDefault="00D564F1">
            <w:pPr>
              <w:spacing w:before="40" w:after="40" w:line="240" w:lineRule="auto"/>
              <w:ind w:firstLine="0"/>
              <w:jc w:val="center"/>
              <w:rPr>
                <w:sz w:val="20"/>
                <w:szCs w:val="20"/>
              </w:rPr>
            </w:pPr>
            <w:r>
              <w:rPr>
                <w:b/>
                <w:sz w:val="20"/>
                <w:szCs w:val="20"/>
              </w:rPr>
              <w:t>Kiemelt munka</w:t>
            </w:r>
          </w:p>
        </w:tc>
      </w:tr>
      <w:tr w:rsidR="00C81F83" w14:paraId="601CF928" w14:textId="77777777">
        <w:trPr>
          <w:cantSplit/>
        </w:trPr>
        <w:tc>
          <w:tcPr>
            <w:tcW w:w="2200" w:type="dxa"/>
            <w:vAlign w:val="center"/>
          </w:tcPr>
          <w:p w14:paraId="70AC9145" w14:textId="77777777" w:rsidR="00C81F83" w:rsidRDefault="00D564F1">
            <w:pPr>
              <w:spacing w:before="40" w:after="40" w:line="240" w:lineRule="auto"/>
              <w:ind w:firstLine="0"/>
              <w:jc w:val="left"/>
              <w:rPr>
                <w:sz w:val="20"/>
                <w:szCs w:val="20"/>
              </w:rPr>
            </w:pPr>
            <w:r>
              <w:rPr>
                <w:sz w:val="20"/>
                <w:szCs w:val="20"/>
              </w:rPr>
              <w:t>Csernus Sándor</w:t>
            </w:r>
          </w:p>
        </w:tc>
        <w:tc>
          <w:tcPr>
            <w:tcW w:w="2600" w:type="dxa"/>
            <w:vAlign w:val="center"/>
          </w:tcPr>
          <w:p w14:paraId="274DED7E" w14:textId="77777777" w:rsidR="00C81F83" w:rsidRDefault="00D564F1">
            <w:pPr>
              <w:spacing w:before="40" w:after="40" w:line="240" w:lineRule="auto"/>
              <w:ind w:firstLine="0"/>
              <w:jc w:val="left"/>
              <w:rPr>
                <w:sz w:val="20"/>
                <w:szCs w:val="20"/>
              </w:rPr>
            </w:pPr>
            <w:r>
              <w:rPr>
                <w:sz w:val="20"/>
                <w:szCs w:val="20"/>
              </w:rPr>
              <w:t>architektúra, adatszerződés, üzleti szabályok, DevOps</w:t>
            </w:r>
          </w:p>
        </w:tc>
        <w:tc>
          <w:tcPr>
            <w:tcW w:w="3700" w:type="dxa"/>
            <w:vAlign w:val="center"/>
          </w:tcPr>
          <w:p w14:paraId="739CC420" w14:textId="77777777" w:rsidR="00C81F83" w:rsidRDefault="00D564F1">
            <w:pPr>
              <w:spacing w:before="40" w:after="40" w:line="240" w:lineRule="auto"/>
              <w:ind w:firstLine="0"/>
              <w:jc w:val="left"/>
              <w:rPr>
                <w:sz w:val="20"/>
                <w:szCs w:val="20"/>
              </w:rPr>
            </w:pPr>
            <w:r>
              <w:rPr>
                <w:sz w:val="20"/>
                <w:szCs w:val="20"/>
              </w:rPr>
              <w:t>adatmodell és migrációk, kódfeloldás és darabszám-szabály, beolvasó képernyő, típusjavaslat, CI és indító, összeillesztés, a dolgozat szerkesztése</w:t>
            </w:r>
          </w:p>
        </w:tc>
      </w:tr>
      <w:tr w:rsidR="00C81F83" w14:paraId="401D3757" w14:textId="77777777">
        <w:trPr>
          <w:cantSplit/>
        </w:trPr>
        <w:tc>
          <w:tcPr>
            <w:tcW w:w="2200" w:type="dxa"/>
            <w:vAlign w:val="center"/>
          </w:tcPr>
          <w:p w14:paraId="528F6559" w14:textId="77777777" w:rsidR="00C81F83" w:rsidRDefault="00D564F1">
            <w:pPr>
              <w:spacing w:before="40" w:after="40" w:line="240" w:lineRule="auto"/>
              <w:ind w:firstLine="0"/>
              <w:jc w:val="left"/>
              <w:rPr>
                <w:sz w:val="20"/>
                <w:szCs w:val="20"/>
              </w:rPr>
            </w:pPr>
            <w:r>
              <w:rPr>
                <w:sz w:val="20"/>
                <w:szCs w:val="20"/>
              </w:rPr>
              <w:t>Éder Dániel</w:t>
            </w:r>
          </w:p>
        </w:tc>
        <w:tc>
          <w:tcPr>
            <w:tcW w:w="2600" w:type="dxa"/>
            <w:vAlign w:val="center"/>
          </w:tcPr>
          <w:p w14:paraId="622FDDCC" w14:textId="77777777" w:rsidR="00C81F83" w:rsidRDefault="00D564F1">
            <w:pPr>
              <w:spacing w:before="40" w:after="40" w:line="240" w:lineRule="auto"/>
              <w:ind w:firstLine="0"/>
              <w:jc w:val="left"/>
              <w:rPr>
                <w:sz w:val="20"/>
                <w:szCs w:val="20"/>
              </w:rPr>
            </w:pPr>
            <w:r>
              <w:rPr>
                <w:sz w:val="20"/>
                <w:szCs w:val="20"/>
              </w:rPr>
              <w:t>szerver és adat, a 7–8. alkalomtól teljes oldalon</w:t>
            </w:r>
          </w:p>
        </w:tc>
        <w:tc>
          <w:tcPr>
            <w:tcW w:w="3700" w:type="dxa"/>
            <w:vAlign w:val="center"/>
          </w:tcPr>
          <w:p w14:paraId="615CCC79" w14:textId="77777777" w:rsidR="00C81F83" w:rsidRDefault="00D564F1">
            <w:pPr>
              <w:spacing w:before="40" w:after="40" w:line="240" w:lineRule="auto"/>
              <w:ind w:firstLine="0"/>
              <w:jc w:val="left"/>
              <w:rPr>
                <w:sz w:val="20"/>
                <w:szCs w:val="20"/>
              </w:rPr>
            </w:pPr>
            <w:r>
              <w:rPr>
                <w:sz w:val="20"/>
                <w:szCs w:val="20"/>
              </w:rPr>
              <w:t>import hibalistával, adatlap és szűrők, munkamenet és beolvasás végpontjai, ellenőrző lekérdezések, helyiségek és típusok, Helyiségek oldal</w:t>
            </w:r>
          </w:p>
        </w:tc>
      </w:tr>
      <w:tr w:rsidR="00C81F83" w14:paraId="12A9FE98" w14:textId="77777777">
        <w:trPr>
          <w:cantSplit/>
        </w:trPr>
        <w:tc>
          <w:tcPr>
            <w:tcW w:w="2200" w:type="dxa"/>
            <w:vAlign w:val="center"/>
          </w:tcPr>
          <w:p w14:paraId="3BE0E856" w14:textId="77777777" w:rsidR="00C81F83" w:rsidRDefault="00D564F1">
            <w:pPr>
              <w:spacing w:before="40" w:after="40" w:line="240" w:lineRule="auto"/>
              <w:ind w:firstLine="0"/>
              <w:jc w:val="left"/>
              <w:rPr>
                <w:sz w:val="20"/>
                <w:szCs w:val="20"/>
              </w:rPr>
            </w:pPr>
            <w:r>
              <w:rPr>
                <w:sz w:val="20"/>
                <w:szCs w:val="20"/>
              </w:rPr>
              <w:t>Nagy-Zsugya Ádám</w:t>
            </w:r>
          </w:p>
        </w:tc>
        <w:tc>
          <w:tcPr>
            <w:tcW w:w="2600" w:type="dxa"/>
            <w:vAlign w:val="center"/>
          </w:tcPr>
          <w:p w14:paraId="3E3DFC04" w14:textId="77777777" w:rsidR="00C81F83" w:rsidRDefault="00D564F1">
            <w:pPr>
              <w:spacing w:before="40" w:after="40" w:line="240" w:lineRule="auto"/>
              <w:ind w:firstLine="0"/>
              <w:jc w:val="left"/>
              <w:rPr>
                <w:sz w:val="20"/>
                <w:szCs w:val="20"/>
              </w:rPr>
            </w:pPr>
            <w:r>
              <w:rPr>
                <w:sz w:val="20"/>
                <w:szCs w:val="20"/>
              </w:rPr>
              <w:t>asztali kliens, a 7–8. alkalomtól teljes oldalon</w:t>
            </w:r>
          </w:p>
        </w:tc>
        <w:tc>
          <w:tcPr>
            <w:tcW w:w="3700" w:type="dxa"/>
            <w:vAlign w:val="center"/>
          </w:tcPr>
          <w:p w14:paraId="6AF9F7F2" w14:textId="77777777" w:rsidR="00C81F83" w:rsidRDefault="00D564F1">
            <w:pPr>
              <w:spacing w:before="40" w:after="40" w:line="240" w:lineRule="auto"/>
              <w:ind w:firstLine="0"/>
              <w:jc w:val="left"/>
              <w:rPr>
                <w:sz w:val="20"/>
                <w:szCs w:val="20"/>
              </w:rPr>
            </w:pPr>
            <w:r>
              <w:rPr>
                <w:sz w:val="20"/>
                <w:szCs w:val="20"/>
              </w:rPr>
              <w:t>kliensváz és eszközlista, API-kliens, szűrők és adatlap, olvasó-szimulátor, típus és felelős a felületen</w:t>
            </w:r>
          </w:p>
        </w:tc>
      </w:tr>
    </w:tbl>
    <w:p w14:paraId="1E98D47A" w14:textId="77777777" w:rsidR="00C81F83" w:rsidRDefault="00D564F1">
      <w:pPr>
        <w:pStyle w:val="Cmsor2"/>
      </w:pPr>
      <w:bookmarkStart w:id="93" w:name="_Toc243251444"/>
      <w:r>
        <w:lastRenderedPageBreak/>
        <w:t>A mesterséges intelligencia használata</w:t>
      </w:r>
      <w:bookmarkEnd w:id="93"/>
    </w:p>
    <w:p w14:paraId="681C1C31" w14:textId="77777777" w:rsidR="00C81F83" w:rsidRDefault="00D564F1">
      <w:pPr>
        <w:pStyle w:val="Firstparagraph"/>
      </w:pPr>
      <w:r>
        <w:t>A fejlesztés során mindhárman mesterséges intelligencián alapuló kódoló ügynököt használtunk. A feladatokat ezért úgy írtuk le, hogy egy-egy feladatlap önmagában teljes specifikáció legyen: kontextus, pontos adatszerződés, fájlok, elfogadási feltételek és tiltólista. A generált kódot átnéztük, a működést tesztekkel és a futó rendszeren ellenőriztük, és a szakmai döntésekért mi felelünk. Az MI-használat eszközönkénti és arányszámos részletezése a hallgatói nyilatkozat táblázatában szerepel.</w:t>
      </w:r>
    </w:p>
    <w:p w14:paraId="197275C5" w14:textId="77777777" w:rsidR="00C81F83" w:rsidRDefault="00D564F1">
      <w:pPr>
        <w:pStyle w:val="Cmsor2"/>
      </w:pPr>
      <w:bookmarkStart w:id="94" w:name="_Toc243251445"/>
      <w:r>
        <w:t>A következő lépések</w:t>
      </w:r>
      <w:bookmarkEnd w:id="94"/>
    </w:p>
    <w:p w14:paraId="571CC49B" w14:textId="77777777" w:rsidR="00C81F83" w:rsidRDefault="00D564F1">
      <w:pPr>
        <w:pStyle w:val="Firstparagraph"/>
      </w:pPr>
      <w:r>
        <w:t>A kilencedik mérföldkő a leltár összehasonlítása a forrásadattal: megtalált, hiányzó, többlet, idegen körzetből előkerült és mennyiségi eltérés, áttekinthető felületen. Ide kerül a tartozékok ellenőrzött és feltételezett megkülönböztetése is, és ez lesz az első több lépésből álló művelet, amely az eddig üres alkalmazási réteget használja. A tizedik az eszközállapotokat és a történetiséget hozza: logikai törlést, állapotváltást időbélyeggel, és szükség esetén a külön hely-táblát. Utána jön az adminisztráció és az export, a kiegészítő funkció, végül a tesztelés lezárása és a végleges dokumentáció.</w:t>
      </w:r>
    </w:p>
    <w:p w14:paraId="61C0A822" w14:textId="77777777" w:rsidR="00B64A04" w:rsidRPr="00B64A04" w:rsidRDefault="00B64A04" w:rsidP="00B64A04">
      <w:pPr>
        <w:sectPr w:rsidR="00B64A04" w:rsidRPr="00B64A04" w:rsidSect="009823AA">
          <w:headerReference w:type="default" r:id="rId33"/>
          <w:type w:val="continuous"/>
          <w:pgSz w:w="11906" w:h="16838" w:code="9"/>
          <w:pgMar w:top="1418" w:right="1418" w:bottom="1418" w:left="1418" w:header="709" w:footer="709" w:gutter="567"/>
          <w:cols w:space="708"/>
          <w:docGrid w:linePitch="360"/>
        </w:sectPr>
      </w:pPr>
    </w:p>
    <w:p w14:paraId="05AF5770" w14:textId="77777777" w:rsidR="004B3462" w:rsidRDefault="009D2922">
      <w:pPr>
        <w:pStyle w:val="Cmsor1-szmozatlan"/>
      </w:pPr>
      <w:bookmarkStart w:id="95" w:name="_Toc243251446"/>
      <w:r>
        <w:lastRenderedPageBreak/>
        <w:t>Irodalomjegyzék</w:t>
      </w:r>
      <w:bookmarkEnd w:id="9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028"/>
      </w:tblGrid>
      <w:tr w:rsidR="009944F1" w14:paraId="5D4B94C0" w14:textId="77777777">
        <w:trPr>
          <w:divId w:val="1268612199"/>
          <w:tblCellSpacing w:w="15" w:type="dxa"/>
        </w:trPr>
        <w:tc>
          <w:tcPr>
            <w:tcW w:w="50" w:type="pct"/>
            <w:hideMark/>
          </w:tcPr>
          <w:p w14:paraId="48D3013B" w14:textId="77777777" w:rsidR="009944F1" w:rsidRDefault="009944F1" w:rsidP="00690423">
            <w:pPr>
              <w:pStyle w:val="Irodalomjegyzk"/>
              <w:rPr>
                <w:noProof/>
                <w:szCs w:val="24"/>
                <w:lang w:val="en-GB"/>
              </w:rPr>
            </w:pPr>
            <w:r>
              <w:rPr>
                <w:noProof/>
                <w:lang w:val="en-GB"/>
              </w:rPr>
              <w:t>[1]</w:t>
            </w:r>
          </w:p>
        </w:tc>
        <w:tc>
          <w:tcPr>
            <w:tcW w:w="0" w:type="auto"/>
            <w:hideMark/>
          </w:tcPr>
          <w:p w14:paraId="61E30534" w14:textId="77777777" w:rsidR="009944F1" w:rsidRDefault="009944F1" w:rsidP="00690423">
            <w:pPr>
              <w:pStyle w:val="Irodalomjegyzk"/>
              <w:rPr>
                <w:noProof/>
                <w:lang w:val="en-GB"/>
              </w:rPr>
            </w:pPr>
            <w:r>
              <w:t xml:space="preserve">Snipe-IT, Product Features. [Online]. Elérhető: https://snipeitapp.com/product [Hozzáférés dátuma: </w:t>
            </w:r>
            <w:r>
              <w:rPr>
                <w:color w:val="FF0000"/>
              </w:rPr>
              <w:t>2026. 09. ….</w:t>
            </w:r>
            <w:r>
              <w:t>]</w:t>
            </w:r>
          </w:p>
        </w:tc>
      </w:tr>
      <w:tr w:rsidR="009944F1" w14:paraId="62AD8279" w14:textId="77777777">
        <w:trPr>
          <w:divId w:val="1268612199"/>
          <w:tblCellSpacing w:w="15" w:type="dxa"/>
        </w:trPr>
        <w:tc>
          <w:tcPr>
            <w:tcW w:w="50" w:type="pct"/>
            <w:hideMark/>
          </w:tcPr>
          <w:p w14:paraId="463776AF" w14:textId="77777777" w:rsidR="009944F1" w:rsidRDefault="009944F1" w:rsidP="00690423">
            <w:pPr>
              <w:pStyle w:val="Irodalomjegyzk"/>
              <w:rPr>
                <w:noProof/>
                <w:szCs w:val="24"/>
                <w:lang w:val="en-GB"/>
              </w:rPr>
            </w:pPr>
            <w:r>
              <w:rPr>
                <w:noProof/>
                <w:lang w:val="en-GB"/>
              </w:rPr>
              <w:t>[2]</w:t>
            </w:r>
          </w:p>
        </w:tc>
        <w:tc>
          <w:tcPr>
            <w:tcW w:w="0" w:type="auto"/>
            <w:hideMark/>
          </w:tcPr>
          <w:p w14:paraId="58D0F0AA" w14:textId="77777777" w:rsidR="009944F1" w:rsidRDefault="009944F1" w:rsidP="00690423">
            <w:pPr>
              <w:pStyle w:val="Irodalomjegyzk"/>
              <w:rPr>
                <w:noProof/>
                <w:lang w:val="en-GB"/>
              </w:rPr>
            </w:pPr>
            <w:r>
              <w:t xml:space="preserve">GLPI Project, Discover all the GLPI features. [Online]. Elérhető: https://www.glpi-project.org/en/features/ [Hozzáférés dátuma: </w:t>
            </w:r>
            <w:r>
              <w:rPr>
                <w:color w:val="FF0000"/>
              </w:rPr>
              <w:t>2026. 09. ….</w:t>
            </w:r>
            <w:r>
              <w:t>]</w:t>
            </w:r>
          </w:p>
        </w:tc>
      </w:tr>
      <w:tr w:rsidR="009944F1" w14:paraId="4402A28C" w14:textId="77777777">
        <w:trPr>
          <w:divId w:val="1268612199"/>
          <w:tblCellSpacing w:w="15" w:type="dxa"/>
        </w:trPr>
        <w:tc>
          <w:tcPr>
            <w:tcW w:w="50" w:type="pct"/>
            <w:hideMark/>
          </w:tcPr>
          <w:p w14:paraId="35733832" w14:textId="77777777" w:rsidR="009944F1" w:rsidRDefault="009944F1" w:rsidP="00690423">
            <w:pPr>
              <w:pStyle w:val="Irodalomjegyzk"/>
              <w:rPr>
                <w:noProof/>
                <w:szCs w:val="24"/>
                <w:lang w:val="en-GB"/>
              </w:rPr>
            </w:pPr>
            <w:r>
              <w:rPr>
                <w:noProof/>
                <w:lang w:val="en-GB"/>
              </w:rPr>
              <w:t>[3]</w:t>
            </w:r>
          </w:p>
        </w:tc>
        <w:tc>
          <w:tcPr>
            <w:tcW w:w="0" w:type="auto"/>
            <w:hideMark/>
          </w:tcPr>
          <w:p w14:paraId="203FA0A5" w14:textId="77777777" w:rsidR="009944F1" w:rsidRDefault="009944F1" w:rsidP="00690423">
            <w:pPr>
              <w:pStyle w:val="Irodalomjegyzk"/>
              <w:rPr>
                <w:noProof/>
                <w:lang w:val="en-GB"/>
              </w:rPr>
            </w:pPr>
            <w:r>
              <w:t xml:space="preserve">Frappe Technologies, ERPNext — Asset. [Online]. Elérhető: https://docs.frappe.io/erpnext/v13/user/manual/en/asset [Hozzáférés dátuma: </w:t>
            </w:r>
            <w:r>
              <w:rPr>
                <w:color w:val="FF0000"/>
              </w:rPr>
              <w:t>2026. 09. ….</w:t>
            </w:r>
            <w:r>
              <w:t>]</w:t>
            </w:r>
          </w:p>
        </w:tc>
      </w:tr>
      <w:tr w:rsidR="009944F1" w14:paraId="5DF6EFDE" w14:textId="77777777">
        <w:trPr>
          <w:divId w:val="1268612199"/>
          <w:tblCellSpacing w:w="15" w:type="dxa"/>
        </w:trPr>
        <w:tc>
          <w:tcPr>
            <w:tcW w:w="50" w:type="pct"/>
            <w:hideMark/>
          </w:tcPr>
          <w:p w14:paraId="3422AF13" w14:textId="77777777" w:rsidR="009944F1" w:rsidRDefault="009944F1" w:rsidP="00690423">
            <w:pPr>
              <w:pStyle w:val="Irodalomjegyzk"/>
              <w:rPr>
                <w:noProof/>
                <w:szCs w:val="24"/>
                <w:lang w:val="en-GB"/>
              </w:rPr>
            </w:pPr>
            <w:r>
              <w:rPr>
                <w:noProof/>
                <w:lang w:val="en-GB"/>
              </w:rPr>
              <w:t>[4]</w:t>
            </w:r>
          </w:p>
        </w:tc>
        <w:tc>
          <w:tcPr>
            <w:tcW w:w="0" w:type="auto"/>
            <w:hideMark/>
          </w:tcPr>
          <w:p w14:paraId="31A33A0E" w14:textId="77777777" w:rsidR="009944F1" w:rsidRDefault="009944F1" w:rsidP="00690423">
            <w:pPr>
              <w:pStyle w:val="Irodalomjegyzk"/>
              <w:rPr>
                <w:noProof/>
                <w:lang w:val="en-GB"/>
              </w:rPr>
            </w:pPr>
            <w:r>
              <w:t xml:space="preserve">A számvitelről szóló 2000. évi C. törvény 69. §, a leltárral való alátámasztás kötelezettségéről. [Online]. Elérhető: https://njt.hu/jogszabaly/2000-100-00-00 [Hozzáférés dátuma: </w:t>
            </w:r>
            <w:r>
              <w:rPr>
                <w:color w:val="FF0000"/>
              </w:rPr>
              <w:t>2026. 09. ….</w:t>
            </w:r>
            <w:r>
              <w:t>]</w:t>
            </w:r>
          </w:p>
        </w:tc>
      </w:tr>
      <w:tr w:rsidR="009944F1" w14:paraId="346C7341" w14:textId="77777777">
        <w:trPr>
          <w:divId w:val="1268612199"/>
          <w:tblCellSpacing w:w="15" w:type="dxa"/>
        </w:trPr>
        <w:tc>
          <w:tcPr>
            <w:tcW w:w="50" w:type="pct"/>
            <w:hideMark/>
          </w:tcPr>
          <w:p w14:paraId="655D0E1C" w14:textId="77777777" w:rsidR="009944F1" w:rsidRDefault="009944F1" w:rsidP="00690423">
            <w:pPr>
              <w:pStyle w:val="Irodalomjegyzk"/>
              <w:rPr>
                <w:noProof/>
                <w:szCs w:val="24"/>
                <w:lang w:val="en-GB"/>
              </w:rPr>
            </w:pPr>
            <w:r>
              <w:rPr>
                <w:noProof/>
                <w:lang w:val="en-GB"/>
              </w:rPr>
              <w:t>[5]</w:t>
            </w:r>
          </w:p>
        </w:tc>
        <w:tc>
          <w:tcPr>
            <w:tcW w:w="0" w:type="auto"/>
            <w:hideMark/>
          </w:tcPr>
          <w:p w14:paraId="3DF328AE" w14:textId="77777777" w:rsidR="009944F1" w:rsidRDefault="009944F1" w:rsidP="00690423">
            <w:pPr>
              <w:pStyle w:val="Irodalomjegyzk"/>
              <w:rPr>
                <w:noProof/>
                <w:lang w:val="en-GB"/>
              </w:rPr>
            </w:pPr>
            <w:r>
              <w:t xml:space="preserve">The Qt Company, Qt for Python (PySide6) documentation. [Online]. Elérhető: https://doc.qt.io/qtforpython-6/ [Hozzáférés dátuma: </w:t>
            </w:r>
            <w:r>
              <w:rPr>
                <w:color w:val="FF0000"/>
              </w:rPr>
              <w:t>2026. 09. ….</w:t>
            </w:r>
            <w:r>
              <w:t>]</w:t>
            </w:r>
          </w:p>
        </w:tc>
      </w:tr>
      <w:tr w:rsidR="009944F1" w14:paraId="5E4D27FC" w14:textId="77777777">
        <w:trPr>
          <w:divId w:val="1268612199"/>
          <w:tblCellSpacing w:w="15" w:type="dxa"/>
        </w:trPr>
        <w:tc>
          <w:tcPr>
            <w:tcW w:w="50" w:type="pct"/>
            <w:hideMark/>
          </w:tcPr>
          <w:p w14:paraId="3F8E4880" w14:textId="77777777" w:rsidR="009944F1" w:rsidRDefault="009944F1" w:rsidP="00690423">
            <w:pPr>
              <w:pStyle w:val="Irodalomjegyzk"/>
              <w:rPr>
                <w:noProof/>
                <w:szCs w:val="24"/>
                <w:lang w:val="en-GB"/>
              </w:rPr>
            </w:pPr>
            <w:r>
              <w:rPr>
                <w:noProof/>
                <w:lang w:val="en-GB"/>
              </w:rPr>
              <w:t>[6]</w:t>
            </w:r>
          </w:p>
        </w:tc>
        <w:tc>
          <w:tcPr>
            <w:tcW w:w="0" w:type="auto"/>
            <w:hideMark/>
          </w:tcPr>
          <w:p w14:paraId="50801FB4" w14:textId="77777777" w:rsidR="009944F1" w:rsidRDefault="009944F1" w:rsidP="00690423">
            <w:pPr>
              <w:pStyle w:val="Irodalomjegyzk"/>
              <w:rPr>
                <w:noProof/>
                <w:lang w:val="en-GB"/>
              </w:rPr>
            </w:pPr>
            <w:r>
              <w:t xml:space="preserve">S. Ramírez, FastAPI documentation. [Online]. Elérhető: https://fastapi.tiangolo.com/ [Hozzáférés dátuma: </w:t>
            </w:r>
            <w:r>
              <w:rPr>
                <w:color w:val="FF0000"/>
              </w:rPr>
              <w:t>2026. 09. ….</w:t>
            </w:r>
            <w:r>
              <w:t>]</w:t>
            </w:r>
          </w:p>
        </w:tc>
      </w:tr>
      <w:tr w:rsidR="009944F1" w14:paraId="0B5402D0" w14:textId="77777777">
        <w:trPr>
          <w:divId w:val="1268612199"/>
          <w:tblCellSpacing w:w="15" w:type="dxa"/>
        </w:trPr>
        <w:tc>
          <w:tcPr>
            <w:tcW w:w="50" w:type="pct"/>
            <w:hideMark/>
          </w:tcPr>
          <w:p w14:paraId="5103E874" w14:textId="77777777" w:rsidR="009944F1" w:rsidRDefault="009944F1" w:rsidP="00690423">
            <w:pPr>
              <w:pStyle w:val="Irodalomjegyzk"/>
              <w:rPr>
                <w:noProof/>
                <w:szCs w:val="24"/>
                <w:lang w:val="en-GB"/>
              </w:rPr>
            </w:pPr>
            <w:r>
              <w:rPr>
                <w:noProof/>
                <w:lang w:val="en-GB"/>
              </w:rPr>
              <w:t>[7]</w:t>
            </w:r>
          </w:p>
        </w:tc>
        <w:tc>
          <w:tcPr>
            <w:tcW w:w="0" w:type="auto"/>
            <w:hideMark/>
          </w:tcPr>
          <w:p w14:paraId="1DF9984A" w14:textId="77777777" w:rsidR="009944F1" w:rsidRDefault="009944F1" w:rsidP="00690423">
            <w:pPr>
              <w:pStyle w:val="Irodalomjegyzk"/>
              <w:rPr>
                <w:noProof/>
                <w:lang w:val="en-GB"/>
              </w:rPr>
            </w:pPr>
            <w:r>
              <w:t xml:space="preserve">The PostgreSQL Global Development Group, PostgreSQL 16 Documentation. [Online]. Elérhető: https://www.postgresql.org/docs/16/ [Hozzáférés dátuma: </w:t>
            </w:r>
            <w:r>
              <w:rPr>
                <w:color w:val="FF0000"/>
              </w:rPr>
              <w:t>2026. 09. ….</w:t>
            </w:r>
            <w:r>
              <w:t>]</w:t>
            </w:r>
          </w:p>
        </w:tc>
      </w:tr>
      <w:tr w:rsidR="009944F1" w14:paraId="0647089E" w14:textId="77777777">
        <w:trPr>
          <w:divId w:val="1268612199"/>
          <w:tblCellSpacing w:w="15" w:type="dxa"/>
        </w:trPr>
        <w:tc>
          <w:tcPr>
            <w:tcW w:w="50" w:type="pct"/>
            <w:hideMark/>
          </w:tcPr>
          <w:p w14:paraId="30FC9452" w14:textId="77777777" w:rsidR="009944F1" w:rsidRDefault="009944F1" w:rsidP="00690423">
            <w:pPr>
              <w:pStyle w:val="Irodalomjegyzk"/>
              <w:rPr>
                <w:noProof/>
                <w:szCs w:val="24"/>
                <w:lang w:val="en-GB"/>
              </w:rPr>
            </w:pPr>
            <w:r>
              <w:rPr>
                <w:noProof/>
                <w:lang w:val="en-GB"/>
              </w:rPr>
              <w:t>[8]</w:t>
            </w:r>
          </w:p>
        </w:tc>
        <w:tc>
          <w:tcPr>
            <w:tcW w:w="0" w:type="auto"/>
            <w:hideMark/>
          </w:tcPr>
          <w:p w14:paraId="64D2CE73" w14:textId="77777777" w:rsidR="009944F1" w:rsidRDefault="009944F1" w:rsidP="00690423">
            <w:pPr>
              <w:pStyle w:val="Irodalomjegyzk"/>
              <w:rPr>
                <w:noProof/>
                <w:lang w:val="en-GB"/>
              </w:rPr>
            </w:pPr>
            <w:r>
              <w:t xml:space="preserve">Supabase, Self-Hosting with Docker. [Online]. Elérhető: https://supabase.com/docs/guides/self-hosting/docker [Hozzáférés dátuma: </w:t>
            </w:r>
            <w:r>
              <w:rPr>
                <w:color w:val="FF0000"/>
              </w:rPr>
              <w:t>2026. 09. ….</w:t>
            </w:r>
            <w:r>
              <w:t>]</w:t>
            </w:r>
          </w:p>
        </w:tc>
      </w:tr>
      <w:tr w:rsidR="009944F1" w14:paraId="753A8427" w14:textId="77777777">
        <w:trPr>
          <w:divId w:val="1268612199"/>
          <w:tblCellSpacing w:w="15" w:type="dxa"/>
        </w:trPr>
        <w:tc>
          <w:tcPr>
            <w:tcW w:w="50" w:type="pct"/>
            <w:hideMark/>
          </w:tcPr>
          <w:p w14:paraId="6E224C05" w14:textId="77777777" w:rsidR="009944F1" w:rsidRDefault="009944F1" w:rsidP="00690423">
            <w:pPr>
              <w:pStyle w:val="Irodalomjegyzk"/>
              <w:rPr>
                <w:noProof/>
                <w:szCs w:val="24"/>
                <w:lang w:val="en-GB"/>
              </w:rPr>
            </w:pPr>
            <w:r>
              <w:rPr>
                <w:noProof/>
                <w:lang w:val="en-GB"/>
              </w:rPr>
              <w:t>[9]</w:t>
            </w:r>
          </w:p>
        </w:tc>
        <w:tc>
          <w:tcPr>
            <w:tcW w:w="0" w:type="auto"/>
            <w:hideMark/>
          </w:tcPr>
          <w:p w14:paraId="34CB459E" w14:textId="77777777" w:rsidR="009944F1" w:rsidRDefault="009944F1" w:rsidP="00690423">
            <w:pPr>
              <w:pStyle w:val="Irodalomjegyzk"/>
              <w:rPr>
                <w:noProof/>
                <w:lang w:val="en-GB"/>
              </w:rPr>
            </w:pPr>
            <w:r>
              <w:t>SQLAlchemy authors, Alembic documentation. [Online]. Elérhető: https://alembic.sqlalchemy.org/ [Hozzáférés dátuma: 2026. 10. 18.]</w:t>
            </w:r>
          </w:p>
        </w:tc>
      </w:tr>
      <w:tr w:rsidR="009944F1" w14:paraId="49AAA631" w14:textId="77777777">
        <w:trPr>
          <w:divId w:val="1268612199"/>
          <w:tblCellSpacing w:w="15" w:type="dxa"/>
        </w:trPr>
        <w:tc>
          <w:tcPr>
            <w:tcW w:w="50" w:type="pct"/>
            <w:hideMark/>
          </w:tcPr>
          <w:p w14:paraId="60ECD07D" w14:textId="77777777" w:rsidR="009944F1" w:rsidRDefault="009944F1" w:rsidP="00690423">
            <w:pPr>
              <w:pStyle w:val="Irodalomjegyzk"/>
              <w:rPr>
                <w:noProof/>
                <w:szCs w:val="24"/>
                <w:lang w:val="en-GB"/>
              </w:rPr>
            </w:pPr>
            <w:r>
              <w:rPr>
                <w:noProof/>
                <w:lang w:val="en-GB"/>
              </w:rPr>
              <w:t>[10]</w:t>
            </w:r>
          </w:p>
        </w:tc>
        <w:tc>
          <w:tcPr>
            <w:tcW w:w="0" w:type="auto"/>
            <w:hideMark/>
          </w:tcPr>
          <w:p w14:paraId="78074338" w14:textId="77777777" w:rsidR="009944F1" w:rsidRDefault="009944F1" w:rsidP="00690423">
            <w:pPr>
              <w:pStyle w:val="Irodalomjegyzk"/>
              <w:rPr>
                <w:noProof/>
                <w:lang w:val="en-GB"/>
              </w:rPr>
            </w:pPr>
            <w:r>
              <w:t>SUSE, Rancher Desktop documentation. [Online]. Elérhető: https://docs.rancherdesktop.io/ [Hozzáférés dátuma: 2026. 10. 18.]</w:t>
            </w:r>
          </w:p>
        </w:tc>
      </w:tr>
    </w:tbl>
    <w:p w14:paraId="7E4F30E8" w14:textId="77777777" w:rsidR="009944F1" w:rsidRDefault="009944F1">
      <w:pPr>
        <w:divId w:val="1268612199"/>
        <w:rPr>
          <w:rFonts w:eastAsia="Times New Roman"/>
          <w:noProof/>
        </w:rPr>
      </w:pPr>
    </w:p>
    <w:p w14:paraId="3F143755" w14:textId="77777777" w:rsidR="00527543" w:rsidRDefault="00B84CB4" w:rsidP="00771B5F">
      <w:pPr>
        <w:pStyle w:val="Cmsor1-szmozatlan"/>
      </w:pPr>
      <w:bookmarkStart w:id="96" w:name="_Toc243251447"/>
      <w:r>
        <w:lastRenderedPageBreak/>
        <w:t>Mellékletek</w:t>
      </w:r>
      <w:bookmarkEnd w:id="96"/>
    </w:p>
    <w:p w14:paraId="059B85E2" w14:textId="77777777" w:rsidR="0082775C" w:rsidRDefault="0082775C" w:rsidP="00037D0C">
      <w:pPr>
        <w:pStyle w:val="Firstparagraph"/>
      </w:pPr>
      <w:r>
        <w:t>Mappaszerkezet</w:t>
      </w:r>
    </w:p>
    <w:p w14:paraId="3A6BE5F3" w14:textId="77777777" w:rsidR="0082775C" w:rsidRDefault="0082775C" w:rsidP="0082775C">
      <w:pPr>
        <w:pStyle w:val="Csakszveg"/>
        <w:rPr>
          <w:rFonts w:ascii="Courier New" w:hAnsi="Courier New" w:cs="Courier New"/>
        </w:rPr>
      </w:pPr>
      <w:r>
        <w:rPr>
          <w:rFonts w:ascii="Courier New" w:hAnsi="Courier New" w:cs="Courier New"/>
        </w:rPr>
        <w:t>projekt-labor</w:t>
      </w:r>
    </w:p>
    <w:p w14:paraId="32B6808A" w14:textId="77777777" w:rsidR="0082775C" w:rsidRDefault="0082775C" w:rsidP="0082775C">
      <w:pPr>
        <w:pStyle w:val="Csakszveg"/>
        <w:rPr>
          <w:rFonts w:ascii="Courier New" w:hAnsi="Courier New" w:cs="Courier New"/>
        </w:rPr>
      </w:pPr>
      <w:r>
        <w:rPr>
          <w:rFonts w:ascii="Courier New" w:hAnsi="Courier New" w:cs="Courier New"/>
        </w:rPr>
        <w:t>|   README.md</w:t>
      </w:r>
    </w:p>
    <w:p w14:paraId="1E6E06B3" w14:textId="77777777" w:rsidR="0082775C" w:rsidRDefault="0082775C" w:rsidP="0082775C">
      <w:pPr>
        <w:pStyle w:val="Csakszveg"/>
        <w:rPr>
          <w:rFonts w:ascii="Courier New" w:hAnsi="Courier New" w:cs="Courier New"/>
        </w:rPr>
      </w:pPr>
      <w:r>
        <w:rPr>
          <w:rFonts w:ascii="Courier New" w:hAnsi="Courier New" w:cs="Courier New"/>
        </w:rPr>
        <w:t>|</w:t>
      </w:r>
    </w:p>
    <w:p w14:paraId="7E03CF53" w14:textId="77777777" w:rsidR="0082775C" w:rsidRDefault="0082775C" w:rsidP="0082775C">
      <w:pPr>
        <w:pStyle w:val="Csakszveg"/>
        <w:rPr>
          <w:rFonts w:ascii="Courier New" w:hAnsi="Courier New" w:cs="Courier New"/>
        </w:rPr>
      </w:pPr>
      <w:r>
        <w:rPr>
          <w:rFonts w:ascii="Courier New" w:hAnsi="Courier New" w:cs="Courier New"/>
        </w:rPr>
        <w:t>+---.github</w:t>
      </w:r>
    </w:p>
    <w:p w14:paraId="73359C3C" w14:textId="77777777" w:rsidR="0082775C" w:rsidRDefault="0082775C" w:rsidP="0082775C">
      <w:pPr>
        <w:pStyle w:val="Csakszveg"/>
        <w:rPr>
          <w:rFonts w:ascii="Courier New" w:hAnsi="Courier New" w:cs="Courier New"/>
        </w:rPr>
      </w:pPr>
      <w:r>
        <w:rPr>
          <w:rFonts w:ascii="Courier New" w:hAnsi="Courier New" w:cs="Courier New"/>
        </w:rPr>
        <w:t>|   \---workflows</w:t>
      </w:r>
    </w:p>
    <w:p w14:paraId="6AB79804" w14:textId="77777777" w:rsidR="0082775C" w:rsidRDefault="0082775C" w:rsidP="0082775C">
      <w:pPr>
        <w:pStyle w:val="Csakszveg"/>
        <w:rPr>
          <w:rFonts w:ascii="Courier New" w:hAnsi="Courier New" w:cs="Courier New"/>
        </w:rPr>
      </w:pPr>
      <w:r>
        <w:rPr>
          <w:rFonts w:ascii="Courier New" w:hAnsi="Courier New" w:cs="Courier New"/>
        </w:rPr>
        <w:t>|           ci.yml</w:t>
      </w:r>
    </w:p>
    <w:p w14:paraId="204FB2CA" w14:textId="77777777" w:rsidR="0082775C" w:rsidRDefault="0082775C" w:rsidP="0082775C">
      <w:pPr>
        <w:pStyle w:val="Csakszveg"/>
        <w:rPr>
          <w:rFonts w:ascii="Courier New" w:hAnsi="Courier New" w:cs="Courier New"/>
        </w:rPr>
      </w:pPr>
      <w:r>
        <w:rPr>
          <w:rFonts w:ascii="Courier New" w:hAnsi="Courier New" w:cs="Courier New"/>
        </w:rPr>
        <w:t>\---codee</w:t>
      </w:r>
    </w:p>
    <w:p w14:paraId="2C8AA0FD" w14:textId="77777777" w:rsidR="0082775C" w:rsidRDefault="0082775C" w:rsidP="0082775C">
      <w:pPr>
        <w:pStyle w:val="Csakszveg"/>
        <w:rPr>
          <w:rFonts w:ascii="Courier New" w:hAnsi="Courier New" w:cs="Courier New"/>
        </w:rPr>
      </w:pPr>
      <w:r>
        <w:rPr>
          <w:rFonts w:ascii="Courier New" w:hAnsi="Courier New" w:cs="Courier New"/>
        </w:rPr>
        <w:t xml:space="preserve">    |   .env.example</w:t>
      </w:r>
    </w:p>
    <w:p w14:paraId="5D4EC6D3" w14:textId="77777777" w:rsidR="0082775C" w:rsidRDefault="0082775C" w:rsidP="0082775C">
      <w:pPr>
        <w:pStyle w:val="Csakszveg"/>
        <w:rPr>
          <w:rFonts w:ascii="Courier New" w:hAnsi="Courier New" w:cs="Courier New"/>
        </w:rPr>
      </w:pPr>
      <w:r>
        <w:rPr>
          <w:rFonts w:ascii="Courier New" w:hAnsi="Courier New" w:cs="Courier New"/>
        </w:rPr>
        <w:t xml:space="preserve">    |   alembic.ini</w:t>
      </w:r>
    </w:p>
    <w:p w14:paraId="322E8058" w14:textId="77777777" w:rsidR="0082775C" w:rsidRDefault="0082775C" w:rsidP="0082775C">
      <w:pPr>
        <w:pStyle w:val="Csakszveg"/>
        <w:rPr>
          <w:rFonts w:ascii="Courier New" w:hAnsi="Courier New" w:cs="Courier New"/>
        </w:rPr>
      </w:pPr>
      <w:r>
        <w:rPr>
          <w:rFonts w:ascii="Courier New" w:hAnsi="Courier New" w:cs="Courier New"/>
        </w:rPr>
        <w:t xml:space="preserve">    |   docker-compose.yml</w:t>
      </w:r>
    </w:p>
    <w:p w14:paraId="3CFE74D4" w14:textId="77777777" w:rsidR="0082775C" w:rsidRDefault="0082775C" w:rsidP="0082775C">
      <w:pPr>
        <w:pStyle w:val="Csakszveg"/>
        <w:rPr>
          <w:rFonts w:ascii="Courier New" w:hAnsi="Courier New" w:cs="Courier New"/>
        </w:rPr>
      </w:pPr>
      <w:r>
        <w:rPr>
          <w:rFonts w:ascii="Courier New" w:hAnsi="Courier New" w:cs="Courier New"/>
        </w:rPr>
        <w:t xml:space="preserve">    |   pyproject.toml</w:t>
      </w:r>
    </w:p>
    <w:p w14:paraId="08D4C016" w14:textId="77777777" w:rsidR="0082775C" w:rsidRDefault="0082775C" w:rsidP="0082775C">
      <w:pPr>
        <w:pStyle w:val="Csakszveg"/>
        <w:rPr>
          <w:rFonts w:ascii="Courier New" w:hAnsi="Courier New" w:cs="Courier New"/>
        </w:rPr>
      </w:pPr>
      <w:r>
        <w:rPr>
          <w:rFonts w:ascii="Courier New" w:hAnsi="Courier New" w:cs="Courier New"/>
        </w:rPr>
        <w:t xml:space="preserve">    |   SETUP.md</w:t>
      </w:r>
    </w:p>
    <w:p w14:paraId="64D9C203" w14:textId="77777777" w:rsidR="0082775C" w:rsidRDefault="0082775C" w:rsidP="0082775C">
      <w:pPr>
        <w:pStyle w:val="Csakszveg"/>
        <w:rPr>
          <w:rFonts w:ascii="Courier New" w:hAnsi="Courier New" w:cs="Courier New"/>
        </w:rPr>
      </w:pPr>
      <w:r>
        <w:rPr>
          <w:rFonts w:ascii="Courier New" w:hAnsi="Courier New" w:cs="Courier New"/>
        </w:rPr>
        <w:t xml:space="preserve">    |   uv.lock</w:t>
      </w:r>
    </w:p>
    <w:p w14:paraId="10F4EBDF" w14:textId="77777777" w:rsidR="0082775C" w:rsidRDefault="0082775C" w:rsidP="0082775C">
      <w:pPr>
        <w:pStyle w:val="Csakszveg"/>
        <w:rPr>
          <w:rFonts w:ascii="Courier New" w:hAnsi="Courier New" w:cs="Courier New"/>
        </w:rPr>
      </w:pPr>
      <w:r>
        <w:rPr>
          <w:rFonts w:ascii="Courier New" w:hAnsi="Courier New" w:cs="Courier New"/>
        </w:rPr>
        <w:t xml:space="preserve">    |</w:t>
      </w:r>
    </w:p>
    <w:p w14:paraId="1F098A61" w14:textId="77777777" w:rsidR="0082775C" w:rsidRDefault="0082775C" w:rsidP="0082775C">
      <w:pPr>
        <w:pStyle w:val="Csakszveg"/>
        <w:rPr>
          <w:rFonts w:ascii="Courier New" w:hAnsi="Courier New" w:cs="Courier New"/>
        </w:rPr>
      </w:pPr>
      <w:r>
        <w:rPr>
          <w:rFonts w:ascii="Courier New" w:hAnsi="Courier New" w:cs="Courier New"/>
        </w:rPr>
        <w:t xml:space="preserve">    +---migrations</w:t>
      </w:r>
    </w:p>
    <w:p w14:paraId="4C0E5FD6" w14:textId="77777777" w:rsidR="0082775C" w:rsidRDefault="0082775C" w:rsidP="0082775C">
      <w:pPr>
        <w:pStyle w:val="Csakszveg"/>
        <w:rPr>
          <w:rFonts w:ascii="Courier New" w:hAnsi="Courier New" w:cs="Courier New"/>
        </w:rPr>
      </w:pPr>
      <w:r>
        <w:rPr>
          <w:rFonts w:ascii="Courier New" w:hAnsi="Courier New" w:cs="Courier New"/>
        </w:rPr>
        <w:t xml:space="preserve">    |   |   env.py</w:t>
      </w:r>
    </w:p>
    <w:p w14:paraId="5E7F8236" w14:textId="77777777" w:rsidR="0082775C" w:rsidRDefault="0082775C" w:rsidP="0082775C">
      <w:pPr>
        <w:pStyle w:val="Csakszveg"/>
        <w:rPr>
          <w:rFonts w:ascii="Courier New" w:hAnsi="Courier New" w:cs="Courier New"/>
        </w:rPr>
      </w:pPr>
      <w:r>
        <w:rPr>
          <w:rFonts w:ascii="Courier New" w:hAnsi="Courier New" w:cs="Courier New"/>
        </w:rPr>
        <w:t xml:space="preserve">    |   |</w:t>
      </w:r>
    </w:p>
    <w:p w14:paraId="5CB339EA" w14:textId="77777777" w:rsidR="0082775C" w:rsidRDefault="0082775C" w:rsidP="0082775C">
      <w:pPr>
        <w:pStyle w:val="Csakszveg"/>
        <w:rPr>
          <w:rFonts w:ascii="Courier New" w:hAnsi="Courier New" w:cs="Courier New"/>
        </w:rPr>
      </w:pPr>
      <w:r>
        <w:rPr>
          <w:rFonts w:ascii="Courier New" w:hAnsi="Courier New" w:cs="Courier New"/>
        </w:rPr>
        <w:t xml:space="preserve">    |   \---versions</w:t>
      </w:r>
    </w:p>
    <w:p w14:paraId="62C1C037" w14:textId="77777777" w:rsidR="0082775C" w:rsidRDefault="0082775C" w:rsidP="0082775C">
      <w:pPr>
        <w:pStyle w:val="Csakszveg"/>
        <w:rPr>
          <w:rFonts w:ascii="Courier New" w:hAnsi="Courier New" w:cs="Courier New"/>
        </w:rPr>
      </w:pPr>
      <w:r>
        <w:rPr>
          <w:rFonts w:ascii="Courier New" w:hAnsi="Courier New" w:cs="Courier New"/>
        </w:rPr>
        <w:t xml:space="preserve">    |           1ed3a9e31e3a_initial_schema.py</w:t>
      </w:r>
    </w:p>
    <w:p w14:paraId="3DF7E1A3" w14:textId="77777777" w:rsidR="0082775C" w:rsidRDefault="0082775C" w:rsidP="0082775C">
      <w:pPr>
        <w:pStyle w:val="Csakszveg"/>
        <w:rPr>
          <w:rFonts w:ascii="Courier New" w:hAnsi="Courier New" w:cs="Courier New"/>
        </w:rPr>
      </w:pPr>
      <w:r>
        <w:rPr>
          <w:rFonts w:ascii="Courier New" w:hAnsi="Courier New" w:cs="Courier New"/>
        </w:rPr>
        <w:t xml:space="preserve">    |           7c1d2e8f4a10_helyiseg_felelos_visszavonas.py</w:t>
      </w:r>
    </w:p>
    <w:p w14:paraId="6997F404" w14:textId="77777777" w:rsidR="0082775C" w:rsidRDefault="0082775C" w:rsidP="0082775C">
      <w:pPr>
        <w:pStyle w:val="Csakszveg"/>
        <w:rPr>
          <w:rFonts w:ascii="Courier New" w:hAnsi="Courier New" w:cs="Courier New"/>
        </w:rPr>
      </w:pPr>
      <w:r>
        <w:rPr>
          <w:rFonts w:ascii="Courier New" w:hAnsi="Courier New" w:cs="Courier New"/>
        </w:rPr>
        <w:t xml:space="preserve">    +---packages</w:t>
      </w:r>
    </w:p>
    <w:p w14:paraId="05793A70" w14:textId="77777777" w:rsidR="0082775C" w:rsidRDefault="0082775C" w:rsidP="0082775C">
      <w:pPr>
        <w:pStyle w:val="Csakszveg"/>
        <w:rPr>
          <w:rFonts w:ascii="Courier New" w:hAnsi="Courier New" w:cs="Courier New"/>
        </w:rPr>
      </w:pPr>
      <w:r>
        <w:rPr>
          <w:rFonts w:ascii="Courier New" w:hAnsi="Courier New" w:cs="Courier New"/>
        </w:rPr>
        <w:t xml:space="preserve">    |   +---application</w:t>
      </w:r>
    </w:p>
    <w:p w14:paraId="16C38D44" w14:textId="77777777" w:rsidR="0082775C" w:rsidRDefault="0082775C" w:rsidP="0082775C">
      <w:pPr>
        <w:pStyle w:val="Csakszveg"/>
        <w:rPr>
          <w:rFonts w:ascii="Courier New" w:hAnsi="Courier New" w:cs="Courier New"/>
        </w:rPr>
      </w:pPr>
      <w:r>
        <w:rPr>
          <w:rFonts w:ascii="Courier New" w:hAnsi="Courier New" w:cs="Courier New"/>
        </w:rPr>
        <w:t xml:space="preserve">    |   |       pyproject.toml</w:t>
      </w:r>
    </w:p>
    <w:p w14:paraId="670F347B" w14:textId="77777777" w:rsidR="0082775C" w:rsidRDefault="0082775C" w:rsidP="0082775C">
      <w:pPr>
        <w:pStyle w:val="Csakszveg"/>
        <w:rPr>
          <w:rFonts w:ascii="Courier New" w:hAnsi="Courier New" w:cs="Courier New"/>
        </w:rPr>
      </w:pPr>
      <w:r>
        <w:rPr>
          <w:rFonts w:ascii="Courier New" w:hAnsi="Courier New" w:cs="Courier New"/>
        </w:rPr>
        <w:t xml:space="preserve">    |   +---client</w:t>
      </w:r>
    </w:p>
    <w:p w14:paraId="4D5D3729" w14:textId="77777777" w:rsidR="0082775C" w:rsidRDefault="0082775C" w:rsidP="0082775C">
      <w:pPr>
        <w:pStyle w:val="Csakszveg"/>
        <w:rPr>
          <w:rFonts w:ascii="Courier New" w:hAnsi="Courier New" w:cs="Courier New"/>
        </w:rPr>
      </w:pPr>
      <w:r>
        <w:rPr>
          <w:rFonts w:ascii="Courier New" w:hAnsi="Courier New" w:cs="Courier New"/>
        </w:rPr>
        <w:t xml:space="preserve">    |   |   |   pyproject.toml</w:t>
      </w:r>
    </w:p>
    <w:p w14:paraId="0C1A0FFE" w14:textId="77777777" w:rsidR="0082775C" w:rsidRDefault="0082775C" w:rsidP="0082775C">
      <w:pPr>
        <w:pStyle w:val="Csakszveg"/>
        <w:rPr>
          <w:rFonts w:ascii="Courier New" w:hAnsi="Courier New" w:cs="Courier New"/>
        </w:rPr>
      </w:pPr>
      <w:r>
        <w:rPr>
          <w:rFonts w:ascii="Courier New" w:hAnsi="Courier New" w:cs="Courier New"/>
        </w:rPr>
        <w:t xml:space="preserve">    |   |   |</w:t>
      </w:r>
    </w:p>
    <w:p w14:paraId="5EE42C8F" w14:textId="77777777" w:rsidR="0082775C" w:rsidRDefault="0082775C" w:rsidP="0082775C">
      <w:pPr>
        <w:pStyle w:val="Csakszveg"/>
        <w:rPr>
          <w:rFonts w:ascii="Courier New" w:hAnsi="Courier New" w:cs="Courier New"/>
        </w:rPr>
      </w:pPr>
      <w:r>
        <w:rPr>
          <w:rFonts w:ascii="Courier New" w:hAnsi="Courier New" w:cs="Courier New"/>
        </w:rPr>
        <w:t xml:space="preserve">    |   |   \---src</w:t>
      </w:r>
    </w:p>
    <w:p w14:paraId="728E4702" w14:textId="77777777" w:rsidR="0082775C" w:rsidRDefault="0082775C" w:rsidP="0082775C">
      <w:pPr>
        <w:pStyle w:val="Csakszveg"/>
        <w:rPr>
          <w:rFonts w:ascii="Courier New" w:hAnsi="Courier New" w:cs="Courier New"/>
        </w:rPr>
      </w:pPr>
      <w:r>
        <w:rPr>
          <w:rFonts w:ascii="Courier New" w:hAnsi="Courier New" w:cs="Courier New"/>
        </w:rPr>
        <w:t xml:space="preserve">    |   |       \---leltariv_client</w:t>
      </w:r>
    </w:p>
    <w:p w14:paraId="5747087E" w14:textId="77777777" w:rsidR="0082775C" w:rsidRDefault="0082775C" w:rsidP="0082775C">
      <w:pPr>
        <w:pStyle w:val="Csakszveg"/>
        <w:rPr>
          <w:rFonts w:ascii="Courier New" w:hAnsi="Courier New" w:cs="Courier New"/>
        </w:rPr>
      </w:pPr>
      <w:r>
        <w:rPr>
          <w:rFonts w:ascii="Courier New" w:hAnsi="Courier New" w:cs="Courier New"/>
        </w:rPr>
        <w:t xml:space="preserve">    |   |           |   api.py</w:t>
      </w:r>
    </w:p>
    <w:p w14:paraId="5B1DB1D9" w14:textId="77777777" w:rsidR="0082775C" w:rsidRDefault="0082775C" w:rsidP="0082775C">
      <w:pPr>
        <w:pStyle w:val="Csakszveg"/>
        <w:rPr>
          <w:rFonts w:ascii="Courier New" w:hAnsi="Courier New" w:cs="Courier New"/>
        </w:rPr>
      </w:pPr>
      <w:r>
        <w:rPr>
          <w:rFonts w:ascii="Courier New" w:hAnsi="Courier New" w:cs="Courier New"/>
        </w:rPr>
        <w:t xml:space="preserve">    |   |           |   app.py</w:t>
      </w:r>
    </w:p>
    <w:p w14:paraId="1D3CB723" w14:textId="77777777" w:rsidR="0082775C" w:rsidRDefault="0082775C" w:rsidP="0082775C">
      <w:pPr>
        <w:pStyle w:val="Csakszveg"/>
        <w:rPr>
          <w:rFonts w:ascii="Courier New" w:hAnsi="Courier New" w:cs="Courier New"/>
        </w:rPr>
      </w:pPr>
      <w:r>
        <w:rPr>
          <w:rFonts w:ascii="Courier New" w:hAnsi="Courier New" w:cs="Courier New"/>
        </w:rPr>
        <w:t xml:space="preserve">    |   |           |   dialogs.py</w:t>
      </w:r>
    </w:p>
    <w:p w14:paraId="3D4A835F" w14:textId="77777777" w:rsidR="0082775C" w:rsidRDefault="0082775C" w:rsidP="0082775C">
      <w:pPr>
        <w:pStyle w:val="Csakszveg"/>
        <w:rPr>
          <w:rFonts w:ascii="Courier New" w:hAnsi="Courier New" w:cs="Courier New"/>
        </w:rPr>
      </w:pPr>
      <w:r>
        <w:rPr>
          <w:rFonts w:ascii="Courier New" w:hAnsi="Courier New" w:cs="Courier New"/>
        </w:rPr>
        <w:t xml:space="preserve">    |   |           |   simulator.py</w:t>
      </w:r>
    </w:p>
    <w:p w14:paraId="6E9E9C31" w14:textId="77777777" w:rsidR="0082775C" w:rsidRDefault="0082775C" w:rsidP="0082775C">
      <w:pPr>
        <w:pStyle w:val="Csakszveg"/>
        <w:rPr>
          <w:rFonts w:ascii="Courier New" w:hAnsi="Courier New" w:cs="Courier New"/>
        </w:rPr>
      </w:pPr>
      <w:r>
        <w:rPr>
          <w:rFonts w:ascii="Courier New" w:hAnsi="Courier New" w:cs="Courier New"/>
        </w:rPr>
        <w:t xml:space="preserve">    |   |           |   worker.py</w:t>
      </w:r>
    </w:p>
    <w:p w14:paraId="55DAE4FB" w14:textId="77777777" w:rsidR="0082775C" w:rsidRDefault="0082775C" w:rsidP="0082775C">
      <w:pPr>
        <w:pStyle w:val="Csakszveg"/>
        <w:rPr>
          <w:rFonts w:ascii="Courier New" w:hAnsi="Courier New" w:cs="Courier New"/>
        </w:rPr>
      </w:pPr>
      <w:r>
        <w:rPr>
          <w:rFonts w:ascii="Courier New" w:hAnsi="Courier New" w:cs="Courier New"/>
        </w:rPr>
        <w:t xml:space="preserve">    |   |           |</w:t>
      </w:r>
    </w:p>
    <w:p w14:paraId="498F61A7" w14:textId="77777777" w:rsidR="0082775C" w:rsidRDefault="0082775C" w:rsidP="0082775C">
      <w:pPr>
        <w:pStyle w:val="Csakszveg"/>
        <w:rPr>
          <w:rFonts w:ascii="Courier New" w:hAnsi="Courier New" w:cs="Courier New"/>
        </w:rPr>
      </w:pPr>
      <w:r>
        <w:rPr>
          <w:rFonts w:ascii="Courier New" w:hAnsi="Courier New" w:cs="Courier New"/>
        </w:rPr>
        <w:t xml:space="preserve">    |   |           \---pages</w:t>
      </w:r>
    </w:p>
    <w:p w14:paraId="1CA20FCC" w14:textId="77777777" w:rsidR="0082775C" w:rsidRDefault="0082775C" w:rsidP="0082775C">
      <w:pPr>
        <w:pStyle w:val="Csakszveg"/>
        <w:rPr>
          <w:rFonts w:ascii="Courier New" w:hAnsi="Courier New" w:cs="Courier New"/>
        </w:rPr>
      </w:pPr>
      <w:r>
        <w:rPr>
          <w:rFonts w:ascii="Courier New" w:hAnsi="Courier New" w:cs="Courier New"/>
        </w:rPr>
        <w:t xml:space="preserve">    |   |                   rooms.py</w:t>
      </w:r>
    </w:p>
    <w:p w14:paraId="1044CD91" w14:textId="77777777" w:rsidR="0082775C" w:rsidRDefault="0082775C" w:rsidP="0082775C">
      <w:pPr>
        <w:pStyle w:val="Csakszveg"/>
        <w:rPr>
          <w:rFonts w:ascii="Courier New" w:hAnsi="Courier New" w:cs="Courier New"/>
        </w:rPr>
      </w:pPr>
      <w:r>
        <w:rPr>
          <w:rFonts w:ascii="Courier New" w:hAnsi="Courier New" w:cs="Courier New"/>
        </w:rPr>
        <w:t xml:space="preserve">    |   |                   scanning.py</w:t>
      </w:r>
    </w:p>
    <w:p w14:paraId="3A8EFFF4" w14:textId="77777777" w:rsidR="0082775C" w:rsidRDefault="0082775C" w:rsidP="0082775C">
      <w:pPr>
        <w:pStyle w:val="Csakszveg"/>
        <w:rPr>
          <w:rFonts w:ascii="Courier New" w:hAnsi="Courier New" w:cs="Courier New"/>
        </w:rPr>
      </w:pPr>
      <w:r>
        <w:rPr>
          <w:rFonts w:ascii="Courier New" w:hAnsi="Courier New" w:cs="Courier New"/>
        </w:rPr>
        <w:t xml:space="preserve">    |   +---contracts</w:t>
      </w:r>
    </w:p>
    <w:p w14:paraId="1AFE0A09" w14:textId="77777777" w:rsidR="0082775C" w:rsidRDefault="0082775C" w:rsidP="0082775C">
      <w:pPr>
        <w:pStyle w:val="Csakszveg"/>
        <w:rPr>
          <w:rFonts w:ascii="Courier New" w:hAnsi="Courier New" w:cs="Courier New"/>
        </w:rPr>
      </w:pPr>
      <w:r>
        <w:rPr>
          <w:rFonts w:ascii="Courier New" w:hAnsi="Courier New" w:cs="Courier New"/>
        </w:rPr>
        <w:t xml:space="preserve">    |   |   |   pyproject.toml</w:t>
      </w:r>
    </w:p>
    <w:p w14:paraId="1ED3BF4F" w14:textId="77777777" w:rsidR="0082775C" w:rsidRDefault="0082775C" w:rsidP="0082775C">
      <w:pPr>
        <w:pStyle w:val="Csakszveg"/>
        <w:rPr>
          <w:rFonts w:ascii="Courier New" w:hAnsi="Courier New" w:cs="Courier New"/>
        </w:rPr>
      </w:pPr>
      <w:r>
        <w:rPr>
          <w:rFonts w:ascii="Courier New" w:hAnsi="Courier New" w:cs="Courier New"/>
        </w:rPr>
        <w:t xml:space="preserve">    |   |   |</w:t>
      </w:r>
    </w:p>
    <w:p w14:paraId="3C5EEA7A" w14:textId="77777777" w:rsidR="0082775C" w:rsidRDefault="0082775C" w:rsidP="0082775C">
      <w:pPr>
        <w:pStyle w:val="Csakszveg"/>
        <w:rPr>
          <w:rFonts w:ascii="Courier New" w:hAnsi="Courier New" w:cs="Courier New"/>
        </w:rPr>
      </w:pPr>
      <w:r>
        <w:rPr>
          <w:rFonts w:ascii="Courier New" w:hAnsi="Courier New" w:cs="Courier New"/>
        </w:rPr>
        <w:t xml:space="preserve">    |   |   \---src</w:t>
      </w:r>
    </w:p>
    <w:p w14:paraId="20562DAD" w14:textId="77777777" w:rsidR="0082775C" w:rsidRDefault="0082775C" w:rsidP="0082775C">
      <w:pPr>
        <w:pStyle w:val="Csakszveg"/>
        <w:rPr>
          <w:rFonts w:ascii="Courier New" w:hAnsi="Courier New" w:cs="Courier New"/>
        </w:rPr>
      </w:pPr>
      <w:r>
        <w:rPr>
          <w:rFonts w:ascii="Courier New" w:hAnsi="Courier New" w:cs="Courier New"/>
        </w:rPr>
        <w:t xml:space="preserve">    |   |       \---leltariv_contracts</w:t>
      </w:r>
    </w:p>
    <w:p w14:paraId="25231A25" w14:textId="77777777" w:rsidR="0082775C" w:rsidRDefault="0082775C" w:rsidP="0082775C">
      <w:pPr>
        <w:pStyle w:val="Csakszveg"/>
        <w:rPr>
          <w:rFonts w:ascii="Courier New" w:hAnsi="Courier New" w:cs="Courier New"/>
        </w:rPr>
      </w:pPr>
      <w:r>
        <w:rPr>
          <w:rFonts w:ascii="Courier New" w:hAnsi="Courier New" w:cs="Courier New"/>
        </w:rPr>
        <w:t xml:space="preserve">    |   |               assets.py</w:t>
      </w:r>
    </w:p>
    <w:p w14:paraId="4EAEBE2E" w14:textId="77777777" w:rsidR="0082775C" w:rsidRDefault="0082775C" w:rsidP="0082775C">
      <w:pPr>
        <w:pStyle w:val="Csakszveg"/>
        <w:rPr>
          <w:rFonts w:ascii="Courier New" w:hAnsi="Courier New" w:cs="Courier New"/>
        </w:rPr>
      </w:pPr>
      <w:r>
        <w:rPr>
          <w:rFonts w:ascii="Courier New" w:hAnsi="Courier New" w:cs="Courier New"/>
        </w:rPr>
        <w:t xml:space="preserve">    |   |               auth.py</w:t>
      </w:r>
    </w:p>
    <w:p w14:paraId="20C2C228" w14:textId="77777777" w:rsidR="0082775C" w:rsidRDefault="0082775C" w:rsidP="0082775C">
      <w:pPr>
        <w:pStyle w:val="Csakszveg"/>
        <w:rPr>
          <w:rFonts w:ascii="Courier New" w:hAnsi="Courier New" w:cs="Courier New"/>
        </w:rPr>
      </w:pPr>
      <w:r>
        <w:rPr>
          <w:rFonts w:ascii="Courier New" w:hAnsi="Courier New" w:cs="Courier New"/>
        </w:rPr>
        <w:t xml:space="preserve">    |   |               inventory.py</w:t>
      </w:r>
    </w:p>
    <w:p w14:paraId="6A9F2B08" w14:textId="77777777" w:rsidR="0082775C" w:rsidRDefault="0082775C" w:rsidP="0082775C">
      <w:pPr>
        <w:pStyle w:val="Csakszveg"/>
        <w:rPr>
          <w:rFonts w:ascii="Courier New" w:hAnsi="Courier New" w:cs="Courier New"/>
        </w:rPr>
      </w:pPr>
      <w:r>
        <w:rPr>
          <w:rFonts w:ascii="Courier New" w:hAnsi="Courier New" w:cs="Courier New"/>
        </w:rPr>
        <w:t xml:space="preserve">    |   |               rooms.py</w:t>
      </w:r>
    </w:p>
    <w:p w14:paraId="7742BC14" w14:textId="77777777" w:rsidR="0082775C" w:rsidRDefault="0082775C" w:rsidP="0082775C">
      <w:pPr>
        <w:pStyle w:val="Csakszveg"/>
        <w:rPr>
          <w:rFonts w:ascii="Courier New" w:hAnsi="Courier New" w:cs="Courier New"/>
        </w:rPr>
      </w:pPr>
      <w:r>
        <w:rPr>
          <w:rFonts w:ascii="Courier New" w:hAnsi="Courier New" w:cs="Courier New"/>
        </w:rPr>
        <w:t xml:space="preserve">    |   |               zones.py</w:t>
      </w:r>
    </w:p>
    <w:p w14:paraId="563633DD" w14:textId="77777777" w:rsidR="0082775C" w:rsidRDefault="0082775C" w:rsidP="0082775C">
      <w:pPr>
        <w:pStyle w:val="Csakszveg"/>
        <w:rPr>
          <w:rFonts w:ascii="Courier New" w:hAnsi="Courier New" w:cs="Courier New"/>
        </w:rPr>
      </w:pPr>
      <w:r>
        <w:rPr>
          <w:rFonts w:ascii="Courier New" w:hAnsi="Courier New" w:cs="Courier New"/>
        </w:rPr>
        <w:t xml:space="preserve">    |   +---domain</w:t>
      </w:r>
    </w:p>
    <w:p w14:paraId="78709500" w14:textId="77777777" w:rsidR="0082775C" w:rsidRDefault="0082775C" w:rsidP="0082775C">
      <w:pPr>
        <w:pStyle w:val="Csakszveg"/>
        <w:rPr>
          <w:rFonts w:ascii="Courier New" w:hAnsi="Courier New" w:cs="Courier New"/>
        </w:rPr>
      </w:pPr>
      <w:r>
        <w:rPr>
          <w:rFonts w:ascii="Courier New" w:hAnsi="Courier New" w:cs="Courier New"/>
        </w:rPr>
        <w:t xml:space="preserve">    |   |   |   pyproject.toml</w:t>
      </w:r>
    </w:p>
    <w:p w14:paraId="12111A89" w14:textId="77777777" w:rsidR="0082775C" w:rsidRDefault="0082775C" w:rsidP="0082775C">
      <w:pPr>
        <w:pStyle w:val="Csakszveg"/>
        <w:rPr>
          <w:rFonts w:ascii="Courier New" w:hAnsi="Courier New" w:cs="Courier New"/>
        </w:rPr>
      </w:pPr>
      <w:r>
        <w:rPr>
          <w:rFonts w:ascii="Courier New" w:hAnsi="Courier New" w:cs="Courier New"/>
        </w:rPr>
        <w:t xml:space="preserve">    |   |   |</w:t>
      </w:r>
    </w:p>
    <w:p w14:paraId="3533C539" w14:textId="77777777" w:rsidR="0082775C" w:rsidRDefault="0082775C" w:rsidP="0082775C">
      <w:pPr>
        <w:pStyle w:val="Csakszveg"/>
        <w:rPr>
          <w:rFonts w:ascii="Courier New" w:hAnsi="Courier New" w:cs="Courier New"/>
        </w:rPr>
      </w:pPr>
      <w:r>
        <w:rPr>
          <w:rFonts w:ascii="Courier New" w:hAnsi="Courier New" w:cs="Courier New"/>
        </w:rPr>
        <w:t xml:space="preserve">    |   |   \---src</w:t>
      </w:r>
    </w:p>
    <w:p w14:paraId="1E21F22D" w14:textId="77777777" w:rsidR="0082775C" w:rsidRDefault="0082775C" w:rsidP="0082775C">
      <w:pPr>
        <w:pStyle w:val="Csakszveg"/>
        <w:rPr>
          <w:rFonts w:ascii="Courier New" w:hAnsi="Courier New" w:cs="Courier New"/>
        </w:rPr>
      </w:pPr>
      <w:r>
        <w:rPr>
          <w:rFonts w:ascii="Courier New" w:hAnsi="Courier New" w:cs="Courier New"/>
        </w:rPr>
        <w:t xml:space="preserve">    |   |       \---leltariv_domain</w:t>
      </w:r>
    </w:p>
    <w:p w14:paraId="1754735B" w14:textId="77777777" w:rsidR="0082775C" w:rsidRDefault="0082775C" w:rsidP="0082775C">
      <w:pPr>
        <w:pStyle w:val="Csakszveg"/>
        <w:rPr>
          <w:rFonts w:ascii="Courier New" w:hAnsi="Courier New" w:cs="Courier New"/>
        </w:rPr>
      </w:pPr>
      <w:r>
        <w:rPr>
          <w:rFonts w:ascii="Courier New" w:hAnsi="Courier New" w:cs="Courier New"/>
        </w:rPr>
        <w:lastRenderedPageBreak/>
        <w:t xml:space="preserve">    |   |               categories.py</w:t>
      </w:r>
    </w:p>
    <w:p w14:paraId="1DDA16B8" w14:textId="77777777" w:rsidR="0082775C" w:rsidRDefault="0082775C" w:rsidP="0082775C">
      <w:pPr>
        <w:pStyle w:val="Csakszveg"/>
        <w:rPr>
          <w:rFonts w:ascii="Courier New" w:hAnsi="Courier New" w:cs="Courier New"/>
        </w:rPr>
      </w:pPr>
      <w:r>
        <w:rPr>
          <w:rFonts w:ascii="Courier New" w:hAnsi="Courier New" w:cs="Courier New"/>
        </w:rPr>
        <w:t xml:space="preserve">    |   |               normalization.py</w:t>
      </w:r>
    </w:p>
    <w:p w14:paraId="52A64E36" w14:textId="77777777" w:rsidR="0082775C" w:rsidRDefault="0082775C" w:rsidP="0082775C">
      <w:pPr>
        <w:pStyle w:val="Csakszveg"/>
        <w:rPr>
          <w:rFonts w:ascii="Courier New" w:hAnsi="Courier New" w:cs="Courier New"/>
        </w:rPr>
      </w:pPr>
      <w:r>
        <w:rPr>
          <w:rFonts w:ascii="Courier New" w:hAnsi="Courier New" w:cs="Courier New"/>
        </w:rPr>
        <w:t xml:space="preserve">    |   |               scanning.py</w:t>
      </w:r>
    </w:p>
    <w:p w14:paraId="51133E64" w14:textId="77777777" w:rsidR="0082775C" w:rsidRDefault="0082775C" w:rsidP="0082775C">
      <w:pPr>
        <w:pStyle w:val="Csakszveg"/>
        <w:rPr>
          <w:rFonts w:ascii="Courier New" w:hAnsi="Courier New" w:cs="Courier New"/>
        </w:rPr>
      </w:pPr>
      <w:r>
        <w:rPr>
          <w:rFonts w:ascii="Courier New" w:hAnsi="Courier New" w:cs="Courier New"/>
        </w:rPr>
        <w:t xml:space="preserve">    |   |               xlsx_import.py</w:t>
      </w:r>
    </w:p>
    <w:p w14:paraId="6A4D54D2" w14:textId="77777777" w:rsidR="0082775C" w:rsidRDefault="0082775C" w:rsidP="0082775C">
      <w:pPr>
        <w:pStyle w:val="Csakszveg"/>
        <w:rPr>
          <w:rFonts w:ascii="Courier New" w:hAnsi="Courier New" w:cs="Courier New"/>
        </w:rPr>
      </w:pPr>
      <w:r>
        <w:rPr>
          <w:rFonts w:ascii="Courier New" w:hAnsi="Courier New" w:cs="Courier New"/>
        </w:rPr>
        <w:t xml:space="preserve">    |   +---infrastructure</w:t>
      </w:r>
    </w:p>
    <w:p w14:paraId="33BBFBF8" w14:textId="77777777" w:rsidR="0082775C" w:rsidRDefault="0082775C" w:rsidP="0082775C">
      <w:pPr>
        <w:pStyle w:val="Csakszveg"/>
        <w:rPr>
          <w:rFonts w:ascii="Courier New" w:hAnsi="Courier New" w:cs="Courier New"/>
        </w:rPr>
      </w:pPr>
      <w:r>
        <w:rPr>
          <w:rFonts w:ascii="Courier New" w:hAnsi="Courier New" w:cs="Courier New"/>
        </w:rPr>
        <w:t xml:space="preserve">    |   |   |   pyproject.toml</w:t>
      </w:r>
    </w:p>
    <w:p w14:paraId="4DBE205A" w14:textId="77777777" w:rsidR="0082775C" w:rsidRDefault="0082775C" w:rsidP="0082775C">
      <w:pPr>
        <w:pStyle w:val="Csakszveg"/>
        <w:rPr>
          <w:rFonts w:ascii="Courier New" w:hAnsi="Courier New" w:cs="Courier New"/>
        </w:rPr>
      </w:pPr>
      <w:r>
        <w:rPr>
          <w:rFonts w:ascii="Courier New" w:hAnsi="Courier New" w:cs="Courier New"/>
        </w:rPr>
        <w:t xml:space="preserve">    |   |   |</w:t>
      </w:r>
    </w:p>
    <w:p w14:paraId="11EBEC92" w14:textId="77777777" w:rsidR="0082775C" w:rsidRDefault="0082775C" w:rsidP="0082775C">
      <w:pPr>
        <w:pStyle w:val="Csakszveg"/>
        <w:rPr>
          <w:rFonts w:ascii="Courier New" w:hAnsi="Courier New" w:cs="Courier New"/>
        </w:rPr>
      </w:pPr>
      <w:r>
        <w:rPr>
          <w:rFonts w:ascii="Courier New" w:hAnsi="Courier New" w:cs="Courier New"/>
        </w:rPr>
        <w:t xml:space="preserve">    |   |   \---src</w:t>
      </w:r>
    </w:p>
    <w:p w14:paraId="22DF68A5" w14:textId="77777777" w:rsidR="0082775C" w:rsidRDefault="0082775C" w:rsidP="0082775C">
      <w:pPr>
        <w:pStyle w:val="Csakszveg"/>
        <w:rPr>
          <w:rFonts w:ascii="Courier New" w:hAnsi="Courier New" w:cs="Courier New"/>
        </w:rPr>
      </w:pPr>
      <w:r>
        <w:rPr>
          <w:rFonts w:ascii="Courier New" w:hAnsi="Courier New" w:cs="Courier New"/>
        </w:rPr>
        <w:t xml:space="preserve">    |   |       \---leltariv_infrastructure</w:t>
      </w:r>
    </w:p>
    <w:p w14:paraId="6FBE3FFB" w14:textId="77777777" w:rsidR="0082775C" w:rsidRDefault="0082775C" w:rsidP="0082775C">
      <w:pPr>
        <w:pStyle w:val="Csakszveg"/>
        <w:rPr>
          <w:rFonts w:ascii="Courier New" w:hAnsi="Courier New" w:cs="Courier New"/>
        </w:rPr>
      </w:pPr>
      <w:r>
        <w:rPr>
          <w:rFonts w:ascii="Courier New" w:hAnsi="Courier New" w:cs="Courier New"/>
        </w:rPr>
        <w:t xml:space="preserve">    |   |           \---db</w:t>
      </w:r>
    </w:p>
    <w:p w14:paraId="70A9694E" w14:textId="77777777" w:rsidR="0082775C" w:rsidRDefault="0082775C" w:rsidP="0082775C">
      <w:pPr>
        <w:pStyle w:val="Csakszveg"/>
        <w:rPr>
          <w:rFonts w:ascii="Courier New" w:hAnsi="Courier New" w:cs="Courier New"/>
        </w:rPr>
      </w:pPr>
      <w:r>
        <w:rPr>
          <w:rFonts w:ascii="Courier New" w:hAnsi="Courier New" w:cs="Courier New"/>
        </w:rPr>
        <w:t xml:space="preserve">    |   |                   base.py</w:t>
      </w:r>
    </w:p>
    <w:p w14:paraId="2E39CF8C" w14:textId="77777777" w:rsidR="0082775C" w:rsidRDefault="0082775C" w:rsidP="0082775C">
      <w:pPr>
        <w:pStyle w:val="Csakszveg"/>
        <w:rPr>
          <w:rFonts w:ascii="Courier New" w:hAnsi="Courier New" w:cs="Courier New"/>
        </w:rPr>
      </w:pPr>
      <w:r>
        <w:rPr>
          <w:rFonts w:ascii="Courier New" w:hAnsi="Courier New" w:cs="Courier New"/>
        </w:rPr>
        <w:t xml:space="preserve">    |   |                   models.py</w:t>
      </w:r>
    </w:p>
    <w:p w14:paraId="7ADBEB39" w14:textId="77777777" w:rsidR="0082775C" w:rsidRDefault="0082775C" w:rsidP="0082775C">
      <w:pPr>
        <w:pStyle w:val="Csakszveg"/>
        <w:rPr>
          <w:rFonts w:ascii="Courier New" w:hAnsi="Courier New" w:cs="Courier New"/>
        </w:rPr>
      </w:pPr>
      <w:r>
        <w:rPr>
          <w:rFonts w:ascii="Courier New" w:hAnsi="Courier New" w:cs="Courier New"/>
        </w:rPr>
        <w:t xml:space="preserve">    |   |                   session.py</w:t>
      </w:r>
    </w:p>
    <w:p w14:paraId="61DBE0D7" w14:textId="77777777" w:rsidR="0082775C" w:rsidRDefault="0082775C" w:rsidP="0082775C">
      <w:pPr>
        <w:pStyle w:val="Csakszveg"/>
        <w:rPr>
          <w:rFonts w:ascii="Courier New" w:hAnsi="Courier New" w:cs="Courier New"/>
        </w:rPr>
      </w:pPr>
      <w:r>
        <w:rPr>
          <w:rFonts w:ascii="Courier New" w:hAnsi="Courier New" w:cs="Courier New"/>
        </w:rPr>
        <w:t xml:space="preserve">    |   \---server</w:t>
      </w:r>
    </w:p>
    <w:p w14:paraId="4B4D911D" w14:textId="77777777" w:rsidR="0082775C" w:rsidRDefault="0082775C" w:rsidP="0082775C">
      <w:pPr>
        <w:pStyle w:val="Csakszveg"/>
        <w:rPr>
          <w:rFonts w:ascii="Courier New" w:hAnsi="Courier New" w:cs="Courier New"/>
        </w:rPr>
      </w:pPr>
      <w:r>
        <w:rPr>
          <w:rFonts w:ascii="Courier New" w:hAnsi="Courier New" w:cs="Courier New"/>
        </w:rPr>
        <w:t xml:space="preserve">    |       |   pyproject.toml</w:t>
      </w:r>
    </w:p>
    <w:p w14:paraId="79C4ECC8" w14:textId="77777777" w:rsidR="0082775C" w:rsidRDefault="0082775C" w:rsidP="0082775C">
      <w:pPr>
        <w:pStyle w:val="Csakszveg"/>
        <w:rPr>
          <w:rFonts w:ascii="Courier New" w:hAnsi="Courier New" w:cs="Courier New"/>
        </w:rPr>
      </w:pPr>
      <w:r>
        <w:rPr>
          <w:rFonts w:ascii="Courier New" w:hAnsi="Courier New" w:cs="Courier New"/>
        </w:rPr>
        <w:t xml:space="preserve">    |       |</w:t>
      </w:r>
    </w:p>
    <w:p w14:paraId="12BCC067" w14:textId="77777777" w:rsidR="0082775C" w:rsidRDefault="0082775C" w:rsidP="0082775C">
      <w:pPr>
        <w:pStyle w:val="Csakszveg"/>
        <w:rPr>
          <w:rFonts w:ascii="Courier New" w:hAnsi="Courier New" w:cs="Courier New"/>
        </w:rPr>
      </w:pPr>
      <w:r>
        <w:rPr>
          <w:rFonts w:ascii="Courier New" w:hAnsi="Courier New" w:cs="Courier New"/>
        </w:rPr>
        <w:t xml:space="preserve">    |       \---src</w:t>
      </w:r>
    </w:p>
    <w:p w14:paraId="6E2DD9C0" w14:textId="77777777" w:rsidR="0082775C" w:rsidRDefault="0082775C" w:rsidP="0082775C">
      <w:pPr>
        <w:pStyle w:val="Csakszveg"/>
        <w:rPr>
          <w:rFonts w:ascii="Courier New" w:hAnsi="Courier New" w:cs="Courier New"/>
        </w:rPr>
      </w:pPr>
      <w:r>
        <w:rPr>
          <w:rFonts w:ascii="Courier New" w:hAnsi="Courier New" w:cs="Courier New"/>
        </w:rPr>
        <w:t xml:space="preserve">    |           \---leltariv_server</w:t>
      </w:r>
    </w:p>
    <w:p w14:paraId="70078CA3" w14:textId="77777777" w:rsidR="0082775C" w:rsidRDefault="0082775C" w:rsidP="0082775C">
      <w:pPr>
        <w:pStyle w:val="Csakszveg"/>
        <w:rPr>
          <w:rFonts w:ascii="Courier New" w:hAnsi="Courier New" w:cs="Courier New"/>
        </w:rPr>
      </w:pPr>
      <w:r>
        <w:rPr>
          <w:rFonts w:ascii="Courier New" w:hAnsi="Courier New" w:cs="Courier New"/>
        </w:rPr>
        <w:t xml:space="preserve">    |               |   dependencies.py</w:t>
      </w:r>
    </w:p>
    <w:p w14:paraId="6CAB4D03" w14:textId="77777777" w:rsidR="0082775C" w:rsidRDefault="0082775C" w:rsidP="0082775C">
      <w:pPr>
        <w:pStyle w:val="Csakszveg"/>
        <w:rPr>
          <w:rFonts w:ascii="Courier New" w:hAnsi="Courier New" w:cs="Courier New"/>
        </w:rPr>
      </w:pPr>
      <w:r>
        <w:rPr>
          <w:rFonts w:ascii="Courier New" w:hAnsi="Courier New" w:cs="Courier New"/>
        </w:rPr>
        <w:t xml:space="preserve">    |               |   main.py</w:t>
      </w:r>
    </w:p>
    <w:p w14:paraId="02B6596A" w14:textId="77777777" w:rsidR="0082775C" w:rsidRDefault="0082775C" w:rsidP="0082775C">
      <w:pPr>
        <w:pStyle w:val="Csakszveg"/>
        <w:rPr>
          <w:rFonts w:ascii="Courier New" w:hAnsi="Courier New" w:cs="Courier New"/>
        </w:rPr>
      </w:pPr>
      <w:r>
        <w:rPr>
          <w:rFonts w:ascii="Courier New" w:hAnsi="Courier New" w:cs="Courier New"/>
        </w:rPr>
        <w:t xml:space="preserve">    |               |</w:t>
      </w:r>
    </w:p>
    <w:p w14:paraId="2890EB96" w14:textId="77777777" w:rsidR="0082775C" w:rsidRDefault="0082775C" w:rsidP="0082775C">
      <w:pPr>
        <w:pStyle w:val="Csakszveg"/>
        <w:rPr>
          <w:rFonts w:ascii="Courier New" w:hAnsi="Courier New" w:cs="Courier New"/>
        </w:rPr>
      </w:pPr>
      <w:r>
        <w:rPr>
          <w:rFonts w:ascii="Courier New" w:hAnsi="Courier New" w:cs="Courier New"/>
        </w:rPr>
        <w:t xml:space="preserve">    |               +---api</w:t>
      </w:r>
    </w:p>
    <w:p w14:paraId="5AAA962F" w14:textId="77777777" w:rsidR="0082775C" w:rsidRDefault="0082775C" w:rsidP="0082775C">
      <w:pPr>
        <w:pStyle w:val="Csakszveg"/>
        <w:rPr>
          <w:rFonts w:ascii="Courier New" w:hAnsi="Courier New" w:cs="Courier New"/>
        </w:rPr>
      </w:pPr>
      <w:r>
        <w:rPr>
          <w:rFonts w:ascii="Courier New" w:hAnsi="Courier New" w:cs="Courier New"/>
        </w:rPr>
        <w:t xml:space="preserve">    |               |       asset_types.py</w:t>
      </w:r>
    </w:p>
    <w:p w14:paraId="5D507EDC" w14:textId="77777777" w:rsidR="0082775C" w:rsidRDefault="0082775C" w:rsidP="0082775C">
      <w:pPr>
        <w:pStyle w:val="Csakszveg"/>
        <w:rPr>
          <w:rFonts w:ascii="Courier New" w:hAnsi="Courier New" w:cs="Courier New"/>
        </w:rPr>
      </w:pPr>
      <w:r>
        <w:rPr>
          <w:rFonts w:ascii="Courier New" w:hAnsi="Courier New" w:cs="Courier New"/>
        </w:rPr>
        <w:t xml:space="preserve">    |               |       assets.py</w:t>
      </w:r>
    </w:p>
    <w:p w14:paraId="741FAC70" w14:textId="77777777" w:rsidR="0082775C" w:rsidRDefault="0082775C" w:rsidP="0082775C">
      <w:pPr>
        <w:pStyle w:val="Csakszveg"/>
        <w:rPr>
          <w:rFonts w:ascii="Courier New" w:hAnsi="Courier New" w:cs="Courier New"/>
        </w:rPr>
      </w:pPr>
      <w:r>
        <w:rPr>
          <w:rFonts w:ascii="Courier New" w:hAnsi="Courier New" w:cs="Courier New"/>
        </w:rPr>
        <w:t xml:space="preserve">    |               |       auth.py</w:t>
      </w:r>
    </w:p>
    <w:p w14:paraId="7E2741D0" w14:textId="77777777" w:rsidR="0082775C" w:rsidRDefault="0082775C" w:rsidP="0082775C">
      <w:pPr>
        <w:pStyle w:val="Csakszveg"/>
        <w:rPr>
          <w:rFonts w:ascii="Courier New" w:hAnsi="Courier New" w:cs="Courier New"/>
        </w:rPr>
      </w:pPr>
      <w:r>
        <w:rPr>
          <w:rFonts w:ascii="Courier New" w:hAnsi="Courier New" w:cs="Courier New"/>
        </w:rPr>
        <w:t xml:space="preserve">    |               |       health.py</w:t>
      </w:r>
    </w:p>
    <w:p w14:paraId="4314D5F4" w14:textId="77777777" w:rsidR="0082775C" w:rsidRDefault="0082775C" w:rsidP="0082775C">
      <w:pPr>
        <w:pStyle w:val="Csakszveg"/>
        <w:rPr>
          <w:rFonts w:ascii="Courier New" w:hAnsi="Courier New" w:cs="Courier New"/>
        </w:rPr>
      </w:pPr>
      <w:r>
        <w:rPr>
          <w:rFonts w:ascii="Courier New" w:hAnsi="Courier New" w:cs="Courier New"/>
        </w:rPr>
        <w:t xml:space="preserve">    |               |       inventory.py</w:t>
      </w:r>
    </w:p>
    <w:p w14:paraId="1160C231" w14:textId="77777777" w:rsidR="0082775C" w:rsidRDefault="0082775C" w:rsidP="0082775C">
      <w:pPr>
        <w:pStyle w:val="Csakszveg"/>
        <w:rPr>
          <w:rFonts w:ascii="Courier New" w:hAnsi="Courier New" w:cs="Courier New"/>
        </w:rPr>
      </w:pPr>
      <w:r>
        <w:rPr>
          <w:rFonts w:ascii="Courier New" w:hAnsi="Courier New" w:cs="Courier New"/>
        </w:rPr>
        <w:t xml:space="preserve">    |               |       persons.py</w:t>
      </w:r>
    </w:p>
    <w:p w14:paraId="48068F64" w14:textId="77777777" w:rsidR="0082775C" w:rsidRDefault="0082775C" w:rsidP="0082775C">
      <w:pPr>
        <w:pStyle w:val="Csakszveg"/>
        <w:rPr>
          <w:rFonts w:ascii="Courier New" w:hAnsi="Courier New" w:cs="Courier New"/>
        </w:rPr>
      </w:pPr>
      <w:r>
        <w:rPr>
          <w:rFonts w:ascii="Courier New" w:hAnsi="Courier New" w:cs="Courier New"/>
        </w:rPr>
        <w:t xml:space="preserve">    |               |       rooms.py</w:t>
      </w:r>
    </w:p>
    <w:p w14:paraId="3EB7D502" w14:textId="77777777" w:rsidR="0082775C" w:rsidRDefault="0082775C" w:rsidP="0082775C">
      <w:pPr>
        <w:pStyle w:val="Csakszveg"/>
        <w:rPr>
          <w:rFonts w:ascii="Courier New" w:hAnsi="Courier New" w:cs="Courier New"/>
        </w:rPr>
      </w:pPr>
      <w:r>
        <w:rPr>
          <w:rFonts w:ascii="Courier New" w:hAnsi="Courier New" w:cs="Courier New"/>
        </w:rPr>
        <w:t xml:space="preserve">    |               |       zones.py</w:t>
      </w:r>
    </w:p>
    <w:p w14:paraId="2D7373DC" w14:textId="77777777" w:rsidR="0082775C" w:rsidRDefault="0082775C" w:rsidP="0082775C">
      <w:pPr>
        <w:pStyle w:val="Csakszveg"/>
        <w:rPr>
          <w:rFonts w:ascii="Courier New" w:hAnsi="Courier New" w:cs="Courier New"/>
        </w:rPr>
      </w:pPr>
      <w:r>
        <w:rPr>
          <w:rFonts w:ascii="Courier New" w:hAnsi="Courier New" w:cs="Courier New"/>
        </w:rPr>
        <w:t xml:space="preserve">    |               \---services</w:t>
      </w:r>
    </w:p>
    <w:p w14:paraId="4130995C" w14:textId="77777777" w:rsidR="0082775C" w:rsidRDefault="0082775C" w:rsidP="0082775C">
      <w:pPr>
        <w:pStyle w:val="Csakszveg"/>
        <w:rPr>
          <w:rFonts w:ascii="Courier New" w:hAnsi="Courier New" w:cs="Courier New"/>
        </w:rPr>
      </w:pPr>
      <w:r>
        <w:rPr>
          <w:rFonts w:ascii="Courier New" w:hAnsi="Courier New" w:cs="Courier New"/>
        </w:rPr>
        <w:t xml:space="preserve">    |                       auth.py</w:t>
      </w:r>
    </w:p>
    <w:p w14:paraId="0078417B" w14:textId="77777777" w:rsidR="0082775C" w:rsidRDefault="0082775C" w:rsidP="0082775C">
      <w:pPr>
        <w:pStyle w:val="Csakszveg"/>
        <w:rPr>
          <w:rFonts w:ascii="Courier New" w:hAnsi="Courier New" w:cs="Courier New"/>
        </w:rPr>
      </w:pPr>
      <w:r>
        <w:rPr>
          <w:rFonts w:ascii="Courier New" w:hAnsi="Courier New" w:cs="Courier New"/>
        </w:rPr>
        <w:t xml:space="preserve">    +---scripts</w:t>
      </w:r>
    </w:p>
    <w:p w14:paraId="2074C41B" w14:textId="77777777" w:rsidR="0082775C" w:rsidRDefault="0082775C" w:rsidP="0082775C">
      <w:pPr>
        <w:pStyle w:val="Csakszveg"/>
        <w:rPr>
          <w:rFonts w:ascii="Courier New" w:hAnsi="Courier New" w:cs="Courier New"/>
        </w:rPr>
      </w:pPr>
      <w:r>
        <w:rPr>
          <w:rFonts w:ascii="Courier New" w:hAnsi="Courier New" w:cs="Courier New"/>
        </w:rPr>
        <w:t xml:space="preserve">    |       ellenorzo-lekerdezesek.sql</w:t>
      </w:r>
    </w:p>
    <w:p w14:paraId="3A941108" w14:textId="77777777" w:rsidR="0082775C" w:rsidRDefault="0082775C" w:rsidP="0082775C">
      <w:pPr>
        <w:pStyle w:val="Csakszveg"/>
        <w:rPr>
          <w:rFonts w:ascii="Courier New" w:hAnsi="Courier New" w:cs="Courier New"/>
        </w:rPr>
      </w:pPr>
      <w:r>
        <w:rPr>
          <w:rFonts w:ascii="Courier New" w:hAnsi="Courier New" w:cs="Courier New"/>
        </w:rPr>
        <w:t xml:space="preserve">    |       make_bad_seed_demo.py</w:t>
      </w:r>
    </w:p>
    <w:p w14:paraId="5D5E4159" w14:textId="77777777" w:rsidR="0082775C" w:rsidRDefault="0082775C" w:rsidP="0082775C">
      <w:pPr>
        <w:pStyle w:val="Csakszveg"/>
        <w:rPr>
          <w:rFonts w:ascii="Courier New" w:hAnsi="Courier New" w:cs="Courier New"/>
        </w:rPr>
      </w:pPr>
      <w:r>
        <w:rPr>
          <w:rFonts w:ascii="Courier New" w:hAnsi="Courier New" w:cs="Courier New"/>
        </w:rPr>
        <w:t xml:space="preserve">    |       seed.py</w:t>
      </w:r>
    </w:p>
    <w:p w14:paraId="03FDE8F9" w14:textId="77777777" w:rsidR="0082775C" w:rsidRDefault="0082775C" w:rsidP="0082775C">
      <w:pPr>
        <w:pStyle w:val="Csakszveg"/>
        <w:rPr>
          <w:rFonts w:ascii="Courier New" w:hAnsi="Courier New" w:cs="Courier New"/>
        </w:rPr>
      </w:pPr>
      <w:r>
        <w:rPr>
          <w:rFonts w:ascii="Courier New" w:hAnsi="Courier New" w:cs="Courier New"/>
        </w:rPr>
        <w:t xml:space="preserve">    |       start.py</w:t>
      </w:r>
    </w:p>
    <w:p w14:paraId="3EDF52AD" w14:textId="77777777" w:rsidR="0082775C" w:rsidRDefault="0082775C" w:rsidP="0082775C">
      <w:pPr>
        <w:pStyle w:val="Csakszveg"/>
        <w:rPr>
          <w:rFonts w:ascii="Courier New" w:hAnsi="Courier New" w:cs="Courier New"/>
        </w:rPr>
      </w:pPr>
      <w:r>
        <w:rPr>
          <w:rFonts w:ascii="Courier New" w:hAnsi="Courier New" w:cs="Courier New"/>
        </w:rPr>
        <w:t xml:space="preserve">    \---tests</w:t>
      </w:r>
    </w:p>
    <w:p w14:paraId="187395DC" w14:textId="77777777" w:rsidR="0082775C" w:rsidRDefault="0082775C" w:rsidP="0082775C">
      <w:pPr>
        <w:pStyle w:val="Csakszveg"/>
        <w:rPr>
          <w:rFonts w:ascii="Courier New" w:hAnsi="Courier New" w:cs="Courier New"/>
        </w:rPr>
      </w:pPr>
      <w:r>
        <w:rPr>
          <w:rFonts w:ascii="Courier New" w:hAnsi="Courier New" w:cs="Courier New"/>
        </w:rPr>
        <w:t xml:space="preserve">            test_categories.py</w:t>
      </w:r>
    </w:p>
    <w:p w14:paraId="2548D8B0" w14:textId="77777777" w:rsidR="0082775C" w:rsidRDefault="0082775C" w:rsidP="0082775C">
      <w:pPr>
        <w:pStyle w:val="Csakszveg"/>
        <w:rPr>
          <w:rFonts w:ascii="Courier New" w:hAnsi="Courier New" w:cs="Courier New"/>
        </w:rPr>
      </w:pPr>
      <w:r>
        <w:rPr>
          <w:rFonts w:ascii="Courier New" w:hAnsi="Courier New" w:cs="Courier New"/>
        </w:rPr>
        <w:t xml:space="preserve">            test_client_assets.py</w:t>
      </w:r>
    </w:p>
    <w:p w14:paraId="76ADA184" w14:textId="77777777" w:rsidR="0082775C" w:rsidRDefault="0082775C" w:rsidP="0082775C">
      <w:pPr>
        <w:pStyle w:val="Csakszveg"/>
        <w:rPr>
          <w:rFonts w:ascii="Courier New" w:hAnsi="Courier New" w:cs="Courier New"/>
        </w:rPr>
      </w:pPr>
      <w:r>
        <w:rPr>
          <w:rFonts w:ascii="Courier New" w:hAnsi="Courier New" w:cs="Courier New"/>
        </w:rPr>
        <w:t xml:space="preserve">            test_client_rooms.py</w:t>
      </w:r>
    </w:p>
    <w:p w14:paraId="7E1A2D06" w14:textId="77777777" w:rsidR="0082775C" w:rsidRDefault="0082775C" w:rsidP="0082775C">
      <w:pPr>
        <w:pStyle w:val="Csakszveg"/>
        <w:rPr>
          <w:rFonts w:ascii="Courier New" w:hAnsi="Courier New" w:cs="Courier New"/>
        </w:rPr>
      </w:pPr>
      <w:r>
        <w:rPr>
          <w:rFonts w:ascii="Courier New" w:hAnsi="Courier New" w:cs="Courier New"/>
        </w:rPr>
        <w:t xml:space="preserve">            test_client_scanning.py</w:t>
      </w:r>
    </w:p>
    <w:p w14:paraId="4D3E4AEC" w14:textId="77777777" w:rsidR="0082775C" w:rsidRDefault="0082775C" w:rsidP="0082775C">
      <w:pPr>
        <w:pStyle w:val="Csakszveg"/>
        <w:rPr>
          <w:rFonts w:ascii="Courier New" w:hAnsi="Courier New" w:cs="Courier New"/>
        </w:rPr>
      </w:pPr>
      <w:r>
        <w:rPr>
          <w:rFonts w:ascii="Courier New" w:hAnsi="Courier New" w:cs="Courier New"/>
        </w:rPr>
        <w:t xml:space="preserve">            test_contracts.py</w:t>
      </w:r>
    </w:p>
    <w:p w14:paraId="69CD106E" w14:textId="77777777" w:rsidR="0082775C" w:rsidRDefault="0082775C" w:rsidP="0082775C">
      <w:pPr>
        <w:pStyle w:val="Csakszveg"/>
        <w:rPr>
          <w:rFonts w:ascii="Courier New" w:hAnsi="Courier New" w:cs="Courier New"/>
        </w:rPr>
      </w:pPr>
      <w:r>
        <w:rPr>
          <w:rFonts w:ascii="Courier New" w:hAnsi="Courier New" w:cs="Courier New"/>
        </w:rPr>
        <w:t xml:space="preserve">            test_normalization.py</w:t>
      </w:r>
    </w:p>
    <w:p w14:paraId="7AFC3DD9" w14:textId="77777777" w:rsidR="0082775C" w:rsidRDefault="0082775C" w:rsidP="0082775C">
      <w:pPr>
        <w:pStyle w:val="Csakszveg"/>
        <w:rPr>
          <w:rFonts w:ascii="Courier New" w:hAnsi="Courier New" w:cs="Courier New"/>
        </w:rPr>
      </w:pPr>
      <w:r>
        <w:rPr>
          <w:rFonts w:ascii="Courier New" w:hAnsi="Courier New" w:cs="Courier New"/>
        </w:rPr>
        <w:t xml:space="preserve">            test_rooms.py</w:t>
      </w:r>
    </w:p>
    <w:p w14:paraId="39DDB1A2" w14:textId="77777777" w:rsidR="0082775C" w:rsidRDefault="0082775C" w:rsidP="0082775C">
      <w:pPr>
        <w:pStyle w:val="Csakszveg"/>
        <w:rPr>
          <w:rFonts w:ascii="Courier New" w:hAnsi="Courier New" w:cs="Courier New"/>
        </w:rPr>
      </w:pPr>
      <w:r>
        <w:rPr>
          <w:rFonts w:ascii="Courier New" w:hAnsi="Courier New" w:cs="Courier New"/>
        </w:rPr>
        <w:t xml:space="preserve">            test_scanning.py</w:t>
      </w:r>
    </w:p>
    <w:p w14:paraId="08F45AD0" w14:textId="77777777" w:rsidR="0082775C" w:rsidRDefault="0082775C" w:rsidP="0082775C">
      <w:pPr>
        <w:pStyle w:val="Csakszveg"/>
        <w:rPr>
          <w:rFonts w:ascii="Courier New" w:hAnsi="Courier New" w:cs="Courier New"/>
        </w:rPr>
      </w:pPr>
      <w:r>
        <w:rPr>
          <w:rFonts w:ascii="Courier New" w:hAnsi="Courier New" w:cs="Courier New"/>
        </w:rPr>
        <w:t xml:space="preserve">            test_seed_transform.py</w:t>
      </w:r>
    </w:p>
    <w:p w14:paraId="214C9191" w14:textId="77777777" w:rsidR="0082775C" w:rsidRDefault="0082775C" w:rsidP="0082775C">
      <w:pPr>
        <w:pStyle w:val="Csakszveg"/>
        <w:rPr>
          <w:rFonts w:ascii="Courier New" w:hAnsi="Courier New" w:cs="Courier New"/>
        </w:rPr>
      </w:pPr>
      <w:r>
        <w:rPr>
          <w:rFonts w:ascii="Courier New" w:hAnsi="Courier New" w:cs="Courier New"/>
        </w:rPr>
        <w:t xml:space="preserve">            test_xlsx_import.py</w:t>
      </w:r>
    </w:p>
    <w:p w14:paraId="71F78FD4" w14:textId="36D4089B" w:rsidR="0082775C" w:rsidRDefault="0082775C" w:rsidP="0082775C">
      <w:pPr>
        <w:rPr>
          <w:rFonts w:cs="Times New Roman"/>
        </w:rPr>
      </w:pPr>
      <w:r>
        <w:t>A lista a Git-tárolóba felvett fájlokat mutatja. Kimaradt belőle a virtuális környezet (.venv), a gyorsítótárak, a csomagjelölő üres fájlok (__init__.py, py.typed) és a fejlesztői beállítások. A két SAP-export (XLSX) és a dolgozat nem része a tárolónak.</w:t>
      </w:r>
    </w:p>
    <w:p w14:paraId="41559A19" w14:textId="77777777" w:rsidR="0082775C" w:rsidRPr="0082775C" w:rsidRDefault="0082775C" w:rsidP="0082775C"/>
    <w:p w14:paraId="2EAA3F4F" w14:textId="77777777" w:rsidR="004B3462" w:rsidRDefault="009D2922">
      <w:pPr>
        <w:pStyle w:val="Cmsor1-szmozatlan"/>
      </w:pPr>
      <w:bookmarkStart w:id="97" w:name="_Toc243251448"/>
      <w:r>
        <w:lastRenderedPageBreak/>
        <w:t>Ábrajegyzék</w:t>
      </w:r>
      <w:bookmarkEnd w:id="97"/>
    </w:p>
    <w:p w14:paraId="2134C26D" w14:textId="4D7E4BC7" w:rsidR="00705B07" w:rsidRDefault="009D2922">
      <w:pPr>
        <w:pStyle w:val="brajegyzk"/>
        <w:tabs>
          <w:tab w:val="right" w:leader="dot" w:pos="8493"/>
        </w:tabs>
        <w:rPr>
          <w:rFonts w:asciiTheme="minorHAnsi" w:eastAsiaTheme="minorEastAsia" w:hAnsiTheme="minorHAnsi"/>
          <w:noProof/>
          <w:kern w:val="2"/>
          <w:szCs w:val="24"/>
          <w:lang w:eastAsia="hu-HU"/>
          <w14:ligatures w14:val="standardContextual"/>
        </w:rPr>
      </w:pPr>
      <w:r>
        <w:fldChar w:fldCharType="begin"/>
      </w:r>
      <w:r>
        <w:instrText xml:space="preserve"> TOC \h \z \c "ábra" </w:instrText>
      </w:r>
      <w:r>
        <w:fldChar w:fldCharType="separate"/>
      </w:r>
      <w:hyperlink w:anchor="_Toc243251450" w:history="1">
        <w:r w:rsidR="00705B07" w:rsidRPr="009D3C25">
          <w:rPr>
            <w:rStyle w:val="Hiperhivatkozs"/>
            <w:noProof/>
          </w:rPr>
          <w:t>1. ábra: A rendszer rétegei és a függési irányok</w:t>
        </w:r>
        <w:r w:rsidR="00705B07">
          <w:rPr>
            <w:noProof/>
            <w:webHidden/>
          </w:rPr>
          <w:tab/>
        </w:r>
        <w:r w:rsidR="00705B07">
          <w:rPr>
            <w:noProof/>
            <w:webHidden/>
          </w:rPr>
          <w:fldChar w:fldCharType="begin"/>
        </w:r>
        <w:r w:rsidR="00705B07">
          <w:rPr>
            <w:noProof/>
            <w:webHidden/>
          </w:rPr>
          <w:instrText xml:space="preserve"> PAGEREF _Toc243251450 \h </w:instrText>
        </w:r>
        <w:r w:rsidR="00705B07">
          <w:rPr>
            <w:noProof/>
            <w:webHidden/>
          </w:rPr>
        </w:r>
        <w:r w:rsidR="00705B07">
          <w:rPr>
            <w:noProof/>
            <w:webHidden/>
          </w:rPr>
          <w:fldChar w:fldCharType="separate"/>
        </w:r>
        <w:r w:rsidR="00705B07">
          <w:rPr>
            <w:noProof/>
            <w:webHidden/>
          </w:rPr>
          <w:t>18</w:t>
        </w:r>
        <w:r w:rsidR="00705B07">
          <w:rPr>
            <w:noProof/>
            <w:webHidden/>
          </w:rPr>
          <w:fldChar w:fldCharType="end"/>
        </w:r>
      </w:hyperlink>
    </w:p>
    <w:p w14:paraId="001392BD" w14:textId="57FE9BE7"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51" w:history="1">
        <w:r w:rsidRPr="009D3C25">
          <w:rPr>
            <w:rStyle w:val="Hiperhivatkozs"/>
            <w:noProof/>
          </w:rPr>
          <w:t>2. ábra: A rendszer telepítési képe</w:t>
        </w:r>
        <w:r>
          <w:rPr>
            <w:noProof/>
            <w:webHidden/>
          </w:rPr>
          <w:tab/>
        </w:r>
        <w:r>
          <w:rPr>
            <w:noProof/>
            <w:webHidden/>
          </w:rPr>
          <w:fldChar w:fldCharType="begin"/>
        </w:r>
        <w:r>
          <w:rPr>
            <w:noProof/>
            <w:webHidden/>
          </w:rPr>
          <w:instrText xml:space="preserve"> PAGEREF _Toc243251451 \h </w:instrText>
        </w:r>
        <w:r>
          <w:rPr>
            <w:noProof/>
            <w:webHidden/>
          </w:rPr>
        </w:r>
        <w:r>
          <w:rPr>
            <w:noProof/>
            <w:webHidden/>
          </w:rPr>
          <w:fldChar w:fldCharType="separate"/>
        </w:r>
        <w:r>
          <w:rPr>
            <w:noProof/>
            <w:webHidden/>
          </w:rPr>
          <w:t>19</w:t>
        </w:r>
        <w:r>
          <w:rPr>
            <w:noProof/>
            <w:webHidden/>
          </w:rPr>
          <w:fldChar w:fldCharType="end"/>
        </w:r>
      </w:hyperlink>
    </w:p>
    <w:p w14:paraId="09F1068C" w14:textId="3F45B120"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52" w:history="1">
        <w:r w:rsidRPr="009D3C25">
          <w:rPr>
            <w:rStyle w:val="Hiperhivatkozs"/>
            <w:noProof/>
          </w:rPr>
          <w:t>3. ábra: Az adatmodell forrásoldala</w:t>
        </w:r>
        <w:r>
          <w:rPr>
            <w:noProof/>
            <w:webHidden/>
          </w:rPr>
          <w:tab/>
        </w:r>
        <w:r>
          <w:rPr>
            <w:noProof/>
            <w:webHidden/>
          </w:rPr>
          <w:fldChar w:fldCharType="begin"/>
        </w:r>
        <w:r>
          <w:rPr>
            <w:noProof/>
            <w:webHidden/>
          </w:rPr>
          <w:instrText xml:space="preserve"> PAGEREF _Toc243251452 \h </w:instrText>
        </w:r>
        <w:r>
          <w:rPr>
            <w:noProof/>
            <w:webHidden/>
          </w:rPr>
        </w:r>
        <w:r>
          <w:rPr>
            <w:noProof/>
            <w:webHidden/>
          </w:rPr>
          <w:fldChar w:fldCharType="separate"/>
        </w:r>
        <w:r>
          <w:rPr>
            <w:noProof/>
            <w:webHidden/>
          </w:rPr>
          <w:t>21</w:t>
        </w:r>
        <w:r>
          <w:rPr>
            <w:noProof/>
            <w:webHidden/>
          </w:rPr>
          <w:fldChar w:fldCharType="end"/>
        </w:r>
      </w:hyperlink>
    </w:p>
    <w:p w14:paraId="7E94F0F0" w14:textId="3E6ABC6A"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53" w:history="1">
        <w:r w:rsidRPr="009D3C25">
          <w:rPr>
            <w:rStyle w:val="Hiperhivatkozs"/>
            <w:noProof/>
          </w:rPr>
          <w:t>4. ábra: A leltározás entitásai</w:t>
        </w:r>
        <w:r>
          <w:rPr>
            <w:noProof/>
            <w:webHidden/>
          </w:rPr>
          <w:tab/>
        </w:r>
        <w:r>
          <w:rPr>
            <w:noProof/>
            <w:webHidden/>
          </w:rPr>
          <w:fldChar w:fldCharType="begin"/>
        </w:r>
        <w:r>
          <w:rPr>
            <w:noProof/>
            <w:webHidden/>
          </w:rPr>
          <w:instrText xml:space="preserve"> PAGEREF _Toc243251453 \h </w:instrText>
        </w:r>
        <w:r>
          <w:rPr>
            <w:noProof/>
            <w:webHidden/>
          </w:rPr>
        </w:r>
        <w:r>
          <w:rPr>
            <w:noProof/>
            <w:webHidden/>
          </w:rPr>
          <w:fldChar w:fldCharType="separate"/>
        </w:r>
        <w:r>
          <w:rPr>
            <w:noProof/>
            <w:webHidden/>
          </w:rPr>
          <w:t>22</w:t>
        </w:r>
        <w:r>
          <w:rPr>
            <w:noProof/>
            <w:webHidden/>
          </w:rPr>
          <w:fldChar w:fldCharType="end"/>
        </w:r>
      </w:hyperlink>
    </w:p>
    <w:p w14:paraId="32EC2B02" w14:textId="4876EDC0"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54" w:history="1">
        <w:r w:rsidRPr="009D3C25">
          <w:rPr>
            <w:rStyle w:val="Hiperhivatkozs"/>
            <w:noProof/>
          </w:rPr>
          <w:t>5. ábra: A történeti kapcsolatok</w:t>
        </w:r>
        <w:r>
          <w:rPr>
            <w:noProof/>
            <w:webHidden/>
          </w:rPr>
          <w:tab/>
        </w:r>
        <w:r>
          <w:rPr>
            <w:noProof/>
            <w:webHidden/>
          </w:rPr>
          <w:fldChar w:fldCharType="begin"/>
        </w:r>
        <w:r>
          <w:rPr>
            <w:noProof/>
            <w:webHidden/>
          </w:rPr>
          <w:instrText xml:space="preserve"> PAGEREF _Toc243251454 \h </w:instrText>
        </w:r>
        <w:r>
          <w:rPr>
            <w:noProof/>
            <w:webHidden/>
          </w:rPr>
        </w:r>
        <w:r>
          <w:rPr>
            <w:noProof/>
            <w:webHidden/>
          </w:rPr>
          <w:fldChar w:fldCharType="separate"/>
        </w:r>
        <w:r>
          <w:rPr>
            <w:noProof/>
            <w:webHidden/>
          </w:rPr>
          <w:t>22</w:t>
        </w:r>
        <w:r>
          <w:rPr>
            <w:noProof/>
            <w:webHidden/>
          </w:rPr>
          <w:fldChar w:fldCharType="end"/>
        </w:r>
      </w:hyperlink>
    </w:p>
    <w:p w14:paraId="293AAAE5" w14:textId="2A74DEB4"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55" w:history="1">
        <w:r w:rsidRPr="009D3C25">
          <w:rPr>
            <w:rStyle w:val="Hiperhivatkozs"/>
            <w:noProof/>
          </w:rPr>
          <w:t>6. ábra: A leltározási folyamat</w:t>
        </w:r>
        <w:r>
          <w:rPr>
            <w:noProof/>
            <w:webHidden/>
          </w:rPr>
          <w:tab/>
        </w:r>
        <w:r>
          <w:rPr>
            <w:noProof/>
            <w:webHidden/>
          </w:rPr>
          <w:fldChar w:fldCharType="begin"/>
        </w:r>
        <w:r>
          <w:rPr>
            <w:noProof/>
            <w:webHidden/>
          </w:rPr>
          <w:instrText xml:space="preserve"> PAGEREF _Toc243251455 \h </w:instrText>
        </w:r>
        <w:r>
          <w:rPr>
            <w:noProof/>
            <w:webHidden/>
          </w:rPr>
        </w:r>
        <w:r>
          <w:rPr>
            <w:noProof/>
            <w:webHidden/>
          </w:rPr>
          <w:fldChar w:fldCharType="separate"/>
        </w:r>
        <w:r>
          <w:rPr>
            <w:noProof/>
            <w:webHidden/>
          </w:rPr>
          <w:t>24</w:t>
        </w:r>
        <w:r>
          <w:rPr>
            <w:noProof/>
            <w:webHidden/>
          </w:rPr>
          <w:fldChar w:fldCharType="end"/>
        </w:r>
      </w:hyperlink>
    </w:p>
    <w:p w14:paraId="4ABACB63" w14:textId="2011EEEC"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56" w:history="1">
        <w:r w:rsidRPr="009D3C25">
          <w:rPr>
            <w:rStyle w:val="Hiperhivatkozs"/>
            <w:noProof/>
          </w:rPr>
          <w:t>7. ábra: Az import menete a forrásállománytól a demóadatig</w:t>
        </w:r>
        <w:r>
          <w:rPr>
            <w:noProof/>
            <w:webHidden/>
          </w:rPr>
          <w:tab/>
        </w:r>
        <w:r>
          <w:rPr>
            <w:noProof/>
            <w:webHidden/>
          </w:rPr>
          <w:fldChar w:fldCharType="begin"/>
        </w:r>
        <w:r>
          <w:rPr>
            <w:noProof/>
            <w:webHidden/>
          </w:rPr>
          <w:instrText xml:space="preserve"> PAGEREF _Toc243251456 \h </w:instrText>
        </w:r>
        <w:r>
          <w:rPr>
            <w:noProof/>
            <w:webHidden/>
          </w:rPr>
        </w:r>
        <w:r>
          <w:rPr>
            <w:noProof/>
            <w:webHidden/>
          </w:rPr>
          <w:fldChar w:fldCharType="separate"/>
        </w:r>
        <w:r>
          <w:rPr>
            <w:noProof/>
            <w:webHidden/>
          </w:rPr>
          <w:t>29</w:t>
        </w:r>
        <w:r>
          <w:rPr>
            <w:noProof/>
            <w:webHidden/>
          </w:rPr>
          <w:fldChar w:fldCharType="end"/>
        </w:r>
      </w:hyperlink>
    </w:p>
    <w:p w14:paraId="7B1977A4" w14:textId="1A95F765"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57" w:history="1">
        <w:r w:rsidRPr="009D3C25">
          <w:rPr>
            <w:rStyle w:val="Hiperhivatkozs"/>
            <w:noProof/>
          </w:rPr>
          <w:t>8. ábra: A kódfeloldás szabálya</w:t>
        </w:r>
        <w:r>
          <w:rPr>
            <w:noProof/>
            <w:webHidden/>
          </w:rPr>
          <w:tab/>
        </w:r>
        <w:r>
          <w:rPr>
            <w:noProof/>
            <w:webHidden/>
          </w:rPr>
          <w:fldChar w:fldCharType="begin"/>
        </w:r>
        <w:r>
          <w:rPr>
            <w:noProof/>
            <w:webHidden/>
          </w:rPr>
          <w:instrText xml:space="preserve"> PAGEREF _Toc243251457 \h </w:instrText>
        </w:r>
        <w:r>
          <w:rPr>
            <w:noProof/>
            <w:webHidden/>
          </w:rPr>
        </w:r>
        <w:r>
          <w:rPr>
            <w:noProof/>
            <w:webHidden/>
          </w:rPr>
          <w:fldChar w:fldCharType="separate"/>
        </w:r>
        <w:r>
          <w:rPr>
            <w:noProof/>
            <w:webHidden/>
          </w:rPr>
          <w:t>33</w:t>
        </w:r>
        <w:r>
          <w:rPr>
            <w:noProof/>
            <w:webHidden/>
          </w:rPr>
          <w:fldChar w:fldCharType="end"/>
        </w:r>
      </w:hyperlink>
    </w:p>
    <w:p w14:paraId="1B0FD740" w14:textId="79554A87"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58" w:history="1">
        <w:r w:rsidRPr="009D3C25">
          <w:rPr>
            <w:rStyle w:val="Hiperhivatkozs"/>
            <w:noProof/>
          </w:rPr>
          <w:t>9. ábra: A beolvasó képernyő</w:t>
        </w:r>
        <w:r>
          <w:rPr>
            <w:noProof/>
            <w:webHidden/>
          </w:rPr>
          <w:tab/>
        </w:r>
        <w:r>
          <w:rPr>
            <w:noProof/>
            <w:webHidden/>
          </w:rPr>
          <w:fldChar w:fldCharType="begin"/>
        </w:r>
        <w:r>
          <w:rPr>
            <w:noProof/>
            <w:webHidden/>
          </w:rPr>
          <w:instrText xml:space="preserve"> PAGEREF _Toc243251458 \h </w:instrText>
        </w:r>
        <w:r>
          <w:rPr>
            <w:noProof/>
            <w:webHidden/>
          </w:rPr>
        </w:r>
        <w:r>
          <w:rPr>
            <w:noProof/>
            <w:webHidden/>
          </w:rPr>
          <w:fldChar w:fldCharType="separate"/>
        </w:r>
        <w:r>
          <w:rPr>
            <w:noProof/>
            <w:webHidden/>
          </w:rPr>
          <w:t>34</w:t>
        </w:r>
        <w:r>
          <w:rPr>
            <w:noProof/>
            <w:webHidden/>
          </w:rPr>
          <w:fldChar w:fldCharType="end"/>
        </w:r>
      </w:hyperlink>
    </w:p>
    <w:p w14:paraId="49C171B7" w14:textId="545624B9"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59" w:history="1">
        <w:r w:rsidRPr="009D3C25">
          <w:rPr>
            <w:rStyle w:val="Hiperhivatkozs"/>
            <w:noProof/>
          </w:rPr>
          <w:t>10. ábra: A napló és a darabszám egy 31 darabos tételen</w:t>
        </w:r>
        <w:r>
          <w:rPr>
            <w:noProof/>
            <w:webHidden/>
          </w:rPr>
          <w:tab/>
        </w:r>
        <w:r>
          <w:rPr>
            <w:noProof/>
            <w:webHidden/>
          </w:rPr>
          <w:fldChar w:fldCharType="begin"/>
        </w:r>
        <w:r>
          <w:rPr>
            <w:noProof/>
            <w:webHidden/>
          </w:rPr>
          <w:instrText xml:space="preserve"> PAGEREF _Toc243251459 \h </w:instrText>
        </w:r>
        <w:r>
          <w:rPr>
            <w:noProof/>
            <w:webHidden/>
          </w:rPr>
        </w:r>
        <w:r>
          <w:rPr>
            <w:noProof/>
            <w:webHidden/>
          </w:rPr>
          <w:fldChar w:fldCharType="separate"/>
        </w:r>
        <w:r>
          <w:rPr>
            <w:noProof/>
            <w:webHidden/>
          </w:rPr>
          <w:t>36</w:t>
        </w:r>
        <w:r>
          <w:rPr>
            <w:noProof/>
            <w:webHidden/>
          </w:rPr>
          <w:fldChar w:fldCharType="end"/>
        </w:r>
      </w:hyperlink>
    </w:p>
    <w:p w14:paraId="1D344D8D" w14:textId="2AE2A863"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60" w:history="1">
        <w:r w:rsidRPr="009D3C25">
          <w:rPr>
            <w:rStyle w:val="Hiperhivatkozs"/>
            <w:noProof/>
          </w:rPr>
          <w:t>11. ábra: Egy beolvasás útja az olvasótól a naplóig</w:t>
        </w:r>
        <w:r>
          <w:rPr>
            <w:noProof/>
            <w:webHidden/>
          </w:rPr>
          <w:tab/>
        </w:r>
        <w:r>
          <w:rPr>
            <w:noProof/>
            <w:webHidden/>
          </w:rPr>
          <w:fldChar w:fldCharType="begin"/>
        </w:r>
        <w:r>
          <w:rPr>
            <w:noProof/>
            <w:webHidden/>
          </w:rPr>
          <w:instrText xml:space="preserve"> PAGEREF _Toc243251460 \h </w:instrText>
        </w:r>
        <w:r>
          <w:rPr>
            <w:noProof/>
            <w:webHidden/>
          </w:rPr>
        </w:r>
        <w:r>
          <w:rPr>
            <w:noProof/>
            <w:webHidden/>
          </w:rPr>
          <w:fldChar w:fldCharType="separate"/>
        </w:r>
        <w:r>
          <w:rPr>
            <w:noProof/>
            <w:webHidden/>
          </w:rPr>
          <w:t>38</w:t>
        </w:r>
        <w:r>
          <w:rPr>
            <w:noProof/>
            <w:webHidden/>
          </w:rPr>
          <w:fldChar w:fldCharType="end"/>
        </w:r>
      </w:hyperlink>
    </w:p>
    <w:p w14:paraId="7A8FEC6A" w14:textId="670A6FD9"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61" w:history="1">
        <w:r w:rsidRPr="009D3C25">
          <w:rPr>
            <w:rStyle w:val="Hiperhivatkozs"/>
            <w:noProof/>
          </w:rPr>
          <w:t>12. ábra: A beolvasó képernyő többletnél, a G-105-ös helyiségben</w:t>
        </w:r>
        <w:r>
          <w:rPr>
            <w:noProof/>
            <w:webHidden/>
          </w:rPr>
          <w:tab/>
        </w:r>
        <w:r>
          <w:rPr>
            <w:noProof/>
            <w:webHidden/>
          </w:rPr>
          <w:fldChar w:fldCharType="begin"/>
        </w:r>
        <w:r>
          <w:rPr>
            <w:noProof/>
            <w:webHidden/>
          </w:rPr>
          <w:instrText xml:space="preserve"> PAGEREF _Toc243251461 \h </w:instrText>
        </w:r>
        <w:r>
          <w:rPr>
            <w:noProof/>
            <w:webHidden/>
          </w:rPr>
        </w:r>
        <w:r>
          <w:rPr>
            <w:noProof/>
            <w:webHidden/>
          </w:rPr>
          <w:fldChar w:fldCharType="separate"/>
        </w:r>
        <w:r>
          <w:rPr>
            <w:noProof/>
            <w:webHidden/>
          </w:rPr>
          <w:t>39</w:t>
        </w:r>
        <w:r>
          <w:rPr>
            <w:noProof/>
            <w:webHidden/>
          </w:rPr>
          <w:fldChar w:fldCharType="end"/>
        </w:r>
      </w:hyperlink>
    </w:p>
    <w:p w14:paraId="7E6DA8AC" w14:textId="23B9B9A6"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62" w:history="1">
        <w:r w:rsidRPr="009D3C25">
          <w:rPr>
            <w:rStyle w:val="Hiperhivatkozs"/>
            <w:noProof/>
          </w:rPr>
          <w:t>13. ábra: A Helyiségek oldal a 262-es körzettel</w:t>
        </w:r>
        <w:r>
          <w:rPr>
            <w:noProof/>
            <w:webHidden/>
          </w:rPr>
          <w:tab/>
        </w:r>
        <w:r>
          <w:rPr>
            <w:noProof/>
            <w:webHidden/>
          </w:rPr>
          <w:fldChar w:fldCharType="begin"/>
        </w:r>
        <w:r>
          <w:rPr>
            <w:noProof/>
            <w:webHidden/>
          </w:rPr>
          <w:instrText xml:space="preserve"> PAGEREF _Toc243251462 \h </w:instrText>
        </w:r>
        <w:r>
          <w:rPr>
            <w:noProof/>
            <w:webHidden/>
          </w:rPr>
        </w:r>
        <w:r>
          <w:rPr>
            <w:noProof/>
            <w:webHidden/>
          </w:rPr>
          <w:fldChar w:fldCharType="separate"/>
        </w:r>
        <w:r>
          <w:rPr>
            <w:noProof/>
            <w:webHidden/>
          </w:rPr>
          <w:t>40</w:t>
        </w:r>
        <w:r>
          <w:rPr>
            <w:noProof/>
            <w:webHidden/>
          </w:rPr>
          <w:fldChar w:fldCharType="end"/>
        </w:r>
      </w:hyperlink>
    </w:p>
    <w:p w14:paraId="4FECCC97" w14:textId="3F7FF602"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63" w:history="1">
        <w:r w:rsidRPr="009D3C25">
          <w:rPr>
            <w:rStyle w:val="Hiperhivatkozs"/>
            <w:noProof/>
          </w:rPr>
          <w:t>14. ábra: A felelősváltás két sora</w:t>
        </w:r>
        <w:r>
          <w:rPr>
            <w:noProof/>
            <w:webHidden/>
          </w:rPr>
          <w:tab/>
        </w:r>
        <w:r>
          <w:rPr>
            <w:noProof/>
            <w:webHidden/>
          </w:rPr>
          <w:fldChar w:fldCharType="begin"/>
        </w:r>
        <w:r>
          <w:rPr>
            <w:noProof/>
            <w:webHidden/>
          </w:rPr>
          <w:instrText xml:space="preserve"> PAGEREF _Toc243251463 \h </w:instrText>
        </w:r>
        <w:r>
          <w:rPr>
            <w:noProof/>
            <w:webHidden/>
          </w:rPr>
        </w:r>
        <w:r>
          <w:rPr>
            <w:noProof/>
            <w:webHidden/>
          </w:rPr>
          <w:fldChar w:fldCharType="separate"/>
        </w:r>
        <w:r>
          <w:rPr>
            <w:noProof/>
            <w:webHidden/>
          </w:rPr>
          <w:t>41</w:t>
        </w:r>
        <w:r>
          <w:rPr>
            <w:noProof/>
            <w:webHidden/>
          </w:rPr>
          <w:fldChar w:fldCharType="end"/>
        </w:r>
      </w:hyperlink>
    </w:p>
    <w:p w14:paraId="4A718B4E" w14:textId="3D8D03EA"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64" w:history="1">
        <w:r w:rsidRPr="009D3C25">
          <w:rPr>
            <w:rStyle w:val="Hiperhivatkozs"/>
            <w:noProof/>
          </w:rPr>
          <w:t>15. ábra: Az eszközlista a 262-es körzetre és egy felelősre szűrve</w:t>
        </w:r>
        <w:r>
          <w:rPr>
            <w:noProof/>
            <w:webHidden/>
          </w:rPr>
          <w:tab/>
        </w:r>
        <w:r>
          <w:rPr>
            <w:noProof/>
            <w:webHidden/>
          </w:rPr>
          <w:fldChar w:fldCharType="begin"/>
        </w:r>
        <w:r>
          <w:rPr>
            <w:noProof/>
            <w:webHidden/>
          </w:rPr>
          <w:instrText xml:space="preserve"> PAGEREF _Toc243251464 \h </w:instrText>
        </w:r>
        <w:r>
          <w:rPr>
            <w:noProof/>
            <w:webHidden/>
          </w:rPr>
        </w:r>
        <w:r>
          <w:rPr>
            <w:noProof/>
            <w:webHidden/>
          </w:rPr>
          <w:fldChar w:fldCharType="separate"/>
        </w:r>
        <w:r>
          <w:rPr>
            <w:noProof/>
            <w:webHidden/>
          </w:rPr>
          <w:t>43</w:t>
        </w:r>
        <w:r>
          <w:rPr>
            <w:noProof/>
            <w:webHidden/>
          </w:rPr>
          <w:fldChar w:fldCharType="end"/>
        </w:r>
      </w:hyperlink>
    </w:p>
    <w:p w14:paraId="00FA0FFF" w14:textId="418AF2AC"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65" w:history="1">
        <w:r w:rsidRPr="009D3C25">
          <w:rPr>
            <w:rStyle w:val="Hiperhivatkozs"/>
            <w:noProof/>
          </w:rPr>
          <w:t>16. ábra: Az eszköz adatlapja a típussal és a felelőssel</w:t>
        </w:r>
        <w:r>
          <w:rPr>
            <w:noProof/>
            <w:webHidden/>
          </w:rPr>
          <w:tab/>
        </w:r>
        <w:r>
          <w:rPr>
            <w:noProof/>
            <w:webHidden/>
          </w:rPr>
          <w:fldChar w:fldCharType="begin"/>
        </w:r>
        <w:r>
          <w:rPr>
            <w:noProof/>
            <w:webHidden/>
          </w:rPr>
          <w:instrText xml:space="preserve"> PAGEREF _Toc243251465 \h </w:instrText>
        </w:r>
        <w:r>
          <w:rPr>
            <w:noProof/>
            <w:webHidden/>
          </w:rPr>
        </w:r>
        <w:r>
          <w:rPr>
            <w:noProof/>
            <w:webHidden/>
          </w:rPr>
          <w:fldChar w:fldCharType="separate"/>
        </w:r>
        <w:r>
          <w:rPr>
            <w:noProof/>
            <w:webHidden/>
          </w:rPr>
          <w:t>43</w:t>
        </w:r>
        <w:r>
          <w:rPr>
            <w:noProof/>
            <w:webHidden/>
          </w:rPr>
          <w:fldChar w:fldCharType="end"/>
        </w:r>
      </w:hyperlink>
    </w:p>
    <w:p w14:paraId="14446941" w14:textId="4BEE4BF9"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66" w:history="1">
        <w:r w:rsidRPr="009D3C25">
          <w:rPr>
            <w:rStyle w:val="Hiperhivatkozs"/>
            <w:noProof/>
          </w:rPr>
          <w:t>17. ábra: A folyamatos integráció lépései és az indító</w:t>
        </w:r>
        <w:r>
          <w:rPr>
            <w:noProof/>
            <w:webHidden/>
          </w:rPr>
          <w:tab/>
        </w:r>
        <w:r>
          <w:rPr>
            <w:noProof/>
            <w:webHidden/>
          </w:rPr>
          <w:fldChar w:fldCharType="begin"/>
        </w:r>
        <w:r>
          <w:rPr>
            <w:noProof/>
            <w:webHidden/>
          </w:rPr>
          <w:instrText xml:space="preserve"> PAGEREF _Toc243251466 \h </w:instrText>
        </w:r>
        <w:r>
          <w:rPr>
            <w:noProof/>
            <w:webHidden/>
          </w:rPr>
        </w:r>
        <w:r>
          <w:rPr>
            <w:noProof/>
            <w:webHidden/>
          </w:rPr>
          <w:fldChar w:fldCharType="separate"/>
        </w:r>
        <w:r>
          <w:rPr>
            <w:noProof/>
            <w:webHidden/>
          </w:rPr>
          <w:t>45</w:t>
        </w:r>
        <w:r>
          <w:rPr>
            <w:noProof/>
            <w:webHidden/>
          </w:rPr>
          <w:fldChar w:fldCharType="end"/>
        </w:r>
      </w:hyperlink>
    </w:p>
    <w:p w14:paraId="3D34076C" w14:textId="1F869E42" w:rsidR="004B3462" w:rsidRDefault="009D2922">
      <w:pPr>
        <w:pStyle w:val="brajegyzk"/>
        <w:tabs>
          <w:tab w:val="right" w:leader="dot" w:pos="8493"/>
        </w:tabs>
      </w:pPr>
      <w:r>
        <w:fldChar w:fldCharType="end"/>
      </w:r>
    </w:p>
    <w:p w14:paraId="100D9247" w14:textId="77777777" w:rsidR="004B3462" w:rsidRDefault="009D2922">
      <w:pPr>
        <w:pStyle w:val="Cmsor1-szmozatlan"/>
      </w:pPr>
      <w:bookmarkStart w:id="98" w:name="_Toc243251449"/>
      <w:r>
        <w:lastRenderedPageBreak/>
        <w:t>Táblázatjegyzék</w:t>
      </w:r>
      <w:bookmarkEnd w:id="98"/>
    </w:p>
    <w:p w14:paraId="7DFC4C4D" w14:textId="25250D55" w:rsidR="00705B07" w:rsidRDefault="009D2922">
      <w:pPr>
        <w:pStyle w:val="brajegyzk"/>
        <w:tabs>
          <w:tab w:val="right" w:leader="dot" w:pos="8493"/>
        </w:tabs>
        <w:rPr>
          <w:rFonts w:asciiTheme="minorHAnsi" w:eastAsiaTheme="minorEastAsia" w:hAnsiTheme="minorHAnsi"/>
          <w:noProof/>
          <w:kern w:val="2"/>
          <w:szCs w:val="24"/>
          <w:lang w:eastAsia="hu-HU"/>
          <w14:ligatures w14:val="standardContextual"/>
        </w:rPr>
      </w:pPr>
      <w:r>
        <w:fldChar w:fldCharType="begin"/>
      </w:r>
      <w:r>
        <w:instrText xml:space="preserve"> TOC \h \z \c "táblázat" </w:instrText>
      </w:r>
      <w:r>
        <w:fldChar w:fldCharType="separate"/>
      </w:r>
      <w:hyperlink w:anchor="_Toc243251467" w:history="1">
        <w:r w:rsidR="00705B07" w:rsidRPr="00BB2286">
          <w:rPr>
            <w:rStyle w:val="Hiperhivatkozs"/>
            <w:noProof/>
          </w:rPr>
          <w:t>1. táblázat: Az alkalmazott alapfogalmak</w:t>
        </w:r>
        <w:r w:rsidR="00705B07">
          <w:rPr>
            <w:noProof/>
            <w:webHidden/>
          </w:rPr>
          <w:tab/>
        </w:r>
        <w:r w:rsidR="00705B07">
          <w:rPr>
            <w:noProof/>
            <w:webHidden/>
          </w:rPr>
          <w:fldChar w:fldCharType="begin"/>
        </w:r>
        <w:r w:rsidR="00705B07">
          <w:rPr>
            <w:noProof/>
            <w:webHidden/>
          </w:rPr>
          <w:instrText xml:space="preserve"> PAGEREF _Toc243251467 \h </w:instrText>
        </w:r>
        <w:r w:rsidR="00705B07">
          <w:rPr>
            <w:noProof/>
            <w:webHidden/>
          </w:rPr>
        </w:r>
        <w:r w:rsidR="00705B07">
          <w:rPr>
            <w:noProof/>
            <w:webHidden/>
          </w:rPr>
          <w:fldChar w:fldCharType="separate"/>
        </w:r>
        <w:r w:rsidR="00705B07">
          <w:rPr>
            <w:noProof/>
            <w:webHidden/>
          </w:rPr>
          <w:t>12</w:t>
        </w:r>
        <w:r w:rsidR="00705B07">
          <w:rPr>
            <w:noProof/>
            <w:webHidden/>
          </w:rPr>
          <w:fldChar w:fldCharType="end"/>
        </w:r>
      </w:hyperlink>
    </w:p>
    <w:p w14:paraId="53082101" w14:textId="734C06D9"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68" w:history="1">
        <w:r w:rsidRPr="00BB2286">
          <w:rPr>
            <w:rStyle w:val="Hiperhivatkozs"/>
            <w:noProof/>
          </w:rPr>
          <w:t>2. táblázat: A vizsgált rendszerek és az elvárt működés összevetése</w:t>
        </w:r>
        <w:r>
          <w:rPr>
            <w:noProof/>
            <w:webHidden/>
          </w:rPr>
          <w:tab/>
        </w:r>
        <w:r>
          <w:rPr>
            <w:noProof/>
            <w:webHidden/>
          </w:rPr>
          <w:fldChar w:fldCharType="begin"/>
        </w:r>
        <w:r>
          <w:rPr>
            <w:noProof/>
            <w:webHidden/>
          </w:rPr>
          <w:instrText xml:space="preserve"> PAGEREF _Toc243251468 \h </w:instrText>
        </w:r>
        <w:r>
          <w:rPr>
            <w:noProof/>
            <w:webHidden/>
          </w:rPr>
        </w:r>
        <w:r>
          <w:rPr>
            <w:noProof/>
            <w:webHidden/>
          </w:rPr>
          <w:fldChar w:fldCharType="separate"/>
        </w:r>
        <w:r>
          <w:rPr>
            <w:noProof/>
            <w:webHidden/>
          </w:rPr>
          <w:t>13</w:t>
        </w:r>
        <w:r>
          <w:rPr>
            <w:noProof/>
            <w:webHidden/>
          </w:rPr>
          <w:fldChar w:fldCharType="end"/>
        </w:r>
      </w:hyperlink>
    </w:p>
    <w:p w14:paraId="79E70717" w14:textId="5974E00E"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69" w:history="1">
        <w:r w:rsidRPr="00BB2286">
          <w:rPr>
            <w:rStyle w:val="Hiperhivatkozs"/>
            <w:noProof/>
          </w:rPr>
          <w:t>3. táblázat: A rendszer felhasználási esetei</w:t>
        </w:r>
        <w:r>
          <w:rPr>
            <w:noProof/>
            <w:webHidden/>
          </w:rPr>
          <w:tab/>
        </w:r>
        <w:r>
          <w:rPr>
            <w:noProof/>
            <w:webHidden/>
          </w:rPr>
          <w:fldChar w:fldCharType="begin"/>
        </w:r>
        <w:r>
          <w:rPr>
            <w:noProof/>
            <w:webHidden/>
          </w:rPr>
          <w:instrText xml:space="preserve"> PAGEREF _Toc243251469 \h </w:instrText>
        </w:r>
        <w:r>
          <w:rPr>
            <w:noProof/>
            <w:webHidden/>
          </w:rPr>
        </w:r>
        <w:r>
          <w:rPr>
            <w:noProof/>
            <w:webHidden/>
          </w:rPr>
          <w:fldChar w:fldCharType="separate"/>
        </w:r>
        <w:r>
          <w:rPr>
            <w:noProof/>
            <w:webHidden/>
          </w:rPr>
          <w:t>14</w:t>
        </w:r>
        <w:r>
          <w:rPr>
            <w:noProof/>
            <w:webHidden/>
          </w:rPr>
          <w:fldChar w:fldCharType="end"/>
        </w:r>
      </w:hyperlink>
    </w:p>
    <w:p w14:paraId="2F07F47E" w14:textId="500CA47B"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70" w:history="1">
        <w:r w:rsidRPr="00BB2286">
          <w:rPr>
            <w:rStyle w:val="Hiperhivatkozs"/>
            <w:noProof/>
          </w:rPr>
          <w:t>4. táblázat: A kiírás nyitott pontjai és a döntéseink</w:t>
        </w:r>
        <w:r>
          <w:rPr>
            <w:noProof/>
            <w:webHidden/>
          </w:rPr>
          <w:tab/>
        </w:r>
        <w:r>
          <w:rPr>
            <w:noProof/>
            <w:webHidden/>
          </w:rPr>
          <w:fldChar w:fldCharType="begin"/>
        </w:r>
        <w:r>
          <w:rPr>
            <w:noProof/>
            <w:webHidden/>
          </w:rPr>
          <w:instrText xml:space="preserve"> PAGEREF _Toc243251470 \h </w:instrText>
        </w:r>
        <w:r>
          <w:rPr>
            <w:noProof/>
            <w:webHidden/>
          </w:rPr>
        </w:r>
        <w:r>
          <w:rPr>
            <w:noProof/>
            <w:webHidden/>
          </w:rPr>
          <w:fldChar w:fldCharType="separate"/>
        </w:r>
        <w:r>
          <w:rPr>
            <w:noProof/>
            <w:webHidden/>
          </w:rPr>
          <w:t>14</w:t>
        </w:r>
        <w:r>
          <w:rPr>
            <w:noProof/>
            <w:webHidden/>
          </w:rPr>
          <w:fldChar w:fldCharType="end"/>
        </w:r>
      </w:hyperlink>
    </w:p>
    <w:p w14:paraId="5F3B586B" w14:textId="270BFCE3"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71" w:history="1">
        <w:r w:rsidRPr="00BB2286">
          <w:rPr>
            <w:rStyle w:val="Hiperhivatkozs"/>
            <w:noProof/>
          </w:rPr>
          <w:t>5. táblázat: A két forrásállomány jellemzői</w:t>
        </w:r>
        <w:r>
          <w:rPr>
            <w:noProof/>
            <w:webHidden/>
          </w:rPr>
          <w:tab/>
        </w:r>
        <w:r>
          <w:rPr>
            <w:noProof/>
            <w:webHidden/>
          </w:rPr>
          <w:fldChar w:fldCharType="begin"/>
        </w:r>
        <w:r>
          <w:rPr>
            <w:noProof/>
            <w:webHidden/>
          </w:rPr>
          <w:instrText xml:space="preserve"> PAGEREF _Toc243251471 \h </w:instrText>
        </w:r>
        <w:r>
          <w:rPr>
            <w:noProof/>
            <w:webHidden/>
          </w:rPr>
        </w:r>
        <w:r>
          <w:rPr>
            <w:noProof/>
            <w:webHidden/>
          </w:rPr>
          <w:fldChar w:fldCharType="separate"/>
        </w:r>
        <w:r>
          <w:rPr>
            <w:noProof/>
            <w:webHidden/>
          </w:rPr>
          <w:t>15</w:t>
        </w:r>
        <w:r>
          <w:rPr>
            <w:noProof/>
            <w:webHidden/>
          </w:rPr>
          <w:fldChar w:fldCharType="end"/>
        </w:r>
      </w:hyperlink>
    </w:p>
    <w:p w14:paraId="02BBE820" w14:textId="70AE3BE0"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72" w:history="1">
        <w:r w:rsidRPr="00BB2286">
          <w:rPr>
            <w:rStyle w:val="Hiperhivatkozs"/>
            <w:noProof/>
          </w:rPr>
          <w:t>6. táblázat: A választott technológiai készlet</w:t>
        </w:r>
        <w:r>
          <w:rPr>
            <w:noProof/>
            <w:webHidden/>
          </w:rPr>
          <w:tab/>
        </w:r>
        <w:r>
          <w:rPr>
            <w:noProof/>
            <w:webHidden/>
          </w:rPr>
          <w:fldChar w:fldCharType="begin"/>
        </w:r>
        <w:r>
          <w:rPr>
            <w:noProof/>
            <w:webHidden/>
          </w:rPr>
          <w:instrText xml:space="preserve"> PAGEREF _Toc243251472 \h </w:instrText>
        </w:r>
        <w:r>
          <w:rPr>
            <w:noProof/>
            <w:webHidden/>
          </w:rPr>
        </w:r>
        <w:r>
          <w:rPr>
            <w:noProof/>
            <w:webHidden/>
          </w:rPr>
          <w:fldChar w:fldCharType="separate"/>
        </w:r>
        <w:r>
          <w:rPr>
            <w:noProof/>
            <w:webHidden/>
          </w:rPr>
          <w:t>17</w:t>
        </w:r>
        <w:r>
          <w:rPr>
            <w:noProof/>
            <w:webHidden/>
          </w:rPr>
          <w:fldChar w:fldCharType="end"/>
        </w:r>
      </w:hyperlink>
    </w:p>
    <w:p w14:paraId="7DC4D2A3" w14:textId="0073E79C"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73" w:history="1">
        <w:r w:rsidRPr="00BB2286">
          <w:rPr>
            <w:rStyle w:val="Hiperhivatkozs"/>
            <w:noProof/>
          </w:rPr>
          <w:t>7. táblázat: A vizsgált kliensoldali keretrendszerek</w:t>
        </w:r>
        <w:r>
          <w:rPr>
            <w:noProof/>
            <w:webHidden/>
          </w:rPr>
          <w:tab/>
        </w:r>
        <w:r>
          <w:rPr>
            <w:noProof/>
            <w:webHidden/>
          </w:rPr>
          <w:fldChar w:fldCharType="begin"/>
        </w:r>
        <w:r>
          <w:rPr>
            <w:noProof/>
            <w:webHidden/>
          </w:rPr>
          <w:instrText xml:space="preserve"> PAGEREF _Toc243251473 \h </w:instrText>
        </w:r>
        <w:r>
          <w:rPr>
            <w:noProof/>
            <w:webHidden/>
          </w:rPr>
        </w:r>
        <w:r>
          <w:rPr>
            <w:noProof/>
            <w:webHidden/>
          </w:rPr>
          <w:fldChar w:fldCharType="separate"/>
        </w:r>
        <w:r>
          <w:rPr>
            <w:noProof/>
            <w:webHidden/>
          </w:rPr>
          <w:t>17</w:t>
        </w:r>
        <w:r>
          <w:rPr>
            <w:noProof/>
            <w:webHidden/>
          </w:rPr>
          <w:fldChar w:fldCharType="end"/>
        </w:r>
      </w:hyperlink>
    </w:p>
    <w:p w14:paraId="02D1AE35" w14:textId="14A62987"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74" w:history="1">
        <w:r w:rsidRPr="00BB2286">
          <w:rPr>
            <w:rStyle w:val="Hiperhivatkozs"/>
            <w:noProof/>
          </w:rPr>
          <w:t>8. táblázat: A szerveroldal főbb komponensei</w:t>
        </w:r>
        <w:r>
          <w:rPr>
            <w:noProof/>
            <w:webHidden/>
          </w:rPr>
          <w:tab/>
        </w:r>
        <w:r>
          <w:rPr>
            <w:noProof/>
            <w:webHidden/>
          </w:rPr>
          <w:fldChar w:fldCharType="begin"/>
        </w:r>
        <w:r>
          <w:rPr>
            <w:noProof/>
            <w:webHidden/>
          </w:rPr>
          <w:instrText xml:space="preserve"> PAGEREF _Toc243251474 \h </w:instrText>
        </w:r>
        <w:r>
          <w:rPr>
            <w:noProof/>
            <w:webHidden/>
          </w:rPr>
        </w:r>
        <w:r>
          <w:rPr>
            <w:noProof/>
            <w:webHidden/>
          </w:rPr>
          <w:fldChar w:fldCharType="separate"/>
        </w:r>
        <w:r>
          <w:rPr>
            <w:noProof/>
            <w:webHidden/>
          </w:rPr>
          <w:t>19</w:t>
        </w:r>
        <w:r>
          <w:rPr>
            <w:noProof/>
            <w:webHidden/>
          </w:rPr>
          <w:fldChar w:fldCharType="end"/>
        </w:r>
      </w:hyperlink>
    </w:p>
    <w:p w14:paraId="4114DC87" w14:textId="55768C59"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75" w:history="1">
        <w:r w:rsidRPr="00BB2286">
          <w:rPr>
            <w:rStyle w:val="Hiperhivatkozs"/>
            <w:noProof/>
          </w:rPr>
          <w:t>9. táblázat: A tervezett szerveroldali végpontok</w:t>
        </w:r>
        <w:r>
          <w:rPr>
            <w:noProof/>
            <w:webHidden/>
          </w:rPr>
          <w:tab/>
        </w:r>
        <w:r>
          <w:rPr>
            <w:noProof/>
            <w:webHidden/>
          </w:rPr>
          <w:fldChar w:fldCharType="begin"/>
        </w:r>
        <w:r>
          <w:rPr>
            <w:noProof/>
            <w:webHidden/>
          </w:rPr>
          <w:instrText xml:space="preserve"> PAGEREF _Toc243251475 \h </w:instrText>
        </w:r>
        <w:r>
          <w:rPr>
            <w:noProof/>
            <w:webHidden/>
          </w:rPr>
        </w:r>
        <w:r>
          <w:rPr>
            <w:noProof/>
            <w:webHidden/>
          </w:rPr>
          <w:fldChar w:fldCharType="separate"/>
        </w:r>
        <w:r>
          <w:rPr>
            <w:noProof/>
            <w:webHidden/>
          </w:rPr>
          <w:t>20</w:t>
        </w:r>
        <w:r>
          <w:rPr>
            <w:noProof/>
            <w:webHidden/>
          </w:rPr>
          <w:fldChar w:fldCharType="end"/>
        </w:r>
      </w:hyperlink>
    </w:p>
    <w:p w14:paraId="585D0681" w14:textId="6957CEF7"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76" w:history="1">
        <w:r w:rsidRPr="00BB2286">
          <w:rPr>
            <w:rStyle w:val="Hiperhivatkozs"/>
            <w:noProof/>
          </w:rPr>
          <w:t>10. táblázat: A modell entitásai</w:t>
        </w:r>
        <w:r>
          <w:rPr>
            <w:noProof/>
            <w:webHidden/>
          </w:rPr>
          <w:tab/>
        </w:r>
        <w:r>
          <w:rPr>
            <w:noProof/>
            <w:webHidden/>
          </w:rPr>
          <w:fldChar w:fldCharType="begin"/>
        </w:r>
        <w:r>
          <w:rPr>
            <w:noProof/>
            <w:webHidden/>
          </w:rPr>
          <w:instrText xml:space="preserve"> PAGEREF _Toc243251476 \h </w:instrText>
        </w:r>
        <w:r>
          <w:rPr>
            <w:noProof/>
            <w:webHidden/>
          </w:rPr>
        </w:r>
        <w:r>
          <w:rPr>
            <w:noProof/>
            <w:webHidden/>
          </w:rPr>
          <w:fldChar w:fldCharType="separate"/>
        </w:r>
        <w:r>
          <w:rPr>
            <w:noProof/>
            <w:webHidden/>
          </w:rPr>
          <w:t>22</w:t>
        </w:r>
        <w:r>
          <w:rPr>
            <w:noProof/>
            <w:webHidden/>
          </w:rPr>
          <w:fldChar w:fldCharType="end"/>
        </w:r>
      </w:hyperlink>
    </w:p>
    <w:p w14:paraId="03CF5D15" w14:textId="223C49DD"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77" w:history="1">
        <w:r w:rsidRPr="00BB2286">
          <w:rPr>
            <w:rStyle w:val="Hiperhivatkozs"/>
            <w:noProof/>
          </w:rPr>
          <w:t>11. táblázat: A tervezett képernyők</w:t>
        </w:r>
        <w:r>
          <w:rPr>
            <w:noProof/>
            <w:webHidden/>
          </w:rPr>
          <w:tab/>
        </w:r>
        <w:r>
          <w:rPr>
            <w:noProof/>
            <w:webHidden/>
          </w:rPr>
          <w:fldChar w:fldCharType="begin"/>
        </w:r>
        <w:r>
          <w:rPr>
            <w:noProof/>
            <w:webHidden/>
          </w:rPr>
          <w:instrText xml:space="preserve"> PAGEREF _Toc243251477 \h </w:instrText>
        </w:r>
        <w:r>
          <w:rPr>
            <w:noProof/>
            <w:webHidden/>
          </w:rPr>
        </w:r>
        <w:r>
          <w:rPr>
            <w:noProof/>
            <w:webHidden/>
          </w:rPr>
          <w:fldChar w:fldCharType="separate"/>
        </w:r>
        <w:r>
          <w:rPr>
            <w:noProof/>
            <w:webHidden/>
          </w:rPr>
          <w:t>25</w:t>
        </w:r>
        <w:r>
          <w:rPr>
            <w:noProof/>
            <w:webHidden/>
          </w:rPr>
          <w:fldChar w:fldCharType="end"/>
        </w:r>
      </w:hyperlink>
    </w:p>
    <w:p w14:paraId="4532966A" w14:textId="2373B87A"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78" w:history="1">
        <w:r w:rsidRPr="00BB2286">
          <w:rPr>
            <w:rStyle w:val="Hiperhivatkozs"/>
            <w:noProof/>
          </w:rPr>
          <w:t>12. táblázat: A csapaton belüli munkamegosztás</w:t>
        </w:r>
        <w:r>
          <w:rPr>
            <w:noProof/>
            <w:webHidden/>
          </w:rPr>
          <w:tab/>
        </w:r>
        <w:r>
          <w:rPr>
            <w:noProof/>
            <w:webHidden/>
          </w:rPr>
          <w:fldChar w:fldCharType="begin"/>
        </w:r>
        <w:r>
          <w:rPr>
            <w:noProof/>
            <w:webHidden/>
          </w:rPr>
          <w:instrText xml:space="preserve"> PAGEREF _Toc243251478 \h </w:instrText>
        </w:r>
        <w:r>
          <w:rPr>
            <w:noProof/>
            <w:webHidden/>
          </w:rPr>
        </w:r>
        <w:r>
          <w:rPr>
            <w:noProof/>
            <w:webHidden/>
          </w:rPr>
          <w:fldChar w:fldCharType="separate"/>
        </w:r>
        <w:r>
          <w:rPr>
            <w:noProof/>
            <w:webHidden/>
          </w:rPr>
          <w:t>26</w:t>
        </w:r>
        <w:r>
          <w:rPr>
            <w:noProof/>
            <w:webHidden/>
          </w:rPr>
          <w:fldChar w:fldCharType="end"/>
        </w:r>
      </w:hyperlink>
    </w:p>
    <w:p w14:paraId="40C14BA8" w14:textId="1F3EDE4C"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79" w:history="1">
        <w:r w:rsidRPr="00BB2286">
          <w:rPr>
            <w:rStyle w:val="Hiperhivatkozs"/>
            <w:noProof/>
          </w:rPr>
          <w:t>13. táblázat: A hátralévő mérföldkövek és a sávonkénti feladatok</w:t>
        </w:r>
        <w:r>
          <w:rPr>
            <w:noProof/>
            <w:webHidden/>
          </w:rPr>
          <w:tab/>
        </w:r>
        <w:r>
          <w:rPr>
            <w:noProof/>
            <w:webHidden/>
          </w:rPr>
          <w:fldChar w:fldCharType="begin"/>
        </w:r>
        <w:r>
          <w:rPr>
            <w:noProof/>
            <w:webHidden/>
          </w:rPr>
          <w:instrText xml:space="preserve"> PAGEREF _Toc243251479 \h </w:instrText>
        </w:r>
        <w:r>
          <w:rPr>
            <w:noProof/>
            <w:webHidden/>
          </w:rPr>
        </w:r>
        <w:r>
          <w:rPr>
            <w:noProof/>
            <w:webHidden/>
          </w:rPr>
          <w:fldChar w:fldCharType="separate"/>
        </w:r>
        <w:r>
          <w:rPr>
            <w:noProof/>
            <w:webHidden/>
          </w:rPr>
          <w:t>27</w:t>
        </w:r>
        <w:r>
          <w:rPr>
            <w:noProof/>
            <w:webHidden/>
          </w:rPr>
          <w:fldChar w:fldCharType="end"/>
        </w:r>
      </w:hyperlink>
    </w:p>
    <w:p w14:paraId="52803C21" w14:textId="1AB08457"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80" w:history="1">
        <w:r w:rsidRPr="00BB2286">
          <w:rPr>
            <w:rStyle w:val="Hiperhivatkozs"/>
            <w:noProof/>
          </w:rPr>
          <w:t>14. táblázat: A prototípus futásidejű könyvtárai</w:t>
        </w:r>
        <w:r>
          <w:rPr>
            <w:noProof/>
            <w:webHidden/>
          </w:rPr>
          <w:tab/>
        </w:r>
        <w:r>
          <w:rPr>
            <w:noProof/>
            <w:webHidden/>
          </w:rPr>
          <w:fldChar w:fldCharType="begin"/>
        </w:r>
        <w:r>
          <w:rPr>
            <w:noProof/>
            <w:webHidden/>
          </w:rPr>
          <w:instrText xml:space="preserve"> PAGEREF _Toc243251480 \h </w:instrText>
        </w:r>
        <w:r>
          <w:rPr>
            <w:noProof/>
            <w:webHidden/>
          </w:rPr>
        </w:r>
        <w:r>
          <w:rPr>
            <w:noProof/>
            <w:webHidden/>
          </w:rPr>
          <w:fldChar w:fldCharType="separate"/>
        </w:r>
        <w:r>
          <w:rPr>
            <w:noProof/>
            <w:webHidden/>
          </w:rPr>
          <w:t>28</w:t>
        </w:r>
        <w:r>
          <w:rPr>
            <w:noProof/>
            <w:webHidden/>
          </w:rPr>
          <w:fldChar w:fldCharType="end"/>
        </w:r>
      </w:hyperlink>
    </w:p>
    <w:p w14:paraId="1C8F9E80" w14:textId="07D3C0AF"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81" w:history="1">
        <w:r w:rsidRPr="00BB2286">
          <w:rPr>
            <w:rStyle w:val="Hiperhivatkozs"/>
            <w:noProof/>
          </w:rPr>
          <w:t>15. táblázat: Az ellenőrző lekérdezések eredménye néhány próbabeolvasás után</w:t>
        </w:r>
        <w:r>
          <w:rPr>
            <w:noProof/>
            <w:webHidden/>
          </w:rPr>
          <w:tab/>
        </w:r>
        <w:r>
          <w:rPr>
            <w:noProof/>
            <w:webHidden/>
          </w:rPr>
          <w:fldChar w:fldCharType="begin"/>
        </w:r>
        <w:r>
          <w:rPr>
            <w:noProof/>
            <w:webHidden/>
          </w:rPr>
          <w:instrText xml:space="preserve"> PAGEREF _Toc243251481 \h </w:instrText>
        </w:r>
        <w:r>
          <w:rPr>
            <w:noProof/>
            <w:webHidden/>
          </w:rPr>
        </w:r>
        <w:r>
          <w:rPr>
            <w:noProof/>
            <w:webHidden/>
          </w:rPr>
          <w:fldChar w:fldCharType="separate"/>
        </w:r>
        <w:r>
          <w:rPr>
            <w:noProof/>
            <w:webHidden/>
          </w:rPr>
          <w:t>30</w:t>
        </w:r>
        <w:r>
          <w:rPr>
            <w:noProof/>
            <w:webHidden/>
          </w:rPr>
          <w:fldChar w:fldCharType="end"/>
        </w:r>
      </w:hyperlink>
    </w:p>
    <w:p w14:paraId="4CC0462D" w14:textId="7945EA30"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82" w:history="1">
        <w:r w:rsidRPr="00BB2286">
          <w:rPr>
            <w:rStyle w:val="Hiperhivatkozs"/>
            <w:noProof/>
          </w:rPr>
          <w:t>16. táblázat: A kódfeloldás szabálya</w:t>
        </w:r>
        <w:r>
          <w:rPr>
            <w:noProof/>
            <w:webHidden/>
          </w:rPr>
          <w:tab/>
        </w:r>
        <w:r>
          <w:rPr>
            <w:noProof/>
            <w:webHidden/>
          </w:rPr>
          <w:fldChar w:fldCharType="begin"/>
        </w:r>
        <w:r>
          <w:rPr>
            <w:noProof/>
            <w:webHidden/>
          </w:rPr>
          <w:instrText xml:space="preserve"> PAGEREF _Toc243251482 \h </w:instrText>
        </w:r>
        <w:r>
          <w:rPr>
            <w:noProof/>
            <w:webHidden/>
          </w:rPr>
        </w:r>
        <w:r>
          <w:rPr>
            <w:noProof/>
            <w:webHidden/>
          </w:rPr>
          <w:fldChar w:fldCharType="separate"/>
        </w:r>
        <w:r>
          <w:rPr>
            <w:noProof/>
            <w:webHidden/>
          </w:rPr>
          <w:t>32</w:t>
        </w:r>
        <w:r>
          <w:rPr>
            <w:noProof/>
            <w:webHidden/>
          </w:rPr>
          <w:fldChar w:fldCharType="end"/>
        </w:r>
      </w:hyperlink>
    </w:p>
    <w:p w14:paraId="0751169A" w14:textId="5934B142"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83" w:history="1">
        <w:r w:rsidRPr="00BB2286">
          <w:rPr>
            <w:rStyle w:val="Hiperhivatkozs"/>
            <w:noProof/>
          </w:rPr>
          <w:t>17. táblázat: A beolvasás visszajelzései a darabszám szerint</w:t>
        </w:r>
        <w:r>
          <w:rPr>
            <w:noProof/>
            <w:webHidden/>
          </w:rPr>
          <w:tab/>
        </w:r>
        <w:r>
          <w:rPr>
            <w:noProof/>
            <w:webHidden/>
          </w:rPr>
          <w:fldChar w:fldCharType="begin"/>
        </w:r>
        <w:r>
          <w:rPr>
            <w:noProof/>
            <w:webHidden/>
          </w:rPr>
          <w:instrText xml:space="preserve"> PAGEREF _Toc243251483 \h </w:instrText>
        </w:r>
        <w:r>
          <w:rPr>
            <w:noProof/>
            <w:webHidden/>
          </w:rPr>
        </w:r>
        <w:r>
          <w:rPr>
            <w:noProof/>
            <w:webHidden/>
          </w:rPr>
          <w:fldChar w:fldCharType="separate"/>
        </w:r>
        <w:r>
          <w:rPr>
            <w:noProof/>
            <w:webHidden/>
          </w:rPr>
          <w:t>36</w:t>
        </w:r>
        <w:r>
          <w:rPr>
            <w:noProof/>
            <w:webHidden/>
          </w:rPr>
          <w:fldChar w:fldCharType="end"/>
        </w:r>
      </w:hyperlink>
    </w:p>
    <w:p w14:paraId="4CDCB4C9" w14:textId="5257E7CC"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84" w:history="1">
        <w:r w:rsidRPr="00BB2286">
          <w:rPr>
            <w:rStyle w:val="Hiperhivatkozs"/>
            <w:noProof/>
          </w:rPr>
          <w:t>18. táblázat: A beolvasásnapló megkötései</w:t>
        </w:r>
        <w:r>
          <w:rPr>
            <w:noProof/>
            <w:webHidden/>
          </w:rPr>
          <w:tab/>
        </w:r>
        <w:r>
          <w:rPr>
            <w:noProof/>
            <w:webHidden/>
          </w:rPr>
          <w:fldChar w:fldCharType="begin"/>
        </w:r>
        <w:r>
          <w:rPr>
            <w:noProof/>
            <w:webHidden/>
          </w:rPr>
          <w:instrText xml:space="preserve"> PAGEREF _Toc243251484 \h </w:instrText>
        </w:r>
        <w:r>
          <w:rPr>
            <w:noProof/>
            <w:webHidden/>
          </w:rPr>
        </w:r>
        <w:r>
          <w:rPr>
            <w:noProof/>
            <w:webHidden/>
          </w:rPr>
          <w:fldChar w:fldCharType="separate"/>
        </w:r>
        <w:r>
          <w:rPr>
            <w:noProof/>
            <w:webHidden/>
          </w:rPr>
          <w:t>37</w:t>
        </w:r>
        <w:r>
          <w:rPr>
            <w:noProof/>
            <w:webHidden/>
          </w:rPr>
          <w:fldChar w:fldCharType="end"/>
        </w:r>
      </w:hyperlink>
    </w:p>
    <w:p w14:paraId="4A106E9E" w14:textId="5057663C"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85" w:history="1">
        <w:r w:rsidRPr="00BB2286">
          <w:rPr>
            <w:rStyle w:val="Hiperhivatkozs"/>
            <w:noProof/>
          </w:rPr>
          <w:t>19. táblázat: A típusjavaslat eredménye a 3 620 tételen</w:t>
        </w:r>
        <w:r>
          <w:rPr>
            <w:noProof/>
            <w:webHidden/>
          </w:rPr>
          <w:tab/>
        </w:r>
        <w:r>
          <w:rPr>
            <w:noProof/>
            <w:webHidden/>
          </w:rPr>
          <w:fldChar w:fldCharType="begin"/>
        </w:r>
        <w:r>
          <w:rPr>
            <w:noProof/>
            <w:webHidden/>
          </w:rPr>
          <w:instrText xml:space="preserve"> PAGEREF _Toc243251485 \h </w:instrText>
        </w:r>
        <w:r>
          <w:rPr>
            <w:noProof/>
            <w:webHidden/>
          </w:rPr>
        </w:r>
        <w:r>
          <w:rPr>
            <w:noProof/>
            <w:webHidden/>
          </w:rPr>
          <w:fldChar w:fldCharType="separate"/>
        </w:r>
        <w:r>
          <w:rPr>
            <w:noProof/>
            <w:webHidden/>
          </w:rPr>
          <w:t>41</w:t>
        </w:r>
        <w:r>
          <w:rPr>
            <w:noProof/>
            <w:webHidden/>
          </w:rPr>
          <w:fldChar w:fldCharType="end"/>
        </w:r>
      </w:hyperlink>
    </w:p>
    <w:p w14:paraId="737076F1" w14:textId="66080315"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86" w:history="1">
        <w:r w:rsidRPr="00BB2286">
          <w:rPr>
            <w:rStyle w:val="Hiperhivatkozs"/>
            <w:noProof/>
          </w:rPr>
          <w:t>20. táblázat: A megvalósított végpontok a 8. mérföldkőnél</w:t>
        </w:r>
        <w:r>
          <w:rPr>
            <w:noProof/>
            <w:webHidden/>
          </w:rPr>
          <w:tab/>
        </w:r>
        <w:r>
          <w:rPr>
            <w:noProof/>
            <w:webHidden/>
          </w:rPr>
          <w:fldChar w:fldCharType="begin"/>
        </w:r>
        <w:r>
          <w:rPr>
            <w:noProof/>
            <w:webHidden/>
          </w:rPr>
          <w:instrText xml:space="preserve"> PAGEREF _Toc243251486 \h </w:instrText>
        </w:r>
        <w:r>
          <w:rPr>
            <w:noProof/>
            <w:webHidden/>
          </w:rPr>
        </w:r>
        <w:r>
          <w:rPr>
            <w:noProof/>
            <w:webHidden/>
          </w:rPr>
          <w:fldChar w:fldCharType="separate"/>
        </w:r>
        <w:r>
          <w:rPr>
            <w:noProof/>
            <w:webHidden/>
          </w:rPr>
          <w:t>44</w:t>
        </w:r>
        <w:r>
          <w:rPr>
            <w:noProof/>
            <w:webHidden/>
          </w:rPr>
          <w:fldChar w:fldCharType="end"/>
        </w:r>
      </w:hyperlink>
    </w:p>
    <w:p w14:paraId="3C8FE9B2" w14:textId="155213DC"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87" w:history="1">
        <w:r w:rsidRPr="00BB2286">
          <w:rPr>
            <w:rStyle w:val="Hiperhivatkozs"/>
            <w:noProof/>
          </w:rPr>
          <w:t>21. táblázat: A tényleges munkamegosztás az 5–6. alkalomtól</w:t>
        </w:r>
        <w:r>
          <w:rPr>
            <w:noProof/>
            <w:webHidden/>
          </w:rPr>
          <w:tab/>
        </w:r>
        <w:r>
          <w:rPr>
            <w:noProof/>
            <w:webHidden/>
          </w:rPr>
          <w:fldChar w:fldCharType="begin"/>
        </w:r>
        <w:r>
          <w:rPr>
            <w:noProof/>
            <w:webHidden/>
          </w:rPr>
          <w:instrText xml:space="preserve"> PAGEREF _Toc243251487 \h </w:instrText>
        </w:r>
        <w:r>
          <w:rPr>
            <w:noProof/>
            <w:webHidden/>
          </w:rPr>
        </w:r>
        <w:r>
          <w:rPr>
            <w:noProof/>
            <w:webHidden/>
          </w:rPr>
          <w:fldChar w:fldCharType="separate"/>
        </w:r>
        <w:r>
          <w:rPr>
            <w:noProof/>
            <w:webHidden/>
          </w:rPr>
          <w:t>46</w:t>
        </w:r>
        <w:r>
          <w:rPr>
            <w:noProof/>
            <w:webHidden/>
          </w:rPr>
          <w:fldChar w:fldCharType="end"/>
        </w:r>
      </w:hyperlink>
    </w:p>
    <w:p w14:paraId="78052C19" w14:textId="47AF20A5"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88" w:history="1">
        <w:r w:rsidRPr="00BB2286">
          <w:rPr>
            <w:rStyle w:val="Hiperhivatkozs"/>
            <w:noProof/>
          </w:rPr>
          <w:t>22. táblázat: A munkamegosztás a 7–8. alkalmon</w:t>
        </w:r>
        <w:r>
          <w:rPr>
            <w:noProof/>
            <w:webHidden/>
          </w:rPr>
          <w:tab/>
        </w:r>
        <w:r>
          <w:rPr>
            <w:noProof/>
            <w:webHidden/>
          </w:rPr>
          <w:fldChar w:fldCharType="begin"/>
        </w:r>
        <w:r>
          <w:rPr>
            <w:noProof/>
            <w:webHidden/>
          </w:rPr>
          <w:instrText xml:space="preserve"> PAGEREF _Toc243251488 \h </w:instrText>
        </w:r>
        <w:r>
          <w:rPr>
            <w:noProof/>
            <w:webHidden/>
          </w:rPr>
        </w:r>
        <w:r>
          <w:rPr>
            <w:noProof/>
            <w:webHidden/>
          </w:rPr>
          <w:fldChar w:fldCharType="separate"/>
        </w:r>
        <w:r>
          <w:rPr>
            <w:noProof/>
            <w:webHidden/>
          </w:rPr>
          <w:t>47</w:t>
        </w:r>
        <w:r>
          <w:rPr>
            <w:noProof/>
            <w:webHidden/>
          </w:rPr>
          <w:fldChar w:fldCharType="end"/>
        </w:r>
      </w:hyperlink>
    </w:p>
    <w:p w14:paraId="7979C47F" w14:textId="7EDD3029"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89" w:history="1">
        <w:r w:rsidRPr="00BB2286">
          <w:rPr>
            <w:rStyle w:val="Hiperhivatkozs"/>
            <w:noProof/>
          </w:rPr>
          <w:t>23. táblázat: A tesztelés szintjei</w:t>
        </w:r>
        <w:r>
          <w:rPr>
            <w:noProof/>
            <w:webHidden/>
          </w:rPr>
          <w:tab/>
        </w:r>
        <w:r>
          <w:rPr>
            <w:noProof/>
            <w:webHidden/>
          </w:rPr>
          <w:fldChar w:fldCharType="begin"/>
        </w:r>
        <w:r>
          <w:rPr>
            <w:noProof/>
            <w:webHidden/>
          </w:rPr>
          <w:instrText xml:space="preserve"> PAGEREF _Toc243251489 \h </w:instrText>
        </w:r>
        <w:r>
          <w:rPr>
            <w:noProof/>
            <w:webHidden/>
          </w:rPr>
        </w:r>
        <w:r>
          <w:rPr>
            <w:noProof/>
            <w:webHidden/>
          </w:rPr>
          <w:fldChar w:fldCharType="separate"/>
        </w:r>
        <w:r>
          <w:rPr>
            <w:noProof/>
            <w:webHidden/>
          </w:rPr>
          <w:t>48</w:t>
        </w:r>
        <w:r>
          <w:rPr>
            <w:noProof/>
            <w:webHidden/>
          </w:rPr>
          <w:fldChar w:fldCharType="end"/>
        </w:r>
      </w:hyperlink>
    </w:p>
    <w:p w14:paraId="4F74416F" w14:textId="00BD507C"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90" w:history="1">
        <w:r w:rsidRPr="00BB2286">
          <w:rPr>
            <w:rStyle w:val="Hiperhivatkozs"/>
            <w:noProof/>
          </w:rPr>
          <w:t>24. táblázat: Az automatikus tesztek fájlonként</w:t>
        </w:r>
        <w:r>
          <w:rPr>
            <w:noProof/>
            <w:webHidden/>
          </w:rPr>
          <w:tab/>
        </w:r>
        <w:r>
          <w:rPr>
            <w:noProof/>
            <w:webHidden/>
          </w:rPr>
          <w:fldChar w:fldCharType="begin"/>
        </w:r>
        <w:r>
          <w:rPr>
            <w:noProof/>
            <w:webHidden/>
          </w:rPr>
          <w:instrText xml:space="preserve"> PAGEREF _Toc243251490 \h </w:instrText>
        </w:r>
        <w:r>
          <w:rPr>
            <w:noProof/>
            <w:webHidden/>
          </w:rPr>
        </w:r>
        <w:r>
          <w:rPr>
            <w:noProof/>
            <w:webHidden/>
          </w:rPr>
          <w:fldChar w:fldCharType="separate"/>
        </w:r>
        <w:r>
          <w:rPr>
            <w:noProof/>
            <w:webHidden/>
          </w:rPr>
          <w:t>48</w:t>
        </w:r>
        <w:r>
          <w:rPr>
            <w:noProof/>
            <w:webHidden/>
          </w:rPr>
          <w:fldChar w:fldCharType="end"/>
        </w:r>
      </w:hyperlink>
    </w:p>
    <w:p w14:paraId="39FF1E8F" w14:textId="23DBF31A"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91" w:history="1">
        <w:r w:rsidRPr="00BB2286">
          <w:rPr>
            <w:rStyle w:val="Hiperhivatkozs"/>
            <w:noProof/>
          </w:rPr>
          <w:t>25. táblázat: Az adatbázis szabályainak közvetlen próbája</w:t>
        </w:r>
        <w:r>
          <w:rPr>
            <w:noProof/>
            <w:webHidden/>
          </w:rPr>
          <w:tab/>
        </w:r>
        <w:r>
          <w:rPr>
            <w:noProof/>
            <w:webHidden/>
          </w:rPr>
          <w:fldChar w:fldCharType="begin"/>
        </w:r>
        <w:r>
          <w:rPr>
            <w:noProof/>
            <w:webHidden/>
          </w:rPr>
          <w:instrText xml:space="preserve"> PAGEREF _Toc243251491 \h </w:instrText>
        </w:r>
        <w:r>
          <w:rPr>
            <w:noProof/>
            <w:webHidden/>
          </w:rPr>
        </w:r>
        <w:r>
          <w:rPr>
            <w:noProof/>
            <w:webHidden/>
          </w:rPr>
          <w:fldChar w:fldCharType="separate"/>
        </w:r>
        <w:r>
          <w:rPr>
            <w:noProof/>
            <w:webHidden/>
          </w:rPr>
          <w:t>49</w:t>
        </w:r>
        <w:r>
          <w:rPr>
            <w:noProof/>
            <w:webHidden/>
          </w:rPr>
          <w:fldChar w:fldCharType="end"/>
        </w:r>
      </w:hyperlink>
    </w:p>
    <w:p w14:paraId="0B44289F" w14:textId="434F73D0"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92" w:history="1">
        <w:r w:rsidRPr="00BB2286">
          <w:rPr>
            <w:rStyle w:val="Hiperhivatkozs"/>
            <w:noProof/>
          </w:rPr>
          <w:t>26. táblázat: A fontosabb hibák és a javításuk</w:t>
        </w:r>
        <w:r>
          <w:rPr>
            <w:noProof/>
            <w:webHidden/>
          </w:rPr>
          <w:tab/>
        </w:r>
        <w:r>
          <w:rPr>
            <w:noProof/>
            <w:webHidden/>
          </w:rPr>
          <w:fldChar w:fldCharType="begin"/>
        </w:r>
        <w:r>
          <w:rPr>
            <w:noProof/>
            <w:webHidden/>
          </w:rPr>
          <w:instrText xml:space="preserve"> PAGEREF _Toc243251492 \h </w:instrText>
        </w:r>
        <w:r>
          <w:rPr>
            <w:noProof/>
            <w:webHidden/>
          </w:rPr>
        </w:r>
        <w:r>
          <w:rPr>
            <w:noProof/>
            <w:webHidden/>
          </w:rPr>
          <w:fldChar w:fldCharType="separate"/>
        </w:r>
        <w:r>
          <w:rPr>
            <w:noProof/>
            <w:webHidden/>
          </w:rPr>
          <w:t>50</w:t>
        </w:r>
        <w:r>
          <w:rPr>
            <w:noProof/>
            <w:webHidden/>
          </w:rPr>
          <w:fldChar w:fldCharType="end"/>
        </w:r>
      </w:hyperlink>
    </w:p>
    <w:p w14:paraId="50D718FA" w14:textId="511A9D59"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93" w:history="1">
        <w:r w:rsidRPr="00BB2286">
          <w:rPr>
            <w:rStyle w:val="Hiperhivatkozs"/>
            <w:noProof/>
          </w:rPr>
          <w:t>27. táblázat: A mérföldkövek állapota</w:t>
        </w:r>
        <w:r>
          <w:rPr>
            <w:noProof/>
            <w:webHidden/>
          </w:rPr>
          <w:tab/>
        </w:r>
        <w:r>
          <w:rPr>
            <w:noProof/>
            <w:webHidden/>
          </w:rPr>
          <w:fldChar w:fldCharType="begin"/>
        </w:r>
        <w:r>
          <w:rPr>
            <w:noProof/>
            <w:webHidden/>
          </w:rPr>
          <w:instrText xml:space="preserve"> PAGEREF _Toc243251493 \h </w:instrText>
        </w:r>
        <w:r>
          <w:rPr>
            <w:noProof/>
            <w:webHidden/>
          </w:rPr>
        </w:r>
        <w:r>
          <w:rPr>
            <w:noProof/>
            <w:webHidden/>
          </w:rPr>
          <w:fldChar w:fldCharType="separate"/>
        </w:r>
        <w:r>
          <w:rPr>
            <w:noProof/>
            <w:webHidden/>
          </w:rPr>
          <w:t>51</w:t>
        </w:r>
        <w:r>
          <w:rPr>
            <w:noProof/>
            <w:webHidden/>
          </w:rPr>
          <w:fldChar w:fldCharType="end"/>
        </w:r>
      </w:hyperlink>
    </w:p>
    <w:p w14:paraId="66E61805" w14:textId="4EB01135" w:rsidR="00705B07" w:rsidRDefault="00705B07">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43251494" w:history="1">
        <w:r w:rsidRPr="00BB2286">
          <w:rPr>
            <w:rStyle w:val="Hiperhivatkozs"/>
            <w:noProof/>
          </w:rPr>
          <w:t>28. táblázat: Az egyéni hozzájárulás a 8. mérföldkőig</w:t>
        </w:r>
        <w:r>
          <w:rPr>
            <w:noProof/>
            <w:webHidden/>
          </w:rPr>
          <w:tab/>
        </w:r>
        <w:r>
          <w:rPr>
            <w:noProof/>
            <w:webHidden/>
          </w:rPr>
          <w:fldChar w:fldCharType="begin"/>
        </w:r>
        <w:r>
          <w:rPr>
            <w:noProof/>
            <w:webHidden/>
          </w:rPr>
          <w:instrText xml:space="preserve"> PAGEREF _Toc243251494 \h </w:instrText>
        </w:r>
        <w:r>
          <w:rPr>
            <w:noProof/>
            <w:webHidden/>
          </w:rPr>
        </w:r>
        <w:r>
          <w:rPr>
            <w:noProof/>
            <w:webHidden/>
          </w:rPr>
          <w:fldChar w:fldCharType="separate"/>
        </w:r>
        <w:r>
          <w:rPr>
            <w:noProof/>
            <w:webHidden/>
          </w:rPr>
          <w:t>51</w:t>
        </w:r>
        <w:r>
          <w:rPr>
            <w:noProof/>
            <w:webHidden/>
          </w:rPr>
          <w:fldChar w:fldCharType="end"/>
        </w:r>
      </w:hyperlink>
    </w:p>
    <w:p w14:paraId="1C907BEB" w14:textId="2434528E" w:rsidR="004B3462" w:rsidRDefault="009D2922">
      <w:pPr>
        <w:pStyle w:val="brajegyzk"/>
        <w:tabs>
          <w:tab w:val="right" w:leader="dot" w:pos="8493"/>
        </w:tabs>
      </w:pPr>
      <w:r>
        <w:fldChar w:fldCharType="end"/>
      </w:r>
    </w:p>
    <w:sectPr w:rsidR="004B3462" w:rsidSect="008E3A41">
      <w:headerReference w:type="default" r:id="rId34"/>
      <w:pgSz w:w="11906" w:h="16838" w:code="9"/>
      <w:pgMar w:top="1418" w:right="1418" w:bottom="1418" w:left="1418" w:header="709" w:footer="709"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B6DF4" w14:textId="77777777" w:rsidR="003C1037" w:rsidRDefault="003C1037" w:rsidP="003101D0">
      <w:pPr>
        <w:spacing w:line="240" w:lineRule="auto"/>
      </w:pPr>
      <w:r>
        <w:separator/>
      </w:r>
    </w:p>
  </w:endnote>
  <w:endnote w:type="continuationSeparator" w:id="0">
    <w:p w14:paraId="25B33127" w14:textId="77777777" w:rsidR="003C1037" w:rsidRDefault="003C1037" w:rsidP="003101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1BD88" w14:textId="77777777" w:rsidR="00705B07" w:rsidRDefault="00705B07">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4825E" w14:textId="77777777" w:rsidR="00034CA0" w:rsidRDefault="00034CA0" w:rsidP="00FD106F">
    <w:pPr>
      <w:pStyle w:val="llb"/>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86BF6" w14:textId="77777777" w:rsidR="00705B07" w:rsidRDefault="00705B07">
    <w:pPr>
      <w:pStyle w:val="ll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3199365"/>
      <w:docPartObj>
        <w:docPartGallery w:val="Page Numbers (Bottom of Page)"/>
        <w:docPartUnique/>
      </w:docPartObj>
    </w:sdtPr>
    <w:sdtEndPr/>
    <w:sdtContent>
      <w:p w14:paraId="3769300B" w14:textId="77777777" w:rsidR="00842554" w:rsidRDefault="00842554">
        <w:pPr>
          <w:pStyle w:val="llb"/>
          <w:jc w:val="center"/>
        </w:pPr>
        <w:r>
          <w:fldChar w:fldCharType="begin"/>
        </w:r>
        <w:r>
          <w:instrText>PAGE   \* MERGEFORMAT</w:instrText>
        </w:r>
        <w:r>
          <w:fldChar w:fldCharType="separate"/>
        </w:r>
        <w:r>
          <w:t>2</w:t>
        </w:r>
        <w:r>
          <w:fldChar w:fldCharType="end"/>
        </w:r>
      </w:p>
    </w:sdtContent>
  </w:sdt>
  <w:p w14:paraId="5964E3C5" w14:textId="77777777" w:rsidR="00842554" w:rsidRDefault="00842554" w:rsidP="00095C47">
    <w:pPr>
      <w:pStyle w:val="llb"/>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626E6" w14:textId="77777777" w:rsidR="003C1037" w:rsidRDefault="003C1037" w:rsidP="003101D0">
      <w:pPr>
        <w:spacing w:line="240" w:lineRule="auto"/>
      </w:pPr>
      <w:r>
        <w:separator/>
      </w:r>
    </w:p>
  </w:footnote>
  <w:footnote w:type="continuationSeparator" w:id="0">
    <w:p w14:paraId="5531EED4" w14:textId="77777777" w:rsidR="003C1037" w:rsidRDefault="003C1037" w:rsidP="003101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27076" w14:textId="77777777" w:rsidR="00705B07" w:rsidRDefault="00705B07">
    <w:pPr>
      <w:pStyle w:val="lfej"/>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75FD" w14:textId="77777777" w:rsidR="00034CA0" w:rsidRPr="004F5C1D" w:rsidRDefault="00034CA0" w:rsidP="004F5C1D">
    <w:pPr>
      <w:pStyle w:val="lfej"/>
      <w:jc w:val="center"/>
      <w:rPr>
        <w:rFonts w:cs="Times New Roman"/>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C91CA" w14:textId="77777777" w:rsidR="00705B07" w:rsidRDefault="00705B07">
    <w:pPr>
      <w:pStyle w:val="lfej"/>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B819E" w14:textId="77777777" w:rsidR="00842554" w:rsidRDefault="00842554" w:rsidP="008E3A41">
    <w:pPr>
      <w:pStyle w:val="lfej"/>
      <w:pBdr>
        <w:bottom w:val="single" w:sz="6" w:space="1" w:color="auto"/>
      </w:pBdr>
      <w:ind w:firstLine="0"/>
      <w:jc w:val="center"/>
      <w:rPr>
        <w:rFonts w:cs="Times New Roman"/>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74180" w14:textId="41E856FA" w:rsidR="0061744A" w:rsidRDefault="0061744A" w:rsidP="008E3A41">
    <w:pPr>
      <w:pStyle w:val="lfej"/>
      <w:pBdr>
        <w:bottom w:val="single" w:sz="6" w:space="1" w:color="auto"/>
      </w:pBdr>
      <w:spacing w:line="360" w:lineRule="auto"/>
      <w:ind w:firstLine="0"/>
      <w:jc w:val="center"/>
      <w:rPr>
        <w:rFonts w:cs="Times New Roman"/>
        <w:szCs w:val="24"/>
      </w:rPr>
    </w:pPr>
    <w:r w:rsidRPr="004F5C1D">
      <w:rPr>
        <w:rFonts w:cs="Times New Roman"/>
        <w:szCs w:val="24"/>
      </w:rPr>
      <w:fldChar w:fldCharType="begin"/>
    </w:r>
    <w:r w:rsidRPr="004F5C1D">
      <w:rPr>
        <w:rFonts w:cs="Times New Roman"/>
        <w:szCs w:val="24"/>
      </w:rPr>
      <w:instrText xml:space="preserve"> STYLEREF  "Címsor 1"  \* MERGEFORMAT </w:instrText>
    </w:r>
    <w:r w:rsidRPr="004F5C1D">
      <w:rPr>
        <w:rFonts w:cs="Times New Roman"/>
        <w:szCs w:val="24"/>
      </w:rPr>
      <w:fldChar w:fldCharType="separate"/>
    </w:r>
    <w:r w:rsidR="00705B07">
      <w:rPr>
        <w:rFonts w:cs="Times New Roman"/>
        <w:noProof/>
        <w:szCs w:val="24"/>
      </w:rPr>
      <w:t>Összefoglalás</w:t>
    </w:r>
    <w:r w:rsidRPr="004F5C1D">
      <w:rPr>
        <w:rFonts w:cs="Times New Roman"/>
        <w:szCs w:val="24"/>
      </w:rPr>
      <w:fldChar w:fldCharType="end"/>
    </w:r>
  </w:p>
  <w:p w14:paraId="12E8AA23" w14:textId="77777777" w:rsidR="00846A29" w:rsidRDefault="00846A29"/>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31230" w14:textId="77777777" w:rsidR="00496501" w:rsidRDefault="00496501">
    <w:pPr>
      <w:pBdr>
        <w:bottom w:val="single" w:sz="6" w:space="1" w:color="auto"/>
      </w:pBdr>
    </w:pPr>
  </w:p>
  <w:p w14:paraId="23AD7B48" w14:textId="77777777" w:rsidR="00496501" w:rsidRDefault="004965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A328F"/>
    <w:multiLevelType w:val="hybridMultilevel"/>
    <w:tmpl w:val="30C42B28"/>
    <w:lvl w:ilvl="0" w:tplc="6C4E8D32">
      <w:start w:val="1"/>
      <w:numFmt w:val="decimal"/>
      <w:lvlText w:val="%1."/>
      <w:lvlJc w:val="left"/>
      <w:pPr>
        <w:ind w:left="717" w:hanging="360"/>
      </w:pPr>
      <w:rPr>
        <w:rFonts w:hint="default"/>
      </w:rPr>
    </w:lvl>
    <w:lvl w:ilvl="1" w:tplc="040E0019" w:tentative="1">
      <w:start w:val="1"/>
      <w:numFmt w:val="lowerLetter"/>
      <w:lvlText w:val="%2."/>
      <w:lvlJc w:val="left"/>
      <w:pPr>
        <w:ind w:left="1437" w:hanging="360"/>
      </w:pPr>
    </w:lvl>
    <w:lvl w:ilvl="2" w:tplc="040E001B" w:tentative="1">
      <w:start w:val="1"/>
      <w:numFmt w:val="lowerRoman"/>
      <w:lvlText w:val="%3."/>
      <w:lvlJc w:val="right"/>
      <w:pPr>
        <w:ind w:left="2157" w:hanging="180"/>
      </w:pPr>
    </w:lvl>
    <w:lvl w:ilvl="3" w:tplc="040E000F" w:tentative="1">
      <w:start w:val="1"/>
      <w:numFmt w:val="decimal"/>
      <w:lvlText w:val="%4."/>
      <w:lvlJc w:val="left"/>
      <w:pPr>
        <w:ind w:left="2877" w:hanging="360"/>
      </w:pPr>
    </w:lvl>
    <w:lvl w:ilvl="4" w:tplc="040E0019" w:tentative="1">
      <w:start w:val="1"/>
      <w:numFmt w:val="lowerLetter"/>
      <w:lvlText w:val="%5."/>
      <w:lvlJc w:val="left"/>
      <w:pPr>
        <w:ind w:left="3597" w:hanging="360"/>
      </w:pPr>
    </w:lvl>
    <w:lvl w:ilvl="5" w:tplc="040E001B" w:tentative="1">
      <w:start w:val="1"/>
      <w:numFmt w:val="lowerRoman"/>
      <w:lvlText w:val="%6."/>
      <w:lvlJc w:val="right"/>
      <w:pPr>
        <w:ind w:left="4317" w:hanging="180"/>
      </w:pPr>
    </w:lvl>
    <w:lvl w:ilvl="6" w:tplc="040E000F" w:tentative="1">
      <w:start w:val="1"/>
      <w:numFmt w:val="decimal"/>
      <w:lvlText w:val="%7."/>
      <w:lvlJc w:val="left"/>
      <w:pPr>
        <w:ind w:left="5037" w:hanging="360"/>
      </w:pPr>
    </w:lvl>
    <w:lvl w:ilvl="7" w:tplc="040E0019" w:tentative="1">
      <w:start w:val="1"/>
      <w:numFmt w:val="lowerLetter"/>
      <w:lvlText w:val="%8."/>
      <w:lvlJc w:val="left"/>
      <w:pPr>
        <w:ind w:left="5757" w:hanging="360"/>
      </w:pPr>
    </w:lvl>
    <w:lvl w:ilvl="8" w:tplc="040E001B" w:tentative="1">
      <w:start w:val="1"/>
      <w:numFmt w:val="lowerRoman"/>
      <w:lvlText w:val="%9."/>
      <w:lvlJc w:val="right"/>
      <w:pPr>
        <w:ind w:left="6477" w:hanging="180"/>
      </w:pPr>
    </w:lvl>
  </w:abstractNum>
  <w:abstractNum w:abstractNumId="1" w15:restartNumberingAfterBreak="0">
    <w:nsid w:val="48522291"/>
    <w:multiLevelType w:val="hybridMultilevel"/>
    <w:tmpl w:val="9A96F2E2"/>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2" w15:restartNumberingAfterBreak="0">
    <w:nsid w:val="513178CE"/>
    <w:multiLevelType w:val="hybridMultilevel"/>
    <w:tmpl w:val="AC40A064"/>
    <w:lvl w:ilvl="0" w:tplc="3A5425F6">
      <w:start w:val="1"/>
      <w:numFmt w:val="bullet"/>
      <w:pStyle w:val="Listaszerbekezds"/>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3" w15:restartNumberingAfterBreak="0">
    <w:nsid w:val="572C729E"/>
    <w:multiLevelType w:val="hybridMultilevel"/>
    <w:tmpl w:val="ADFAC132"/>
    <w:lvl w:ilvl="0" w:tplc="040E0001">
      <w:start w:val="1"/>
      <w:numFmt w:val="bullet"/>
      <w:lvlText w:val=""/>
      <w:lvlJc w:val="left"/>
      <w:pPr>
        <w:ind w:left="1429" w:hanging="360"/>
      </w:pPr>
      <w:rPr>
        <w:rFonts w:ascii="Symbol" w:hAnsi="Symbol" w:hint="default"/>
      </w:rPr>
    </w:lvl>
    <w:lvl w:ilvl="1" w:tplc="040E0003" w:tentative="1">
      <w:start w:val="1"/>
      <w:numFmt w:val="bullet"/>
      <w:lvlText w:val="o"/>
      <w:lvlJc w:val="left"/>
      <w:pPr>
        <w:ind w:left="2149" w:hanging="360"/>
      </w:pPr>
      <w:rPr>
        <w:rFonts w:ascii="Courier New" w:hAnsi="Courier New" w:cs="Courier New" w:hint="default"/>
      </w:rPr>
    </w:lvl>
    <w:lvl w:ilvl="2" w:tplc="040E0005" w:tentative="1">
      <w:start w:val="1"/>
      <w:numFmt w:val="bullet"/>
      <w:lvlText w:val=""/>
      <w:lvlJc w:val="left"/>
      <w:pPr>
        <w:ind w:left="2869" w:hanging="360"/>
      </w:pPr>
      <w:rPr>
        <w:rFonts w:ascii="Wingdings" w:hAnsi="Wingdings" w:hint="default"/>
      </w:rPr>
    </w:lvl>
    <w:lvl w:ilvl="3" w:tplc="040E0001" w:tentative="1">
      <w:start w:val="1"/>
      <w:numFmt w:val="bullet"/>
      <w:lvlText w:val=""/>
      <w:lvlJc w:val="left"/>
      <w:pPr>
        <w:ind w:left="3589" w:hanging="360"/>
      </w:pPr>
      <w:rPr>
        <w:rFonts w:ascii="Symbol" w:hAnsi="Symbol" w:hint="default"/>
      </w:rPr>
    </w:lvl>
    <w:lvl w:ilvl="4" w:tplc="040E0003" w:tentative="1">
      <w:start w:val="1"/>
      <w:numFmt w:val="bullet"/>
      <w:lvlText w:val="o"/>
      <w:lvlJc w:val="left"/>
      <w:pPr>
        <w:ind w:left="4309" w:hanging="360"/>
      </w:pPr>
      <w:rPr>
        <w:rFonts w:ascii="Courier New" w:hAnsi="Courier New" w:cs="Courier New" w:hint="default"/>
      </w:rPr>
    </w:lvl>
    <w:lvl w:ilvl="5" w:tplc="040E0005" w:tentative="1">
      <w:start w:val="1"/>
      <w:numFmt w:val="bullet"/>
      <w:lvlText w:val=""/>
      <w:lvlJc w:val="left"/>
      <w:pPr>
        <w:ind w:left="5029" w:hanging="360"/>
      </w:pPr>
      <w:rPr>
        <w:rFonts w:ascii="Wingdings" w:hAnsi="Wingdings" w:hint="default"/>
      </w:rPr>
    </w:lvl>
    <w:lvl w:ilvl="6" w:tplc="040E0001" w:tentative="1">
      <w:start w:val="1"/>
      <w:numFmt w:val="bullet"/>
      <w:lvlText w:val=""/>
      <w:lvlJc w:val="left"/>
      <w:pPr>
        <w:ind w:left="5749" w:hanging="360"/>
      </w:pPr>
      <w:rPr>
        <w:rFonts w:ascii="Symbol" w:hAnsi="Symbol" w:hint="default"/>
      </w:rPr>
    </w:lvl>
    <w:lvl w:ilvl="7" w:tplc="040E0003" w:tentative="1">
      <w:start w:val="1"/>
      <w:numFmt w:val="bullet"/>
      <w:lvlText w:val="o"/>
      <w:lvlJc w:val="left"/>
      <w:pPr>
        <w:ind w:left="6469" w:hanging="360"/>
      </w:pPr>
      <w:rPr>
        <w:rFonts w:ascii="Courier New" w:hAnsi="Courier New" w:cs="Courier New" w:hint="default"/>
      </w:rPr>
    </w:lvl>
    <w:lvl w:ilvl="8" w:tplc="040E0005" w:tentative="1">
      <w:start w:val="1"/>
      <w:numFmt w:val="bullet"/>
      <w:lvlText w:val=""/>
      <w:lvlJc w:val="left"/>
      <w:pPr>
        <w:ind w:left="7189" w:hanging="360"/>
      </w:pPr>
      <w:rPr>
        <w:rFonts w:ascii="Wingdings" w:hAnsi="Wingdings" w:hint="default"/>
      </w:rPr>
    </w:lvl>
  </w:abstractNum>
  <w:abstractNum w:abstractNumId="4" w15:restartNumberingAfterBreak="0">
    <w:nsid w:val="61CB723B"/>
    <w:multiLevelType w:val="multilevel"/>
    <w:tmpl w:val="36B4F7DC"/>
    <w:lvl w:ilvl="0">
      <w:start w:val="1"/>
      <w:numFmt w:val="decimal"/>
      <w:pStyle w:val="Cmsor1"/>
      <w:lvlText w:val="%1."/>
      <w:lvlJc w:val="left"/>
      <w:pPr>
        <w:ind w:left="360" w:hanging="360"/>
      </w:pPr>
      <w:rPr>
        <w:rFonts w:ascii="Arial" w:hAnsi="Arial" w:hint="default"/>
        <w:b/>
        <w:i w:val="0"/>
        <w:sz w:val="24"/>
        <w:szCs w:val="24"/>
      </w:rPr>
    </w:lvl>
    <w:lvl w:ilvl="1">
      <w:start w:val="1"/>
      <w:numFmt w:val="decimal"/>
      <w:pStyle w:val="Cmsor2"/>
      <w:lvlText w:val="%1.%2."/>
      <w:lvlJc w:val="left"/>
      <w:pPr>
        <w:ind w:left="858"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Cmsor3"/>
      <w:lvlText w:val="%1.%2.%3."/>
      <w:lvlJc w:val="left"/>
      <w:pPr>
        <w:ind w:left="1224" w:hanging="504"/>
      </w:pPr>
      <w:rPr>
        <w:rFonts w:ascii="Arial" w:hAnsi="Arial" w:hint="default"/>
        <w:b/>
        <w:i w:val="0"/>
        <w:sz w:val="24"/>
      </w:rPr>
    </w:lvl>
    <w:lvl w:ilvl="3">
      <w:start w:val="1"/>
      <w:numFmt w:val="decimal"/>
      <w:pStyle w:val="Cmsor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6FCB00C3"/>
    <w:multiLevelType w:val="hybridMultilevel"/>
    <w:tmpl w:val="C714FB8C"/>
    <w:lvl w:ilvl="0" w:tplc="D362D31E">
      <w:start w:val="1"/>
      <w:numFmt w:val="bullet"/>
      <w:lvlText w:val="•"/>
      <w:lvlJc w:val="left"/>
      <w:pPr>
        <w:ind w:left="1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0C0C1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5611C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442E4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204F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14407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6A192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EC199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D6E2C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75678D5"/>
    <w:multiLevelType w:val="hybridMultilevel"/>
    <w:tmpl w:val="C41E4B3E"/>
    <w:lvl w:ilvl="0" w:tplc="D362D31E">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E0003" w:tentative="1">
      <w:start w:val="1"/>
      <w:numFmt w:val="bullet"/>
      <w:lvlText w:val="o"/>
      <w:lvlJc w:val="left"/>
      <w:pPr>
        <w:ind w:left="405" w:hanging="360"/>
      </w:pPr>
      <w:rPr>
        <w:rFonts w:ascii="Courier New" w:hAnsi="Courier New" w:cs="Courier New" w:hint="default"/>
      </w:rPr>
    </w:lvl>
    <w:lvl w:ilvl="2" w:tplc="040E0005" w:tentative="1">
      <w:start w:val="1"/>
      <w:numFmt w:val="bullet"/>
      <w:lvlText w:val=""/>
      <w:lvlJc w:val="left"/>
      <w:pPr>
        <w:ind w:left="1125" w:hanging="360"/>
      </w:pPr>
      <w:rPr>
        <w:rFonts w:ascii="Wingdings" w:hAnsi="Wingdings" w:hint="default"/>
      </w:rPr>
    </w:lvl>
    <w:lvl w:ilvl="3" w:tplc="040E0001" w:tentative="1">
      <w:start w:val="1"/>
      <w:numFmt w:val="bullet"/>
      <w:lvlText w:val=""/>
      <w:lvlJc w:val="left"/>
      <w:pPr>
        <w:ind w:left="1845" w:hanging="360"/>
      </w:pPr>
      <w:rPr>
        <w:rFonts w:ascii="Symbol" w:hAnsi="Symbol" w:hint="default"/>
      </w:rPr>
    </w:lvl>
    <w:lvl w:ilvl="4" w:tplc="040E0003" w:tentative="1">
      <w:start w:val="1"/>
      <w:numFmt w:val="bullet"/>
      <w:lvlText w:val="o"/>
      <w:lvlJc w:val="left"/>
      <w:pPr>
        <w:ind w:left="2565" w:hanging="360"/>
      </w:pPr>
      <w:rPr>
        <w:rFonts w:ascii="Courier New" w:hAnsi="Courier New" w:cs="Courier New" w:hint="default"/>
      </w:rPr>
    </w:lvl>
    <w:lvl w:ilvl="5" w:tplc="040E0005" w:tentative="1">
      <w:start w:val="1"/>
      <w:numFmt w:val="bullet"/>
      <w:lvlText w:val=""/>
      <w:lvlJc w:val="left"/>
      <w:pPr>
        <w:ind w:left="3285" w:hanging="360"/>
      </w:pPr>
      <w:rPr>
        <w:rFonts w:ascii="Wingdings" w:hAnsi="Wingdings" w:hint="default"/>
      </w:rPr>
    </w:lvl>
    <w:lvl w:ilvl="6" w:tplc="040E0001" w:tentative="1">
      <w:start w:val="1"/>
      <w:numFmt w:val="bullet"/>
      <w:lvlText w:val=""/>
      <w:lvlJc w:val="left"/>
      <w:pPr>
        <w:ind w:left="4005" w:hanging="360"/>
      </w:pPr>
      <w:rPr>
        <w:rFonts w:ascii="Symbol" w:hAnsi="Symbol" w:hint="default"/>
      </w:rPr>
    </w:lvl>
    <w:lvl w:ilvl="7" w:tplc="040E0003" w:tentative="1">
      <w:start w:val="1"/>
      <w:numFmt w:val="bullet"/>
      <w:lvlText w:val="o"/>
      <w:lvlJc w:val="left"/>
      <w:pPr>
        <w:ind w:left="4725" w:hanging="360"/>
      </w:pPr>
      <w:rPr>
        <w:rFonts w:ascii="Courier New" w:hAnsi="Courier New" w:cs="Courier New" w:hint="default"/>
      </w:rPr>
    </w:lvl>
    <w:lvl w:ilvl="8" w:tplc="040E0005" w:tentative="1">
      <w:start w:val="1"/>
      <w:numFmt w:val="bullet"/>
      <w:lvlText w:val=""/>
      <w:lvlJc w:val="left"/>
      <w:pPr>
        <w:ind w:left="5445" w:hanging="360"/>
      </w:pPr>
      <w:rPr>
        <w:rFonts w:ascii="Wingdings" w:hAnsi="Wingdings" w:hint="default"/>
      </w:rPr>
    </w:lvl>
  </w:abstractNum>
  <w:abstractNum w:abstractNumId="7" w15:restartNumberingAfterBreak="0">
    <w:nsid w:val="7BF707CE"/>
    <w:multiLevelType w:val="hybridMultilevel"/>
    <w:tmpl w:val="42D66026"/>
    <w:lvl w:ilvl="0" w:tplc="040E0001">
      <w:start w:val="1"/>
      <w:numFmt w:val="bullet"/>
      <w:lvlText w:val=""/>
      <w:lvlJc w:val="left"/>
      <w:pPr>
        <w:ind w:left="1429" w:hanging="360"/>
      </w:pPr>
      <w:rPr>
        <w:rFonts w:ascii="Symbol" w:hAnsi="Symbol" w:hint="default"/>
      </w:rPr>
    </w:lvl>
    <w:lvl w:ilvl="1" w:tplc="040E0003" w:tentative="1">
      <w:start w:val="1"/>
      <w:numFmt w:val="bullet"/>
      <w:lvlText w:val="o"/>
      <w:lvlJc w:val="left"/>
      <w:pPr>
        <w:ind w:left="2149" w:hanging="360"/>
      </w:pPr>
      <w:rPr>
        <w:rFonts w:ascii="Courier New" w:hAnsi="Courier New" w:cs="Courier New" w:hint="default"/>
      </w:rPr>
    </w:lvl>
    <w:lvl w:ilvl="2" w:tplc="040E0005" w:tentative="1">
      <w:start w:val="1"/>
      <w:numFmt w:val="bullet"/>
      <w:lvlText w:val=""/>
      <w:lvlJc w:val="left"/>
      <w:pPr>
        <w:ind w:left="2869" w:hanging="360"/>
      </w:pPr>
      <w:rPr>
        <w:rFonts w:ascii="Wingdings" w:hAnsi="Wingdings" w:hint="default"/>
      </w:rPr>
    </w:lvl>
    <w:lvl w:ilvl="3" w:tplc="040E0001" w:tentative="1">
      <w:start w:val="1"/>
      <w:numFmt w:val="bullet"/>
      <w:lvlText w:val=""/>
      <w:lvlJc w:val="left"/>
      <w:pPr>
        <w:ind w:left="3589" w:hanging="360"/>
      </w:pPr>
      <w:rPr>
        <w:rFonts w:ascii="Symbol" w:hAnsi="Symbol" w:hint="default"/>
      </w:rPr>
    </w:lvl>
    <w:lvl w:ilvl="4" w:tplc="040E0003" w:tentative="1">
      <w:start w:val="1"/>
      <w:numFmt w:val="bullet"/>
      <w:lvlText w:val="o"/>
      <w:lvlJc w:val="left"/>
      <w:pPr>
        <w:ind w:left="4309" w:hanging="360"/>
      </w:pPr>
      <w:rPr>
        <w:rFonts w:ascii="Courier New" w:hAnsi="Courier New" w:cs="Courier New" w:hint="default"/>
      </w:rPr>
    </w:lvl>
    <w:lvl w:ilvl="5" w:tplc="040E0005" w:tentative="1">
      <w:start w:val="1"/>
      <w:numFmt w:val="bullet"/>
      <w:lvlText w:val=""/>
      <w:lvlJc w:val="left"/>
      <w:pPr>
        <w:ind w:left="5029" w:hanging="360"/>
      </w:pPr>
      <w:rPr>
        <w:rFonts w:ascii="Wingdings" w:hAnsi="Wingdings" w:hint="default"/>
      </w:rPr>
    </w:lvl>
    <w:lvl w:ilvl="6" w:tplc="040E0001" w:tentative="1">
      <w:start w:val="1"/>
      <w:numFmt w:val="bullet"/>
      <w:lvlText w:val=""/>
      <w:lvlJc w:val="left"/>
      <w:pPr>
        <w:ind w:left="5749" w:hanging="360"/>
      </w:pPr>
      <w:rPr>
        <w:rFonts w:ascii="Symbol" w:hAnsi="Symbol" w:hint="default"/>
      </w:rPr>
    </w:lvl>
    <w:lvl w:ilvl="7" w:tplc="040E0003" w:tentative="1">
      <w:start w:val="1"/>
      <w:numFmt w:val="bullet"/>
      <w:lvlText w:val="o"/>
      <w:lvlJc w:val="left"/>
      <w:pPr>
        <w:ind w:left="6469" w:hanging="360"/>
      </w:pPr>
      <w:rPr>
        <w:rFonts w:ascii="Courier New" w:hAnsi="Courier New" w:cs="Courier New" w:hint="default"/>
      </w:rPr>
    </w:lvl>
    <w:lvl w:ilvl="8" w:tplc="040E0005" w:tentative="1">
      <w:start w:val="1"/>
      <w:numFmt w:val="bullet"/>
      <w:lvlText w:val=""/>
      <w:lvlJc w:val="left"/>
      <w:pPr>
        <w:ind w:left="7189" w:hanging="360"/>
      </w:pPr>
      <w:rPr>
        <w:rFonts w:ascii="Wingdings" w:hAnsi="Wingdings" w:hint="default"/>
      </w:rPr>
    </w:lvl>
  </w:abstractNum>
  <w:abstractNum w:abstractNumId="8" w15:restartNumberingAfterBreak="0">
    <w:nsid w:val="7D3703A8"/>
    <w:multiLevelType w:val="hybridMultilevel"/>
    <w:tmpl w:val="FF8C243A"/>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num w:numId="1" w16cid:durableId="846288006">
    <w:abstractNumId w:val="4"/>
  </w:num>
  <w:num w:numId="2" w16cid:durableId="19198236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35353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21863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561321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575939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31513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06971787">
    <w:abstractNumId w:val="7"/>
  </w:num>
  <w:num w:numId="9" w16cid:durableId="19645386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887404">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779786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30874771">
    <w:abstractNumId w:val="5"/>
  </w:num>
  <w:num w:numId="13" w16cid:durableId="1303463559">
    <w:abstractNumId w:val="3"/>
  </w:num>
  <w:num w:numId="14" w16cid:durableId="2109886121">
    <w:abstractNumId w:val="6"/>
  </w:num>
  <w:num w:numId="15" w16cid:durableId="1225214267">
    <w:abstractNumId w:val="2"/>
  </w:num>
  <w:num w:numId="16" w16cid:durableId="4562161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5528978">
    <w:abstractNumId w:val="1"/>
  </w:num>
  <w:num w:numId="18" w16cid:durableId="1802652368">
    <w:abstractNumId w:val="8"/>
  </w:num>
  <w:num w:numId="19" w16cid:durableId="308680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6" w:nlCheck="1" w:checkStyle="0"/>
  <w:activeWritingStyle w:appName="MSWord" w:lang="hu-HU" w:vendorID="64" w:dllVersion="0" w:nlCheck="1" w:checkStyle="0"/>
  <w:activeWritingStyle w:appName="MSWord" w:lang="en-GB" w:vendorID="64" w:dllVersion="0" w:nlCheck="1" w:checkStyle="0"/>
  <w:activeWritingStyle w:appName="MSWord" w:lang="en-US" w:vendorID="64" w:dllVersion="0" w:nlCheck="1" w:checkStyle="0"/>
  <w:activeWritingStyle w:appName="MSWord" w:lang="hu-HU" w:vendorID="64" w:dllVersion="4096" w:nlCheck="1" w:checkStyle="0"/>
  <w:activeWritingStyle w:appName="MSWord" w:lang="en-GB" w:vendorID="64" w:dllVersion="4096" w:nlCheck="1" w:checkStyle="0"/>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AwMTMxMbUwNDM1MDZW0lEKTi0uzszPAykwrQUAtm2ViCwAAAA="/>
  </w:docVars>
  <w:rsids>
    <w:rsidRoot w:val="00320651"/>
    <w:rsid w:val="00002147"/>
    <w:rsid w:val="00007E45"/>
    <w:rsid w:val="00010065"/>
    <w:rsid w:val="000130CF"/>
    <w:rsid w:val="00015BCB"/>
    <w:rsid w:val="00020427"/>
    <w:rsid w:val="0002401E"/>
    <w:rsid w:val="000240C3"/>
    <w:rsid w:val="00026306"/>
    <w:rsid w:val="000325C8"/>
    <w:rsid w:val="00034CA0"/>
    <w:rsid w:val="00037D0C"/>
    <w:rsid w:val="00040044"/>
    <w:rsid w:val="000400E3"/>
    <w:rsid w:val="00042B01"/>
    <w:rsid w:val="00047387"/>
    <w:rsid w:val="0006785B"/>
    <w:rsid w:val="00067B87"/>
    <w:rsid w:val="00070A85"/>
    <w:rsid w:val="00071C72"/>
    <w:rsid w:val="000836AC"/>
    <w:rsid w:val="00087915"/>
    <w:rsid w:val="00087FF8"/>
    <w:rsid w:val="00095C47"/>
    <w:rsid w:val="000A36CC"/>
    <w:rsid w:val="000A735E"/>
    <w:rsid w:val="000A798C"/>
    <w:rsid w:val="000B016E"/>
    <w:rsid w:val="000B3866"/>
    <w:rsid w:val="000B570C"/>
    <w:rsid w:val="000B5823"/>
    <w:rsid w:val="000B7B9F"/>
    <w:rsid w:val="000C2AAF"/>
    <w:rsid w:val="000C3675"/>
    <w:rsid w:val="000D09DC"/>
    <w:rsid w:val="000D2F68"/>
    <w:rsid w:val="000E0C4A"/>
    <w:rsid w:val="000E75A5"/>
    <w:rsid w:val="000F3DC9"/>
    <w:rsid w:val="000F52DE"/>
    <w:rsid w:val="000F5390"/>
    <w:rsid w:val="000F7C00"/>
    <w:rsid w:val="001035A2"/>
    <w:rsid w:val="00111677"/>
    <w:rsid w:val="00111760"/>
    <w:rsid w:val="001154D3"/>
    <w:rsid w:val="0011609F"/>
    <w:rsid w:val="00124731"/>
    <w:rsid w:val="00130D03"/>
    <w:rsid w:val="0014313F"/>
    <w:rsid w:val="00145993"/>
    <w:rsid w:val="00150EA8"/>
    <w:rsid w:val="00151591"/>
    <w:rsid w:val="00152E13"/>
    <w:rsid w:val="00154111"/>
    <w:rsid w:val="00155878"/>
    <w:rsid w:val="00155FEB"/>
    <w:rsid w:val="001572C0"/>
    <w:rsid w:val="00167166"/>
    <w:rsid w:val="00181314"/>
    <w:rsid w:val="00191D29"/>
    <w:rsid w:val="001A611A"/>
    <w:rsid w:val="001A7988"/>
    <w:rsid w:val="001B5117"/>
    <w:rsid w:val="001C0AA4"/>
    <w:rsid w:val="001C26D6"/>
    <w:rsid w:val="001C49DA"/>
    <w:rsid w:val="001D07DD"/>
    <w:rsid w:val="001D4024"/>
    <w:rsid w:val="001D79DC"/>
    <w:rsid w:val="001E1CEF"/>
    <w:rsid w:val="001E7A59"/>
    <w:rsid w:val="001F1695"/>
    <w:rsid w:val="001F4070"/>
    <w:rsid w:val="001F414E"/>
    <w:rsid w:val="00202FE2"/>
    <w:rsid w:val="00210FED"/>
    <w:rsid w:val="00214887"/>
    <w:rsid w:val="002200AE"/>
    <w:rsid w:val="002207FB"/>
    <w:rsid w:val="00222D0E"/>
    <w:rsid w:val="002273BF"/>
    <w:rsid w:val="00237FAA"/>
    <w:rsid w:val="002400BB"/>
    <w:rsid w:val="00247D65"/>
    <w:rsid w:val="00250DAD"/>
    <w:rsid w:val="00252700"/>
    <w:rsid w:val="00252F4F"/>
    <w:rsid w:val="00253447"/>
    <w:rsid w:val="00265486"/>
    <w:rsid w:val="002671D5"/>
    <w:rsid w:val="0027218C"/>
    <w:rsid w:val="002773E2"/>
    <w:rsid w:val="00282ACF"/>
    <w:rsid w:val="002844C3"/>
    <w:rsid w:val="002905E4"/>
    <w:rsid w:val="00291A15"/>
    <w:rsid w:val="00297462"/>
    <w:rsid w:val="002A369F"/>
    <w:rsid w:val="002B0F75"/>
    <w:rsid w:val="002B1A2A"/>
    <w:rsid w:val="002C00D3"/>
    <w:rsid w:val="002C145E"/>
    <w:rsid w:val="002C3117"/>
    <w:rsid w:val="002C7918"/>
    <w:rsid w:val="002D566A"/>
    <w:rsid w:val="002E1A1B"/>
    <w:rsid w:val="002E5707"/>
    <w:rsid w:val="002F016A"/>
    <w:rsid w:val="002F1935"/>
    <w:rsid w:val="003011AD"/>
    <w:rsid w:val="003101D0"/>
    <w:rsid w:val="00314659"/>
    <w:rsid w:val="0031548F"/>
    <w:rsid w:val="003163FB"/>
    <w:rsid w:val="00317F72"/>
    <w:rsid w:val="00320651"/>
    <w:rsid w:val="00324C38"/>
    <w:rsid w:val="00325220"/>
    <w:rsid w:val="00326CEF"/>
    <w:rsid w:val="0033258A"/>
    <w:rsid w:val="00337F97"/>
    <w:rsid w:val="00344A0B"/>
    <w:rsid w:val="0034555B"/>
    <w:rsid w:val="00354085"/>
    <w:rsid w:val="00354817"/>
    <w:rsid w:val="003601AC"/>
    <w:rsid w:val="00360BD6"/>
    <w:rsid w:val="0036775F"/>
    <w:rsid w:val="00367924"/>
    <w:rsid w:val="00367AFA"/>
    <w:rsid w:val="003820B2"/>
    <w:rsid w:val="00383ABA"/>
    <w:rsid w:val="00384496"/>
    <w:rsid w:val="0038751C"/>
    <w:rsid w:val="0039051D"/>
    <w:rsid w:val="003936A0"/>
    <w:rsid w:val="00395857"/>
    <w:rsid w:val="00397125"/>
    <w:rsid w:val="003A47C7"/>
    <w:rsid w:val="003A5EC2"/>
    <w:rsid w:val="003B3115"/>
    <w:rsid w:val="003B5C87"/>
    <w:rsid w:val="003B71D8"/>
    <w:rsid w:val="003B7FA8"/>
    <w:rsid w:val="003C1037"/>
    <w:rsid w:val="003C269A"/>
    <w:rsid w:val="003C544B"/>
    <w:rsid w:val="003C6342"/>
    <w:rsid w:val="003D3289"/>
    <w:rsid w:val="003E5356"/>
    <w:rsid w:val="003F098B"/>
    <w:rsid w:val="003F575C"/>
    <w:rsid w:val="004006C4"/>
    <w:rsid w:val="00401B01"/>
    <w:rsid w:val="00403AE4"/>
    <w:rsid w:val="0040445F"/>
    <w:rsid w:val="004103E2"/>
    <w:rsid w:val="00411266"/>
    <w:rsid w:val="004157C3"/>
    <w:rsid w:val="00421386"/>
    <w:rsid w:val="00421E3D"/>
    <w:rsid w:val="004236AD"/>
    <w:rsid w:val="00424889"/>
    <w:rsid w:val="00425990"/>
    <w:rsid w:val="0043471A"/>
    <w:rsid w:val="0045047B"/>
    <w:rsid w:val="00457C1F"/>
    <w:rsid w:val="00467F90"/>
    <w:rsid w:val="0048745E"/>
    <w:rsid w:val="004955A1"/>
    <w:rsid w:val="00496501"/>
    <w:rsid w:val="004A1FA9"/>
    <w:rsid w:val="004A2289"/>
    <w:rsid w:val="004A3624"/>
    <w:rsid w:val="004B05C5"/>
    <w:rsid w:val="004B0EFB"/>
    <w:rsid w:val="004B3462"/>
    <w:rsid w:val="004B43CF"/>
    <w:rsid w:val="004C0DD6"/>
    <w:rsid w:val="004C1F4A"/>
    <w:rsid w:val="004C4C4A"/>
    <w:rsid w:val="004D4C4C"/>
    <w:rsid w:val="004E0302"/>
    <w:rsid w:val="004E3206"/>
    <w:rsid w:val="004E4A49"/>
    <w:rsid w:val="004F0CE1"/>
    <w:rsid w:val="004F25C3"/>
    <w:rsid w:val="004F5C1D"/>
    <w:rsid w:val="004F5F4D"/>
    <w:rsid w:val="004F6B12"/>
    <w:rsid w:val="0050128E"/>
    <w:rsid w:val="00511E3A"/>
    <w:rsid w:val="00524338"/>
    <w:rsid w:val="005246A6"/>
    <w:rsid w:val="00527543"/>
    <w:rsid w:val="0053734B"/>
    <w:rsid w:val="00550331"/>
    <w:rsid w:val="00550882"/>
    <w:rsid w:val="00550A2D"/>
    <w:rsid w:val="00553A07"/>
    <w:rsid w:val="00561F74"/>
    <w:rsid w:val="00562170"/>
    <w:rsid w:val="005629CE"/>
    <w:rsid w:val="00570665"/>
    <w:rsid w:val="00572DF2"/>
    <w:rsid w:val="0058135A"/>
    <w:rsid w:val="00583CAA"/>
    <w:rsid w:val="0058706F"/>
    <w:rsid w:val="00587BE5"/>
    <w:rsid w:val="00592D5F"/>
    <w:rsid w:val="005956DE"/>
    <w:rsid w:val="005959B0"/>
    <w:rsid w:val="005A15E9"/>
    <w:rsid w:val="005A2A99"/>
    <w:rsid w:val="005B2AF8"/>
    <w:rsid w:val="005C1886"/>
    <w:rsid w:val="005C1FA9"/>
    <w:rsid w:val="005C367A"/>
    <w:rsid w:val="005C52C1"/>
    <w:rsid w:val="005E3250"/>
    <w:rsid w:val="005E5D69"/>
    <w:rsid w:val="005E5E64"/>
    <w:rsid w:val="005F1CD9"/>
    <w:rsid w:val="006012E6"/>
    <w:rsid w:val="00603001"/>
    <w:rsid w:val="006050C2"/>
    <w:rsid w:val="0060637E"/>
    <w:rsid w:val="006077A3"/>
    <w:rsid w:val="0061041C"/>
    <w:rsid w:val="006120CC"/>
    <w:rsid w:val="0061744A"/>
    <w:rsid w:val="006256D4"/>
    <w:rsid w:val="006258E7"/>
    <w:rsid w:val="00632BC7"/>
    <w:rsid w:val="00632D14"/>
    <w:rsid w:val="00633B30"/>
    <w:rsid w:val="00633E0D"/>
    <w:rsid w:val="00635CB9"/>
    <w:rsid w:val="00641971"/>
    <w:rsid w:val="006446D3"/>
    <w:rsid w:val="00647545"/>
    <w:rsid w:val="00650D7F"/>
    <w:rsid w:val="00653834"/>
    <w:rsid w:val="00655654"/>
    <w:rsid w:val="0065611E"/>
    <w:rsid w:val="00656DC4"/>
    <w:rsid w:val="00666D1F"/>
    <w:rsid w:val="00673F75"/>
    <w:rsid w:val="006742B2"/>
    <w:rsid w:val="00674F6E"/>
    <w:rsid w:val="006751E1"/>
    <w:rsid w:val="00675AB8"/>
    <w:rsid w:val="0068684F"/>
    <w:rsid w:val="00687DF0"/>
    <w:rsid w:val="00690423"/>
    <w:rsid w:val="00696BE4"/>
    <w:rsid w:val="006A5863"/>
    <w:rsid w:val="006B3EC9"/>
    <w:rsid w:val="006C7AE9"/>
    <w:rsid w:val="006D050F"/>
    <w:rsid w:val="006D08A0"/>
    <w:rsid w:val="006D484D"/>
    <w:rsid w:val="006D68A0"/>
    <w:rsid w:val="006E17E0"/>
    <w:rsid w:val="006E4100"/>
    <w:rsid w:val="006F2BAB"/>
    <w:rsid w:val="00705B07"/>
    <w:rsid w:val="00712E95"/>
    <w:rsid w:val="0071420A"/>
    <w:rsid w:val="00720CF6"/>
    <w:rsid w:val="00727020"/>
    <w:rsid w:val="00727754"/>
    <w:rsid w:val="00730D44"/>
    <w:rsid w:val="007335A8"/>
    <w:rsid w:val="007374C7"/>
    <w:rsid w:val="007411F2"/>
    <w:rsid w:val="00741B68"/>
    <w:rsid w:val="0074214C"/>
    <w:rsid w:val="00750D1C"/>
    <w:rsid w:val="00761FB3"/>
    <w:rsid w:val="00762E8C"/>
    <w:rsid w:val="00764FF6"/>
    <w:rsid w:val="00766717"/>
    <w:rsid w:val="00766D15"/>
    <w:rsid w:val="00771B5F"/>
    <w:rsid w:val="00783019"/>
    <w:rsid w:val="0078604B"/>
    <w:rsid w:val="007914CC"/>
    <w:rsid w:val="00791A38"/>
    <w:rsid w:val="00791D1B"/>
    <w:rsid w:val="0079735D"/>
    <w:rsid w:val="007A2E79"/>
    <w:rsid w:val="007A3A8D"/>
    <w:rsid w:val="007A3E9A"/>
    <w:rsid w:val="007A5D64"/>
    <w:rsid w:val="007B1C3C"/>
    <w:rsid w:val="007B3D26"/>
    <w:rsid w:val="007B5519"/>
    <w:rsid w:val="007E7C40"/>
    <w:rsid w:val="007F7534"/>
    <w:rsid w:val="008021BA"/>
    <w:rsid w:val="008058B6"/>
    <w:rsid w:val="00807CF0"/>
    <w:rsid w:val="00811ADF"/>
    <w:rsid w:val="0082090D"/>
    <w:rsid w:val="00824FEF"/>
    <w:rsid w:val="0082775C"/>
    <w:rsid w:val="0083004D"/>
    <w:rsid w:val="00837A23"/>
    <w:rsid w:val="00842554"/>
    <w:rsid w:val="00844EBF"/>
    <w:rsid w:val="00845F19"/>
    <w:rsid w:val="00846A29"/>
    <w:rsid w:val="00847FF4"/>
    <w:rsid w:val="0085127A"/>
    <w:rsid w:val="00851FD5"/>
    <w:rsid w:val="00854825"/>
    <w:rsid w:val="008554DC"/>
    <w:rsid w:val="00855A43"/>
    <w:rsid w:val="00855DEE"/>
    <w:rsid w:val="00856A01"/>
    <w:rsid w:val="0086173E"/>
    <w:rsid w:val="00862195"/>
    <w:rsid w:val="008639CE"/>
    <w:rsid w:val="00876A5B"/>
    <w:rsid w:val="00877E34"/>
    <w:rsid w:val="008805BD"/>
    <w:rsid w:val="008808AD"/>
    <w:rsid w:val="00883C24"/>
    <w:rsid w:val="00892413"/>
    <w:rsid w:val="00893E4C"/>
    <w:rsid w:val="00895B09"/>
    <w:rsid w:val="008A7020"/>
    <w:rsid w:val="008B2567"/>
    <w:rsid w:val="008B78D3"/>
    <w:rsid w:val="008B7EA5"/>
    <w:rsid w:val="008D24E0"/>
    <w:rsid w:val="008D3589"/>
    <w:rsid w:val="008D4836"/>
    <w:rsid w:val="008D6235"/>
    <w:rsid w:val="008D7904"/>
    <w:rsid w:val="008E1524"/>
    <w:rsid w:val="008E3105"/>
    <w:rsid w:val="008E3A41"/>
    <w:rsid w:val="008E5BBC"/>
    <w:rsid w:val="008F2A06"/>
    <w:rsid w:val="008F4D99"/>
    <w:rsid w:val="008F621C"/>
    <w:rsid w:val="008F71AE"/>
    <w:rsid w:val="00903116"/>
    <w:rsid w:val="00906D47"/>
    <w:rsid w:val="00910A8E"/>
    <w:rsid w:val="00912784"/>
    <w:rsid w:val="0091475E"/>
    <w:rsid w:val="00923090"/>
    <w:rsid w:val="00924292"/>
    <w:rsid w:val="00933CB3"/>
    <w:rsid w:val="009347ED"/>
    <w:rsid w:val="00934D00"/>
    <w:rsid w:val="00941164"/>
    <w:rsid w:val="00942557"/>
    <w:rsid w:val="009436A7"/>
    <w:rsid w:val="00955398"/>
    <w:rsid w:val="009659FA"/>
    <w:rsid w:val="0097638D"/>
    <w:rsid w:val="009823AA"/>
    <w:rsid w:val="00991B72"/>
    <w:rsid w:val="00991BDE"/>
    <w:rsid w:val="00991C34"/>
    <w:rsid w:val="009944F1"/>
    <w:rsid w:val="009945E3"/>
    <w:rsid w:val="00997359"/>
    <w:rsid w:val="009A23B0"/>
    <w:rsid w:val="009A2EEA"/>
    <w:rsid w:val="009A30DC"/>
    <w:rsid w:val="009A5EEE"/>
    <w:rsid w:val="009A7B29"/>
    <w:rsid w:val="009B3F65"/>
    <w:rsid w:val="009B5BCE"/>
    <w:rsid w:val="009C1B73"/>
    <w:rsid w:val="009C42CB"/>
    <w:rsid w:val="009C7A4F"/>
    <w:rsid w:val="009D2922"/>
    <w:rsid w:val="009D2E35"/>
    <w:rsid w:val="009D41C2"/>
    <w:rsid w:val="009D73BC"/>
    <w:rsid w:val="009E028B"/>
    <w:rsid w:val="009E282F"/>
    <w:rsid w:val="009E5FA0"/>
    <w:rsid w:val="009E6550"/>
    <w:rsid w:val="009F025B"/>
    <w:rsid w:val="009F084A"/>
    <w:rsid w:val="009F2398"/>
    <w:rsid w:val="009F3C5B"/>
    <w:rsid w:val="009F4BA3"/>
    <w:rsid w:val="00A02AD6"/>
    <w:rsid w:val="00A02FEA"/>
    <w:rsid w:val="00A0731D"/>
    <w:rsid w:val="00A12C5E"/>
    <w:rsid w:val="00A15BBD"/>
    <w:rsid w:val="00A15CAA"/>
    <w:rsid w:val="00A17C3A"/>
    <w:rsid w:val="00A20A67"/>
    <w:rsid w:val="00A239CA"/>
    <w:rsid w:val="00A3234C"/>
    <w:rsid w:val="00A3331D"/>
    <w:rsid w:val="00A47A51"/>
    <w:rsid w:val="00A52B3F"/>
    <w:rsid w:val="00A552A4"/>
    <w:rsid w:val="00A70D45"/>
    <w:rsid w:val="00A73F8D"/>
    <w:rsid w:val="00A75AB2"/>
    <w:rsid w:val="00A76AA2"/>
    <w:rsid w:val="00A76D5B"/>
    <w:rsid w:val="00A778C3"/>
    <w:rsid w:val="00A869AC"/>
    <w:rsid w:val="00AA4306"/>
    <w:rsid w:val="00AB22BA"/>
    <w:rsid w:val="00AB2AA8"/>
    <w:rsid w:val="00AC04F8"/>
    <w:rsid w:val="00AD1F13"/>
    <w:rsid w:val="00AD2E35"/>
    <w:rsid w:val="00AD7707"/>
    <w:rsid w:val="00AE14AD"/>
    <w:rsid w:val="00AF32E9"/>
    <w:rsid w:val="00AF3B2F"/>
    <w:rsid w:val="00B04A67"/>
    <w:rsid w:val="00B06638"/>
    <w:rsid w:val="00B1348F"/>
    <w:rsid w:val="00B1501F"/>
    <w:rsid w:val="00B26C88"/>
    <w:rsid w:val="00B272F6"/>
    <w:rsid w:val="00B3287F"/>
    <w:rsid w:val="00B35A4D"/>
    <w:rsid w:val="00B36958"/>
    <w:rsid w:val="00B429E8"/>
    <w:rsid w:val="00B45CAE"/>
    <w:rsid w:val="00B472A7"/>
    <w:rsid w:val="00B52FFD"/>
    <w:rsid w:val="00B54CEC"/>
    <w:rsid w:val="00B57DEF"/>
    <w:rsid w:val="00B64A04"/>
    <w:rsid w:val="00B64CCC"/>
    <w:rsid w:val="00B65105"/>
    <w:rsid w:val="00B66B8E"/>
    <w:rsid w:val="00B67836"/>
    <w:rsid w:val="00B71E4C"/>
    <w:rsid w:val="00B7768F"/>
    <w:rsid w:val="00B83600"/>
    <w:rsid w:val="00B83979"/>
    <w:rsid w:val="00B83DDE"/>
    <w:rsid w:val="00B84CB4"/>
    <w:rsid w:val="00B85814"/>
    <w:rsid w:val="00B86C1A"/>
    <w:rsid w:val="00B91755"/>
    <w:rsid w:val="00B9281E"/>
    <w:rsid w:val="00B93FC8"/>
    <w:rsid w:val="00BA4DFB"/>
    <w:rsid w:val="00BA7D91"/>
    <w:rsid w:val="00BB5F68"/>
    <w:rsid w:val="00BC27AE"/>
    <w:rsid w:val="00BC7E19"/>
    <w:rsid w:val="00BD14AC"/>
    <w:rsid w:val="00BE5F9D"/>
    <w:rsid w:val="00BE765A"/>
    <w:rsid w:val="00BF459C"/>
    <w:rsid w:val="00C023DC"/>
    <w:rsid w:val="00C02DEA"/>
    <w:rsid w:val="00C02E02"/>
    <w:rsid w:val="00C118EE"/>
    <w:rsid w:val="00C23A3D"/>
    <w:rsid w:val="00C44D58"/>
    <w:rsid w:val="00C51804"/>
    <w:rsid w:val="00C57EDF"/>
    <w:rsid w:val="00C602C6"/>
    <w:rsid w:val="00C741A3"/>
    <w:rsid w:val="00C77E82"/>
    <w:rsid w:val="00C77F55"/>
    <w:rsid w:val="00C81F83"/>
    <w:rsid w:val="00C84D01"/>
    <w:rsid w:val="00C85EC7"/>
    <w:rsid w:val="00C86346"/>
    <w:rsid w:val="00C8677E"/>
    <w:rsid w:val="00C94D9B"/>
    <w:rsid w:val="00CA3046"/>
    <w:rsid w:val="00CA5F8B"/>
    <w:rsid w:val="00CB1451"/>
    <w:rsid w:val="00CB2667"/>
    <w:rsid w:val="00CB4375"/>
    <w:rsid w:val="00CB55DA"/>
    <w:rsid w:val="00CB582A"/>
    <w:rsid w:val="00CE1C25"/>
    <w:rsid w:val="00CE3AE0"/>
    <w:rsid w:val="00CF2C39"/>
    <w:rsid w:val="00CF499E"/>
    <w:rsid w:val="00CF5104"/>
    <w:rsid w:val="00CF5531"/>
    <w:rsid w:val="00D0099B"/>
    <w:rsid w:val="00D00C93"/>
    <w:rsid w:val="00D02435"/>
    <w:rsid w:val="00D03594"/>
    <w:rsid w:val="00D05B7E"/>
    <w:rsid w:val="00D16903"/>
    <w:rsid w:val="00D209FE"/>
    <w:rsid w:val="00D23FAA"/>
    <w:rsid w:val="00D304D0"/>
    <w:rsid w:val="00D41BAC"/>
    <w:rsid w:val="00D43411"/>
    <w:rsid w:val="00D542A0"/>
    <w:rsid w:val="00D564F1"/>
    <w:rsid w:val="00D77666"/>
    <w:rsid w:val="00D952DA"/>
    <w:rsid w:val="00DA2C20"/>
    <w:rsid w:val="00DA2C88"/>
    <w:rsid w:val="00DA3A0B"/>
    <w:rsid w:val="00DA4CFC"/>
    <w:rsid w:val="00DA5898"/>
    <w:rsid w:val="00DA5904"/>
    <w:rsid w:val="00DA74D0"/>
    <w:rsid w:val="00DB1F4E"/>
    <w:rsid w:val="00DB36A3"/>
    <w:rsid w:val="00DB6FAA"/>
    <w:rsid w:val="00DD5D06"/>
    <w:rsid w:val="00DD7B11"/>
    <w:rsid w:val="00DE0E1B"/>
    <w:rsid w:val="00DF2021"/>
    <w:rsid w:val="00DF2A55"/>
    <w:rsid w:val="00DF6AE8"/>
    <w:rsid w:val="00E00105"/>
    <w:rsid w:val="00E237FB"/>
    <w:rsid w:val="00E36E0A"/>
    <w:rsid w:val="00E44C57"/>
    <w:rsid w:val="00E452E4"/>
    <w:rsid w:val="00E45C10"/>
    <w:rsid w:val="00E465BC"/>
    <w:rsid w:val="00E46D4A"/>
    <w:rsid w:val="00E52AF8"/>
    <w:rsid w:val="00E56FCE"/>
    <w:rsid w:val="00E60961"/>
    <w:rsid w:val="00E65C38"/>
    <w:rsid w:val="00E6602D"/>
    <w:rsid w:val="00E66DE0"/>
    <w:rsid w:val="00E67F8F"/>
    <w:rsid w:val="00E76FE1"/>
    <w:rsid w:val="00E83FB4"/>
    <w:rsid w:val="00E84513"/>
    <w:rsid w:val="00E84BB2"/>
    <w:rsid w:val="00E87918"/>
    <w:rsid w:val="00E91A87"/>
    <w:rsid w:val="00E927B4"/>
    <w:rsid w:val="00E931D5"/>
    <w:rsid w:val="00E94F41"/>
    <w:rsid w:val="00E95693"/>
    <w:rsid w:val="00EA3319"/>
    <w:rsid w:val="00EA5C25"/>
    <w:rsid w:val="00EA67B6"/>
    <w:rsid w:val="00EB1AB1"/>
    <w:rsid w:val="00EB296C"/>
    <w:rsid w:val="00EB71D7"/>
    <w:rsid w:val="00EB7737"/>
    <w:rsid w:val="00EC7547"/>
    <w:rsid w:val="00EE7D99"/>
    <w:rsid w:val="00EF6CAA"/>
    <w:rsid w:val="00F070C8"/>
    <w:rsid w:val="00F10725"/>
    <w:rsid w:val="00F128D5"/>
    <w:rsid w:val="00F1411D"/>
    <w:rsid w:val="00F22239"/>
    <w:rsid w:val="00F24CE8"/>
    <w:rsid w:val="00F3306B"/>
    <w:rsid w:val="00F37487"/>
    <w:rsid w:val="00F46A0B"/>
    <w:rsid w:val="00F46FD9"/>
    <w:rsid w:val="00F50CAE"/>
    <w:rsid w:val="00F515D6"/>
    <w:rsid w:val="00F53608"/>
    <w:rsid w:val="00F54678"/>
    <w:rsid w:val="00F54B3F"/>
    <w:rsid w:val="00F60354"/>
    <w:rsid w:val="00F61E45"/>
    <w:rsid w:val="00F630E6"/>
    <w:rsid w:val="00F64AF0"/>
    <w:rsid w:val="00F67808"/>
    <w:rsid w:val="00F76995"/>
    <w:rsid w:val="00F85208"/>
    <w:rsid w:val="00F853D5"/>
    <w:rsid w:val="00F93E79"/>
    <w:rsid w:val="00FA1347"/>
    <w:rsid w:val="00FA2D64"/>
    <w:rsid w:val="00FA3157"/>
    <w:rsid w:val="00FA4B8E"/>
    <w:rsid w:val="00FC0582"/>
    <w:rsid w:val="00FD106F"/>
    <w:rsid w:val="00FD3037"/>
    <w:rsid w:val="00FD4A22"/>
    <w:rsid w:val="00FE2684"/>
    <w:rsid w:val="00FF0F87"/>
    <w:rsid w:val="00FF14E7"/>
    <w:rsid w:val="00FF305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7512DC"/>
  <w15:chartTrackingRefBased/>
  <w15:docId w15:val="{F69B52A8-3D63-4F95-9F5B-7F08EDDD6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EF6CAA"/>
    <w:pPr>
      <w:spacing w:after="0" w:line="360" w:lineRule="auto"/>
      <w:ind w:firstLine="567"/>
      <w:jc w:val="both"/>
    </w:pPr>
    <w:rPr>
      <w:rFonts w:ascii="Times New Roman" w:hAnsi="Times New Roman"/>
      <w:sz w:val="24"/>
    </w:rPr>
  </w:style>
  <w:style w:type="paragraph" w:styleId="Cmsor1">
    <w:name w:val="heading 1"/>
    <w:basedOn w:val="Norml"/>
    <w:next w:val="Firstparagraph"/>
    <w:link w:val="Cmsor1Char"/>
    <w:uiPriority w:val="9"/>
    <w:qFormat/>
    <w:rsid w:val="00690423"/>
    <w:pPr>
      <w:keepNext/>
      <w:keepLines/>
      <w:numPr>
        <w:numId w:val="1"/>
      </w:numPr>
      <w:spacing w:before="720" w:after="480"/>
      <w:ind w:left="357" w:hanging="357"/>
      <w:outlineLvl w:val="0"/>
    </w:pPr>
    <w:rPr>
      <w:rFonts w:eastAsiaTheme="majorEastAsia" w:cstheme="majorBidi"/>
      <w:b/>
      <w:color w:val="000000" w:themeColor="text1"/>
      <w:sz w:val="28"/>
      <w:szCs w:val="32"/>
    </w:rPr>
  </w:style>
  <w:style w:type="paragraph" w:styleId="Cmsor2">
    <w:name w:val="heading 2"/>
    <w:basedOn w:val="Norml"/>
    <w:next w:val="Firstparagraph"/>
    <w:link w:val="Cmsor2Char"/>
    <w:uiPriority w:val="9"/>
    <w:unhideWhenUsed/>
    <w:qFormat/>
    <w:rsid w:val="00690423"/>
    <w:pPr>
      <w:keepNext/>
      <w:keepLines/>
      <w:numPr>
        <w:ilvl w:val="1"/>
        <w:numId w:val="1"/>
      </w:numPr>
      <w:spacing w:before="480" w:after="240"/>
      <w:ind w:left="431" w:hanging="431"/>
      <w:outlineLvl w:val="1"/>
    </w:pPr>
    <w:rPr>
      <w:rFonts w:eastAsiaTheme="majorEastAsia" w:cstheme="majorBidi"/>
      <w:b/>
      <w:color w:val="000000" w:themeColor="text1"/>
      <w:szCs w:val="26"/>
    </w:rPr>
  </w:style>
  <w:style w:type="paragraph" w:styleId="Cmsor3">
    <w:name w:val="heading 3"/>
    <w:basedOn w:val="Norml"/>
    <w:next w:val="Firstparagraph"/>
    <w:link w:val="Cmsor3Char"/>
    <w:uiPriority w:val="9"/>
    <w:unhideWhenUsed/>
    <w:qFormat/>
    <w:rsid w:val="00690423"/>
    <w:pPr>
      <w:keepNext/>
      <w:keepLines/>
      <w:numPr>
        <w:ilvl w:val="2"/>
        <w:numId w:val="1"/>
      </w:numPr>
      <w:spacing w:before="480" w:after="240"/>
      <w:ind w:left="505" w:hanging="505"/>
      <w:outlineLvl w:val="2"/>
    </w:pPr>
    <w:rPr>
      <w:rFonts w:eastAsiaTheme="majorEastAsia" w:cstheme="majorBidi"/>
      <w:b/>
      <w:color w:val="000000" w:themeColor="text1"/>
      <w:szCs w:val="24"/>
    </w:rPr>
  </w:style>
  <w:style w:type="paragraph" w:styleId="Cmsor4">
    <w:name w:val="heading 4"/>
    <w:basedOn w:val="Cmsor3"/>
    <w:next w:val="Firstparagraph"/>
    <w:link w:val="Cmsor4Char"/>
    <w:uiPriority w:val="9"/>
    <w:unhideWhenUsed/>
    <w:qFormat/>
    <w:rsid w:val="00690423"/>
    <w:pPr>
      <w:numPr>
        <w:ilvl w:val="3"/>
      </w:numPr>
      <w:spacing w:before="40"/>
      <w:ind w:left="851" w:hanging="851"/>
      <w:outlineLvl w:val="3"/>
    </w:pPr>
    <w:rPr>
      <w:iCs/>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690423"/>
    <w:rPr>
      <w:rFonts w:ascii="Times New Roman" w:eastAsiaTheme="majorEastAsia" w:hAnsi="Times New Roman" w:cstheme="majorBidi"/>
      <w:b/>
      <w:color w:val="000000" w:themeColor="text1"/>
      <w:sz w:val="28"/>
      <w:szCs w:val="32"/>
    </w:rPr>
  </w:style>
  <w:style w:type="character" w:customStyle="1" w:styleId="Cmsor2Char">
    <w:name w:val="Címsor 2 Char"/>
    <w:basedOn w:val="Bekezdsalapbettpusa"/>
    <w:link w:val="Cmsor2"/>
    <w:uiPriority w:val="9"/>
    <w:rsid w:val="00690423"/>
    <w:rPr>
      <w:rFonts w:ascii="Times New Roman" w:eastAsiaTheme="majorEastAsia" w:hAnsi="Times New Roman" w:cstheme="majorBidi"/>
      <w:b/>
      <w:color w:val="000000" w:themeColor="text1"/>
      <w:sz w:val="24"/>
      <w:szCs w:val="26"/>
    </w:rPr>
  </w:style>
  <w:style w:type="character" w:customStyle="1" w:styleId="Cmsor3Char">
    <w:name w:val="Címsor 3 Char"/>
    <w:basedOn w:val="Bekezdsalapbettpusa"/>
    <w:link w:val="Cmsor3"/>
    <w:uiPriority w:val="9"/>
    <w:rsid w:val="00690423"/>
    <w:rPr>
      <w:rFonts w:ascii="Times New Roman" w:eastAsiaTheme="majorEastAsia" w:hAnsi="Times New Roman" w:cstheme="majorBidi"/>
      <w:b/>
      <w:color w:val="000000" w:themeColor="text1"/>
      <w:sz w:val="24"/>
      <w:szCs w:val="24"/>
    </w:rPr>
  </w:style>
  <w:style w:type="paragraph" w:styleId="llb">
    <w:name w:val="footer"/>
    <w:basedOn w:val="Norml"/>
    <w:link w:val="llbChar"/>
    <w:uiPriority w:val="99"/>
    <w:unhideWhenUsed/>
    <w:rsid w:val="003101D0"/>
    <w:pPr>
      <w:tabs>
        <w:tab w:val="center" w:pos="4536"/>
        <w:tab w:val="right" w:pos="9072"/>
      </w:tabs>
      <w:spacing w:line="240" w:lineRule="auto"/>
    </w:pPr>
    <w:rPr>
      <w:rFonts w:cstheme="minorHAnsi"/>
    </w:rPr>
  </w:style>
  <w:style w:type="character" w:customStyle="1" w:styleId="llbChar">
    <w:name w:val="Élőláb Char"/>
    <w:basedOn w:val="Bekezdsalapbettpusa"/>
    <w:link w:val="llb"/>
    <w:uiPriority w:val="99"/>
    <w:rsid w:val="003101D0"/>
    <w:rPr>
      <w:rFonts w:cstheme="minorHAnsi"/>
    </w:rPr>
  </w:style>
  <w:style w:type="paragraph" w:styleId="Kpalrs">
    <w:name w:val="caption"/>
    <w:basedOn w:val="Norml"/>
    <w:next w:val="Norml"/>
    <w:uiPriority w:val="35"/>
    <w:unhideWhenUsed/>
    <w:qFormat/>
    <w:rsid w:val="00883C24"/>
    <w:pPr>
      <w:spacing w:after="200" w:line="240" w:lineRule="auto"/>
      <w:jc w:val="center"/>
    </w:pPr>
    <w:rPr>
      <w:rFonts w:cstheme="minorHAnsi"/>
      <w:i/>
      <w:iCs/>
      <w:szCs w:val="24"/>
    </w:rPr>
  </w:style>
  <w:style w:type="paragraph" w:styleId="lfej">
    <w:name w:val="header"/>
    <w:basedOn w:val="Norml"/>
    <w:link w:val="lfejChar"/>
    <w:uiPriority w:val="99"/>
    <w:unhideWhenUsed/>
    <w:rsid w:val="003101D0"/>
    <w:pPr>
      <w:tabs>
        <w:tab w:val="center" w:pos="4536"/>
        <w:tab w:val="right" w:pos="9072"/>
      </w:tabs>
      <w:spacing w:line="240" w:lineRule="auto"/>
    </w:pPr>
  </w:style>
  <w:style w:type="character" w:customStyle="1" w:styleId="lfejChar">
    <w:name w:val="Élőfej Char"/>
    <w:basedOn w:val="Bekezdsalapbettpusa"/>
    <w:link w:val="lfej"/>
    <w:uiPriority w:val="99"/>
    <w:rsid w:val="003101D0"/>
  </w:style>
  <w:style w:type="paragraph" w:styleId="TJ1">
    <w:name w:val="toc 1"/>
    <w:basedOn w:val="Norml"/>
    <w:next w:val="Norml"/>
    <w:link w:val="TJ1Char"/>
    <w:autoRedefine/>
    <w:uiPriority w:val="39"/>
    <w:unhideWhenUsed/>
    <w:rsid w:val="00B36958"/>
    <w:pPr>
      <w:tabs>
        <w:tab w:val="left" w:pos="567"/>
        <w:tab w:val="right" w:leader="dot" w:pos="8503"/>
      </w:tabs>
      <w:spacing w:before="120" w:after="120"/>
      <w:ind w:firstLine="0"/>
    </w:pPr>
    <w:rPr>
      <w:rFonts w:cstheme="minorHAnsi"/>
      <w:b/>
      <w:bCs/>
      <w:szCs w:val="20"/>
    </w:rPr>
  </w:style>
  <w:style w:type="paragraph" w:styleId="TJ2">
    <w:name w:val="toc 2"/>
    <w:basedOn w:val="Norml"/>
    <w:next w:val="Norml"/>
    <w:autoRedefine/>
    <w:uiPriority w:val="39"/>
    <w:unhideWhenUsed/>
    <w:rsid w:val="00B36958"/>
    <w:pPr>
      <w:tabs>
        <w:tab w:val="left" w:pos="788"/>
        <w:tab w:val="right" w:leader="dot" w:pos="9016"/>
      </w:tabs>
      <w:ind w:left="221" w:firstLine="0"/>
    </w:pPr>
    <w:rPr>
      <w:rFonts w:cstheme="minorHAnsi"/>
      <w:szCs w:val="20"/>
    </w:rPr>
  </w:style>
  <w:style w:type="paragraph" w:styleId="TJ3">
    <w:name w:val="toc 3"/>
    <w:basedOn w:val="Norml"/>
    <w:next w:val="Norml"/>
    <w:autoRedefine/>
    <w:uiPriority w:val="39"/>
    <w:unhideWhenUsed/>
    <w:qFormat/>
    <w:rsid w:val="00337F97"/>
    <w:pPr>
      <w:tabs>
        <w:tab w:val="left" w:pos="1276"/>
        <w:tab w:val="right" w:leader="dot" w:pos="9016"/>
      </w:tabs>
      <w:ind w:left="442" w:firstLine="0"/>
    </w:pPr>
    <w:rPr>
      <w:rFonts w:cs="Times New Roman"/>
      <w:iCs/>
      <w:szCs w:val="20"/>
    </w:rPr>
  </w:style>
  <w:style w:type="character" w:styleId="Hiperhivatkozs">
    <w:name w:val="Hyperlink"/>
    <w:basedOn w:val="Bekezdsalapbettpusa"/>
    <w:uiPriority w:val="99"/>
    <w:unhideWhenUsed/>
    <w:rsid w:val="00FD106F"/>
    <w:rPr>
      <w:color w:val="0563C1" w:themeColor="hyperlink"/>
      <w:u w:val="single"/>
    </w:rPr>
  </w:style>
  <w:style w:type="paragraph" w:styleId="TJ4">
    <w:name w:val="toc 4"/>
    <w:basedOn w:val="Norml"/>
    <w:next w:val="Norml"/>
    <w:autoRedefine/>
    <w:uiPriority w:val="39"/>
    <w:unhideWhenUsed/>
    <w:rsid w:val="00337F97"/>
    <w:pPr>
      <w:tabs>
        <w:tab w:val="left" w:pos="1560"/>
        <w:tab w:val="right" w:leader="dot" w:pos="9016"/>
      </w:tabs>
      <w:ind w:left="658" w:firstLine="0"/>
    </w:pPr>
    <w:rPr>
      <w:rFonts w:cstheme="minorHAnsi"/>
      <w:szCs w:val="18"/>
    </w:rPr>
  </w:style>
  <w:style w:type="paragraph" w:styleId="TJ5">
    <w:name w:val="toc 5"/>
    <w:basedOn w:val="Norml"/>
    <w:next w:val="Norml"/>
    <w:autoRedefine/>
    <w:uiPriority w:val="39"/>
    <w:unhideWhenUsed/>
    <w:rsid w:val="002905E4"/>
    <w:pPr>
      <w:ind w:left="880"/>
    </w:pPr>
    <w:rPr>
      <w:rFonts w:cstheme="minorHAnsi"/>
      <w:sz w:val="18"/>
      <w:szCs w:val="18"/>
    </w:rPr>
  </w:style>
  <w:style w:type="paragraph" w:styleId="TJ6">
    <w:name w:val="toc 6"/>
    <w:basedOn w:val="Norml"/>
    <w:next w:val="Norml"/>
    <w:autoRedefine/>
    <w:uiPriority w:val="39"/>
    <w:unhideWhenUsed/>
    <w:rsid w:val="002905E4"/>
    <w:pPr>
      <w:ind w:left="1100"/>
    </w:pPr>
    <w:rPr>
      <w:rFonts w:cstheme="minorHAnsi"/>
      <w:sz w:val="18"/>
      <w:szCs w:val="18"/>
    </w:rPr>
  </w:style>
  <w:style w:type="paragraph" w:styleId="TJ7">
    <w:name w:val="toc 7"/>
    <w:basedOn w:val="Norml"/>
    <w:next w:val="Norml"/>
    <w:autoRedefine/>
    <w:uiPriority w:val="39"/>
    <w:unhideWhenUsed/>
    <w:rsid w:val="002905E4"/>
    <w:pPr>
      <w:ind w:left="1320"/>
    </w:pPr>
    <w:rPr>
      <w:rFonts w:cstheme="minorHAnsi"/>
      <w:sz w:val="18"/>
      <w:szCs w:val="18"/>
    </w:rPr>
  </w:style>
  <w:style w:type="paragraph" w:styleId="TJ8">
    <w:name w:val="toc 8"/>
    <w:basedOn w:val="Norml"/>
    <w:next w:val="Norml"/>
    <w:autoRedefine/>
    <w:uiPriority w:val="39"/>
    <w:unhideWhenUsed/>
    <w:rsid w:val="002905E4"/>
    <w:pPr>
      <w:ind w:left="1540"/>
    </w:pPr>
    <w:rPr>
      <w:rFonts w:cstheme="minorHAnsi"/>
      <w:sz w:val="18"/>
      <w:szCs w:val="18"/>
    </w:rPr>
  </w:style>
  <w:style w:type="paragraph" w:styleId="TJ9">
    <w:name w:val="toc 9"/>
    <w:basedOn w:val="Norml"/>
    <w:next w:val="Norml"/>
    <w:autoRedefine/>
    <w:uiPriority w:val="39"/>
    <w:unhideWhenUsed/>
    <w:rsid w:val="002905E4"/>
    <w:pPr>
      <w:ind w:left="1760"/>
    </w:pPr>
    <w:rPr>
      <w:rFonts w:cstheme="minorHAnsi"/>
      <w:sz w:val="18"/>
      <w:szCs w:val="18"/>
    </w:rPr>
  </w:style>
  <w:style w:type="paragraph" w:styleId="Irodalomjegyzk">
    <w:name w:val="Bibliography"/>
    <w:basedOn w:val="Norml"/>
    <w:next w:val="Norml"/>
    <w:autoRedefine/>
    <w:uiPriority w:val="37"/>
    <w:unhideWhenUsed/>
    <w:rsid w:val="00690423"/>
    <w:pPr>
      <w:ind w:firstLine="0"/>
    </w:pPr>
  </w:style>
  <w:style w:type="paragraph" w:styleId="Listaszerbekezds">
    <w:name w:val="List Paragraph"/>
    <w:basedOn w:val="Norml"/>
    <w:uiPriority w:val="34"/>
    <w:qFormat/>
    <w:rsid w:val="00367924"/>
    <w:pPr>
      <w:numPr>
        <w:numId w:val="15"/>
      </w:numPr>
      <w:contextualSpacing/>
    </w:pPr>
  </w:style>
  <w:style w:type="character" w:styleId="Helyrzszveg">
    <w:name w:val="Placeholder Text"/>
    <w:basedOn w:val="Bekezdsalapbettpusa"/>
    <w:uiPriority w:val="99"/>
    <w:semiHidden/>
    <w:rsid w:val="004F5C1D"/>
    <w:rPr>
      <w:color w:val="808080"/>
    </w:rPr>
  </w:style>
  <w:style w:type="paragraph" w:styleId="brajegyzk">
    <w:name w:val="table of figures"/>
    <w:basedOn w:val="Norml"/>
    <w:next w:val="Norml"/>
    <w:uiPriority w:val="99"/>
    <w:unhideWhenUsed/>
    <w:rsid w:val="00B36958"/>
    <w:pPr>
      <w:ind w:firstLine="0"/>
    </w:pPr>
  </w:style>
  <w:style w:type="paragraph" w:styleId="Nincstrkz">
    <w:name w:val="No Spacing"/>
    <w:uiPriority w:val="1"/>
    <w:qFormat/>
    <w:rsid w:val="00AB2AA8"/>
    <w:pPr>
      <w:spacing w:after="0" w:line="240" w:lineRule="auto"/>
    </w:pPr>
    <w:rPr>
      <w:rFonts w:ascii="Times New Roman" w:hAnsi="Times New Roman"/>
      <w:sz w:val="24"/>
    </w:rPr>
  </w:style>
  <w:style w:type="paragraph" w:styleId="Cm">
    <w:name w:val="Title"/>
    <w:basedOn w:val="Norml"/>
    <w:next w:val="Norml"/>
    <w:link w:val="CmChar"/>
    <w:uiPriority w:val="10"/>
    <w:qFormat/>
    <w:rsid w:val="00674F6E"/>
    <w:pPr>
      <w:pageBreakBefore/>
      <w:spacing w:after="360" w:line="240" w:lineRule="auto"/>
      <w:ind w:firstLine="0"/>
      <w:contextualSpacing/>
      <w:jc w:val="center"/>
    </w:pPr>
    <w:rPr>
      <w:rFonts w:eastAsiaTheme="majorEastAsia" w:cstheme="majorBidi"/>
      <w:b/>
      <w:kern w:val="28"/>
      <w:sz w:val="28"/>
      <w:szCs w:val="56"/>
    </w:rPr>
  </w:style>
  <w:style w:type="character" w:customStyle="1" w:styleId="CmChar">
    <w:name w:val="Cím Char"/>
    <w:basedOn w:val="Bekezdsalapbettpusa"/>
    <w:link w:val="Cm"/>
    <w:uiPriority w:val="10"/>
    <w:rsid w:val="00674F6E"/>
    <w:rPr>
      <w:rFonts w:ascii="Times New Roman" w:eastAsiaTheme="majorEastAsia" w:hAnsi="Times New Roman" w:cstheme="majorBidi"/>
      <w:b/>
      <w:kern w:val="28"/>
      <w:sz w:val="28"/>
      <w:szCs w:val="56"/>
    </w:rPr>
  </w:style>
  <w:style w:type="paragraph" w:customStyle="1" w:styleId="Title1">
    <w:name w:val="Title1"/>
    <w:basedOn w:val="Cm"/>
    <w:next w:val="Firstparagraph"/>
    <w:link w:val="Title1Char"/>
    <w:autoRedefine/>
    <w:qFormat/>
    <w:rsid w:val="009F025B"/>
    <w:pPr>
      <w:spacing w:after="480" w:line="360" w:lineRule="auto"/>
    </w:pPr>
    <w:rPr>
      <w:lang w:val="en-GB"/>
    </w:rPr>
  </w:style>
  <w:style w:type="paragraph" w:customStyle="1" w:styleId="Contents">
    <w:name w:val="Contents"/>
    <w:basedOn w:val="TJ1"/>
    <w:link w:val="ContentsChar"/>
    <w:qFormat/>
    <w:rsid w:val="00B84CB4"/>
    <w:pPr>
      <w:widowControl w:val="0"/>
      <w:tabs>
        <w:tab w:val="left" w:pos="440"/>
        <w:tab w:val="right" w:leader="dot" w:pos="9016"/>
      </w:tabs>
      <w:spacing w:line="240" w:lineRule="auto"/>
      <w:jc w:val="left"/>
    </w:pPr>
    <w:rPr>
      <w:rFonts w:cs="Times New Roman"/>
      <w:b w:val="0"/>
      <w:caps/>
      <w:szCs w:val="24"/>
    </w:rPr>
  </w:style>
  <w:style w:type="character" w:customStyle="1" w:styleId="Title1Char">
    <w:name w:val="Title1 Char"/>
    <w:basedOn w:val="Bekezdsalapbettpusa"/>
    <w:link w:val="Title1"/>
    <w:rsid w:val="009F025B"/>
    <w:rPr>
      <w:rFonts w:ascii="Times New Roman" w:eastAsiaTheme="majorEastAsia" w:hAnsi="Times New Roman" w:cstheme="majorBidi"/>
      <w:b/>
      <w:kern w:val="28"/>
      <w:sz w:val="28"/>
      <w:szCs w:val="56"/>
      <w:lang w:val="en-GB"/>
    </w:rPr>
  </w:style>
  <w:style w:type="paragraph" w:customStyle="1" w:styleId="Firstparagraph">
    <w:name w:val="First paragraph"/>
    <w:basedOn w:val="Norml"/>
    <w:next w:val="Norml"/>
    <w:link w:val="FirstparagraphChar"/>
    <w:qFormat/>
    <w:rsid w:val="00674F6E"/>
    <w:pPr>
      <w:ind w:firstLine="0"/>
    </w:pPr>
  </w:style>
  <w:style w:type="character" w:customStyle="1" w:styleId="TJ1Char">
    <w:name w:val="TJ 1 Char"/>
    <w:basedOn w:val="Bekezdsalapbettpusa"/>
    <w:link w:val="TJ1"/>
    <w:uiPriority w:val="39"/>
    <w:rsid w:val="00B36958"/>
    <w:rPr>
      <w:rFonts w:ascii="Times New Roman" w:hAnsi="Times New Roman" w:cstheme="minorHAnsi"/>
      <w:b/>
      <w:bCs/>
      <w:sz w:val="24"/>
      <w:szCs w:val="20"/>
    </w:rPr>
  </w:style>
  <w:style w:type="character" w:customStyle="1" w:styleId="ContentsChar">
    <w:name w:val="Contents Char"/>
    <w:basedOn w:val="TJ1Char"/>
    <w:link w:val="Contents"/>
    <w:rsid w:val="00B84CB4"/>
    <w:rPr>
      <w:rFonts w:ascii="Times New Roman" w:hAnsi="Times New Roman" w:cs="Times New Roman"/>
      <w:b w:val="0"/>
      <w:bCs/>
      <w:caps/>
      <w:sz w:val="24"/>
      <w:szCs w:val="24"/>
    </w:rPr>
  </w:style>
  <w:style w:type="character" w:customStyle="1" w:styleId="Cmsor4Char">
    <w:name w:val="Címsor 4 Char"/>
    <w:basedOn w:val="Bekezdsalapbettpusa"/>
    <w:link w:val="Cmsor4"/>
    <w:uiPriority w:val="9"/>
    <w:rsid w:val="00690423"/>
    <w:rPr>
      <w:rFonts w:ascii="Times New Roman" w:eastAsiaTheme="majorEastAsia" w:hAnsi="Times New Roman" w:cstheme="majorBidi"/>
      <w:b/>
      <w:iCs/>
      <w:color w:val="000000" w:themeColor="text1"/>
      <w:sz w:val="24"/>
      <w:szCs w:val="24"/>
    </w:rPr>
  </w:style>
  <w:style w:type="character" w:customStyle="1" w:styleId="FirstparagraphChar">
    <w:name w:val="First paragraph Char"/>
    <w:basedOn w:val="Bekezdsalapbettpusa"/>
    <w:link w:val="Firstparagraph"/>
    <w:rsid w:val="00674F6E"/>
    <w:rPr>
      <w:rFonts w:ascii="Times New Roman" w:hAnsi="Times New Roman"/>
      <w:sz w:val="24"/>
    </w:rPr>
  </w:style>
  <w:style w:type="table" w:customStyle="1" w:styleId="TableGrid">
    <w:name w:val="TableGrid"/>
    <w:rsid w:val="00912784"/>
    <w:pPr>
      <w:spacing w:after="0" w:line="240" w:lineRule="auto"/>
    </w:pPr>
    <w:rPr>
      <w:rFonts w:eastAsiaTheme="minorEastAsia"/>
      <w:lang w:eastAsia="hu-HU"/>
    </w:rPr>
    <w:tblPr>
      <w:tblCellMar>
        <w:top w:w="0" w:type="dxa"/>
        <w:left w:w="0" w:type="dxa"/>
        <w:bottom w:w="0" w:type="dxa"/>
        <w:right w:w="0" w:type="dxa"/>
      </w:tblCellMar>
    </w:tblPr>
  </w:style>
  <w:style w:type="paragraph" w:styleId="Alcm">
    <w:name w:val="Subtitle"/>
    <w:basedOn w:val="Cm"/>
    <w:next w:val="Norml"/>
    <w:link w:val="AlcmChar"/>
    <w:uiPriority w:val="11"/>
    <w:qFormat/>
    <w:rsid w:val="0061744A"/>
    <w:pPr>
      <w:numPr>
        <w:ilvl w:val="1"/>
      </w:numPr>
      <w:spacing w:after="160"/>
    </w:pPr>
    <w:rPr>
      <w:rFonts w:eastAsiaTheme="minorEastAsia"/>
      <w:spacing w:val="15"/>
    </w:rPr>
  </w:style>
  <w:style w:type="character" w:customStyle="1" w:styleId="AlcmChar">
    <w:name w:val="Alcím Char"/>
    <w:basedOn w:val="Bekezdsalapbettpusa"/>
    <w:link w:val="Alcm"/>
    <w:uiPriority w:val="11"/>
    <w:rsid w:val="0061744A"/>
    <w:rPr>
      <w:rFonts w:ascii="Times New Roman" w:eastAsiaTheme="minorEastAsia" w:hAnsi="Times New Roman" w:cstheme="majorBidi"/>
      <w:b/>
      <w:spacing w:val="15"/>
      <w:kern w:val="28"/>
      <w:sz w:val="28"/>
      <w:szCs w:val="56"/>
    </w:rPr>
  </w:style>
  <w:style w:type="paragraph" w:styleId="Csakszveg">
    <w:name w:val="Plain Text"/>
    <w:basedOn w:val="Norml"/>
    <w:link w:val="CsakszvegChar"/>
    <w:uiPriority w:val="99"/>
    <w:semiHidden/>
    <w:unhideWhenUsed/>
    <w:rsid w:val="0082775C"/>
    <w:pPr>
      <w:spacing w:line="240" w:lineRule="auto"/>
      <w:ind w:firstLine="0"/>
      <w:jc w:val="left"/>
    </w:pPr>
    <w:rPr>
      <w:rFonts w:ascii="Consolas" w:hAnsi="Consolas"/>
      <w:sz w:val="21"/>
      <w:szCs w:val="21"/>
    </w:rPr>
  </w:style>
  <w:style w:type="character" w:customStyle="1" w:styleId="CsakszvegChar">
    <w:name w:val="Csak szöveg Char"/>
    <w:basedOn w:val="Bekezdsalapbettpusa"/>
    <w:link w:val="Csakszveg"/>
    <w:uiPriority w:val="99"/>
    <w:semiHidden/>
    <w:rsid w:val="0082775C"/>
    <w:rPr>
      <w:rFonts w:ascii="Consolas" w:hAnsi="Consolas"/>
      <w:sz w:val="21"/>
      <w:szCs w:val="21"/>
    </w:rPr>
  </w:style>
  <w:style w:type="paragraph" w:styleId="Tartalomjegyzkcmsora">
    <w:name w:val="TOC Heading"/>
    <w:basedOn w:val="Cmsor1"/>
    <w:next w:val="Norml"/>
    <w:uiPriority w:val="39"/>
    <w:unhideWhenUsed/>
    <w:qFormat/>
    <w:rsid w:val="00674F6E"/>
    <w:pPr>
      <w:numPr>
        <w:numId w:val="0"/>
      </w:numPr>
      <w:spacing w:before="240" w:after="0" w:line="259" w:lineRule="auto"/>
      <w:jc w:val="left"/>
      <w:outlineLvl w:val="9"/>
    </w:pPr>
    <w:rPr>
      <w:rFonts w:asciiTheme="majorHAnsi" w:hAnsiTheme="majorHAnsi"/>
      <w:b w:val="0"/>
      <w:color w:val="2E74B5" w:themeColor="accent1" w:themeShade="BF"/>
      <w:sz w:val="32"/>
      <w:lang w:eastAsia="hu-HU"/>
    </w:rPr>
  </w:style>
  <w:style w:type="paragraph" w:styleId="Lbjegyzetszveg">
    <w:name w:val="footnote text"/>
    <w:basedOn w:val="Norml"/>
    <w:link w:val="LbjegyzetszvegChar"/>
    <w:uiPriority w:val="99"/>
    <w:semiHidden/>
    <w:unhideWhenUsed/>
    <w:rsid w:val="00690423"/>
    <w:pPr>
      <w:spacing w:line="240" w:lineRule="auto"/>
    </w:pPr>
    <w:rPr>
      <w:sz w:val="20"/>
      <w:szCs w:val="20"/>
    </w:rPr>
  </w:style>
  <w:style w:type="character" w:customStyle="1" w:styleId="LbjegyzetszvegChar">
    <w:name w:val="Lábjegyzetszöveg Char"/>
    <w:basedOn w:val="Bekezdsalapbettpusa"/>
    <w:link w:val="Lbjegyzetszveg"/>
    <w:uiPriority w:val="99"/>
    <w:semiHidden/>
    <w:rsid w:val="00690423"/>
    <w:rPr>
      <w:rFonts w:ascii="Times New Roman" w:hAnsi="Times New Roman"/>
      <w:sz w:val="20"/>
      <w:szCs w:val="20"/>
    </w:rPr>
  </w:style>
  <w:style w:type="character" w:styleId="Lbjegyzet-hivatkozs">
    <w:name w:val="footnote reference"/>
    <w:basedOn w:val="Bekezdsalapbettpusa"/>
    <w:uiPriority w:val="99"/>
    <w:semiHidden/>
    <w:unhideWhenUsed/>
    <w:rsid w:val="00690423"/>
    <w:rPr>
      <w:vertAlign w:val="superscript"/>
    </w:rPr>
  </w:style>
  <w:style w:type="paragraph" w:customStyle="1" w:styleId="Cmsor1-szmozatlan">
    <w:name w:val="Címsor 1 - számozatlan"/>
    <w:basedOn w:val="Cmsor1"/>
    <w:next w:val="Firstparagraph"/>
    <w:link w:val="Cmsor1-szmozatlanChar"/>
    <w:qFormat/>
    <w:rsid w:val="00771B5F"/>
    <w:pPr>
      <w:pageBreakBefore/>
      <w:numPr>
        <w:numId w:val="0"/>
      </w:numPr>
    </w:pPr>
  </w:style>
  <w:style w:type="character" w:customStyle="1" w:styleId="Cmsor1-szmozatlanChar">
    <w:name w:val="Címsor 1 - számozatlan Char"/>
    <w:basedOn w:val="Title1Char"/>
    <w:link w:val="Cmsor1-szmozatlan"/>
    <w:rsid w:val="00771B5F"/>
    <w:rPr>
      <w:rFonts w:ascii="Times New Roman" w:eastAsiaTheme="majorEastAsia" w:hAnsi="Times New Roman" w:cstheme="majorBidi"/>
      <w:b/>
      <w:color w:val="000000" w:themeColor="text1"/>
      <w:kern w:val="28"/>
      <w:sz w:val="28"/>
      <w:szCs w:val="32"/>
      <w:lang w:val="en-GB"/>
    </w:rPr>
  </w:style>
  <w:style w:type="table" w:styleId="Rcsostblzat">
    <w:name w:val="Table Grid"/>
    <w:basedOn w:val="Normltblzat"/>
    <w:uiPriority w:val="39"/>
    <w:rsid w:val="00250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7925">
      <w:bodyDiv w:val="1"/>
      <w:marLeft w:val="0"/>
      <w:marRight w:val="0"/>
      <w:marTop w:val="0"/>
      <w:marBottom w:val="0"/>
      <w:divBdr>
        <w:top w:val="none" w:sz="0" w:space="0" w:color="auto"/>
        <w:left w:val="none" w:sz="0" w:space="0" w:color="auto"/>
        <w:bottom w:val="none" w:sz="0" w:space="0" w:color="auto"/>
        <w:right w:val="none" w:sz="0" w:space="0" w:color="auto"/>
      </w:divBdr>
    </w:div>
    <w:div w:id="8719164">
      <w:bodyDiv w:val="1"/>
      <w:marLeft w:val="0"/>
      <w:marRight w:val="0"/>
      <w:marTop w:val="0"/>
      <w:marBottom w:val="0"/>
      <w:divBdr>
        <w:top w:val="none" w:sz="0" w:space="0" w:color="auto"/>
        <w:left w:val="none" w:sz="0" w:space="0" w:color="auto"/>
        <w:bottom w:val="none" w:sz="0" w:space="0" w:color="auto"/>
        <w:right w:val="none" w:sz="0" w:space="0" w:color="auto"/>
      </w:divBdr>
    </w:div>
    <w:div w:id="15469772">
      <w:bodyDiv w:val="1"/>
      <w:marLeft w:val="0"/>
      <w:marRight w:val="0"/>
      <w:marTop w:val="0"/>
      <w:marBottom w:val="0"/>
      <w:divBdr>
        <w:top w:val="none" w:sz="0" w:space="0" w:color="auto"/>
        <w:left w:val="none" w:sz="0" w:space="0" w:color="auto"/>
        <w:bottom w:val="none" w:sz="0" w:space="0" w:color="auto"/>
        <w:right w:val="none" w:sz="0" w:space="0" w:color="auto"/>
      </w:divBdr>
    </w:div>
    <w:div w:id="31733900">
      <w:bodyDiv w:val="1"/>
      <w:marLeft w:val="0"/>
      <w:marRight w:val="0"/>
      <w:marTop w:val="0"/>
      <w:marBottom w:val="0"/>
      <w:divBdr>
        <w:top w:val="none" w:sz="0" w:space="0" w:color="auto"/>
        <w:left w:val="none" w:sz="0" w:space="0" w:color="auto"/>
        <w:bottom w:val="none" w:sz="0" w:space="0" w:color="auto"/>
        <w:right w:val="none" w:sz="0" w:space="0" w:color="auto"/>
      </w:divBdr>
    </w:div>
    <w:div w:id="33241774">
      <w:bodyDiv w:val="1"/>
      <w:marLeft w:val="0"/>
      <w:marRight w:val="0"/>
      <w:marTop w:val="0"/>
      <w:marBottom w:val="0"/>
      <w:divBdr>
        <w:top w:val="none" w:sz="0" w:space="0" w:color="auto"/>
        <w:left w:val="none" w:sz="0" w:space="0" w:color="auto"/>
        <w:bottom w:val="none" w:sz="0" w:space="0" w:color="auto"/>
        <w:right w:val="none" w:sz="0" w:space="0" w:color="auto"/>
      </w:divBdr>
    </w:div>
    <w:div w:id="34742712">
      <w:bodyDiv w:val="1"/>
      <w:marLeft w:val="0"/>
      <w:marRight w:val="0"/>
      <w:marTop w:val="0"/>
      <w:marBottom w:val="0"/>
      <w:divBdr>
        <w:top w:val="none" w:sz="0" w:space="0" w:color="auto"/>
        <w:left w:val="none" w:sz="0" w:space="0" w:color="auto"/>
        <w:bottom w:val="none" w:sz="0" w:space="0" w:color="auto"/>
        <w:right w:val="none" w:sz="0" w:space="0" w:color="auto"/>
      </w:divBdr>
    </w:div>
    <w:div w:id="35277038">
      <w:bodyDiv w:val="1"/>
      <w:marLeft w:val="0"/>
      <w:marRight w:val="0"/>
      <w:marTop w:val="0"/>
      <w:marBottom w:val="0"/>
      <w:divBdr>
        <w:top w:val="none" w:sz="0" w:space="0" w:color="auto"/>
        <w:left w:val="none" w:sz="0" w:space="0" w:color="auto"/>
        <w:bottom w:val="none" w:sz="0" w:space="0" w:color="auto"/>
        <w:right w:val="none" w:sz="0" w:space="0" w:color="auto"/>
      </w:divBdr>
    </w:div>
    <w:div w:id="38821502">
      <w:bodyDiv w:val="1"/>
      <w:marLeft w:val="0"/>
      <w:marRight w:val="0"/>
      <w:marTop w:val="0"/>
      <w:marBottom w:val="0"/>
      <w:divBdr>
        <w:top w:val="none" w:sz="0" w:space="0" w:color="auto"/>
        <w:left w:val="none" w:sz="0" w:space="0" w:color="auto"/>
        <w:bottom w:val="none" w:sz="0" w:space="0" w:color="auto"/>
        <w:right w:val="none" w:sz="0" w:space="0" w:color="auto"/>
      </w:divBdr>
    </w:div>
    <w:div w:id="39743189">
      <w:bodyDiv w:val="1"/>
      <w:marLeft w:val="0"/>
      <w:marRight w:val="0"/>
      <w:marTop w:val="0"/>
      <w:marBottom w:val="0"/>
      <w:divBdr>
        <w:top w:val="none" w:sz="0" w:space="0" w:color="auto"/>
        <w:left w:val="none" w:sz="0" w:space="0" w:color="auto"/>
        <w:bottom w:val="none" w:sz="0" w:space="0" w:color="auto"/>
        <w:right w:val="none" w:sz="0" w:space="0" w:color="auto"/>
      </w:divBdr>
    </w:div>
    <w:div w:id="47531585">
      <w:bodyDiv w:val="1"/>
      <w:marLeft w:val="0"/>
      <w:marRight w:val="0"/>
      <w:marTop w:val="0"/>
      <w:marBottom w:val="0"/>
      <w:divBdr>
        <w:top w:val="none" w:sz="0" w:space="0" w:color="auto"/>
        <w:left w:val="none" w:sz="0" w:space="0" w:color="auto"/>
        <w:bottom w:val="none" w:sz="0" w:space="0" w:color="auto"/>
        <w:right w:val="none" w:sz="0" w:space="0" w:color="auto"/>
      </w:divBdr>
    </w:div>
    <w:div w:id="48266652">
      <w:bodyDiv w:val="1"/>
      <w:marLeft w:val="0"/>
      <w:marRight w:val="0"/>
      <w:marTop w:val="0"/>
      <w:marBottom w:val="0"/>
      <w:divBdr>
        <w:top w:val="none" w:sz="0" w:space="0" w:color="auto"/>
        <w:left w:val="none" w:sz="0" w:space="0" w:color="auto"/>
        <w:bottom w:val="none" w:sz="0" w:space="0" w:color="auto"/>
        <w:right w:val="none" w:sz="0" w:space="0" w:color="auto"/>
      </w:divBdr>
    </w:div>
    <w:div w:id="66466582">
      <w:bodyDiv w:val="1"/>
      <w:marLeft w:val="0"/>
      <w:marRight w:val="0"/>
      <w:marTop w:val="0"/>
      <w:marBottom w:val="0"/>
      <w:divBdr>
        <w:top w:val="none" w:sz="0" w:space="0" w:color="auto"/>
        <w:left w:val="none" w:sz="0" w:space="0" w:color="auto"/>
        <w:bottom w:val="none" w:sz="0" w:space="0" w:color="auto"/>
        <w:right w:val="none" w:sz="0" w:space="0" w:color="auto"/>
      </w:divBdr>
    </w:div>
    <w:div w:id="67189861">
      <w:bodyDiv w:val="1"/>
      <w:marLeft w:val="0"/>
      <w:marRight w:val="0"/>
      <w:marTop w:val="0"/>
      <w:marBottom w:val="0"/>
      <w:divBdr>
        <w:top w:val="none" w:sz="0" w:space="0" w:color="auto"/>
        <w:left w:val="none" w:sz="0" w:space="0" w:color="auto"/>
        <w:bottom w:val="none" w:sz="0" w:space="0" w:color="auto"/>
        <w:right w:val="none" w:sz="0" w:space="0" w:color="auto"/>
      </w:divBdr>
    </w:div>
    <w:div w:id="69356509">
      <w:bodyDiv w:val="1"/>
      <w:marLeft w:val="0"/>
      <w:marRight w:val="0"/>
      <w:marTop w:val="0"/>
      <w:marBottom w:val="0"/>
      <w:divBdr>
        <w:top w:val="none" w:sz="0" w:space="0" w:color="auto"/>
        <w:left w:val="none" w:sz="0" w:space="0" w:color="auto"/>
        <w:bottom w:val="none" w:sz="0" w:space="0" w:color="auto"/>
        <w:right w:val="none" w:sz="0" w:space="0" w:color="auto"/>
      </w:divBdr>
    </w:div>
    <w:div w:id="70852112">
      <w:bodyDiv w:val="1"/>
      <w:marLeft w:val="0"/>
      <w:marRight w:val="0"/>
      <w:marTop w:val="0"/>
      <w:marBottom w:val="0"/>
      <w:divBdr>
        <w:top w:val="none" w:sz="0" w:space="0" w:color="auto"/>
        <w:left w:val="none" w:sz="0" w:space="0" w:color="auto"/>
        <w:bottom w:val="none" w:sz="0" w:space="0" w:color="auto"/>
        <w:right w:val="none" w:sz="0" w:space="0" w:color="auto"/>
      </w:divBdr>
    </w:div>
    <w:div w:id="97411301">
      <w:bodyDiv w:val="1"/>
      <w:marLeft w:val="0"/>
      <w:marRight w:val="0"/>
      <w:marTop w:val="0"/>
      <w:marBottom w:val="0"/>
      <w:divBdr>
        <w:top w:val="none" w:sz="0" w:space="0" w:color="auto"/>
        <w:left w:val="none" w:sz="0" w:space="0" w:color="auto"/>
        <w:bottom w:val="none" w:sz="0" w:space="0" w:color="auto"/>
        <w:right w:val="none" w:sz="0" w:space="0" w:color="auto"/>
      </w:divBdr>
    </w:div>
    <w:div w:id="100494487">
      <w:bodyDiv w:val="1"/>
      <w:marLeft w:val="0"/>
      <w:marRight w:val="0"/>
      <w:marTop w:val="0"/>
      <w:marBottom w:val="0"/>
      <w:divBdr>
        <w:top w:val="none" w:sz="0" w:space="0" w:color="auto"/>
        <w:left w:val="none" w:sz="0" w:space="0" w:color="auto"/>
        <w:bottom w:val="none" w:sz="0" w:space="0" w:color="auto"/>
        <w:right w:val="none" w:sz="0" w:space="0" w:color="auto"/>
      </w:divBdr>
    </w:div>
    <w:div w:id="101456003">
      <w:bodyDiv w:val="1"/>
      <w:marLeft w:val="0"/>
      <w:marRight w:val="0"/>
      <w:marTop w:val="0"/>
      <w:marBottom w:val="0"/>
      <w:divBdr>
        <w:top w:val="none" w:sz="0" w:space="0" w:color="auto"/>
        <w:left w:val="none" w:sz="0" w:space="0" w:color="auto"/>
        <w:bottom w:val="none" w:sz="0" w:space="0" w:color="auto"/>
        <w:right w:val="none" w:sz="0" w:space="0" w:color="auto"/>
      </w:divBdr>
    </w:div>
    <w:div w:id="104883587">
      <w:bodyDiv w:val="1"/>
      <w:marLeft w:val="0"/>
      <w:marRight w:val="0"/>
      <w:marTop w:val="0"/>
      <w:marBottom w:val="0"/>
      <w:divBdr>
        <w:top w:val="none" w:sz="0" w:space="0" w:color="auto"/>
        <w:left w:val="none" w:sz="0" w:space="0" w:color="auto"/>
        <w:bottom w:val="none" w:sz="0" w:space="0" w:color="auto"/>
        <w:right w:val="none" w:sz="0" w:space="0" w:color="auto"/>
      </w:divBdr>
    </w:div>
    <w:div w:id="106898073">
      <w:bodyDiv w:val="1"/>
      <w:marLeft w:val="0"/>
      <w:marRight w:val="0"/>
      <w:marTop w:val="0"/>
      <w:marBottom w:val="0"/>
      <w:divBdr>
        <w:top w:val="none" w:sz="0" w:space="0" w:color="auto"/>
        <w:left w:val="none" w:sz="0" w:space="0" w:color="auto"/>
        <w:bottom w:val="none" w:sz="0" w:space="0" w:color="auto"/>
        <w:right w:val="none" w:sz="0" w:space="0" w:color="auto"/>
      </w:divBdr>
    </w:div>
    <w:div w:id="113525273">
      <w:bodyDiv w:val="1"/>
      <w:marLeft w:val="0"/>
      <w:marRight w:val="0"/>
      <w:marTop w:val="0"/>
      <w:marBottom w:val="0"/>
      <w:divBdr>
        <w:top w:val="none" w:sz="0" w:space="0" w:color="auto"/>
        <w:left w:val="none" w:sz="0" w:space="0" w:color="auto"/>
        <w:bottom w:val="none" w:sz="0" w:space="0" w:color="auto"/>
        <w:right w:val="none" w:sz="0" w:space="0" w:color="auto"/>
      </w:divBdr>
    </w:div>
    <w:div w:id="117340202">
      <w:bodyDiv w:val="1"/>
      <w:marLeft w:val="0"/>
      <w:marRight w:val="0"/>
      <w:marTop w:val="0"/>
      <w:marBottom w:val="0"/>
      <w:divBdr>
        <w:top w:val="none" w:sz="0" w:space="0" w:color="auto"/>
        <w:left w:val="none" w:sz="0" w:space="0" w:color="auto"/>
        <w:bottom w:val="none" w:sz="0" w:space="0" w:color="auto"/>
        <w:right w:val="none" w:sz="0" w:space="0" w:color="auto"/>
      </w:divBdr>
    </w:div>
    <w:div w:id="125394643">
      <w:bodyDiv w:val="1"/>
      <w:marLeft w:val="0"/>
      <w:marRight w:val="0"/>
      <w:marTop w:val="0"/>
      <w:marBottom w:val="0"/>
      <w:divBdr>
        <w:top w:val="none" w:sz="0" w:space="0" w:color="auto"/>
        <w:left w:val="none" w:sz="0" w:space="0" w:color="auto"/>
        <w:bottom w:val="none" w:sz="0" w:space="0" w:color="auto"/>
        <w:right w:val="none" w:sz="0" w:space="0" w:color="auto"/>
      </w:divBdr>
    </w:div>
    <w:div w:id="130291971">
      <w:bodyDiv w:val="1"/>
      <w:marLeft w:val="0"/>
      <w:marRight w:val="0"/>
      <w:marTop w:val="0"/>
      <w:marBottom w:val="0"/>
      <w:divBdr>
        <w:top w:val="none" w:sz="0" w:space="0" w:color="auto"/>
        <w:left w:val="none" w:sz="0" w:space="0" w:color="auto"/>
        <w:bottom w:val="none" w:sz="0" w:space="0" w:color="auto"/>
        <w:right w:val="none" w:sz="0" w:space="0" w:color="auto"/>
      </w:divBdr>
    </w:div>
    <w:div w:id="146702178">
      <w:bodyDiv w:val="1"/>
      <w:marLeft w:val="0"/>
      <w:marRight w:val="0"/>
      <w:marTop w:val="0"/>
      <w:marBottom w:val="0"/>
      <w:divBdr>
        <w:top w:val="none" w:sz="0" w:space="0" w:color="auto"/>
        <w:left w:val="none" w:sz="0" w:space="0" w:color="auto"/>
        <w:bottom w:val="none" w:sz="0" w:space="0" w:color="auto"/>
        <w:right w:val="none" w:sz="0" w:space="0" w:color="auto"/>
      </w:divBdr>
    </w:div>
    <w:div w:id="149638857">
      <w:bodyDiv w:val="1"/>
      <w:marLeft w:val="0"/>
      <w:marRight w:val="0"/>
      <w:marTop w:val="0"/>
      <w:marBottom w:val="0"/>
      <w:divBdr>
        <w:top w:val="none" w:sz="0" w:space="0" w:color="auto"/>
        <w:left w:val="none" w:sz="0" w:space="0" w:color="auto"/>
        <w:bottom w:val="none" w:sz="0" w:space="0" w:color="auto"/>
        <w:right w:val="none" w:sz="0" w:space="0" w:color="auto"/>
      </w:divBdr>
    </w:div>
    <w:div w:id="151072607">
      <w:bodyDiv w:val="1"/>
      <w:marLeft w:val="0"/>
      <w:marRight w:val="0"/>
      <w:marTop w:val="0"/>
      <w:marBottom w:val="0"/>
      <w:divBdr>
        <w:top w:val="none" w:sz="0" w:space="0" w:color="auto"/>
        <w:left w:val="none" w:sz="0" w:space="0" w:color="auto"/>
        <w:bottom w:val="none" w:sz="0" w:space="0" w:color="auto"/>
        <w:right w:val="none" w:sz="0" w:space="0" w:color="auto"/>
      </w:divBdr>
    </w:div>
    <w:div w:id="152718758">
      <w:bodyDiv w:val="1"/>
      <w:marLeft w:val="0"/>
      <w:marRight w:val="0"/>
      <w:marTop w:val="0"/>
      <w:marBottom w:val="0"/>
      <w:divBdr>
        <w:top w:val="none" w:sz="0" w:space="0" w:color="auto"/>
        <w:left w:val="none" w:sz="0" w:space="0" w:color="auto"/>
        <w:bottom w:val="none" w:sz="0" w:space="0" w:color="auto"/>
        <w:right w:val="none" w:sz="0" w:space="0" w:color="auto"/>
      </w:divBdr>
    </w:div>
    <w:div w:id="153112118">
      <w:bodyDiv w:val="1"/>
      <w:marLeft w:val="0"/>
      <w:marRight w:val="0"/>
      <w:marTop w:val="0"/>
      <w:marBottom w:val="0"/>
      <w:divBdr>
        <w:top w:val="none" w:sz="0" w:space="0" w:color="auto"/>
        <w:left w:val="none" w:sz="0" w:space="0" w:color="auto"/>
        <w:bottom w:val="none" w:sz="0" w:space="0" w:color="auto"/>
        <w:right w:val="none" w:sz="0" w:space="0" w:color="auto"/>
      </w:divBdr>
    </w:div>
    <w:div w:id="155810049">
      <w:bodyDiv w:val="1"/>
      <w:marLeft w:val="0"/>
      <w:marRight w:val="0"/>
      <w:marTop w:val="0"/>
      <w:marBottom w:val="0"/>
      <w:divBdr>
        <w:top w:val="none" w:sz="0" w:space="0" w:color="auto"/>
        <w:left w:val="none" w:sz="0" w:space="0" w:color="auto"/>
        <w:bottom w:val="none" w:sz="0" w:space="0" w:color="auto"/>
        <w:right w:val="none" w:sz="0" w:space="0" w:color="auto"/>
      </w:divBdr>
    </w:div>
    <w:div w:id="156390078">
      <w:bodyDiv w:val="1"/>
      <w:marLeft w:val="0"/>
      <w:marRight w:val="0"/>
      <w:marTop w:val="0"/>
      <w:marBottom w:val="0"/>
      <w:divBdr>
        <w:top w:val="none" w:sz="0" w:space="0" w:color="auto"/>
        <w:left w:val="none" w:sz="0" w:space="0" w:color="auto"/>
        <w:bottom w:val="none" w:sz="0" w:space="0" w:color="auto"/>
        <w:right w:val="none" w:sz="0" w:space="0" w:color="auto"/>
      </w:divBdr>
    </w:div>
    <w:div w:id="163447298">
      <w:bodyDiv w:val="1"/>
      <w:marLeft w:val="0"/>
      <w:marRight w:val="0"/>
      <w:marTop w:val="0"/>
      <w:marBottom w:val="0"/>
      <w:divBdr>
        <w:top w:val="none" w:sz="0" w:space="0" w:color="auto"/>
        <w:left w:val="none" w:sz="0" w:space="0" w:color="auto"/>
        <w:bottom w:val="none" w:sz="0" w:space="0" w:color="auto"/>
        <w:right w:val="none" w:sz="0" w:space="0" w:color="auto"/>
      </w:divBdr>
    </w:div>
    <w:div w:id="174737596">
      <w:bodyDiv w:val="1"/>
      <w:marLeft w:val="0"/>
      <w:marRight w:val="0"/>
      <w:marTop w:val="0"/>
      <w:marBottom w:val="0"/>
      <w:divBdr>
        <w:top w:val="none" w:sz="0" w:space="0" w:color="auto"/>
        <w:left w:val="none" w:sz="0" w:space="0" w:color="auto"/>
        <w:bottom w:val="none" w:sz="0" w:space="0" w:color="auto"/>
        <w:right w:val="none" w:sz="0" w:space="0" w:color="auto"/>
      </w:divBdr>
    </w:div>
    <w:div w:id="177932487">
      <w:bodyDiv w:val="1"/>
      <w:marLeft w:val="0"/>
      <w:marRight w:val="0"/>
      <w:marTop w:val="0"/>
      <w:marBottom w:val="0"/>
      <w:divBdr>
        <w:top w:val="none" w:sz="0" w:space="0" w:color="auto"/>
        <w:left w:val="none" w:sz="0" w:space="0" w:color="auto"/>
        <w:bottom w:val="none" w:sz="0" w:space="0" w:color="auto"/>
        <w:right w:val="none" w:sz="0" w:space="0" w:color="auto"/>
      </w:divBdr>
    </w:div>
    <w:div w:id="194539209">
      <w:bodyDiv w:val="1"/>
      <w:marLeft w:val="0"/>
      <w:marRight w:val="0"/>
      <w:marTop w:val="0"/>
      <w:marBottom w:val="0"/>
      <w:divBdr>
        <w:top w:val="none" w:sz="0" w:space="0" w:color="auto"/>
        <w:left w:val="none" w:sz="0" w:space="0" w:color="auto"/>
        <w:bottom w:val="none" w:sz="0" w:space="0" w:color="auto"/>
        <w:right w:val="none" w:sz="0" w:space="0" w:color="auto"/>
      </w:divBdr>
    </w:div>
    <w:div w:id="200016672">
      <w:bodyDiv w:val="1"/>
      <w:marLeft w:val="0"/>
      <w:marRight w:val="0"/>
      <w:marTop w:val="0"/>
      <w:marBottom w:val="0"/>
      <w:divBdr>
        <w:top w:val="none" w:sz="0" w:space="0" w:color="auto"/>
        <w:left w:val="none" w:sz="0" w:space="0" w:color="auto"/>
        <w:bottom w:val="none" w:sz="0" w:space="0" w:color="auto"/>
        <w:right w:val="none" w:sz="0" w:space="0" w:color="auto"/>
      </w:divBdr>
    </w:div>
    <w:div w:id="206066792">
      <w:bodyDiv w:val="1"/>
      <w:marLeft w:val="0"/>
      <w:marRight w:val="0"/>
      <w:marTop w:val="0"/>
      <w:marBottom w:val="0"/>
      <w:divBdr>
        <w:top w:val="none" w:sz="0" w:space="0" w:color="auto"/>
        <w:left w:val="none" w:sz="0" w:space="0" w:color="auto"/>
        <w:bottom w:val="none" w:sz="0" w:space="0" w:color="auto"/>
        <w:right w:val="none" w:sz="0" w:space="0" w:color="auto"/>
      </w:divBdr>
    </w:div>
    <w:div w:id="220363857">
      <w:bodyDiv w:val="1"/>
      <w:marLeft w:val="0"/>
      <w:marRight w:val="0"/>
      <w:marTop w:val="0"/>
      <w:marBottom w:val="0"/>
      <w:divBdr>
        <w:top w:val="none" w:sz="0" w:space="0" w:color="auto"/>
        <w:left w:val="none" w:sz="0" w:space="0" w:color="auto"/>
        <w:bottom w:val="none" w:sz="0" w:space="0" w:color="auto"/>
        <w:right w:val="none" w:sz="0" w:space="0" w:color="auto"/>
      </w:divBdr>
    </w:div>
    <w:div w:id="241259706">
      <w:bodyDiv w:val="1"/>
      <w:marLeft w:val="0"/>
      <w:marRight w:val="0"/>
      <w:marTop w:val="0"/>
      <w:marBottom w:val="0"/>
      <w:divBdr>
        <w:top w:val="none" w:sz="0" w:space="0" w:color="auto"/>
        <w:left w:val="none" w:sz="0" w:space="0" w:color="auto"/>
        <w:bottom w:val="none" w:sz="0" w:space="0" w:color="auto"/>
        <w:right w:val="none" w:sz="0" w:space="0" w:color="auto"/>
      </w:divBdr>
    </w:div>
    <w:div w:id="242184605">
      <w:bodyDiv w:val="1"/>
      <w:marLeft w:val="0"/>
      <w:marRight w:val="0"/>
      <w:marTop w:val="0"/>
      <w:marBottom w:val="0"/>
      <w:divBdr>
        <w:top w:val="none" w:sz="0" w:space="0" w:color="auto"/>
        <w:left w:val="none" w:sz="0" w:space="0" w:color="auto"/>
        <w:bottom w:val="none" w:sz="0" w:space="0" w:color="auto"/>
        <w:right w:val="none" w:sz="0" w:space="0" w:color="auto"/>
      </w:divBdr>
    </w:div>
    <w:div w:id="250049570">
      <w:bodyDiv w:val="1"/>
      <w:marLeft w:val="0"/>
      <w:marRight w:val="0"/>
      <w:marTop w:val="0"/>
      <w:marBottom w:val="0"/>
      <w:divBdr>
        <w:top w:val="none" w:sz="0" w:space="0" w:color="auto"/>
        <w:left w:val="none" w:sz="0" w:space="0" w:color="auto"/>
        <w:bottom w:val="none" w:sz="0" w:space="0" w:color="auto"/>
        <w:right w:val="none" w:sz="0" w:space="0" w:color="auto"/>
      </w:divBdr>
    </w:div>
    <w:div w:id="255872342">
      <w:bodyDiv w:val="1"/>
      <w:marLeft w:val="0"/>
      <w:marRight w:val="0"/>
      <w:marTop w:val="0"/>
      <w:marBottom w:val="0"/>
      <w:divBdr>
        <w:top w:val="none" w:sz="0" w:space="0" w:color="auto"/>
        <w:left w:val="none" w:sz="0" w:space="0" w:color="auto"/>
        <w:bottom w:val="none" w:sz="0" w:space="0" w:color="auto"/>
        <w:right w:val="none" w:sz="0" w:space="0" w:color="auto"/>
      </w:divBdr>
    </w:div>
    <w:div w:id="263733313">
      <w:bodyDiv w:val="1"/>
      <w:marLeft w:val="0"/>
      <w:marRight w:val="0"/>
      <w:marTop w:val="0"/>
      <w:marBottom w:val="0"/>
      <w:divBdr>
        <w:top w:val="none" w:sz="0" w:space="0" w:color="auto"/>
        <w:left w:val="none" w:sz="0" w:space="0" w:color="auto"/>
        <w:bottom w:val="none" w:sz="0" w:space="0" w:color="auto"/>
        <w:right w:val="none" w:sz="0" w:space="0" w:color="auto"/>
      </w:divBdr>
    </w:div>
    <w:div w:id="271789402">
      <w:bodyDiv w:val="1"/>
      <w:marLeft w:val="0"/>
      <w:marRight w:val="0"/>
      <w:marTop w:val="0"/>
      <w:marBottom w:val="0"/>
      <w:divBdr>
        <w:top w:val="none" w:sz="0" w:space="0" w:color="auto"/>
        <w:left w:val="none" w:sz="0" w:space="0" w:color="auto"/>
        <w:bottom w:val="none" w:sz="0" w:space="0" w:color="auto"/>
        <w:right w:val="none" w:sz="0" w:space="0" w:color="auto"/>
      </w:divBdr>
    </w:div>
    <w:div w:id="275256143">
      <w:bodyDiv w:val="1"/>
      <w:marLeft w:val="0"/>
      <w:marRight w:val="0"/>
      <w:marTop w:val="0"/>
      <w:marBottom w:val="0"/>
      <w:divBdr>
        <w:top w:val="none" w:sz="0" w:space="0" w:color="auto"/>
        <w:left w:val="none" w:sz="0" w:space="0" w:color="auto"/>
        <w:bottom w:val="none" w:sz="0" w:space="0" w:color="auto"/>
        <w:right w:val="none" w:sz="0" w:space="0" w:color="auto"/>
      </w:divBdr>
    </w:div>
    <w:div w:id="278998088">
      <w:bodyDiv w:val="1"/>
      <w:marLeft w:val="0"/>
      <w:marRight w:val="0"/>
      <w:marTop w:val="0"/>
      <w:marBottom w:val="0"/>
      <w:divBdr>
        <w:top w:val="none" w:sz="0" w:space="0" w:color="auto"/>
        <w:left w:val="none" w:sz="0" w:space="0" w:color="auto"/>
        <w:bottom w:val="none" w:sz="0" w:space="0" w:color="auto"/>
        <w:right w:val="none" w:sz="0" w:space="0" w:color="auto"/>
      </w:divBdr>
    </w:div>
    <w:div w:id="280260056">
      <w:bodyDiv w:val="1"/>
      <w:marLeft w:val="0"/>
      <w:marRight w:val="0"/>
      <w:marTop w:val="0"/>
      <w:marBottom w:val="0"/>
      <w:divBdr>
        <w:top w:val="none" w:sz="0" w:space="0" w:color="auto"/>
        <w:left w:val="none" w:sz="0" w:space="0" w:color="auto"/>
        <w:bottom w:val="none" w:sz="0" w:space="0" w:color="auto"/>
        <w:right w:val="none" w:sz="0" w:space="0" w:color="auto"/>
      </w:divBdr>
    </w:div>
    <w:div w:id="288827901">
      <w:bodyDiv w:val="1"/>
      <w:marLeft w:val="0"/>
      <w:marRight w:val="0"/>
      <w:marTop w:val="0"/>
      <w:marBottom w:val="0"/>
      <w:divBdr>
        <w:top w:val="none" w:sz="0" w:space="0" w:color="auto"/>
        <w:left w:val="none" w:sz="0" w:space="0" w:color="auto"/>
        <w:bottom w:val="none" w:sz="0" w:space="0" w:color="auto"/>
        <w:right w:val="none" w:sz="0" w:space="0" w:color="auto"/>
      </w:divBdr>
    </w:div>
    <w:div w:id="289868282">
      <w:bodyDiv w:val="1"/>
      <w:marLeft w:val="0"/>
      <w:marRight w:val="0"/>
      <w:marTop w:val="0"/>
      <w:marBottom w:val="0"/>
      <w:divBdr>
        <w:top w:val="none" w:sz="0" w:space="0" w:color="auto"/>
        <w:left w:val="none" w:sz="0" w:space="0" w:color="auto"/>
        <w:bottom w:val="none" w:sz="0" w:space="0" w:color="auto"/>
        <w:right w:val="none" w:sz="0" w:space="0" w:color="auto"/>
      </w:divBdr>
    </w:div>
    <w:div w:id="315299635">
      <w:bodyDiv w:val="1"/>
      <w:marLeft w:val="0"/>
      <w:marRight w:val="0"/>
      <w:marTop w:val="0"/>
      <w:marBottom w:val="0"/>
      <w:divBdr>
        <w:top w:val="none" w:sz="0" w:space="0" w:color="auto"/>
        <w:left w:val="none" w:sz="0" w:space="0" w:color="auto"/>
        <w:bottom w:val="none" w:sz="0" w:space="0" w:color="auto"/>
        <w:right w:val="none" w:sz="0" w:space="0" w:color="auto"/>
      </w:divBdr>
    </w:div>
    <w:div w:id="330068637">
      <w:bodyDiv w:val="1"/>
      <w:marLeft w:val="0"/>
      <w:marRight w:val="0"/>
      <w:marTop w:val="0"/>
      <w:marBottom w:val="0"/>
      <w:divBdr>
        <w:top w:val="none" w:sz="0" w:space="0" w:color="auto"/>
        <w:left w:val="none" w:sz="0" w:space="0" w:color="auto"/>
        <w:bottom w:val="none" w:sz="0" w:space="0" w:color="auto"/>
        <w:right w:val="none" w:sz="0" w:space="0" w:color="auto"/>
      </w:divBdr>
    </w:div>
    <w:div w:id="331832971">
      <w:bodyDiv w:val="1"/>
      <w:marLeft w:val="0"/>
      <w:marRight w:val="0"/>
      <w:marTop w:val="0"/>
      <w:marBottom w:val="0"/>
      <w:divBdr>
        <w:top w:val="none" w:sz="0" w:space="0" w:color="auto"/>
        <w:left w:val="none" w:sz="0" w:space="0" w:color="auto"/>
        <w:bottom w:val="none" w:sz="0" w:space="0" w:color="auto"/>
        <w:right w:val="none" w:sz="0" w:space="0" w:color="auto"/>
      </w:divBdr>
    </w:div>
    <w:div w:id="338388627">
      <w:bodyDiv w:val="1"/>
      <w:marLeft w:val="0"/>
      <w:marRight w:val="0"/>
      <w:marTop w:val="0"/>
      <w:marBottom w:val="0"/>
      <w:divBdr>
        <w:top w:val="none" w:sz="0" w:space="0" w:color="auto"/>
        <w:left w:val="none" w:sz="0" w:space="0" w:color="auto"/>
        <w:bottom w:val="none" w:sz="0" w:space="0" w:color="auto"/>
        <w:right w:val="none" w:sz="0" w:space="0" w:color="auto"/>
      </w:divBdr>
    </w:div>
    <w:div w:id="339431074">
      <w:bodyDiv w:val="1"/>
      <w:marLeft w:val="0"/>
      <w:marRight w:val="0"/>
      <w:marTop w:val="0"/>
      <w:marBottom w:val="0"/>
      <w:divBdr>
        <w:top w:val="none" w:sz="0" w:space="0" w:color="auto"/>
        <w:left w:val="none" w:sz="0" w:space="0" w:color="auto"/>
        <w:bottom w:val="none" w:sz="0" w:space="0" w:color="auto"/>
        <w:right w:val="none" w:sz="0" w:space="0" w:color="auto"/>
      </w:divBdr>
    </w:div>
    <w:div w:id="339434373">
      <w:bodyDiv w:val="1"/>
      <w:marLeft w:val="0"/>
      <w:marRight w:val="0"/>
      <w:marTop w:val="0"/>
      <w:marBottom w:val="0"/>
      <w:divBdr>
        <w:top w:val="none" w:sz="0" w:space="0" w:color="auto"/>
        <w:left w:val="none" w:sz="0" w:space="0" w:color="auto"/>
        <w:bottom w:val="none" w:sz="0" w:space="0" w:color="auto"/>
        <w:right w:val="none" w:sz="0" w:space="0" w:color="auto"/>
      </w:divBdr>
    </w:div>
    <w:div w:id="344096608">
      <w:bodyDiv w:val="1"/>
      <w:marLeft w:val="0"/>
      <w:marRight w:val="0"/>
      <w:marTop w:val="0"/>
      <w:marBottom w:val="0"/>
      <w:divBdr>
        <w:top w:val="none" w:sz="0" w:space="0" w:color="auto"/>
        <w:left w:val="none" w:sz="0" w:space="0" w:color="auto"/>
        <w:bottom w:val="none" w:sz="0" w:space="0" w:color="auto"/>
        <w:right w:val="none" w:sz="0" w:space="0" w:color="auto"/>
      </w:divBdr>
    </w:div>
    <w:div w:id="348146112">
      <w:bodyDiv w:val="1"/>
      <w:marLeft w:val="0"/>
      <w:marRight w:val="0"/>
      <w:marTop w:val="0"/>
      <w:marBottom w:val="0"/>
      <w:divBdr>
        <w:top w:val="none" w:sz="0" w:space="0" w:color="auto"/>
        <w:left w:val="none" w:sz="0" w:space="0" w:color="auto"/>
        <w:bottom w:val="none" w:sz="0" w:space="0" w:color="auto"/>
        <w:right w:val="none" w:sz="0" w:space="0" w:color="auto"/>
      </w:divBdr>
    </w:div>
    <w:div w:id="368846299">
      <w:bodyDiv w:val="1"/>
      <w:marLeft w:val="0"/>
      <w:marRight w:val="0"/>
      <w:marTop w:val="0"/>
      <w:marBottom w:val="0"/>
      <w:divBdr>
        <w:top w:val="none" w:sz="0" w:space="0" w:color="auto"/>
        <w:left w:val="none" w:sz="0" w:space="0" w:color="auto"/>
        <w:bottom w:val="none" w:sz="0" w:space="0" w:color="auto"/>
        <w:right w:val="none" w:sz="0" w:space="0" w:color="auto"/>
      </w:divBdr>
    </w:div>
    <w:div w:id="368913949">
      <w:bodyDiv w:val="1"/>
      <w:marLeft w:val="0"/>
      <w:marRight w:val="0"/>
      <w:marTop w:val="0"/>
      <w:marBottom w:val="0"/>
      <w:divBdr>
        <w:top w:val="none" w:sz="0" w:space="0" w:color="auto"/>
        <w:left w:val="none" w:sz="0" w:space="0" w:color="auto"/>
        <w:bottom w:val="none" w:sz="0" w:space="0" w:color="auto"/>
        <w:right w:val="none" w:sz="0" w:space="0" w:color="auto"/>
      </w:divBdr>
    </w:div>
    <w:div w:id="372386520">
      <w:bodyDiv w:val="1"/>
      <w:marLeft w:val="0"/>
      <w:marRight w:val="0"/>
      <w:marTop w:val="0"/>
      <w:marBottom w:val="0"/>
      <w:divBdr>
        <w:top w:val="none" w:sz="0" w:space="0" w:color="auto"/>
        <w:left w:val="none" w:sz="0" w:space="0" w:color="auto"/>
        <w:bottom w:val="none" w:sz="0" w:space="0" w:color="auto"/>
        <w:right w:val="none" w:sz="0" w:space="0" w:color="auto"/>
      </w:divBdr>
    </w:div>
    <w:div w:id="392121409">
      <w:bodyDiv w:val="1"/>
      <w:marLeft w:val="0"/>
      <w:marRight w:val="0"/>
      <w:marTop w:val="0"/>
      <w:marBottom w:val="0"/>
      <w:divBdr>
        <w:top w:val="none" w:sz="0" w:space="0" w:color="auto"/>
        <w:left w:val="none" w:sz="0" w:space="0" w:color="auto"/>
        <w:bottom w:val="none" w:sz="0" w:space="0" w:color="auto"/>
        <w:right w:val="none" w:sz="0" w:space="0" w:color="auto"/>
      </w:divBdr>
    </w:div>
    <w:div w:id="392393715">
      <w:bodyDiv w:val="1"/>
      <w:marLeft w:val="0"/>
      <w:marRight w:val="0"/>
      <w:marTop w:val="0"/>
      <w:marBottom w:val="0"/>
      <w:divBdr>
        <w:top w:val="none" w:sz="0" w:space="0" w:color="auto"/>
        <w:left w:val="none" w:sz="0" w:space="0" w:color="auto"/>
        <w:bottom w:val="none" w:sz="0" w:space="0" w:color="auto"/>
        <w:right w:val="none" w:sz="0" w:space="0" w:color="auto"/>
      </w:divBdr>
    </w:div>
    <w:div w:id="400298814">
      <w:bodyDiv w:val="1"/>
      <w:marLeft w:val="0"/>
      <w:marRight w:val="0"/>
      <w:marTop w:val="0"/>
      <w:marBottom w:val="0"/>
      <w:divBdr>
        <w:top w:val="none" w:sz="0" w:space="0" w:color="auto"/>
        <w:left w:val="none" w:sz="0" w:space="0" w:color="auto"/>
        <w:bottom w:val="none" w:sz="0" w:space="0" w:color="auto"/>
        <w:right w:val="none" w:sz="0" w:space="0" w:color="auto"/>
      </w:divBdr>
    </w:div>
    <w:div w:id="409157802">
      <w:bodyDiv w:val="1"/>
      <w:marLeft w:val="0"/>
      <w:marRight w:val="0"/>
      <w:marTop w:val="0"/>
      <w:marBottom w:val="0"/>
      <w:divBdr>
        <w:top w:val="none" w:sz="0" w:space="0" w:color="auto"/>
        <w:left w:val="none" w:sz="0" w:space="0" w:color="auto"/>
        <w:bottom w:val="none" w:sz="0" w:space="0" w:color="auto"/>
        <w:right w:val="none" w:sz="0" w:space="0" w:color="auto"/>
      </w:divBdr>
    </w:div>
    <w:div w:id="430130455">
      <w:bodyDiv w:val="1"/>
      <w:marLeft w:val="0"/>
      <w:marRight w:val="0"/>
      <w:marTop w:val="0"/>
      <w:marBottom w:val="0"/>
      <w:divBdr>
        <w:top w:val="none" w:sz="0" w:space="0" w:color="auto"/>
        <w:left w:val="none" w:sz="0" w:space="0" w:color="auto"/>
        <w:bottom w:val="none" w:sz="0" w:space="0" w:color="auto"/>
        <w:right w:val="none" w:sz="0" w:space="0" w:color="auto"/>
      </w:divBdr>
    </w:div>
    <w:div w:id="438257058">
      <w:bodyDiv w:val="1"/>
      <w:marLeft w:val="0"/>
      <w:marRight w:val="0"/>
      <w:marTop w:val="0"/>
      <w:marBottom w:val="0"/>
      <w:divBdr>
        <w:top w:val="none" w:sz="0" w:space="0" w:color="auto"/>
        <w:left w:val="none" w:sz="0" w:space="0" w:color="auto"/>
        <w:bottom w:val="none" w:sz="0" w:space="0" w:color="auto"/>
        <w:right w:val="none" w:sz="0" w:space="0" w:color="auto"/>
      </w:divBdr>
    </w:div>
    <w:div w:id="455367036">
      <w:bodyDiv w:val="1"/>
      <w:marLeft w:val="0"/>
      <w:marRight w:val="0"/>
      <w:marTop w:val="0"/>
      <w:marBottom w:val="0"/>
      <w:divBdr>
        <w:top w:val="none" w:sz="0" w:space="0" w:color="auto"/>
        <w:left w:val="none" w:sz="0" w:space="0" w:color="auto"/>
        <w:bottom w:val="none" w:sz="0" w:space="0" w:color="auto"/>
        <w:right w:val="none" w:sz="0" w:space="0" w:color="auto"/>
      </w:divBdr>
    </w:div>
    <w:div w:id="461583785">
      <w:bodyDiv w:val="1"/>
      <w:marLeft w:val="0"/>
      <w:marRight w:val="0"/>
      <w:marTop w:val="0"/>
      <w:marBottom w:val="0"/>
      <w:divBdr>
        <w:top w:val="none" w:sz="0" w:space="0" w:color="auto"/>
        <w:left w:val="none" w:sz="0" w:space="0" w:color="auto"/>
        <w:bottom w:val="none" w:sz="0" w:space="0" w:color="auto"/>
        <w:right w:val="none" w:sz="0" w:space="0" w:color="auto"/>
      </w:divBdr>
    </w:div>
    <w:div w:id="471019910">
      <w:bodyDiv w:val="1"/>
      <w:marLeft w:val="0"/>
      <w:marRight w:val="0"/>
      <w:marTop w:val="0"/>
      <w:marBottom w:val="0"/>
      <w:divBdr>
        <w:top w:val="none" w:sz="0" w:space="0" w:color="auto"/>
        <w:left w:val="none" w:sz="0" w:space="0" w:color="auto"/>
        <w:bottom w:val="none" w:sz="0" w:space="0" w:color="auto"/>
        <w:right w:val="none" w:sz="0" w:space="0" w:color="auto"/>
      </w:divBdr>
    </w:div>
    <w:div w:id="471598601">
      <w:bodyDiv w:val="1"/>
      <w:marLeft w:val="0"/>
      <w:marRight w:val="0"/>
      <w:marTop w:val="0"/>
      <w:marBottom w:val="0"/>
      <w:divBdr>
        <w:top w:val="none" w:sz="0" w:space="0" w:color="auto"/>
        <w:left w:val="none" w:sz="0" w:space="0" w:color="auto"/>
        <w:bottom w:val="none" w:sz="0" w:space="0" w:color="auto"/>
        <w:right w:val="none" w:sz="0" w:space="0" w:color="auto"/>
      </w:divBdr>
    </w:div>
    <w:div w:id="475688702">
      <w:bodyDiv w:val="1"/>
      <w:marLeft w:val="0"/>
      <w:marRight w:val="0"/>
      <w:marTop w:val="0"/>
      <w:marBottom w:val="0"/>
      <w:divBdr>
        <w:top w:val="none" w:sz="0" w:space="0" w:color="auto"/>
        <w:left w:val="none" w:sz="0" w:space="0" w:color="auto"/>
        <w:bottom w:val="none" w:sz="0" w:space="0" w:color="auto"/>
        <w:right w:val="none" w:sz="0" w:space="0" w:color="auto"/>
      </w:divBdr>
    </w:div>
    <w:div w:id="495805984">
      <w:bodyDiv w:val="1"/>
      <w:marLeft w:val="0"/>
      <w:marRight w:val="0"/>
      <w:marTop w:val="0"/>
      <w:marBottom w:val="0"/>
      <w:divBdr>
        <w:top w:val="none" w:sz="0" w:space="0" w:color="auto"/>
        <w:left w:val="none" w:sz="0" w:space="0" w:color="auto"/>
        <w:bottom w:val="none" w:sz="0" w:space="0" w:color="auto"/>
        <w:right w:val="none" w:sz="0" w:space="0" w:color="auto"/>
      </w:divBdr>
    </w:div>
    <w:div w:id="500699693">
      <w:bodyDiv w:val="1"/>
      <w:marLeft w:val="0"/>
      <w:marRight w:val="0"/>
      <w:marTop w:val="0"/>
      <w:marBottom w:val="0"/>
      <w:divBdr>
        <w:top w:val="none" w:sz="0" w:space="0" w:color="auto"/>
        <w:left w:val="none" w:sz="0" w:space="0" w:color="auto"/>
        <w:bottom w:val="none" w:sz="0" w:space="0" w:color="auto"/>
        <w:right w:val="none" w:sz="0" w:space="0" w:color="auto"/>
      </w:divBdr>
    </w:div>
    <w:div w:id="502818226">
      <w:bodyDiv w:val="1"/>
      <w:marLeft w:val="0"/>
      <w:marRight w:val="0"/>
      <w:marTop w:val="0"/>
      <w:marBottom w:val="0"/>
      <w:divBdr>
        <w:top w:val="none" w:sz="0" w:space="0" w:color="auto"/>
        <w:left w:val="none" w:sz="0" w:space="0" w:color="auto"/>
        <w:bottom w:val="none" w:sz="0" w:space="0" w:color="auto"/>
        <w:right w:val="none" w:sz="0" w:space="0" w:color="auto"/>
      </w:divBdr>
    </w:div>
    <w:div w:id="505752518">
      <w:bodyDiv w:val="1"/>
      <w:marLeft w:val="0"/>
      <w:marRight w:val="0"/>
      <w:marTop w:val="0"/>
      <w:marBottom w:val="0"/>
      <w:divBdr>
        <w:top w:val="none" w:sz="0" w:space="0" w:color="auto"/>
        <w:left w:val="none" w:sz="0" w:space="0" w:color="auto"/>
        <w:bottom w:val="none" w:sz="0" w:space="0" w:color="auto"/>
        <w:right w:val="none" w:sz="0" w:space="0" w:color="auto"/>
      </w:divBdr>
    </w:div>
    <w:div w:id="514075430">
      <w:bodyDiv w:val="1"/>
      <w:marLeft w:val="0"/>
      <w:marRight w:val="0"/>
      <w:marTop w:val="0"/>
      <w:marBottom w:val="0"/>
      <w:divBdr>
        <w:top w:val="none" w:sz="0" w:space="0" w:color="auto"/>
        <w:left w:val="none" w:sz="0" w:space="0" w:color="auto"/>
        <w:bottom w:val="none" w:sz="0" w:space="0" w:color="auto"/>
        <w:right w:val="none" w:sz="0" w:space="0" w:color="auto"/>
      </w:divBdr>
    </w:div>
    <w:div w:id="515849884">
      <w:bodyDiv w:val="1"/>
      <w:marLeft w:val="0"/>
      <w:marRight w:val="0"/>
      <w:marTop w:val="0"/>
      <w:marBottom w:val="0"/>
      <w:divBdr>
        <w:top w:val="none" w:sz="0" w:space="0" w:color="auto"/>
        <w:left w:val="none" w:sz="0" w:space="0" w:color="auto"/>
        <w:bottom w:val="none" w:sz="0" w:space="0" w:color="auto"/>
        <w:right w:val="none" w:sz="0" w:space="0" w:color="auto"/>
      </w:divBdr>
    </w:div>
    <w:div w:id="516504462">
      <w:bodyDiv w:val="1"/>
      <w:marLeft w:val="0"/>
      <w:marRight w:val="0"/>
      <w:marTop w:val="0"/>
      <w:marBottom w:val="0"/>
      <w:divBdr>
        <w:top w:val="none" w:sz="0" w:space="0" w:color="auto"/>
        <w:left w:val="none" w:sz="0" w:space="0" w:color="auto"/>
        <w:bottom w:val="none" w:sz="0" w:space="0" w:color="auto"/>
        <w:right w:val="none" w:sz="0" w:space="0" w:color="auto"/>
      </w:divBdr>
    </w:div>
    <w:div w:id="525367151">
      <w:bodyDiv w:val="1"/>
      <w:marLeft w:val="0"/>
      <w:marRight w:val="0"/>
      <w:marTop w:val="0"/>
      <w:marBottom w:val="0"/>
      <w:divBdr>
        <w:top w:val="none" w:sz="0" w:space="0" w:color="auto"/>
        <w:left w:val="none" w:sz="0" w:space="0" w:color="auto"/>
        <w:bottom w:val="none" w:sz="0" w:space="0" w:color="auto"/>
        <w:right w:val="none" w:sz="0" w:space="0" w:color="auto"/>
      </w:divBdr>
    </w:div>
    <w:div w:id="527985053">
      <w:bodyDiv w:val="1"/>
      <w:marLeft w:val="0"/>
      <w:marRight w:val="0"/>
      <w:marTop w:val="0"/>
      <w:marBottom w:val="0"/>
      <w:divBdr>
        <w:top w:val="none" w:sz="0" w:space="0" w:color="auto"/>
        <w:left w:val="none" w:sz="0" w:space="0" w:color="auto"/>
        <w:bottom w:val="none" w:sz="0" w:space="0" w:color="auto"/>
        <w:right w:val="none" w:sz="0" w:space="0" w:color="auto"/>
      </w:divBdr>
    </w:div>
    <w:div w:id="528032946">
      <w:bodyDiv w:val="1"/>
      <w:marLeft w:val="0"/>
      <w:marRight w:val="0"/>
      <w:marTop w:val="0"/>
      <w:marBottom w:val="0"/>
      <w:divBdr>
        <w:top w:val="none" w:sz="0" w:space="0" w:color="auto"/>
        <w:left w:val="none" w:sz="0" w:space="0" w:color="auto"/>
        <w:bottom w:val="none" w:sz="0" w:space="0" w:color="auto"/>
        <w:right w:val="none" w:sz="0" w:space="0" w:color="auto"/>
      </w:divBdr>
    </w:div>
    <w:div w:id="537205176">
      <w:bodyDiv w:val="1"/>
      <w:marLeft w:val="0"/>
      <w:marRight w:val="0"/>
      <w:marTop w:val="0"/>
      <w:marBottom w:val="0"/>
      <w:divBdr>
        <w:top w:val="none" w:sz="0" w:space="0" w:color="auto"/>
        <w:left w:val="none" w:sz="0" w:space="0" w:color="auto"/>
        <w:bottom w:val="none" w:sz="0" w:space="0" w:color="auto"/>
        <w:right w:val="none" w:sz="0" w:space="0" w:color="auto"/>
      </w:divBdr>
    </w:div>
    <w:div w:id="561985183">
      <w:bodyDiv w:val="1"/>
      <w:marLeft w:val="0"/>
      <w:marRight w:val="0"/>
      <w:marTop w:val="0"/>
      <w:marBottom w:val="0"/>
      <w:divBdr>
        <w:top w:val="none" w:sz="0" w:space="0" w:color="auto"/>
        <w:left w:val="none" w:sz="0" w:space="0" w:color="auto"/>
        <w:bottom w:val="none" w:sz="0" w:space="0" w:color="auto"/>
        <w:right w:val="none" w:sz="0" w:space="0" w:color="auto"/>
      </w:divBdr>
    </w:div>
    <w:div w:id="589041732">
      <w:bodyDiv w:val="1"/>
      <w:marLeft w:val="0"/>
      <w:marRight w:val="0"/>
      <w:marTop w:val="0"/>
      <w:marBottom w:val="0"/>
      <w:divBdr>
        <w:top w:val="none" w:sz="0" w:space="0" w:color="auto"/>
        <w:left w:val="none" w:sz="0" w:space="0" w:color="auto"/>
        <w:bottom w:val="none" w:sz="0" w:space="0" w:color="auto"/>
        <w:right w:val="none" w:sz="0" w:space="0" w:color="auto"/>
      </w:divBdr>
    </w:div>
    <w:div w:id="592206398">
      <w:bodyDiv w:val="1"/>
      <w:marLeft w:val="0"/>
      <w:marRight w:val="0"/>
      <w:marTop w:val="0"/>
      <w:marBottom w:val="0"/>
      <w:divBdr>
        <w:top w:val="none" w:sz="0" w:space="0" w:color="auto"/>
        <w:left w:val="none" w:sz="0" w:space="0" w:color="auto"/>
        <w:bottom w:val="none" w:sz="0" w:space="0" w:color="auto"/>
        <w:right w:val="none" w:sz="0" w:space="0" w:color="auto"/>
      </w:divBdr>
    </w:div>
    <w:div w:id="618606295">
      <w:bodyDiv w:val="1"/>
      <w:marLeft w:val="0"/>
      <w:marRight w:val="0"/>
      <w:marTop w:val="0"/>
      <w:marBottom w:val="0"/>
      <w:divBdr>
        <w:top w:val="none" w:sz="0" w:space="0" w:color="auto"/>
        <w:left w:val="none" w:sz="0" w:space="0" w:color="auto"/>
        <w:bottom w:val="none" w:sz="0" w:space="0" w:color="auto"/>
        <w:right w:val="none" w:sz="0" w:space="0" w:color="auto"/>
      </w:divBdr>
    </w:div>
    <w:div w:id="623660786">
      <w:bodyDiv w:val="1"/>
      <w:marLeft w:val="0"/>
      <w:marRight w:val="0"/>
      <w:marTop w:val="0"/>
      <w:marBottom w:val="0"/>
      <w:divBdr>
        <w:top w:val="none" w:sz="0" w:space="0" w:color="auto"/>
        <w:left w:val="none" w:sz="0" w:space="0" w:color="auto"/>
        <w:bottom w:val="none" w:sz="0" w:space="0" w:color="auto"/>
        <w:right w:val="none" w:sz="0" w:space="0" w:color="auto"/>
      </w:divBdr>
    </w:div>
    <w:div w:id="623775279">
      <w:bodyDiv w:val="1"/>
      <w:marLeft w:val="0"/>
      <w:marRight w:val="0"/>
      <w:marTop w:val="0"/>
      <w:marBottom w:val="0"/>
      <w:divBdr>
        <w:top w:val="none" w:sz="0" w:space="0" w:color="auto"/>
        <w:left w:val="none" w:sz="0" w:space="0" w:color="auto"/>
        <w:bottom w:val="none" w:sz="0" w:space="0" w:color="auto"/>
        <w:right w:val="none" w:sz="0" w:space="0" w:color="auto"/>
      </w:divBdr>
    </w:div>
    <w:div w:id="635179107">
      <w:bodyDiv w:val="1"/>
      <w:marLeft w:val="0"/>
      <w:marRight w:val="0"/>
      <w:marTop w:val="0"/>
      <w:marBottom w:val="0"/>
      <w:divBdr>
        <w:top w:val="none" w:sz="0" w:space="0" w:color="auto"/>
        <w:left w:val="none" w:sz="0" w:space="0" w:color="auto"/>
        <w:bottom w:val="none" w:sz="0" w:space="0" w:color="auto"/>
        <w:right w:val="none" w:sz="0" w:space="0" w:color="auto"/>
      </w:divBdr>
    </w:div>
    <w:div w:id="651299295">
      <w:bodyDiv w:val="1"/>
      <w:marLeft w:val="0"/>
      <w:marRight w:val="0"/>
      <w:marTop w:val="0"/>
      <w:marBottom w:val="0"/>
      <w:divBdr>
        <w:top w:val="none" w:sz="0" w:space="0" w:color="auto"/>
        <w:left w:val="none" w:sz="0" w:space="0" w:color="auto"/>
        <w:bottom w:val="none" w:sz="0" w:space="0" w:color="auto"/>
        <w:right w:val="none" w:sz="0" w:space="0" w:color="auto"/>
      </w:divBdr>
    </w:div>
    <w:div w:id="655574539">
      <w:bodyDiv w:val="1"/>
      <w:marLeft w:val="0"/>
      <w:marRight w:val="0"/>
      <w:marTop w:val="0"/>
      <w:marBottom w:val="0"/>
      <w:divBdr>
        <w:top w:val="none" w:sz="0" w:space="0" w:color="auto"/>
        <w:left w:val="none" w:sz="0" w:space="0" w:color="auto"/>
        <w:bottom w:val="none" w:sz="0" w:space="0" w:color="auto"/>
        <w:right w:val="none" w:sz="0" w:space="0" w:color="auto"/>
      </w:divBdr>
    </w:div>
    <w:div w:id="683828006">
      <w:bodyDiv w:val="1"/>
      <w:marLeft w:val="0"/>
      <w:marRight w:val="0"/>
      <w:marTop w:val="0"/>
      <w:marBottom w:val="0"/>
      <w:divBdr>
        <w:top w:val="none" w:sz="0" w:space="0" w:color="auto"/>
        <w:left w:val="none" w:sz="0" w:space="0" w:color="auto"/>
        <w:bottom w:val="none" w:sz="0" w:space="0" w:color="auto"/>
        <w:right w:val="none" w:sz="0" w:space="0" w:color="auto"/>
      </w:divBdr>
    </w:div>
    <w:div w:id="697120343">
      <w:bodyDiv w:val="1"/>
      <w:marLeft w:val="0"/>
      <w:marRight w:val="0"/>
      <w:marTop w:val="0"/>
      <w:marBottom w:val="0"/>
      <w:divBdr>
        <w:top w:val="none" w:sz="0" w:space="0" w:color="auto"/>
        <w:left w:val="none" w:sz="0" w:space="0" w:color="auto"/>
        <w:bottom w:val="none" w:sz="0" w:space="0" w:color="auto"/>
        <w:right w:val="none" w:sz="0" w:space="0" w:color="auto"/>
      </w:divBdr>
    </w:div>
    <w:div w:id="697123332">
      <w:bodyDiv w:val="1"/>
      <w:marLeft w:val="0"/>
      <w:marRight w:val="0"/>
      <w:marTop w:val="0"/>
      <w:marBottom w:val="0"/>
      <w:divBdr>
        <w:top w:val="none" w:sz="0" w:space="0" w:color="auto"/>
        <w:left w:val="none" w:sz="0" w:space="0" w:color="auto"/>
        <w:bottom w:val="none" w:sz="0" w:space="0" w:color="auto"/>
        <w:right w:val="none" w:sz="0" w:space="0" w:color="auto"/>
      </w:divBdr>
    </w:div>
    <w:div w:id="719129457">
      <w:bodyDiv w:val="1"/>
      <w:marLeft w:val="0"/>
      <w:marRight w:val="0"/>
      <w:marTop w:val="0"/>
      <w:marBottom w:val="0"/>
      <w:divBdr>
        <w:top w:val="none" w:sz="0" w:space="0" w:color="auto"/>
        <w:left w:val="none" w:sz="0" w:space="0" w:color="auto"/>
        <w:bottom w:val="none" w:sz="0" w:space="0" w:color="auto"/>
        <w:right w:val="none" w:sz="0" w:space="0" w:color="auto"/>
      </w:divBdr>
    </w:div>
    <w:div w:id="726492825">
      <w:bodyDiv w:val="1"/>
      <w:marLeft w:val="0"/>
      <w:marRight w:val="0"/>
      <w:marTop w:val="0"/>
      <w:marBottom w:val="0"/>
      <w:divBdr>
        <w:top w:val="none" w:sz="0" w:space="0" w:color="auto"/>
        <w:left w:val="none" w:sz="0" w:space="0" w:color="auto"/>
        <w:bottom w:val="none" w:sz="0" w:space="0" w:color="auto"/>
        <w:right w:val="none" w:sz="0" w:space="0" w:color="auto"/>
      </w:divBdr>
    </w:div>
    <w:div w:id="745692289">
      <w:bodyDiv w:val="1"/>
      <w:marLeft w:val="0"/>
      <w:marRight w:val="0"/>
      <w:marTop w:val="0"/>
      <w:marBottom w:val="0"/>
      <w:divBdr>
        <w:top w:val="none" w:sz="0" w:space="0" w:color="auto"/>
        <w:left w:val="none" w:sz="0" w:space="0" w:color="auto"/>
        <w:bottom w:val="none" w:sz="0" w:space="0" w:color="auto"/>
        <w:right w:val="none" w:sz="0" w:space="0" w:color="auto"/>
      </w:divBdr>
    </w:div>
    <w:div w:id="748573155">
      <w:bodyDiv w:val="1"/>
      <w:marLeft w:val="0"/>
      <w:marRight w:val="0"/>
      <w:marTop w:val="0"/>
      <w:marBottom w:val="0"/>
      <w:divBdr>
        <w:top w:val="none" w:sz="0" w:space="0" w:color="auto"/>
        <w:left w:val="none" w:sz="0" w:space="0" w:color="auto"/>
        <w:bottom w:val="none" w:sz="0" w:space="0" w:color="auto"/>
        <w:right w:val="none" w:sz="0" w:space="0" w:color="auto"/>
      </w:divBdr>
    </w:div>
    <w:div w:id="754014403">
      <w:bodyDiv w:val="1"/>
      <w:marLeft w:val="0"/>
      <w:marRight w:val="0"/>
      <w:marTop w:val="0"/>
      <w:marBottom w:val="0"/>
      <w:divBdr>
        <w:top w:val="none" w:sz="0" w:space="0" w:color="auto"/>
        <w:left w:val="none" w:sz="0" w:space="0" w:color="auto"/>
        <w:bottom w:val="none" w:sz="0" w:space="0" w:color="auto"/>
        <w:right w:val="none" w:sz="0" w:space="0" w:color="auto"/>
      </w:divBdr>
    </w:div>
    <w:div w:id="773212731">
      <w:bodyDiv w:val="1"/>
      <w:marLeft w:val="0"/>
      <w:marRight w:val="0"/>
      <w:marTop w:val="0"/>
      <w:marBottom w:val="0"/>
      <w:divBdr>
        <w:top w:val="none" w:sz="0" w:space="0" w:color="auto"/>
        <w:left w:val="none" w:sz="0" w:space="0" w:color="auto"/>
        <w:bottom w:val="none" w:sz="0" w:space="0" w:color="auto"/>
        <w:right w:val="none" w:sz="0" w:space="0" w:color="auto"/>
      </w:divBdr>
    </w:div>
    <w:div w:id="782962658">
      <w:bodyDiv w:val="1"/>
      <w:marLeft w:val="0"/>
      <w:marRight w:val="0"/>
      <w:marTop w:val="0"/>
      <w:marBottom w:val="0"/>
      <w:divBdr>
        <w:top w:val="none" w:sz="0" w:space="0" w:color="auto"/>
        <w:left w:val="none" w:sz="0" w:space="0" w:color="auto"/>
        <w:bottom w:val="none" w:sz="0" w:space="0" w:color="auto"/>
        <w:right w:val="none" w:sz="0" w:space="0" w:color="auto"/>
      </w:divBdr>
    </w:div>
    <w:div w:id="793325945">
      <w:bodyDiv w:val="1"/>
      <w:marLeft w:val="0"/>
      <w:marRight w:val="0"/>
      <w:marTop w:val="0"/>
      <w:marBottom w:val="0"/>
      <w:divBdr>
        <w:top w:val="none" w:sz="0" w:space="0" w:color="auto"/>
        <w:left w:val="none" w:sz="0" w:space="0" w:color="auto"/>
        <w:bottom w:val="none" w:sz="0" w:space="0" w:color="auto"/>
        <w:right w:val="none" w:sz="0" w:space="0" w:color="auto"/>
      </w:divBdr>
    </w:div>
    <w:div w:id="794101947">
      <w:bodyDiv w:val="1"/>
      <w:marLeft w:val="0"/>
      <w:marRight w:val="0"/>
      <w:marTop w:val="0"/>
      <w:marBottom w:val="0"/>
      <w:divBdr>
        <w:top w:val="none" w:sz="0" w:space="0" w:color="auto"/>
        <w:left w:val="none" w:sz="0" w:space="0" w:color="auto"/>
        <w:bottom w:val="none" w:sz="0" w:space="0" w:color="auto"/>
        <w:right w:val="none" w:sz="0" w:space="0" w:color="auto"/>
      </w:divBdr>
    </w:div>
    <w:div w:id="804850950">
      <w:bodyDiv w:val="1"/>
      <w:marLeft w:val="0"/>
      <w:marRight w:val="0"/>
      <w:marTop w:val="0"/>
      <w:marBottom w:val="0"/>
      <w:divBdr>
        <w:top w:val="none" w:sz="0" w:space="0" w:color="auto"/>
        <w:left w:val="none" w:sz="0" w:space="0" w:color="auto"/>
        <w:bottom w:val="none" w:sz="0" w:space="0" w:color="auto"/>
        <w:right w:val="none" w:sz="0" w:space="0" w:color="auto"/>
      </w:divBdr>
    </w:div>
    <w:div w:id="811218898">
      <w:bodyDiv w:val="1"/>
      <w:marLeft w:val="0"/>
      <w:marRight w:val="0"/>
      <w:marTop w:val="0"/>
      <w:marBottom w:val="0"/>
      <w:divBdr>
        <w:top w:val="none" w:sz="0" w:space="0" w:color="auto"/>
        <w:left w:val="none" w:sz="0" w:space="0" w:color="auto"/>
        <w:bottom w:val="none" w:sz="0" w:space="0" w:color="auto"/>
        <w:right w:val="none" w:sz="0" w:space="0" w:color="auto"/>
      </w:divBdr>
    </w:div>
    <w:div w:id="811598486">
      <w:bodyDiv w:val="1"/>
      <w:marLeft w:val="0"/>
      <w:marRight w:val="0"/>
      <w:marTop w:val="0"/>
      <w:marBottom w:val="0"/>
      <w:divBdr>
        <w:top w:val="none" w:sz="0" w:space="0" w:color="auto"/>
        <w:left w:val="none" w:sz="0" w:space="0" w:color="auto"/>
        <w:bottom w:val="none" w:sz="0" w:space="0" w:color="auto"/>
        <w:right w:val="none" w:sz="0" w:space="0" w:color="auto"/>
      </w:divBdr>
    </w:div>
    <w:div w:id="816917523">
      <w:bodyDiv w:val="1"/>
      <w:marLeft w:val="0"/>
      <w:marRight w:val="0"/>
      <w:marTop w:val="0"/>
      <w:marBottom w:val="0"/>
      <w:divBdr>
        <w:top w:val="none" w:sz="0" w:space="0" w:color="auto"/>
        <w:left w:val="none" w:sz="0" w:space="0" w:color="auto"/>
        <w:bottom w:val="none" w:sz="0" w:space="0" w:color="auto"/>
        <w:right w:val="none" w:sz="0" w:space="0" w:color="auto"/>
      </w:divBdr>
    </w:div>
    <w:div w:id="825248299">
      <w:bodyDiv w:val="1"/>
      <w:marLeft w:val="0"/>
      <w:marRight w:val="0"/>
      <w:marTop w:val="0"/>
      <w:marBottom w:val="0"/>
      <w:divBdr>
        <w:top w:val="none" w:sz="0" w:space="0" w:color="auto"/>
        <w:left w:val="none" w:sz="0" w:space="0" w:color="auto"/>
        <w:bottom w:val="none" w:sz="0" w:space="0" w:color="auto"/>
        <w:right w:val="none" w:sz="0" w:space="0" w:color="auto"/>
      </w:divBdr>
    </w:div>
    <w:div w:id="826362884">
      <w:bodyDiv w:val="1"/>
      <w:marLeft w:val="0"/>
      <w:marRight w:val="0"/>
      <w:marTop w:val="0"/>
      <w:marBottom w:val="0"/>
      <w:divBdr>
        <w:top w:val="none" w:sz="0" w:space="0" w:color="auto"/>
        <w:left w:val="none" w:sz="0" w:space="0" w:color="auto"/>
        <w:bottom w:val="none" w:sz="0" w:space="0" w:color="auto"/>
        <w:right w:val="none" w:sz="0" w:space="0" w:color="auto"/>
      </w:divBdr>
    </w:div>
    <w:div w:id="826748426">
      <w:bodyDiv w:val="1"/>
      <w:marLeft w:val="0"/>
      <w:marRight w:val="0"/>
      <w:marTop w:val="0"/>
      <w:marBottom w:val="0"/>
      <w:divBdr>
        <w:top w:val="none" w:sz="0" w:space="0" w:color="auto"/>
        <w:left w:val="none" w:sz="0" w:space="0" w:color="auto"/>
        <w:bottom w:val="none" w:sz="0" w:space="0" w:color="auto"/>
        <w:right w:val="none" w:sz="0" w:space="0" w:color="auto"/>
      </w:divBdr>
    </w:div>
    <w:div w:id="829365927">
      <w:bodyDiv w:val="1"/>
      <w:marLeft w:val="0"/>
      <w:marRight w:val="0"/>
      <w:marTop w:val="0"/>
      <w:marBottom w:val="0"/>
      <w:divBdr>
        <w:top w:val="none" w:sz="0" w:space="0" w:color="auto"/>
        <w:left w:val="none" w:sz="0" w:space="0" w:color="auto"/>
        <w:bottom w:val="none" w:sz="0" w:space="0" w:color="auto"/>
        <w:right w:val="none" w:sz="0" w:space="0" w:color="auto"/>
      </w:divBdr>
    </w:div>
    <w:div w:id="829634148">
      <w:bodyDiv w:val="1"/>
      <w:marLeft w:val="0"/>
      <w:marRight w:val="0"/>
      <w:marTop w:val="0"/>
      <w:marBottom w:val="0"/>
      <w:divBdr>
        <w:top w:val="none" w:sz="0" w:space="0" w:color="auto"/>
        <w:left w:val="none" w:sz="0" w:space="0" w:color="auto"/>
        <w:bottom w:val="none" w:sz="0" w:space="0" w:color="auto"/>
        <w:right w:val="none" w:sz="0" w:space="0" w:color="auto"/>
      </w:divBdr>
    </w:div>
    <w:div w:id="850874782">
      <w:bodyDiv w:val="1"/>
      <w:marLeft w:val="0"/>
      <w:marRight w:val="0"/>
      <w:marTop w:val="0"/>
      <w:marBottom w:val="0"/>
      <w:divBdr>
        <w:top w:val="none" w:sz="0" w:space="0" w:color="auto"/>
        <w:left w:val="none" w:sz="0" w:space="0" w:color="auto"/>
        <w:bottom w:val="none" w:sz="0" w:space="0" w:color="auto"/>
        <w:right w:val="none" w:sz="0" w:space="0" w:color="auto"/>
      </w:divBdr>
    </w:div>
    <w:div w:id="851727361">
      <w:bodyDiv w:val="1"/>
      <w:marLeft w:val="0"/>
      <w:marRight w:val="0"/>
      <w:marTop w:val="0"/>
      <w:marBottom w:val="0"/>
      <w:divBdr>
        <w:top w:val="none" w:sz="0" w:space="0" w:color="auto"/>
        <w:left w:val="none" w:sz="0" w:space="0" w:color="auto"/>
        <w:bottom w:val="none" w:sz="0" w:space="0" w:color="auto"/>
        <w:right w:val="none" w:sz="0" w:space="0" w:color="auto"/>
      </w:divBdr>
    </w:div>
    <w:div w:id="864052077">
      <w:bodyDiv w:val="1"/>
      <w:marLeft w:val="0"/>
      <w:marRight w:val="0"/>
      <w:marTop w:val="0"/>
      <w:marBottom w:val="0"/>
      <w:divBdr>
        <w:top w:val="none" w:sz="0" w:space="0" w:color="auto"/>
        <w:left w:val="none" w:sz="0" w:space="0" w:color="auto"/>
        <w:bottom w:val="none" w:sz="0" w:space="0" w:color="auto"/>
        <w:right w:val="none" w:sz="0" w:space="0" w:color="auto"/>
      </w:divBdr>
    </w:div>
    <w:div w:id="873347954">
      <w:bodyDiv w:val="1"/>
      <w:marLeft w:val="0"/>
      <w:marRight w:val="0"/>
      <w:marTop w:val="0"/>
      <w:marBottom w:val="0"/>
      <w:divBdr>
        <w:top w:val="none" w:sz="0" w:space="0" w:color="auto"/>
        <w:left w:val="none" w:sz="0" w:space="0" w:color="auto"/>
        <w:bottom w:val="none" w:sz="0" w:space="0" w:color="auto"/>
        <w:right w:val="none" w:sz="0" w:space="0" w:color="auto"/>
      </w:divBdr>
    </w:div>
    <w:div w:id="877082637">
      <w:bodyDiv w:val="1"/>
      <w:marLeft w:val="0"/>
      <w:marRight w:val="0"/>
      <w:marTop w:val="0"/>
      <w:marBottom w:val="0"/>
      <w:divBdr>
        <w:top w:val="none" w:sz="0" w:space="0" w:color="auto"/>
        <w:left w:val="none" w:sz="0" w:space="0" w:color="auto"/>
        <w:bottom w:val="none" w:sz="0" w:space="0" w:color="auto"/>
        <w:right w:val="none" w:sz="0" w:space="0" w:color="auto"/>
      </w:divBdr>
    </w:div>
    <w:div w:id="880678325">
      <w:bodyDiv w:val="1"/>
      <w:marLeft w:val="0"/>
      <w:marRight w:val="0"/>
      <w:marTop w:val="0"/>
      <w:marBottom w:val="0"/>
      <w:divBdr>
        <w:top w:val="none" w:sz="0" w:space="0" w:color="auto"/>
        <w:left w:val="none" w:sz="0" w:space="0" w:color="auto"/>
        <w:bottom w:val="none" w:sz="0" w:space="0" w:color="auto"/>
        <w:right w:val="none" w:sz="0" w:space="0" w:color="auto"/>
      </w:divBdr>
    </w:div>
    <w:div w:id="881015063">
      <w:bodyDiv w:val="1"/>
      <w:marLeft w:val="0"/>
      <w:marRight w:val="0"/>
      <w:marTop w:val="0"/>
      <w:marBottom w:val="0"/>
      <w:divBdr>
        <w:top w:val="none" w:sz="0" w:space="0" w:color="auto"/>
        <w:left w:val="none" w:sz="0" w:space="0" w:color="auto"/>
        <w:bottom w:val="none" w:sz="0" w:space="0" w:color="auto"/>
        <w:right w:val="none" w:sz="0" w:space="0" w:color="auto"/>
      </w:divBdr>
    </w:div>
    <w:div w:id="889805827">
      <w:bodyDiv w:val="1"/>
      <w:marLeft w:val="0"/>
      <w:marRight w:val="0"/>
      <w:marTop w:val="0"/>
      <w:marBottom w:val="0"/>
      <w:divBdr>
        <w:top w:val="none" w:sz="0" w:space="0" w:color="auto"/>
        <w:left w:val="none" w:sz="0" w:space="0" w:color="auto"/>
        <w:bottom w:val="none" w:sz="0" w:space="0" w:color="auto"/>
        <w:right w:val="none" w:sz="0" w:space="0" w:color="auto"/>
      </w:divBdr>
    </w:div>
    <w:div w:id="892811982">
      <w:bodyDiv w:val="1"/>
      <w:marLeft w:val="0"/>
      <w:marRight w:val="0"/>
      <w:marTop w:val="0"/>
      <w:marBottom w:val="0"/>
      <w:divBdr>
        <w:top w:val="none" w:sz="0" w:space="0" w:color="auto"/>
        <w:left w:val="none" w:sz="0" w:space="0" w:color="auto"/>
        <w:bottom w:val="none" w:sz="0" w:space="0" w:color="auto"/>
        <w:right w:val="none" w:sz="0" w:space="0" w:color="auto"/>
      </w:divBdr>
    </w:div>
    <w:div w:id="897399155">
      <w:bodyDiv w:val="1"/>
      <w:marLeft w:val="0"/>
      <w:marRight w:val="0"/>
      <w:marTop w:val="0"/>
      <w:marBottom w:val="0"/>
      <w:divBdr>
        <w:top w:val="none" w:sz="0" w:space="0" w:color="auto"/>
        <w:left w:val="none" w:sz="0" w:space="0" w:color="auto"/>
        <w:bottom w:val="none" w:sz="0" w:space="0" w:color="auto"/>
        <w:right w:val="none" w:sz="0" w:space="0" w:color="auto"/>
      </w:divBdr>
    </w:div>
    <w:div w:id="897941488">
      <w:bodyDiv w:val="1"/>
      <w:marLeft w:val="0"/>
      <w:marRight w:val="0"/>
      <w:marTop w:val="0"/>
      <w:marBottom w:val="0"/>
      <w:divBdr>
        <w:top w:val="none" w:sz="0" w:space="0" w:color="auto"/>
        <w:left w:val="none" w:sz="0" w:space="0" w:color="auto"/>
        <w:bottom w:val="none" w:sz="0" w:space="0" w:color="auto"/>
        <w:right w:val="none" w:sz="0" w:space="0" w:color="auto"/>
      </w:divBdr>
    </w:div>
    <w:div w:id="916405350">
      <w:bodyDiv w:val="1"/>
      <w:marLeft w:val="0"/>
      <w:marRight w:val="0"/>
      <w:marTop w:val="0"/>
      <w:marBottom w:val="0"/>
      <w:divBdr>
        <w:top w:val="none" w:sz="0" w:space="0" w:color="auto"/>
        <w:left w:val="none" w:sz="0" w:space="0" w:color="auto"/>
        <w:bottom w:val="none" w:sz="0" w:space="0" w:color="auto"/>
        <w:right w:val="none" w:sz="0" w:space="0" w:color="auto"/>
      </w:divBdr>
    </w:div>
    <w:div w:id="949433536">
      <w:bodyDiv w:val="1"/>
      <w:marLeft w:val="0"/>
      <w:marRight w:val="0"/>
      <w:marTop w:val="0"/>
      <w:marBottom w:val="0"/>
      <w:divBdr>
        <w:top w:val="none" w:sz="0" w:space="0" w:color="auto"/>
        <w:left w:val="none" w:sz="0" w:space="0" w:color="auto"/>
        <w:bottom w:val="none" w:sz="0" w:space="0" w:color="auto"/>
        <w:right w:val="none" w:sz="0" w:space="0" w:color="auto"/>
      </w:divBdr>
    </w:div>
    <w:div w:id="956107736">
      <w:bodyDiv w:val="1"/>
      <w:marLeft w:val="0"/>
      <w:marRight w:val="0"/>
      <w:marTop w:val="0"/>
      <w:marBottom w:val="0"/>
      <w:divBdr>
        <w:top w:val="none" w:sz="0" w:space="0" w:color="auto"/>
        <w:left w:val="none" w:sz="0" w:space="0" w:color="auto"/>
        <w:bottom w:val="none" w:sz="0" w:space="0" w:color="auto"/>
        <w:right w:val="none" w:sz="0" w:space="0" w:color="auto"/>
      </w:divBdr>
    </w:div>
    <w:div w:id="959721033">
      <w:bodyDiv w:val="1"/>
      <w:marLeft w:val="0"/>
      <w:marRight w:val="0"/>
      <w:marTop w:val="0"/>
      <w:marBottom w:val="0"/>
      <w:divBdr>
        <w:top w:val="none" w:sz="0" w:space="0" w:color="auto"/>
        <w:left w:val="none" w:sz="0" w:space="0" w:color="auto"/>
        <w:bottom w:val="none" w:sz="0" w:space="0" w:color="auto"/>
        <w:right w:val="none" w:sz="0" w:space="0" w:color="auto"/>
      </w:divBdr>
    </w:div>
    <w:div w:id="976910038">
      <w:bodyDiv w:val="1"/>
      <w:marLeft w:val="0"/>
      <w:marRight w:val="0"/>
      <w:marTop w:val="0"/>
      <w:marBottom w:val="0"/>
      <w:divBdr>
        <w:top w:val="none" w:sz="0" w:space="0" w:color="auto"/>
        <w:left w:val="none" w:sz="0" w:space="0" w:color="auto"/>
        <w:bottom w:val="none" w:sz="0" w:space="0" w:color="auto"/>
        <w:right w:val="none" w:sz="0" w:space="0" w:color="auto"/>
      </w:divBdr>
    </w:div>
    <w:div w:id="993951231">
      <w:bodyDiv w:val="1"/>
      <w:marLeft w:val="0"/>
      <w:marRight w:val="0"/>
      <w:marTop w:val="0"/>
      <w:marBottom w:val="0"/>
      <w:divBdr>
        <w:top w:val="none" w:sz="0" w:space="0" w:color="auto"/>
        <w:left w:val="none" w:sz="0" w:space="0" w:color="auto"/>
        <w:bottom w:val="none" w:sz="0" w:space="0" w:color="auto"/>
        <w:right w:val="none" w:sz="0" w:space="0" w:color="auto"/>
      </w:divBdr>
    </w:div>
    <w:div w:id="1000547897">
      <w:bodyDiv w:val="1"/>
      <w:marLeft w:val="0"/>
      <w:marRight w:val="0"/>
      <w:marTop w:val="0"/>
      <w:marBottom w:val="0"/>
      <w:divBdr>
        <w:top w:val="none" w:sz="0" w:space="0" w:color="auto"/>
        <w:left w:val="none" w:sz="0" w:space="0" w:color="auto"/>
        <w:bottom w:val="none" w:sz="0" w:space="0" w:color="auto"/>
        <w:right w:val="none" w:sz="0" w:space="0" w:color="auto"/>
      </w:divBdr>
    </w:div>
    <w:div w:id="1008405165">
      <w:bodyDiv w:val="1"/>
      <w:marLeft w:val="0"/>
      <w:marRight w:val="0"/>
      <w:marTop w:val="0"/>
      <w:marBottom w:val="0"/>
      <w:divBdr>
        <w:top w:val="none" w:sz="0" w:space="0" w:color="auto"/>
        <w:left w:val="none" w:sz="0" w:space="0" w:color="auto"/>
        <w:bottom w:val="none" w:sz="0" w:space="0" w:color="auto"/>
        <w:right w:val="none" w:sz="0" w:space="0" w:color="auto"/>
      </w:divBdr>
    </w:div>
    <w:div w:id="1011448756">
      <w:bodyDiv w:val="1"/>
      <w:marLeft w:val="0"/>
      <w:marRight w:val="0"/>
      <w:marTop w:val="0"/>
      <w:marBottom w:val="0"/>
      <w:divBdr>
        <w:top w:val="none" w:sz="0" w:space="0" w:color="auto"/>
        <w:left w:val="none" w:sz="0" w:space="0" w:color="auto"/>
        <w:bottom w:val="none" w:sz="0" w:space="0" w:color="auto"/>
        <w:right w:val="none" w:sz="0" w:space="0" w:color="auto"/>
      </w:divBdr>
    </w:div>
    <w:div w:id="1011643069">
      <w:bodyDiv w:val="1"/>
      <w:marLeft w:val="0"/>
      <w:marRight w:val="0"/>
      <w:marTop w:val="0"/>
      <w:marBottom w:val="0"/>
      <w:divBdr>
        <w:top w:val="none" w:sz="0" w:space="0" w:color="auto"/>
        <w:left w:val="none" w:sz="0" w:space="0" w:color="auto"/>
        <w:bottom w:val="none" w:sz="0" w:space="0" w:color="auto"/>
        <w:right w:val="none" w:sz="0" w:space="0" w:color="auto"/>
      </w:divBdr>
    </w:div>
    <w:div w:id="1014654269">
      <w:bodyDiv w:val="1"/>
      <w:marLeft w:val="0"/>
      <w:marRight w:val="0"/>
      <w:marTop w:val="0"/>
      <w:marBottom w:val="0"/>
      <w:divBdr>
        <w:top w:val="none" w:sz="0" w:space="0" w:color="auto"/>
        <w:left w:val="none" w:sz="0" w:space="0" w:color="auto"/>
        <w:bottom w:val="none" w:sz="0" w:space="0" w:color="auto"/>
        <w:right w:val="none" w:sz="0" w:space="0" w:color="auto"/>
      </w:divBdr>
    </w:div>
    <w:div w:id="1028021327">
      <w:bodyDiv w:val="1"/>
      <w:marLeft w:val="0"/>
      <w:marRight w:val="0"/>
      <w:marTop w:val="0"/>
      <w:marBottom w:val="0"/>
      <w:divBdr>
        <w:top w:val="none" w:sz="0" w:space="0" w:color="auto"/>
        <w:left w:val="none" w:sz="0" w:space="0" w:color="auto"/>
        <w:bottom w:val="none" w:sz="0" w:space="0" w:color="auto"/>
        <w:right w:val="none" w:sz="0" w:space="0" w:color="auto"/>
      </w:divBdr>
    </w:div>
    <w:div w:id="1034235259">
      <w:bodyDiv w:val="1"/>
      <w:marLeft w:val="0"/>
      <w:marRight w:val="0"/>
      <w:marTop w:val="0"/>
      <w:marBottom w:val="0"/>
      <w:divBdr>
        <w:top w:val="none" w:sz="0" w:space="0" w:color="auto"/>
        <w:left w:val="none" w:sz="0" w:space="0" w:color="auto"/>
        <w:bottom w:val="none" w:sz="0" w:space="0" w:color="auto"/>
        <w:right w:val="none" w:sz="0" w:space="0" w:color="auto"/>
      </w:divBdr>
    </w:div>
    <w:div w:id="1042366725">
      <w:bodyDiv w:val="1"/>
      <w:marLeft w:val="0"/>
      <w:marRight w:val="0"/>
      <w:marTop w:val="0"/>
      <w:marBottom w:val="0"/>
      <w:divBdr>
        <w:top w:val="none" w:sz="0" w:space="0" w:color="auto"/>
        <w:left w:val="none" w:sz="0" w:space="0" w:color="auto"/>
        <w:bottom w:val="none" w:sz="0" w:space="0" w:color="auto"/>
        <w:right w:val="none" w:sz="0" w:space="0" w:color="auto"/>
      </w:divBdr>
    </w:div>
    <w:div w:id="1060056114">
      <w:bodyDiv w:val="1"/>
      <w:marLeft w:val="0"/>
      <w:marRight w:val="0"/>
      <w:marTop w:val="0"/>
      <w:marBottom w:val="0"/>
      <w:divBdr>
        <w:top w:val="none" w:sz="0" w:space="0" w:color="auto"/>
        <w:left w:val="none" w:sz="0" w:space="0" w:color="auto"/>
        <w:bottom w:val="none" w:sz="0" w:space="0" w:color="auto"/>
        <w:right w:val="none" w:sz="0" w:space="0" w:color="auto"/>
      </w:divBdr>
    </w:div>
    <w:div w:id="1068965835">
      <w:bodyDiv w:val="1"/>
      <w:marLeft w:val="0"/>
      <w:marRight w:val="0"/>
      <w:marTop w:val="0"/>
      <w:marBottom w:val="0"/>
      <w:divBdr>
        <w:top w:val="none" w:sz="0" w:space="0" w:color="auto"/>
        <w:left w:val="none" w:sz="0" w:space="0" w:color="auto"/>
        <w:bottom w:val="none" w:sz="0" w:space="0" w:color="auto"/>
        <w:right w:val="none" w:sz="0" w:space="0" w:color="auto"/>
      </w:divBdr>
    </w:div>
    <w:div w:id="1081367824">
      <w:bodyDiv w:val="1"/>
      <w:marLeft w:val="0"/>
      <w:marRight w:val="0"/>
      <w:marTop w:val="0"/>
      <w:marBottom w:val="0"/>
      <w:divBdr>
        <w:top w:val="none" w:sz="0" w:space="0" w:color="auto"/>
        <w:left w:val="none" w:sz="0" w:space="0" w:color="auto"/>
        <w:bottom w:val="none" w:sz="0" w:space="0" w:color="auto"/>
        <w:right w:val="none" w:sz="0" w:space="0" w:color="auto"/>
      </w:divBdr>
    </w:div>
    <w:div w:id="1094979313">
      <w:bodyDiv w:val="1"/>
      <w:marLeft w:val="0"/>
      <w:marRight w:val="0"/>
      <w:marTop w:val="0"/>
      <w:marBottom w:val="0"/>
      <w:divBdr>
        <w:top w:val="none" w:sz="0" w:space="0" w:color="auto"/>
        <w:left w:val="none" w:sz="0" w:space="0" w:color="auto"/>
        <w:bottom w:val="none" w:sz="0" w:space="0" w:color="auto"/>
        <w:right w:val="none" w:sz="0" w:space="0" w:color="auto"/>
      </w:divBdr>
    </w:div>
    <w:div w:id="1112556769">
      <w:bodyDiv w:val="1"/>
      <w:marLeft w:val="0"/>
      <w:marRight w:val="0"/>
      <w:marTop w:val="0"/>
      <w:marBottom w:val="0"/>
      <w:divBdr>
        <w:top w:val="none" w:sz="0" w:space="0" w:color="auto"/>
        <w:left w:val="none" w:sz="0" w:space="0" w:color="auto"/>
        <w:bottom w:val="none" w:sz="0" w:space="0" w:color="auto"/>
        <w:right w:val="none" w:sz="0" w:space="0" w:color="auto"/>
      </w:divBdr>
    </w:div>
    <w:div w:id="1114593297">
      <w:bodyDiv w:val="1"/>
      <w:marLeft w:val="0"/>
      <w:marRight w:val="0"/>
      <w:marTop w:val="0"/>
      <w:marBottom w:val="0"/>
      <w:divBdr>
        <w:top w:val="none" w:sz="0" w:space="0" w:color="auto"/>
        <w:left w:val="none" w:sz="0" w:space="0" w:color="auto"/>
        <w:bottom w:val="none" w:sz="0" w:space="0" w:color="auto"/>
        <w:right w:val="none" w:sz="0" w:space="0" w:color="auto"/>
      </w:divBdr>
    </w:div>
    <w:div w:id="1117063758">
      <w:bodyDiv w:val="1"/>
      <w:marLeft w:val="0"/>
      <w:marRight w:val="0"/>
      <w:marTop w:val="0"/>
      <w:marBottom w:val="0"/>
      <w:divBdr>
        <w:top w:val="none" w:sz="0" w:space="0" w:color="auto"/>
        <w:left w:val="none" w:sz="0" w:space="0" w:color="auto"/>
        <w:bottom w:val="none" w:sz="0" w:space="0" w:color="auto"/>
        <w:right w:val="none" w:sz="0" w:space="0" w:color="auto"/>
      </w:divBdr>
    </w:div>
    <w:div w:id="1133018484">
      <w:bodyDiv w:val="1"/>
      <w:marLeft w:val="0"/>
      <w:marRight w:val="0"/>
      <w:marTop w:val="0"/>
      <w:marBottom w:val="0"/>
      <w:divBdr>
        <w:top w:val="none" w:sz="0" w:space="0" w:color="auto"/>
        <w:left w:val="none" w:sz="0" w:space="0" w:color="auto"/>
        <w:bottom w:val="none" w:sz="0" w:space="0" w:color="auto"/>
        <w:right w:val="none" w:sz="0" w:space="0" w:color="auto"/>
      </w:divBdr>
    </w:div>
    <w:div w:id="1137991948">
      <w:bodyDiv w:val="1"/>
      <w:marLeft w:val="0"/>
      <w:marRight w:val="0"/>
      <w:marTop w:val="0"/>
      <w:marBottom w:val="0"/>
      <w:divBdr>
        <w:top w:val="none" w:sz="0" w:space="0" w:color="auto"/>
        <w:left w:val="none" w:sz="0" w:space="0" w:color="auto"/>
        <w:bottom w:val="none" w:sz="0" w:space="0" w:color="auto"/>
        <w:right w:val="none" w:sz="0" w:space="0" w:color="auto"/>
      </w:divBdr>
    </w:div>
    <w:div w:id="1141655555">
      <w:bodyDiv w:val="1"/>
      <w:marLeft w:val="0"/>
      <w:marRight w:val="0"/>
      <w:marTop w:val="0"/>
      <w:marBottom w:val="0"/>
      <w:divBdr>
        <w:top w:val="none" w:sz="0" w:space="0" w:color="auto"/>
        <w:left w:val="none" w:sz="0" w:space="0" w:color="auto"/>
        <w:bottom w:val="none" w:sz="0" w:space="0" w:color="auto"/>
        <w:right w:val="none" w:sz="0" w:space="0" w:color="auto"/>
      </w:divBdr>
    </w:div>
    <w:div w:id="1143082212">
      <w:bodyDiv w:val="1"/>
      <w:marLeft w:val="0"/>
      <w:marRight w:val="0"/>
      <w:marTop w:val="0"/>
      <w:marBottom w:val="0"/>
      <w:divBdr>
        <w:top w:val="none" w:sz="0" w:space="0" w:color="auto"/>
        <w:left w:val="none" w:sz="0" w:space="0" w:color="auto"/>
        <w:bottom w:val="none" w:sz="0" w:space="0" w:color="auto"/>
        <w:right w:val="none" w:sz="0" w:space="0" w:color="auto"/>
      </w:divBdr>
    </w:div>
    <w:div w:id="1144614764">
      <w:bodyDiv w:val="1"/>
      <w:marLeft w:val="0"/>
      <w:marRight w:val="0"/>
      <w:marTop w:val="0"/>
      <w:marBottom w:val="0"/>
      <w:divBdr>
        <w:top w:val="none" w:sz="0" w:space="0" w:color="auto"/>
        <w:left w:val="none" w:sz="0" w:space="0" w:color="auto"/>
        <w:bottom w:val="none" w:sz="0" w:space="0" w:color="auto"/>
        <w:right w:val="none" w:sz="0" w:space="0" w:color="auto"/>
      </w:divBdr>
    </w:div>
    <w:div w:id="1145463726">
      <w:bodyDiv w:val="1"/>
      <w:marLeft w:val="0"/>
      <w:marRight w:val="0"/>
      <w:marTop w:val="0"/>
      <w:marBottom w:val="0"/>
      <w:divBdr>
        <w:top w:val="none" w:sz="0" w:space="0" w:color="auto"/>
        <w:left w:val="none" w:sz="0" w:space="0" w:color="auto"/>
        <w:bottom w:val="none" w:sz="0" w:space="0" w:color="auto"/>
        <w:right w:val="none" w:sz="0" w:space="0" w:color="auto"/>
      </w:divBdr>
    </w:div>
    <w:div w:id="1147820713">
      <w:bodyDiv w:val="1"/>
      <w:marLeft w:val="0"/>
      <w:marRight w:val="0"/>
      <w:marTop w:val="0"/>
      <w:marBottom w:val="0"/>
      <w:divBdr>
        <w:top w:val="none" w:sz="0" w:space="0" w:color="auto"/>
        <w:left w:val="none" w:sz="0" w:space="0" w:color="auto"/>
        <w:bottom w:val="none" w:sz="0" w:space="0" w:color="auto"/>
        <w:right w:val="none" w:sz="0" w:space="0" w:color="auto"/>
      </w:divBdr>
    </w:div>
    <w:div w:id="1150563294">
      <w:bodyDiv w:val="1"/>
      <w:marLeft w:val="0"/>
      <w:marRight w:val="0"/>
      <w:marTop w:val="0"/>
      <w:marBottom w:val="0"/>
      <w:divBdr>
        <w:top w:val="none" w:sz="0" w:space="0" w:color="auto"/>
        <w:left w:val="none" w:sz="0" w:space="0" w:color="auto"/>
        <w:bottom w:val="none" w:sz="0" w:space="0" w:color="auto"/>
        <w:right w:val="none" w:sz="0" w:space="0" w:color="auto"/>
      </w:divBdr>
    </w:div>
    <w:div w:id="1152989977">
      <w:bodyDiv w:val="1"/>
      <w:marLeft w:val="0"/>
      <w:marRight w:val="0"/>
      <w:marTop w:val="0"/>
      <w:marBottom w:val="0"/>
      <w:divBdr>
        <w:top w:val="none" w:sz="0" w:space="0" w:color="auto"/>
        <w:left w:val="none" w:sz="0" w:space="0" w:color="auto"/>
        <w:bottom w:val="none" w:sz="0" w:space="0" w:color="auto"/>
        <w:right w:val="none" w:sz="0" w:space="0" w:color="auto"/>
      </w:divBdr>
    </w:div>
    <w:div w:id="1158157461">
      <w:bodyDiv w:val="1"/>
      <w:marLeft w:val="0"/>
      <w:marRight w:val="0"/>
      <w:marTop w:val="0"/>
      <w:marBottom w:val="0"/>
      <w:divBdr>
        <w:top w:val="none" w:sz="0" w:space="0" w:color="auto"/>
        <w:left w:val="none" w:sz="0" w:space="0" w:color="auto"/>
        <w:bottom w:val="none" w:sz="0" w:space="0" w:color="auto"/>
        <w:right w:val="none" w:sz="0" w:space="0" w:color="auto"/>
      </w:divBdr>
    </w:div>
    <w:div w:id="1168061786">
      <w:bodyDiv w:val="1"/>
      <w:marLeft w:val="0"/>
      <w:marRight w:val="0"/>
      <w:marTop w:val="0"/>
      <w:marBottom w:val="0"/>
      <w:divBdr>
        <w:top w:val="none" w:sz="0" w:space="0" w:color="auto"/>
        <w:left w:val="none" w:sz="0" w:space="0" w:color="auto"/>
        <w:bottom w:val="none" w:sz="0" w:space="0" w:color="auto"/>
        <w:right w:val="none" w:sz="0" w:space="0" w:color="auto"/>
      </w:divBdr>
    </w:div>
    <w:div w:id="1202790310">
      <w:bodyDiv w:val="1"/>
      <w:marLeft w:val="0"/>
      <w:marRight w:val="0"/>
      <w:marTop w:val="0"/>
      <w:marBottom w:val="0"/>
      <w:divBdr>
        <w:top w:val="none" w:sz="0" w:space="0" w:color="auto"/>
        <w:left w:val="none" w:sz="0" w:space="0" w:color="auto"/>
        <w:bottom w:val="none" w:sz="0" w:space="0" w:color="auto"/>
        <w:right w:val="none" w:sz="0" w:space="0" w:color="auto"/>
      </w:divBdr>
    </w:div>
    <w:div w:id="1205942838">
      <w:bodyDiv w:val="1"/>
      <w:marLeft w:val="0"/>
      <w:marRight w:val="0"/>
      <w:marTop w:val="0"/>
      <w:marBottom w:val="0"/>
      <w:divBdr>
        <w:top w:val="none" w:sz="0" w:space="0" w:color="auto"/>
        <w:left w:val="none" w:sz="0" w:space="0" w:color="auto"/>
        <w:bottom w:val="none" w:sz="0" w:space="0" w:color="auto"/>
        <w:right w:val="none" w:sz="0" w:space="0" w:color="auto"/>
      </w:divBdr>
    </w:div>
    <w:div w:id="1209877576">
      <w:bodyDiv w:val="1"/>
      <w:marLeft w:val="0"/>
      <w:marRight w:val="0"/>
      <w:marTop w:val="0"/>
      <w:marBottom w:val="0"/>
      <w:divBdr>
        <w:top w:val="none" w:sz="0" w:space="0" w:color="auto"/>
        <w:left w:val="none" w:sz="0" w:space="0" w:color="auto"/>
        <w:bottom w:val="none" w:sz="0" w:space="0" w:color="auto"/>
        <w:right w:val="none" w:sz="0" w:space="0" w:color="auto"/>
      </w:divBdr>
    </w:div>
    <w:div w:id="1214461778">
      <w:bodyDiv w:val="1"/>
      <w:marLeft w:val="0"/>
      <w:marRight w:val="0"/>
      <w:marTop w:val="0"/>
      <w:marBottom w:val="0"/>
      <w:divBdr>
        <w:top w:val="none" w:sz="0" w:space="0" w:color="auto"/>
        <w:left w:val="none" w:sz="0" w:space="0" w:color="auto"/>
        <w:bottom w:val="none" w:sz="0" w:space="0" w:color="auto"/>
        <w:right w:val="none" w:sz="0" w:space="0" w:color="auto"/>
      </w:divBdr>
    </w:div>
    <w:div w:id="1220938178">
      <w:bodyDiv w:val="1"/>
      <w:marLeft w:val="0"/>
      <w:marRight w:val="0"/>
      <w:marTop w:val="0"/>
      <w:marBottom w:val="0"/>
      <w:divBdr>
        <w:top w:val="none" w:sz="0" w:space="0" w:color="auto"/>
        <w:left w:val="none" w:sz="0" w:space="0" w:color="auto"/>
        <w:bottom w:val="none" w:sz="0" w:space="0" w:color="auto"/>
        <w:right w:val="none" w:sz="0" w:space="0" w:color="auto"/>
      </w:divBdr>
    </w:div>
    <w:div w:id="1234201585">
      <w:bodyDiv w:val="1"/>
      <w:marLeft w:val="0"/>
      <w:marRight w:val="0"/>
      <w:marTop w:val="0"/>
      <w:marBottom w:val="0"/>
      <w:divBdr>
        <w:top w:val="none" w:sz="0" w:space="0" w:color="auto"/>
        <w:left w:val="none" w:sz="0" w:space="0" w:color="auto"/>
        <w:bottom w:val="none" w:sz="0" w:space="0" w:color="auto"/>
        <w:right w:val="none" w:sz="0" w:space="0" w:color="auto"/>
      </w:divBdr>
    </w:div>
    <w:div w:id="1239049827">
      <w:bodyDiv w:val="1"/>
      <w:marLeft w:val="0"/>
      <w:marRight w:val="0"/>
      <w:marTop w:val="0"/>
      <w:marBottom w:val="0"/>
      <w:divBdr>
        <w:top w:val="none" w:sz="0" w:space="0" w:color="auto"/>
        <w:left w:val="none" w:sz="0" w:space="0" w:color="auto"/>
        <w:bottom w:val="none" w:sz="0" w:space="0" w:color="auto"/>
        <w:right w:val="none" w:sz="0" w:space="0" w:color="auto"/>
      </w:divBdr>
    </w:div>
    <w:div w:id="1242374379">
      <w:bodyDiv w:val="1"/>
      <w:marLeft w:val="0"/>
      <w:marRight w:val="0"/>
      <w:marTop w:val="0"/>
      <w:marBottom w:val="0"/>
      <w:divBdr>
        <w:top w:val="none" w:sz="0" w:space="0" w:color="auto"/>
        <w:left w:val="none" w:sz="0" w:space="0" w:color="auto"/>
        <w:bottom w:val="none" w:sz="0" w:space="0" w:color="auto"/>
        <w:right w:val="none" w:sz="0" w:space="0" w:color="auto"/>
      </w:divBdr>
    </w:div>
    <w:div w:id="1243102792">
      <w:bodyDiv w:val="1"/>
      <w:marLeft w:val="0"/>
      <w:marRight w:val="0"/>
      <w:marTop w:val="0"/>
      <w:marBottom w:val="0"/>
      <w:divBdr>
        <w:top w:val="none" w:sz="0" w:space="0" w:color="auto"/>
        <w:left w:val="none" w:sz="0" w:space="0" w:color="auto"/>
        <w:bottom w:val="none" w:sz="0" w:space="0" w:color="auto"/>
        <w:right w:val="none" w:sz="0" w:space="0" w:color="auto"/>
      </w:divBdr>
    </w:div>
    <w:div w:id="1258445310">
      <w:bodyDiv w:val="1"/>
      <w:marLeft w:val="0"/>
      <w:marRight w:val="0"/>
      <w:marTop w:val="0"/>
      <w:marBottom w:val="0"/>
      <w:divBdr>
        <w:top w:val="none" w:sz="0" w:space="0" w:color="auto"/>
        <w:left w:val="none" w:sz="0" w:space="0" w:color="auto"/>
        <w:bottom w:val="none" w:sz="0" w:space="0" w:color="auto"/>
        <w:right w:val="none" w:sz="0" w:space="0" w:color="auto"/>
      </w:divBdr>
    </w:div>
    <w:div w:id="1259407658">
      <w:bodyDiv w:val="1"/>
      <w:marLeft w:val="0"/>
      <w:marRight w:val="0"/>
      <w:marTop w:val="0"/>
      <w:marBottom w:val="0"/>
      <w:divBdr>
        <w:top w:val="none" w:sz="0" w:space="0" w:color="auto"/>
        <w:left w:val="none" w:sz="0" w:space="0" w:color="auto"/>
        <w:bottom w:val="none" w:sz="0" w:space="0" w:color="auto"/>
        <w:right w:val="none" w:sz="0" w:space="0" w:color="auto"/>
      </w:divBdr>
    </w:div>
    <w:div w:id="1267932056">
      <w:bodyDiv w:val="1"/>
      <w:marLeft w:val="0"/>
      <w:marRight w:val="0"/>
      <w:marTop w:val="0"/>
      <w:marBottom w:val="0"/>
      <w:divBdr>
        <w:top w:val="none" w:sz="0" w:space="0" w:color="auto"/>
        <w:left w:val="none" w:sz="0" w:space="0" w:color="auto"/>
        <w:bottom w:val="none" w:sz="0" w:space="0" w:color="auto"/>
        <w:right w:val="none" w:sz="0" w:space="0" w:color="auto"/>
      </w:divBdr>
    </w:div>
    <w:div w:id="1268612199">
      <w:bodyDiv w:val="1"/>
      <w:marLeft w:val="0"/>
      <w:marRight w:val="0"/>
      <w:marTop w:val="0"/>
      <w:marBottom w:val="0"/>
      <w:divBdr>
        <w:top w:val="none" w:sz="0" w:space="0" w:color="auto"/>
        <w:left w:val="none" w:sz="0" w:space="0" w:color="auto"/>
        <w:bottom w:val="none" w:sz="0" w:space="0" w:color="auto"/>
        <w:right w:val="none" w:sz="0" w:space="0" w:color="auto"/>
      </w:divBdr>
    </w:div>
    <w:div w:id="1280068800">
      <w:bodyDiv w:val="1"/>
      <w:marLeft w:val="0"/>
      <w:marRight w:val="0"/>
      <w:marTop w:val="0"/>
      <w:marBottom w:val="0"/>
      <w:divBdr>
        <w:top w:val="none" w:sz="0" w:space="0" w:color="auto"/>
        <w:left w:val="none" w:sz="0" w:space="0" w:color="auto"/>
        <w:bottom w:val="none" w:sz="0" w:space="0" w:color="auto"/>
        <w:right w:val="none" w:sz="0" w:space="0" w:color="auto"/>
      </w:divBdr>
    </w:div>
    <w:div w:id="1297830328">
      <w:bodyDiv w:val="1"/>
      <w:marLeft w:val="0"/>
      <w:marRight w:val="0"/>
      <w:marTop w:val="0"/>
      <w:marBottom w:val="0"/>
      <w:divBdr>
        <w:top w:val="none" w:sz="0" w:space="0" w:color="auto"/>
        <w:left w:val="none" w:sz="0" w:space="0" w:color="auto"/>
        <w:bottom w:val="none" w:sz="0" w:space="0" w:color="auto"/>
        <w:right w:val="none" w:sz="0" w:space="0" w:color="auto"/>
      </w:divBdr>
    </w:div>
    <w:div w:id="1305043423">
      <w:bodyDiv w:val="1"/>
      <w:marLeft w:val="0"/>
      <w:marRight w:val="0"/>
      <w:marTop w:val="0"/>
      <w:marBottom w:val="0"/>
      <w:divBdr>
        <w:top w:val="none" w:sz="0" w:space="0" w:color="auto"/>
        <w:left w:val="none" w:sz="0" w:space="0" w:color="auto"/>
        <w:bottom w:val="none" w:sz="0" w:space="0" w:color="auto"/>
        <w:right w:val="none" w:sz="0" w:space="0" w:color="auto"/>
      </w:divBdr>
    </w:div>
    <w:div w:id="1321346170">
      <w:bodyDiv w:val="1"/>
      <w:marLeft w:val="0"/>
      <w:marRight w:val="0"/>
      <w:marTop w:val="0"/>
      <w:marBottom w:val="0"/>
      <w:divBdr>
        <w:top w:val="none" w:sz="0" w:space="0" w:color="auto"/>
        <w:left w:val="none" w:sz="0" w:space="0" w:color="auto"/>
        <w:bottom w:val="none" w:sz="0" w:space="0" w:color="auto"/>
        <w:right w:val="none" w:sz="0" w:space="0" w:color="auto"/>
      </w:divBdr>
    </w:div>
    <w:div w:id="1324704183">
      <w:bodyDiv w:val="1"/>
      <w:marLeft w:val="0"/>
      <w:marRight w:val="0"/>
      <w:marTop w:val="0"/>
      <w:marBottom w:val="0"/>
      <w:divBdr>
        <w:top w:val="none" w:sz="0" w:space="0" w:color="auto"/>
        <w:left w:val="none" w:sz="0" w:space="0" w:color="auto"/>
        <w:bottom w:val="none" w:sz="0" w:space="0" w:color="auto"/>
        <w:right w:val="none" w:sz="0" w:space="0" w:color="auto"/>
      </w:divBdr>
    </w:div>
    <w:div w:id="1325746304">
      <w:bodyDiv w:val="1"/>
      <w:marLeft w:val="0"/>
      <w:marRight w:val="0"/>
      <w:marTop w:val="0"/>
      <w:marBottom w:val="0"/>
      <w:divBdr>
        <w:top w:val="none" w:sz="0" w:space="0" w:color="auto"/>
        <w:left w:val="none" w:sz="0" w:space="0" w:color="auto"/>
        <w:bottom w:val="none" w:sz="0" w:space="0" w:color="auto"/>
        <w:right w:val="none" w:sz="0" w:space="0" w:color="auto"/>
      </w:divBdr>
    </w:div>
    <w:div w:id="1333797787">
      <w:bodyDiv w:val="1"/>
      <w:marLeft w:val="0"/>
      <w:marRight w:val="0"/>
      <w:marTop w:val="0"/>
      <w:marBottom w:val="0"/>
      <w:divBdr>
        <w:top w:val="none" w:sz="0" w:space="0" w:color="auto"/>
        <w:left w:val="none" w:sz="0" w:space="0" w:color="auto"/>
        <w:bottom w:val="none" w:sz="0" w:space="0" w:color="auto"/>
        <w:right w:val="none" w:sz="0" w:space="0" w:color="auto"/>
      </w:divBdr>
    </w:div>
    <w:div w:id="1338003308">
      <w:bodyDiv w:val="1"/>
      <w:marLeft w:val="0"/>
      <w:marRight w:val="0"/>
      <w:marTop w:val="0"/>
      <w:marBottom w:val="0"/>
      <w:divBdr>
        <w:top w:val="none" w:sz="0" w:space="0" w:color="auto"/>
        <w:left w:val="none" w:sz="0" w:space="0" w:color="auto"/>
        <w:bottom w:val="none" w:sz="0" w:space="0" w:color="auto"/>
        <w:right w:val="none" w:sz="0" w:space="0" w:color="auto"/>
      </w:divBdr>
    </w:div>
    <w:div w:id="1339581337">
      <w:bodyDiv w:val="1"/>
      <w:marLeft w:val="0"/>
      <w:marRight w:val="0"/>
      <w:marTop w:val="0"/>
      <w:marBottom w:val="0"/>
      <w:divBdr>
        <w:top w:val="none" w:sz="0" w:space="0" w:color="auto"/>
        <w:left w:val="none" w:sz="0" w:space="0" w:color="auto"/>
        <w:bottom w:val="none" w:sz="0" w:space="0" w:color="auto"/>
        <w:right w:val="none" w:sz="0" w:space="0" w:color="auto"/>
      </w:divBdr>
    </w:div>
    <w:div w:id="1347639342">
      <w:bodyDiv w:val="1"/>
      <w:marLeft w:val="0"/>
      <w:marRight w:val="0"/>
      <w:marTop w:val="0"/>
      <w:marBottom w:val="0"/>
      <w:divBdr>
        <w:top w:val="none" w:sz="0" w:space="0" w:color="auto"/>
        <w:left w:val="none" w:sz="0" w:space="0" w:color="auto"/>
        <w:bottom w:val="none" w:sz="0" w:space="0" w:color="auto"/>
        <w:right w:val="none" w:sz="0" w:space="0" w:color="auto"/>
      </w:divBdr>
    </w:div>
    <w:div w:id="1348555704">
      <w:bodyDiv w:val="1"/>
      <w:marLeft w:val="0"/>
      <w:marRight w:val="0"/>
      <w:marTop w:val="0"/>
      <w:marBottom w:val="0"/>
      <w:divBdr>
        <w:top w:val="none" w:sz="0" w:space="0" w:color="auto"/>
        <w:left w:val="none" w:sz="0" w:space="0" w:color="auto"/>
        <w:bottom w:val="none" w:sz="0" w:space="0" w:color="auto"/>
        <w:right w:val="none" w:sz="0" w:space="0" w:color="auto"/>
      </w:divBdr>
    </w:div>
    <w:div w:id="1349983741">
      <w:bodyDiv w:val="1"/>
      <w:marLeft w:val="0"/>
      <w:marRight w:val="0"/>
      <w:marTop w:val="0"/>
      <w:marBottom w:val="0"/>
      <w:divBdr>
        <w:top w:val="none" w:sz="0" w:space="0" w:color="auto"/>
        <w:left w:val="none" w:sz="0" w:space="0" w:color="auto"/>
        <w:bottom w:val="none" w:sz="0" w:space="0" w:color="auto"/>
        <w:right w:val="none" w:sz="0" w:space="0" w:color="auto"/>
      </w:divBdr>
    </w:div>
    <w:div w:id="1353334504">
      <w:bodyDiv w:val="1"/>
      <w:marLeft w:val="0"/>
      <w:marRight w:val="0"/>
      <w:marTop w:val="0"/>
      <w:marBottom w:val="0"/>
      <w:divBdr>
        <w:top w:val="none" w:sz="0" w:space="0" w:color="auto"/>
        <w:left w:val="none" w:sz="0" w:space="0" w:color="auto"/>
        <w:bottom w:val="none" w:sz="0" w:space="0" w:color="auto"/>
        <w:right w:val="none" w:sz="0" w:space="0" w:color="auto"/>
      </w:divBdr>
    </w:div>
    <w:div w:id="1354844005">
      <w:bodyDiv w:val="1"/>
      <w:marLeft w:val="0"/>
      <w:marRight w:val="0"/>
      <w:marTop w:val="0"/>
      <w:marBottom w:val="0"/>
      <w:divBdr>
        <w:top w:val="none" w:sz="0" w:space="0" w:color="auto"/>
        <w:left w:val="none" w:sz="0" w:space="0" w:color="auto"/>
        <w:bottom w:val="none" w:sz="0" w:space="0" w:color="auto"/>
        <w:right w:val="none" w:sz="0" w:space="0" w:color="auto"/>
      </w:divBdr>
    </w:div>
    <w:div w:id="1355889352">
      <w:bodyDiv w:val="1"/>
      <w:marLeft w:val="0"/>
      <w:marRight w:val="0"/>
      <w:marTop w:val="0"/>
      <w:marBottom w:val="0"/>
      <w:divBdr>
        <w:top w:val="none" w:sz="0" w:space="0" w:color="auto"/>
        <w:left w:val="none" w:sz="0" w:space="0" w:color="auto"/>
        <w:bottom w:val="none" w:sz="0" w:space="0" w:color="auto"/>
        <w:right w:val="none" w:sz="0" w:space="0" w:color="auto"/>
      </w:divBdr>
    </w:div>
    <w:div w:id="1357390728">
      <w:bodyDiv w:val="1"/>
      <w:marLeft w:val="0"/>
      <w:marRight w:val="0"/>
      <w:marTop w:val="0"/>
      <w:marBottom w:val="0"/>
      <w:divBdr>
        <w:top w:val="none" w:sz="0" w:space="0" w:color="auto"/>
        <w:left w:val="none" w:sz="0" w:space="0" w:color="auto"/>
        <w:bottom w:val="none" w:sz="0" w:space="0" w:color="auto"/>
        <w:right w:val="none" w:sz="0" w:space="0" w:color="auto"/>
      </w:divBdr>
    </w:div>
    <w:div w:id="1373116395">
      <w:bodyDiv w:val="1"/>
      <w:marLeft w:val="0"/>
      <w:marRight w:val="0"/>
      <w:marTop w:val="0"/>
      <w:marBottom w:val="0"/>
      <w:divBdr>
        <w:top w:val="none" w:sz="0" w:space="0" w:color="auto"/>
        <w:left w:val="none" w:sz="0" w:space="0" w:color="auto"/>
        <w:bottom w:val="none" w:sz="0" w:space="0" w:color="auto"/>
        <w:right w:val="none" w:sz="0" w:space="0" w:color="auto"/>
      </w:divBdr>
    </w:div>
    <w:div w:id="1373459420">
      <w:bodyDiv w:val="1"/>
      <w:marLeft w:val="0"/>
      <w:marRight w:val="0"/>
      <w:marTop w:val="0"/>
      <w:marBottom w:val="0"/>
      <w:divBdr>
        <w:top w:val="none" w:sz="0" w:space="0" w:color="auto"/>
        <w:left w:val="none" w:sz="0" w:space="0" w:color="auto"/>
        <w:bottom w:val="none" w:sz="0" w:space="0" w:color="auto"/>
        <w:right w:val="none" w:sz="0" w:space="0" w:color="auto"/>
      </w:divBdr>
    </w:div>
    <w:div w:id="1381200282">
      <w:bodyDiv w:val="1"/>
      <w:marLeft w:val="0"/>
      <w:marRight w:val="0"/>
      <w:marTop w:val="0"/>
      <w:marBottom w:val="0"/>
      <w:divBdr>
        <w:top w:val="none" w:sz="0" w:space="0" w:color="auto"/>
        <w:left w:val="none" w:sz="0" w:space="0" w:color="auto"/>
        <w:bottom w:val="none" w:sz="0" w:space="0" w:color="auto"/>
        <w:right w:val="none" w:sz="0" w:space="0" w:color="auto"/>
      </w:divBdr>
    </w:div>
    <w:div w:id="1390810201">
      <w:bodyDiv w:val="1"/>
      <w:marLeft w:val="0"/>
      <w:marRight w:val="0"/>
      <w:marTop w:val="0"/>
      <w:marBottom w:val="0"/>
      <w:divBdr>
        <w:top w:val="none" w:sz="0" w:space="0" w:color="auto"/>
        <w:left w:val="none" w:sz="0" w:space="0" w:color="auto"/>
        <w:bottom w:val="none" w:sz="0" w:space="0" w:color="auto"/>
        <w:right w:val="none" w:sz="0" w:space="0" w:color="auto"/>
      </w:divBdr>
    </w:div>
    <w:div w:id="1396393733">
      <w:bodyDiv w:val="1"/>
      <w:marLeft w:val="0"/>
      <w:marRight w:val="0"/>
      <w:marTop w:val="0"/>
      <w:marBottom w:val="0"/>
      <w:divBdr>
        <w:top w:val="none" w:sz="0" w:space="0" w:color="auto"/>
        <w:left w:val="none" w:sz="0" w:space="0" w:color="auto"/>
        <w:bottom w:val="none" w:sz="0" w:space="0" w:color="auto"/>
        <w:right w:val="none" w:sz="0" w:space="0" w:color="auto"/>
      </w:divBdr>
    </w:div>
    <w:div w:id="1413118269">
      <w:bodyDiv w:val="1"/>
      <w:marLeft w:val="0"/>
      <w:marRight w:val="0"/>
      <w:marTop w:val="0"/>
      <w:marBottom w:val="0"/>
      <w:divBdr>
        <w:top w:val="none" w:sz="0" w:space="0" w:color="auto"/>
        <w:left w:val="none" w:sz="0" w:space="0" w:color="auto"/>
        <w:bottom w:val="none" w:sz="0" w:space="0" w:color="auto"/>
        <w:right w:val="none" w:sz="0" w:space="0" w:color="auto"/>
      </w:divBdr>
    </w:div>
    <w:div w:id="1416979859">
      <w:bodyDiv w:val="1"/>
      <w:marLeft w:val="0"/>
      <w:marRight w:val="0"/>
      <w:marTop w:val="0"/>
      <w:marBottom w:val="0"/>
      <w:divBdr>
        <w:top w:val="none" w:sz="0" w:space="0" w:color="auto"/>
        <w:left w:val="none" w:sz="0" w:space="0" w:color="auto"/>
        <w:bottom w:val="none" w:sz="0" w:space="0" w:color="auto"/>
        <w:right w:val="none" w:sz="0" w:space="0" w:color="auto"/>
      </w:divBdr>
    </w:div>
    <w:div w:id="1422340355">
      <w:bodyDiv w:val="1"/>
      <w:marLeft w:val="0"/>
      <w:marRight w:val="0"/>
      <w:marTop w:val="0"/>
      <w:marBottom w:val="0"/>
      <w:divBdr>
        <w:top w:val="none" w:sz="0" w:space="0" w:color="auto"/>
        <w:left w:val="none" w:sz="0" w:space="0" w:color="auto"/>
        <w:bottom w:val="none" w:sz="0" w:space="0" w:color="auto"/>
        <w:right w:val="none" w:sz="0" w:space="0" w:color="auto"/>
      </w:divBdr>
    </w:div>
    <w:div w:id="1424570040">
      <w:bodyDiv w:val="1"/>
      <w:marLeft w:val="0"/>
      <w:marRight w:val="0"/>
      <w:marTop w:val="0"/>
      <w:marBottom w:val="0"/>
      <w:divBdr>
        <w:top w:val="none" w:sz="0" w:space="0" w:color="auto"/>
        <w:left w:val="none" w:sz="0" w:space="0" w:color="auto"/>
        <w:bottom w:val="none" w:sz="0" w:space="0" w:color="auto"/>
        <w:right w:val="none" w:sz="0" w:space="0" w:color="auto"/>
      </w:divBdr>
    </w:div>
    <w:div w:id="1426222348">
      <w:bodyDiv w:val="1"/>
      <w:marLeft w:val="0"/>
      <w:marRight w:val="0"/>
      <w:marTop w:val="0"/>
      <w:marBottom w:val="0"/>
      <w:divBdr>
        <w:top w:val="none" w:sz="0" w:space="0" w:color="auto"/>
        <w:left w:val="none" w:sz="0" w:space="0" w:color="auto"/>
        <w:bottom w:val="none" w:sz="0" w:space="0" w:color="auto"/>
        <w:right w:val="none" w:sz="0" w:space="0" w:color="auto"/>
      </w:divBdr>
    </w:div>
    <w:div w:id="1428232556">
      <w:bodyDiv w:val="1"/>
      <w:marLeft w:val="0"/>
      <w:marRight w:val="0"/>
      <w:marTop w:val="0"/>
      <w:marBottom w:val="0"/>
      <w:divBdr>
        <w:top w:val="none" w:sz="0" w:space="0" w:color="auto"/>
        <w:left w:val="none" w:sz="0" w:space="0" w:color="auto"/>
        <w:bottom w:val="none" w:sz="0" w:space="0" w:color="auto"/>
        <w:right w:val="none" w:sz="0" w:space="0" w:color="auto"/>
      </w:divBdr>
    </w:div>
    <w:div w:id="1434938389">
      <w:bodyDiv w:val="1"/>
      <w:marLeft w:val="0"/>
      <w:marRight w:val="0"/>
      <w:marTop w:val="0"/>
      <w:marBottom w:val="0"/>
      <w:divBdr>
        <w:top w:val="none" w:sz="0" w:space="0" w:color="auto"/>
        <w:left w:val="none" w:sz="0" w:space="0" w:color="auto"/>
        <w:bottom w:val="none" w:sz="0" w:space="0" w:color="auto"/>
        <w:right w:val="none" w:sz="0" w:space="0" w:color="auto"/>
      </w:divBdr>
    </w:div>
    <w:div w:id="1449423227">
      <w:bodyDiv w:val="1"/>
      <w:marLeft w:val="0"/>
      <w:marRight w:val="0"/>
      <w:marTop w:val="0"/>
      <w:marBottom w:val="0"/>
      <w:divBdr>
        <w:top w:val="none" w:sz="0" w:space="0" w:color="auto"/>
        <w:left w:val="none" w:sz="0" w:space="0" w:color="auto"/>
        <w:bottom w:val="none" w:sz="0" w:space="0" w:color="auto"/>
        <w:right w:val="none" w:sz="0" w:space="0" w:color="auto"/>
      </w:divBdr>
    </w:div>
    <w:div w:id="1452087155">
      <w:bodyDiv w:val="1"/>
      <w:marLeft w:val="0"/>
      <w:marRight w:val="0"/>
      <w:marTop w:val="0"/>
      <w:marBottom w:val="0"/>
      <w:divBdr>
        <w:top w:val="none" w:sz="0" w:space="0" w:color="auto"/>
        <w:left w:val="none" w:sz="0" w:space="0" w:color="auto"/>
        <w:bottom w:val="none" w:sz="0" w:space="0" w:color="auto"/>
        <w:right w:val="none" w:sz="0" w:space="0" w:color="auto"/>
      </w:divBdr>
    </w:div>
    <w:div w:id="1464277333">
      <w:bodyDiv w:val="1"/>
      <w:marLeft w:val="0"/>
      <w:marRight w:val="0"/>
      <w:marTop w:val="0"/>
      <w:marBottom w:val="0"/>
      <w:divBdr>
        <w:top w:val="none" w:sz="0" w:space="0" w:color="auto"/>
        <w:left w:val="none" w:sz="0" w:space="0" w:color="auto"/>
        <w:bottom w:val="none" w:sz="0" w:space="0" w:color="auto"/>
        <w:right w:val="none" w:sz="0" w:space="0" w:color="auto"/>
      </w:divBdr>
    </w:div>
    <w:div w:id="1464418536">
      <w:bodyDiv w:val="1"/>
      <w:marLeft w:val="0"/>
      <w:marRight w:val="0"/>
      <w:marTop w:val="0"/>
      <w:marBottom w:val="0"/>
      <w:divBdr>
        <w:top w:val="none" w:sz="0" w:space="0" w:color="auto"/>
        <w:left w:val="none" w:sz="0" w:space="0" w:color="auto"/>
        <w:bottom w:val="none" w:sz="0" w:space="0" w:color="auto"/>
        <w:right w:val="none" w:sz="0" w:space="0" w:color="auto"/>
      </w:divBdr>
    </w:div>
    <w:div w:id="1482189107">
      <w:bodyDiv w:val="1"/>
      <w:marLeft w:val="0"/>
      <w:marRight w:val="0"/>
      <w:marTop w:val="0"/>
      <w:marBottom w:val="0"/>
      <w:divBdr>
        <w:top w:val="none" w:sz="0" w:space="0" w:color="auto"/>
        <w:left w:val="none" w:sz="0" w:space="0" w:color="auto"/>
        <w:bottom w:val="none" w:sz="0" w:space="0" w:color="auto"/>
        <w:right w:val="none" w:sz="0" w:space="0" w:color="auto"/>
      </w:divBdr>
    </w:div>
    <w:div w:id="1483893004">
      <w:bodyDiv w:val="1"/>
      <w:marLeft w:val="0"/>
      <w:marRight w:val="0"/>
      <w:marTop w:val="0"/>
      <w:marBottom w:val="0"/>
      <w:divBdr>
        <w:top w:val="none" w:sz="0" w:space="0" w:color="auto"/>
        <w:left w:val="none" w:sz="0" w:space="0" w:color="auto"/>
        <w:bottom w:val="none" w:sz="0" w:space="0" w:color="auto"/>
        <w:right w:val="none" w:sz="0" w:space="0" w:color="auto"/>
      </w:divBdr>
    </w:div>
    <w:div w:id="1485927137">
      <w:bodyDiv w:val="1"/>
      <w:marLeft w:val="0"/>
      <w:marRight w:val="0"/>
      <w:marTop w:val="0"/>
      <w:marBottom w:val="0"/>
      <w:divBdr>
        <w:top w:val="none" w:sz="0" w:space="0" w:color="auto"/>
        <w:left w:val="none" w:sz="0" w:space="0" w:color="auto"/>
        <w:bottom w:val="none" w:sz="0" w:space="0" w:color="auto"/>
        <w:right w:val="none" w:sz="0" w:space="0" w:color="auto"/>
      </w:divBdr>
    </w:div>
    <w:div w:id="1488201603">
      <w:bodyDiv w:val="1"/>
      <w:marLeft w:val="0"/>
      <w:marRight w:val="0"/>
      <w:marTop w:val="0"/>
      <w:marBottom w:val="0"/>
      <w:divBdr>
        <w:top w:val="none" w:sz="0" w:space="0" w:color="auto"/>
        <w:left w:val="none" w:sz="0" w:space="0" w:color="auto"/>
        <w:bottom w:val="none" w:sz="0" w:space="0" w:color="auto"/>
        <w:right w:val="none" w:sz="0" w:space="0" w:color="auto"/>
      </w:divBdr>
    </w:div>
    <w:div w:id="1488208676">
      <w:bodyDiv w:val="1"/>
      <w:marLeft w:val="0"/>
      <w:marRight w:val="0"/>
      <w:marTop w:val="0"/>
      <w:marBottom w:val="0"/>
      <w:divBdr>
        <w:top w:val="none" w:sz="0" w:space="0" w:color="auto"/>
        <w:left w:val="none" w:sz="0" w:space="0" w:color="auto"/>
        <w:bottom w:val="none" w:sz="0" w:space="0" w:color="auto"/>
        <w:right w:val="none" w:sz="0" w:space="0" w:color="auto"/>
      </w:divBdr>
    </w:div>
    <w:div w:id="1488325885">
      <w:bodyDiv w:val="1"/>
      <w:marLeft w:val="0"/>
      <w:marRight w:val="0"/>
      <w:marTop w:val="0"/>
      <w:marBottom w:val="0"/>
      <w:divBdr>
        <w:top w:val="none" w:sz="0" w:space="0" w:color="auto"/>
        <w:left w:val="none" w:sz="0" w:space="0" w:color="auto"/>
        <w:bottom w:val="none" w:sz="0" w:space="0" w:color="auto"/>
        <w:right w:val="none" w:sz="0" w:space="0" w:color="auto"/>
      </w:divBdr>
    </w:div>
    <w:div w:id="1504006465">
      <w:bodyDiv w:val="1"/>
      <w:marLeft w:val="0"/>
      <w:marRight w:val="0"/>
      <w:marTop w:val="0"/>
      <w:marBottom w:val="0"/>
      <w:divBdr>
        <w:top w:val="none" w:sz="0" w:space="0" w:color="auto"/>
        <w:left w:val="none" w:sz="0" w:space="0" w:color="auto"/>
        <w:bottom w:val="none" w:sz="0" w:space="0" w:color="auto"/>
        <w:right w:val="none" w:sz="0" w:space="0" w:color="auto"/>
      </w:divBdr>
    </w:div>
    <w:div w:id="1512991890">
      <w:bodyDiv w:val="1"/>
      <w:marLeft w:val="0"/>
      <w:marRight w:val="0"/>
      <w:marTop w:val="0"/>
      <w:marBottom w:val="0"/>
      <w:divBdr>
        <w:top w:val="none" w:sz="0" w:space="0" w:color="auto"/>
        <w:left w:val="none" w:sz="0" w:space="0" w:color="auto"/>
        <w:bottom w:val="none" w:sz="0" w:space="0" w:color="auto"/>
        <w:right w:val="none" w:sz="0" w:space="0" w:color="auto"/>
      </w:divBdr>
    </w:div>
    <w:div w:id="1521580940">
      <w:bodyDiv w:val="1"/>
      <w:marLeft w:val="0"/>
      <w:marRight w:val="0"/>
      <w:marTop w:val="0"/>
      <w:marBottom w:val="0"/>
      <w:divBdr>
        <w:top w:val="none" w:sz="0" w:space="0" w:color="auto"/>
        <w:left w:val="none" w:sz="0" w:space="0" w:color="auto"/>
        <w:bottom w:val="none" w:sz="0" w:space="0" w:color="auto"/>
        <w:right w:val="none" w:sz="0" w:space="0" w:color="auto"/>
      </w:divBdr>
    </w:div>
    <w:div w:id="1524199429">
      <w:bodyDiv w:val="1"/>
      <w:marLeft w:val="0"/>
      <w:marRight w:val="0"/>
      <w:marTop w:val="0"/>
      <w:marBottom w:val="0"/>
      <w:divBdr>
        <w:top w:val="none" w:sz="0" w:space="0" w:color="auto"/>
        <w:left w:val="none" w:sz="0" w:space="0" w:color="auto"/>
        <w:bottom w:val="none" w:sz="0" w:space="0" w:color="auto"/>
        <w:right w:val="none" w:sz="0" w:space="0" w:color="auto"/>
      </w:divBdr>
    </w:div>
    <w:div w:id="1535997930">
      <w:bodyDiv w:val="1"/>
      <w:marLeft w:val="0"/>
      <w:marRight w:val="0"/>
      <w:marTop w:val="0"/>
      <w:marBottom w:val="0"/>
      <w:divBdr>
        <w:top w:val="none" w:sz="0" w:space="0" w:color="auto"/>
        <w:left w:val="none" w:sz="0" w:space="0" w:color="auto"/>
        <w:bottom w:val="none" w:sz="0" w:space="0" w:color="auto"/>
        <w:right w:val="none" w:sz="0" w:space="0" w:color="auto"/>
      </w:divBdr>
    </w:div>
    <w:div w:id="1537963934">
      <w:bodyDiv w:val="1"/>
      <w:marLeft w:val="0"/>
      <w:marRight w:val="0"/>
      <w:marTop w:val="0"/>
      <w:marBottom w:val="0"/>
      <w:divBdr>
        <w:top w:val="none" w:sz="0" w:space="0" w:color="auto"/>
        <w:left w:val="none" w:sz="0" w:space="0" w:color="auto"/>
        <w:bottom w:val="none" w:sz="0" w:space="0" w:color="auto"/>
        <w:right w:val="none" w:sz="0" w:space="0" w:color="auto"/>
      </w:divBdr>
    </w:div>
    <w:div w:id="1542396488">
      <w:bodyDiv w:val="1"/>
      <w:marLeft w:val="0"/>
      <w:marRight w:val="0"/>
      <w:marTop w:val="0"/>
      <w:marBottom w:val="0"/>
      <w:divBdr>
        <w:top w:val="none" w:sz="0" w:space="0" w:color="auto"/>
        <w:left w:val="none" w:sz="0" w:space="0" w:color="auto"/>
        <w:bottom w:val="none" w:sz="0" w:space="0" w:color="auto"/>
        <w:right w:val="none" w:sz="0" w:space="0" w:color="auto"/>
      </w:divBdr>
    </w:div>
    <w:div w:id="1543253351">
      <w:bodyDiv w:val="1"/>
      <w:marLeft w:val="0"/>
      <w:marRight w:val="0"/>
      <w:marTop w:val="0"/>
      <w:marBottom w:val="0"/>
      <w:divBdr>
        <w:top w:val="none" w:sz="0" w:space="0" w:color="auto"/>
        <w:left w:val="none" w:sz="0" w:space="0" w:color="auto"/>
        <w:bottom w:val="none" w:sz="0" w:space="0" w:color="auto"/>
        <w:right w:val="none" w:sz="0" w:space="0" w:color="auto"/>
      </w:divBdr>
    </w:div>
    <w:div w:id="1546868697">
      <w:bodyDiv w:val="1"/>
      <w:marLeft w:val="0"/>
      <w:marRight w:val="0"/>
      <w:marTop w:val="0"/>
      <w:marBottom w:val="0"/>
      <w:divBdr>
        <w:top w:val="none" w:sz="0" w:space="0" w:color="auto"/>
        <w:left w:val="none" w:sz="0" w:space="0" w:color="auto"/>
        <w:bottom w:val="none" w:sz="0" w:space="0" w:color="auto"/>
        <w:right w:val="none" w:sz="0" w:space="0" w:color="auto"/>
      </w:divBdr>
    </w:div>
    <w:div w:id="1549416333">
      <w:bodyDiv w:val="1"/>
      <w:marLeft w:val="0"/>
      <w:marRight w:val="0"/>
      <w:marTop w:val="0"/>
      <w:marBottom w:val="0"/>
      <w:divBdr>
        <w:top w:val="none" w:sz="0" w:space="0" w:color="auto"/>
        <w:left w:val="none" w:sz="0" w:space="0" w:color="auto"/>
        <w:bottom w:val="none" w:sz="0" w:space="0" w:color="auto"/>
        <w:right w:val="none" w:sz="0" w:space="0" w:color="auto"/>
      </w:divBdr>
    </w:div>
    <w:div w:id="1549950512">
      <w:bodyDiv w:val="1"/>
      <w:marLeft w:val="0"/>
      <w:marRight w:val="0"/>
      <w:marTop w:val="0"/>
      <w:marBottom w:val="0"/>
      <w:divBdr>
        <w:top w:val="none" w:sz="0" w:space="0" w:color="auto"/>
        <w:left w:val="none" w:sz="0" w:space="0" w:color="auto"/>
        <w:bottom w:val="none" w:sz="0" w:space="0" w:color="auto"/>
        <w:right w:val="none" w:sz="0" w:space="0" w:color="auto"/>
      </w:divBdr>
    </w:div>
    <w:div w:id="1574126520">
      <w:bodyDiv w:val="1"/>
      <w:marLeft w:val="0"/>
      <w:marRight w:val="0"/>
      <w:marTop w:val="0"/>
      <w:marBottom w:val="0"/>
      <w:divBdr>
        <w:top w:val="none" w:sz="0" w:space="0" w:color="auto"/>
        <w:left w:val="none" w:sz="0" w:space="0" w:color="auto"/>
        <w:bottom w:val="none" w:sz="0" w:space="0" w:color="auto"/>
        <w:right w:val="none" w:sz="0" w:space="0" w:color="auto"/>
      </w:divBdr>
    </w:div>
    <w:div w:id="1574198629">
      <w:bodyDiv w:val="1"/>
      <w:marLeft w:val="0"/>
      <w:marRight w:val="0"/>
      <w:marTop w:val="0"/>
      <w:marBottom w:val="0"/>
      <w:divBdr>
        <w:top w:val="none" w:sz="0" w:space="0" w:color="auto"/>
        <w:left w:val="none" w:sz="0" w:space="0" w:color="auto"/>
        <w:bottom w:val="none" w:sz="0" w:space="0" w:color="auto"/>
        <w:right w:val="none" w:sz="0" w:space="0" w:color="auto"/>
      </w:divBdr>
    </w:div>
    <w:div w:id="1582064900">
      <w:bodyDiv w:val="1"/>
      <w:marLeft w:val="0"/>
      <w:marRight w:val="0"/>
      <w:marTop w:val="0"/>
      <w:marBottom w:val="0"/>
      <w:divBdr>
        <w:top w:val="none" w:sz="0" w:space="0" w:color="auto"/>
        <w:left w:val="none" w:sz="0" w:space="0" w:color="auto"/>
        <w:bottom w:val="none" w:sz="0" w:space="0" w:color="auto"/>
        <w:right w:val="none" w:sz="0" w:space="0" w:color="auto"/>
      </w:divBdr>
    </w:div>
    <w:div w:id="1587766645">
      <w:bodyDiv w:val="1"/>
      <w:marLeft w:val="0"/>
      <w:marRight w:val="0"/>
      <w:marTop w:val="0"/>
      <w:marBottom w:val="0"/>
      <w:divBdr>
        <w:top w:val="none" w:sz="0" w:space="0" w:color="auto"/>
        <w:left w:val="none" w:sz="0" w:space="0" w:color="auto"/>
        <w:bottom w:val="none" w:sz="0" w:space="0" w:color="auto"/>
        <w:right w:val="none" w:sz="0" w:space="0" w:color="auto"/>
      </w:divBdr>
    </w:div>
    <w:div w:id="1598636167">
      <w:bodyDiv w:val="1"/>
      <w:marLeft w:val="0"/>
      <w:marRight w:val="0"/>
      <w:marTop w:val="0"/>
      <w:marBottom w:val="0"/>
      <w:divBdr>
        <w:top w:val="none" w:sz="0" w:space="0" w:color="auto"/>
        <w:left w:val="none" w:sz="0" w:space="0" w:color="auto"/>
        <w:bottom w:val="none" w:sz="0" w:space="0" w:color="auto"/>
        <w:right w:val="none" w:sz="0" w:space="0" w:color="auto"/>
      </w:divBdr>
    </w:div>
    <w:div w:id="1598753413">
      <w:bodyDiv w:val="1"/>
      <w:marLeft w:val="0"/>
      <w:marRight w:val="0"/>
      <w:marTop w:val="0"/>
      <w:marBottom w:val="0"/>
      <w:divBdr>
        <w:top w:val="none" w:sz="0" w:space="0" w:color="auto"/>
        <w:left w:val="none" w:sz="0" w:space="0" w:color="auto"/>
        <w:bottom w:val="none" w:sz="0" w:space="0" w:color="auto"/>
        <w:right w:val="none" w:sz="0" w:space="0" w:color="auto"/>
      </w:divBdr>
    </w:div>
    <w:div w:id="1620263669">
      <w:bodyDiv w:val="1"/>
      <w:marLeft w:val="0"/>
      <w:marRight w:val="0"/>
      <w:marTop w:val="0"/>
      <w:marBottom w:val="0"/>
      <w:divBdr>
        <w:top w:val="none" w:sz="0" w:space="0" w:color="auto"/>
        <w:left w:val="none" w:sz="0" w:space="0" w:color="auto"/>
        <w:bottom w:val="none" w:sz="0" w:space="0" w:color="auto"/>
        <w:right w:val="none" w:sz="0" w:space="0" w:color="auto"/>
      </w:divBdr>
    </w:div>
    <w:div w:id="1620792394">
      <w:bodyDiv w:val="1"/>
      <w:marLeft w:val="0"/>
      <w:marRight w:val="0"/>
      <w:marTop w:val="0"/>
      <w:marBottom w:val="0"/>
      <w:divBdr>
        <w:top w:val="none" w:sz="0" w:space="0" w:color="auto"/>
        <w:left w:val="none" w:sz="0" w:space="0" w:color="auto"/>
        <w:bottom w:val="none" w:sz="0" w:space="0" w:color="auto"/>
        <w:right w:val="none" w:sz="0" w:space="0" w:color="auto"/>
      </w:divBdr>
    </w:div>
    <w:div w:id="1623029592">
      <w:bodyDiv w:val="1"/>
      <w:marLeft w:val="0"/>
      <w:marRight w:val="0"/>
      <w:marTop w:val="0"/>
      <w:marBottom w:val="0"/>
      <w:divBdr>
        <w:top w:val="none" w:sz="0" w:space="0" w:color="auto"/>
        <w:left w:val="none" w:sz="0" w:space="0" w:color="auto"/>
        <w:bottom w:val="none" w:sz="0" w:space="0" w:color="auto"/>
        <w:right w:val="none" w:sz="0" w:space="0" w:color="auto"/>
      </w:divBdr>
    </w:div>
    <w:div w:id="1630934263">
      <w:bodyDiv w:val="1"/>
      <w:marLeft w:val="0"/>
      <w:marRight w:val="0"/>
      <w:marTop w:val="0"/>
      <w:marBottom w:val="0"/>
      <w:divBdr>
        <w:top w:val="none" w:sz="0" w:space="0" w:color="auto"/>
        <w:left w:val="none" w:sz="0" w:space="0" w:color="auto"/>
        <w:bottom w:val="none" w:sz="0" w:space="0" w:color="auto"/>
        <w:right w:val="none" w:sz="0" w:space="0" w:color="auto"/>
      </w:divBdr>
    </w:div>
    <w:div w:id="1655991018">
      <w:bodyDiv w:val="1"/>
      <w:marLeft w:val="0"/>
      <w:marRight w:val="0"/>
      <w:marTop w:val="0"/>
      <w:marBottom w:val="0"/>
      <w:divBdr>
        <w:top w:val="none" w:sz="0" w:space="0" w:color="auto"/>
        <w:left w:val="none" w:sz="0" w:space="0" w:color="auto"/>
        <w:bottom w:val="none" w:sz="0" w:space="0" w:color="auto"/>
        <w:right w:val="none" w:sz="0" w:space="0" w:color="auto"/>
      </w:divBdr>
    </w:div>
    <w:div w:id="1656034698">
      <w:bodyDiv w:val="1"/>
      <w:marLeft w:val="0"/>
      <w:marRight w:val="0"/>
      <w:marTop w:val="0"/>
      <w:marBottom w:val="0"/>
      <w:divBdr>
        <w:top w:val="none" w:sz="0" w:space="0" w:color="auto"/>
        <w:left w:val="none" w:sz="0" w:space="0" w:color="auto"/>
        <w:bottom w:val="none" w:sz="0" w:space="0" w:color="auto"/>
        <w:right w:val="none" w:sz="0" w:space="0" w:color="auto"/>
      </w:divBdr>
    </w:div>
    <w:div w:id="1663463730">
      <w:bodyDiv w:val="1"/>
      <w:marLeft w:val="0"/>
      <w:marRight w:val="0"/>
      <w:marTop w:val="0"/>
      <w:marBottom w:val="0"/>
      <w:divBdr>
        <w:top w:val="none" w:sz="0" w:space="0" w:color="auto"/>
        <w:left w:val="none" w:sz="0" w:space="0" w:color="auto"/>
        <w:bottom w:val="none" w:sz="0" w:space="0" w:color="auto"/>
        <w:right w:val="none" w:sz="0" w:space="0" w:color="auto"/>
      </w:divBdr>
    </w:div>
    <w:div w:id="1672172522">
      <w:bodyDiv w:val="1"/>
      <w:marLeft w:val="0"/>
      <w:marRight w:val="0"/>
      <w:marTop w:val="0"/>
      <w:marBottom w:val="0"/>
      <w:divBdr>
        <w:top w:val="none" w:sz="0" w:space="0" w:color="auto"/>
        <w:left w:val="none" w:sz="0" w:space="0" w:color="auto"/>
        <w:bottom w:val="none" w:sz="0" w:space="0" w:color="auto"/>
        <w:right w:val="none" w:sz="0" w:space="0" w:color="auto"/>
      </w:divBdr>
    </w:div>
    <w:div w:id="1689674822">
      <w:bodyDiv w:val="1"/>
      <w:marLeft w:val="0"/>
      <w:marRight w:val="0"/>
      <w:marTop w:val="0"/>
      <w:marBottom w:val="0"/>
      <w:divBdr>
        <w:top w:val="none" w:sz="0" w:space="0" w:color="auto"/>
        <w:left w:val="none" w:sz="0" w:space="0" w:color="auto"/>
        <w:bottom w:val="none" w:sz="0" w:space="0" w:color="auto"/>
        <w:right w:val="none" w:sz="0" w:space="0" w:color="auto"/>
      </w:divBdr>
    </w:div>
    <w:div w:id="1692997378">
      <w:bodyDiv w:val="1"/>
      <w:marLeft w:val="0"/>
      <w:marRight w:val="0"/>
      <w:marTop w:val="0"/>
      <w:marBottom w:val="0"/>
      <w:divBdr>
        <w:top w:val="none" w:sz="0" w:space="0" w:color="auto"/>
        <w:left w:val="none" w:sz="0" w:space="0" w:color="auto"/>
        <w:bottom w:val="none" w:sz="0" w:space="0" w:color="auto"/>
        <w:right w:val="none" w:sz="0" w:space="0" w:color="auto"/>
      </w:divBdr>
    </w:div>
    <w:div w:id="1699624044">
      <w:bodyDiv w:val="1"/>
      <w:marLeft w:val="0"/>
      <w:marRight w:val="0"/>
      <w:marTop w:val="0"/>
      <w:marBottom w:val="0"/>
      <w:divBdr>
        <w:top w:val="none" w:sz="0" w:space="0" w:color="auto"/>
        <w:left w:val="none" w:sz="0" w:space="0" w:color="auto"/>
        <w:bottom w:val="none" w:sz="0" w:space="0" w:color="auto"/>
        <w:right w:val="none" w:sz="0" w:space="0" w:color="auto"/>
      </w:divBdr>
    </w:div>
    <w:div w:id="1709988316">
      <w:bodyDiv w:val="1"/>
      <w:marLeft w:val="0"/>
      <w:marRight w:val="0"/>
      <w:marTop w:val="0"/>
      <w:marBottom w:val="0"/>
      <w:divBdr>
        <w:top w:val="none" w:sz="0" w:space="0" w:color="auto"/>
        <w:left w:val="none" w:sz="0" w:space="0" w:color="auto"/>
        <w:bottom w:val="none" w:sz="0" w:space="0" w:color="auto"/>
        <w:right w:val="none" w:sz="0" w:space="0" w:color="auto"/>
      </w:divBdr>
    </w:div>
    <w:div w:id="1710374885">
      <w:bodyDiv w:val="1"/>
      <w:marLeft w:val="0"/>
      <w:marRight w:val="0"/>
      <w:marTop w:val="0"/>
      <w:marBottom w:val="0"/>
      <w:divBdr>
        <w:top w:val="none" w:sz="0" w:space="0" w:color="auto"/>
        <w:left w:val="none" w:sz="0" w:space="0" w:color="auto"/>
        <w:bottom w:val="none" w:sz="0" w:space="0" w:color="auto"/>
        <w:right w:val="none" w:sz="0" w:space="0" w:color="auto"/>
      </w:divBdr>
    </w:div>
    <w:div w:id="1715306440">
      <w:bodyDiv w:val="1"/>
      <w:marLeft w:val="0"/>
      <w:marRight w:val="0"/>
      <w:marTop w:val="0"/>
      <w:marBottom w:val="0"/>
      <w:divBdr>
        <w:top w:val="none" w:sz="0" w:space="0" w:color="auto"/>
        <w:left w:val="none" w:sz="0" w:space="0" w:color="auto"/>
        <w:bottom w:val="none" w:sz="0" w:space="0" w:color="auto"/>
        <w:right w:val="none" w:sz="0" w:space="0" w:color="auto"/>
      </w:divBdr>
    </w:div>
    <w:div w:id="1724711679">
      <w:bodyDiv w:val="1"/>
      <w:marLeft w:val="0"/>
      <w:marRight w:val="0"/>
      <w:marTop w:val="0"/>
      <w:marBottom w:val="0"/>
      <w:divBdr>
        <w:top w:val="none" w:sz="0" w:space="0" w:color="auto"/>
        <w:left w:val="none" w:sz="0" w:space="0" w:color="auto"/>
        <w:bottom w:val="none" w:sz="0" w:space="0" w:color="auto"/>
        <w:right w:val="none" w:sz="0" w:space="0" w:color="auto"/>
      </w:divBdr>
    </w:div>
    <w:div w:id="1732459973">
      <w:bodyDiv w:val="1"/>
      <w:marLeft w:val="0"/>
      <w:marRight w:val="0"/>
      <w:marTop w:val="0"/>
      <w:marBottom w:val="0"/>
      <w:divBdr>
        <w:top w:val="none" w:sz="0" w:space="0" w:color="auto"/>
        <w:left w:val="none" w:sz="0" w:space="0" w:color="auto"/>
        <w:bottom w:val="none" w:sz="0" w:space="0" w:color="auto"/>
        <w:right w:val="none" w:sz="0" w:space="0" w:color="auto"/>
      </w:divBdr>
    </w:div>
    <w:div w:id="1753815383">
      <w:bodyDiv w:val="1"/>
      <w:marLeft w:val="0"/>
      <w:marRight w:val="0"/>
      <w:marTop w:val="0"/>
      <w:marBottom w:val="0"/>
      <w:divBdr>
        <w:top w:val="none" w:sz="0" w:space="0" w:color="auto"/>
        <w:left w:val="none" w:sz="0" w:space="0" w:color="auto"/>
        <w:bottom w:val="none" w:sz="0" w:space="0" w:color="auto"/>
        <w:right w:val="none" w:sz="0" w:space="0" w:color="auto"/>
      </w:divBdr>
    </w:div>
    <w:div w:id="1768651442">
      <w:bodyDiv w:val="1"/>
      <w:marLeft w:val="0"/>
      <w:marRight w:val="0"/>
      <w:marTop w:val="0"/>
      <w:marBottom w:val="0"/>
      <w:divBdr>
        <w:top w:val="none" w:sz="0" w:space="0" w:color="auto"/>
        <w:left w:val="none" w:sz="0" w:space="0" w:color="auto"/>
        <w:bottom w:val="none" w:sz="0" w:space="0" w:color="auto"/>
        <w:right w:val="none" w:sz="0" w:space="0" w:color="auto"/>
      </w:divBdr>
    </w:div>
    <w:div w:id="1771047929">
      <w:bodyDiv w:val="1"/>
      <w:marLeft w:val="0"/>
      <w:marRight w:val="0"/>
      <w:marTop w:val="0"/>
      <w:marBottom w:val="0"/>
      <w:divBdr>
        <w:top w:val="none" w:sz="0" w:space="0" w:color="auto"/>
        <w:left w:val="none" w:sz="0" w:space="0" w:color="auto"/>
        <w:bottom w:val="none" w:sz="0" w:space="0" w:color="auto"/>
        <w:right w:val="none" w:sz="0" w:space="0" w:color="auto"/>
      </w:divBdr>
    </w:div>
    <w:div w:id="1782914302">
      <w:bodyDiv w:val="1"/>
      <w:marLeft w:val="0"/>
      <w:marRight w:val="0"/>
      <w:marTop w:val="0"/>
      <w:marBottom w:val="0"/>
      <w:divBdr>
        <w:top w:val="none" w:sz="0" w:space="0" w:color="auto"/>
        <w:left w:val="none" w:sz="0" w:space="0" w:color="auto"/>
        <w:bottom w:val="none" w:sz="0" w:space="0" w:color="auto"/>
        <w:right w:val="none" w:sz="0" w:space="0" w:color="auto"/>
      </w:divBdr>
    </w:div>
    <w:div w:id="1789162650">
      <w:bodyDiv w:val="1"/>
      <w:marLeft w:val="0"/>
      <w:marRight w:val="0"/>
      <w:marTop w:val="0"/>
      <w:marBottom w:val="0"/>
      <w:divBdr>
        <w:top w:val="none" w:sz="0" w:space="0" w:color="auto"/>
        <w:left w:val="none" w:sz="0" w:space="0" w:color="auto"/>
        <w:bottom w:val="none" w:sz="0" w:space="0" w:color="auto"/>
        <w:right w:val="none" w:sz="0" w:space="0" w:color="auto"/>
      </w:divBdr>
    </w:div>
    <w:div w:id="1793162147">
      <w:bodyDiv w:val="1"/>
      <w:marLeft w:val="0"/>
      <w:marRight w:val="0"/>
      <w:marTop w:val="0"/>
      <w:marBottom w:val="0"/>
      <w:divBdr>
        <w:top w:val="none" w:sz="0" w:space="0" w:color="auto"/>
        <w:left w:val="none" w:sz="0" w:space="0" w:color="auto"/>
        <w:bottom w:val="none" w:sz="0" w:space="0" w:color="auto"/>
        <w:right w:val="none" w:sz="0" w:space="0" w:color="auto"/>
      </w:divBdr>
    </w:div>
    <w:div w:id="1797479318">
      <w:bodyDiv w:val="1"/>
      <w:marLeft w:val="0"/>
      <w:marRight w:val="0"/>
      <w:marTop w:val="0"/>
      <w:marBottom w:val="0"/>
      <w:divBdr>
        <w:top w:val="none" w:sz="0" w:space="0" w:color="auto"/>
        <w:left w:val="none" w:sz="0" w:space="0" w:color="auto"/>
        <w:bottom w:val="none" w:sz="0" w:space="0" w:color="auto"/>
        <w:right w:val="none" w:sz="0" w:space="0" w:color="auto"/>
      </w:divBdr>
    </w:div>
    <w:div w:id="1801222283">
      <w:bodyDiv w:val="1"/>
      <w:marLeft w:val="0"/>
      <w:marRight w:val="0"/>
      <w:marTop w:val="0"/>
      <w:marBottom w:val="0"/>
      <w:divBdr>
        <w:top w:val="none" w:sz="0" w:space="0" w:color="auto"/>
        <w:left w:val="none" w:sz="0" w:space="0" w:color="auto"/>
        <w:bottom w:val="none" w:sz="0" w:space="0" w:color="auto"/>
        <w:right w:val="none" w:sz="0" w:space="0" w:color="auto"/>
      </w:divBdr>
    </w:div>
    <w:div w:id="1811901365">
      <w:bodyDiv w:val="1"/>
      <w:marLeft w:val="0"/>
      <w:marRight w:val="0"/>
      <w:marTop w:val="0"/>
      <w:marBottom w:val="0"/>
      <w:divBdr>
        <w:top w:val="none" w:sz="0" w:space="0" w:color="auto"/>
        <w:left w:val="none" w:sz="0" w:space="0" w:color="auto"/>
        <w:bottom w:val="none" w:sz="0" w:space="0" w:color="auto"/>
        <w:right w:val="none" w:sz="0" w:space="0" w:color="auto"/>
      </w:divBdr>
    </w:div>
    <w:div w:id="1814522157">
      <w:bodyDiv w:val="1"/>
      <w:marLeft w:val="0"/>
      <w:marRight w:val="0"/>
      <w:marTop w:val="0"/>
      <w:marBottom w:val="0"/>
      <w:divBdr>
        <w:top w:val="none" w:sz="0" w:space="0" w:color="auto"/>
        <w:left w:val="none" w:sz="0" w:space="0" w:color="auto"/>
        <w:bottom w:val="none" w:sz="0" w:space="0" w:color="auto"/>
        <w:right w:val="none" w:sz="0" w:space="0" w:color="auto"/>
      </w:divBdr>
    </w:div>
    <w:div w:id="1815873802">
      <w:bodyDiv w:val="1"/>
      <w:marLeft w:val="0"/>
      <w:marRight w:val="0"/>
      <w:marTop w:val="0"/>
      <w:marBottom w:val="0"/>
      <w:divBdr>
        <w:top w:val="none" w:sz="0" w:space="0" w:color="auto"/>
        <w:left w:val="none" w:sz="0" w:space="0" w:color="auto"/>
        <w:bottom w:val="none" w:sz="0" w:space="0" w:color="auto"/>
        <w:right w:val="none" w:sz="0" w:space="0" w:color="auto"/>
      </w:divBdr>
    </w:div>
    <w:div w:id="1849755758">
      <w:bodyDiv w:val="1"/>
      <w:marLeft w:val="0"/>
      <w:marRight w:val="0"/>
      <w:marTop w:val="0"/>
      <w:marBottom w:val="0"/>
      <w:divBdr>
        <w:top w:val="none" w:sz="0" w:space="0" w:color="auto"/>
        <w:left w:val="none" w:sz="0" w:space="0" w:color="auto"/>
        <w:bottom w:val="none" w:sz="0" w:space="0" w:color="auto"/>
        <w:right w:val="none" w:sz="0" w:space="0" w:color="auto"/>
      </w:divBdr>
    </w:div>
    <w:div w:id="1864123136">
      <w:bodyDiv w:val="1"/>
      <w:marLeft w:val="0"/>
      <w:marRight w:val="0"/>
      <w:marTop w:val="0"/>
      <w:marBottom w:val="0"/>
      <w:divBdr>
        <w:top w:val="none" w:sz="0" w:space="0" w:color="auto"/>
        <w:left w:val="none" w:sz="0" w:space="0" w:color="auto"/>
        <w:bottom w:val="none" w:sz="0" w:space="0" w:color="auto"/>
        <w:right w:val="none" w:sz="0" w:space="0" w:color="auto"/>
      </w:divBdr>
    </w:div>
    <w:div w:id="1866555036">
      <w:bodyDiv w:val="1"/>
      <w:marLeft w:val="0"/>
      <w:marRight w:val="0"/>
      <w:marTop w:val="0"/>
      <w:marBottom w:val="0"/>
      <w:divBdr>
        <w:top w:val="none" w:sz="0" w:space="0" w:color="auto"/>
        <w:left w:val="none" w:sz="0" w:space="0" w:color="auto"/>
        <w:bottom w:val="none" w:sz="0" w:space="0" w:color="auto"/>
        <w:right w:val="none" w:sz="0" w:space="0" w:color="auto"/>
      </w:divBdr>
    </w:div>
    <w:div w:id="1871188023">
      <w:bodyDiv w:val="1"/>
      <w:marLeft w:val="0"/>
      <w:marRight w:val="0"/>
      <w:marTop w:val="0"/>
      <w:marBottom w:val="0"/>
      <w:divBdr>
        <w:top w:val="none" w:sz="0" w:space="0" w:color="auto"/>
        <w:left w:val="none" w:sz="0" w:space="0" w:color="auto"/>
        <w:bottom w:val="none" w:sz="0" w:space="0" w:color="auto"/>
        <w:right w:val="none" w:sz="0" w:space="0" w:color="auto"/>
      </w:divBdr>
    </w:div>
    <w:div w:id="1878160771">
      <w:bodyDiv w:val="1"/>
      <w:marLeft w:val="0"/>
      <w:marRight w:val="0"/>
      <w:marTop w:val="0"/>
      <w:marBottom w:val="0"/>
      <w:divBdr>
        <w:top w:val="none" w:sz="0" w:space="0" w:color="auto"/>
        <w:left w:val="none" w:sz="0" w:space="0" w:color="auto"/>
        <w:bottom w:val="none" w:sz="0" w:space="0" w:color="auto"/>
        <w:right w:val="none" w:sz="0" w:space="0" w:color="auto"/>
      </w:divBdr>
    </w:div>
    <w:div w:id="1882789552">
      <w:bodyDiv w:val="1"/>
      <w:marLeft w:val="0"/>
      <w:marRight w:val="0"/>
      <w:marTop w:val="0"/>
      <w:marBottom w:val="0"/>
      <w:divBdr>
        <w:top w:val="none" w:sz="0" w:space="0" w:color="auto"/>
        <w:left w:val="none" w:sz="0" w:space="0" w:color="auto"/>
        <w:bottom w:val="none" w:sz="0" w:space="0" w:color="auto"/>
        <w:right w:val="none" w:sz="0" w:space="0" w:color="auto"/>
      </w:divBdr>
    </w:div>
    <w:div w:id="1894001979">
      <w:bodyDiv w:val="1"/>
      <w:marLeft w:val="0"/>
      <w:marRight w:val="0"/>
      <w:marTop w:val="0"/>
      <w:marBottom w:val="0"/>
      <w:divBdr>
        <w:top w:val="none" w:sz="0" w:space="0" w:color="auto"/>
        <w:left w:val="none" w:sz="0" w:space="0" w:color="auto"/>
        <w:bottom w:val="none" w:sz="0" w:space="0" w:color="auto"/>
        <w:right w:val="none" w:sz="0" w:space="0" w:color="auto"/>
      </w:divBdr>
    </w:div>
    <w:div w:id="1903982253">
      <w:bodyDiv w:val="1"/>
      <w:marLeft w:val="0"/>
      <w:marRight w:val="0"/>
      <w:marTop w:val="0"/>
      <w:marBottom w:val="0"/>
      <w:divBdr>
        <w:top w:val="none" w:sz="0" w:space="0" w:color="auto"/>
        <w:left w:val="none" w:sz="0" w:space="0" w:color="auto"/>
        <w:bottom w:val="none" w:sz="0" w:space="0" w:color="auto"/>
        <w:right w:val="none" w:sz="0" w:space="0" w:color="auto"/>
      </w:divBdr>
    </w:div>
    <w:div w:id="1924561063">
      <w:bodyDiv w:val="1"/>
      <w:marLeft w:val="0"/>
      <w:marRight w:val="0"/>
      <w:marTop w:val="0"/>
      <w:marBottom w:val="0"/>
      <w:divBdr>
        <w:top w:val="none" w:sz="0" w:space="0" w:color="auto"/>
        <w:left w:val="none" w:sz="0" w:space="0" w:color="auto"/>
        <w:bottom w:val="none" w:sz="0" w:space="0" w:color="auto"/>
        <w:right w:val="none" w:sz="0" w:space="0" w:color="auto"/>
      </w:divBdr>
    </w:div>
    <w:div w:id="1937905603">
      <w:bodyDiv w:val="1"/>
      <w:marLeft w:val="0"/>
      <w:marRight w:val="0"/>
      <w:marTop w:val="0"/>
      <w:marBottom w:val="0"/>
      <w:divBdr>
        <w:top w:val="none" w:sz="0" w:space="0" w:color="auto"/>
        <w:left w:val="none" w:sz="0" w:space="0" w:color="auto"/>
        <w:bottom w:val="none" w:sz="0" w:space="0" w:color="auto"/>
        <w:right w:val="none" w:sz="0" w:space="0" w:color="auto"/>
      </w:divBdr>
    </w:div>
    <w:div w:id="1947542491">
      <w:bodyDiv w:val="1"/>
      <w:marLeft w:val="0"/>
      <w:marRight w:val="0"/>
      <w:marTop w:val="0"/>
      <w:marBottom w:val="0"/>
      <w:divBdr>
        <w:top w:val="none" w:sz="0" w:space="0" w:color="auto"/>
        <w:left w:val="none" w:sz="0" w:space="0" w:color="auto"/>
        <w:bottom w:val="none" w:sz="0" w:space="0" w:color="auto"/>
        <w:right w:val="none" w:sz="0" w:space="0" w:color="auto"/>
      </w:divBdr>
    </w:div>
    <w:div w:id="1955357245">
      <w:bodyDiv w:val="1"/>
      <w:marLeft w:val="0"/>
      <w:marRight w:val="0"/>
      <w:marTop w:val="0"/>
      <w:marBottom w:val="0"/>
      <w:divBdr>
        <w:top w:val="none" w:sz="0" w:space="0" w:color="auto"/>
        <w:left w:val="none" w:sz="0" w:space="0" w:color="auto"/>
        <w:bottom w:val="none" w:sz="0" w:space="0" w:color="auto"/>
        <w:right w:val="none" w:sz="0" w:space="0" w:color="auto"/>
      </w:divBdr>
    </w:div>
    <w:div w:id="1956667177">
      <w:bodyDiv w:val="1"/>
      <w:marLeft w:val="0"/>
      <w:marRight w:val="0"/>
      <w:marTop w:val="0"/>
      <w:marBottom w:val="0"/>
      <w:divBdr>
        <w:top w:val="none" w:sz="0" w:space="0" w:color="auto"/>
        <w:left w:val="none" w:sz="0" w:space="0" w:color="auto"/>
        <w:bottom w:val="none" w:sz="0" w:space="0" w:color="auto"/>
        <w:right w:val="none" w:sz="0" w:space="0" w:color="auto"/>
      </w:divBdr>
    </w:div>
    <w:div w:id="1971741098">
      <w:bodyDiv w:val="1"/>
      <w:marLeft w:val="0"/>
      <w:marRight w:val="0"/>
      <w:marTop w:val="0"/>
      <w:marBottom w:val="0"/>
      <w:divBdr>
        <w:top w:val="none" w:sz="0" w:space="0" w:color="auto"/>
        <w:left w:val="none" w:sz="0" w:space="0" w:color="auto"/>
        <w:bottom w:val="none" w:sz="0" w:space="0" w:color="auto"/>
        <w:right w:val="none" w:sz="0" w:space="0" w:color="auto"/>
      </w:divBdr>
    </w:div>
    <w:div w:id="1979608297">
      <w:bodyDiv w:val="1"/>
      <w:marLeft w:val="0"/>
      <w:marRight w:val="0"/>
      <w:marTop w:val="0"/>
      <w:marBottom w:val="0"/>
      <w:divBdr>
        <w:top w:val="none" w:sz="0" w:space="0" w:color="auto"/>
        <w:left w:val="none" w:sz="0" w:space="0" w:color="auto"/>
        <w:bottom w:val="none" w:sz="0" w:space="0" w:color="auto"/>
        <w:right w:val="none" w:sz="0" w:space="0" w:color="auto"/>
      </w:divBdr>
    </w:div>
    <w:div w:id="1988588929">
      <w:bodyDiv w:val="1"/>
      <w:marLeft w:val="0"/>
      <w:marRight w:val="0"/>
      <w:marTop w:val="0"/>
      <w:marBottom w:val="0"/>
      <w:divBdr>
        <w:top w:val="none" w:sz="0" w:space="0" w:color="auto"/>
        <w:left w:val="none" w:sz="0" w:space="0" w:color="auto"/>
        <w:bottom w:val="none" w:sz="0" w:space="0" w:color="auto"/>
        <w:right w:val="none" w:sz="0" w:space="0" w:color="auto"/>
      </w:divBdr>
    </w:div>
    <w:div w:id="1994019519">
      <w:bodyDiv w:val="1"/>
      <w:marLeft w:val="0"/>
      <w:marRight w:val="0"/>
      <w:marTop w:val="0"/>
      <w:marBottom w:val="0"/>
      <w:divBdr>
        <w:top w:val="none" w:sz="0" w:space="0" w:color="auto"/>
        <w:left w:val="none" w:sz="0" w:space="0" w:color="auto"/>
        <w:bottom w:val="none" w:sz="0" w:space="0" w:color="auto"/>
        <w:right w:val="none" w:sz="0" w:space="0" w:color="auto"/>
      </w:divBdr>
    </w:div>
    <w:div w:id="1996755982">
      <w:bodyDiv w:val="1"/>
      <w:marLeft w:val="0"/>
      <w:marRight w:val="0"/>
      <w:marTop w:val="0"/>
      <w:marBottom w:val="0"/>
      <w:divBdr>
        <w:top w:val="none" w:sz="0" w:space="0" w:color="auto"/>
        <w:left w:val="none" w:sz="0" w:space="0" w:color="auto"/>
        <w:bottom w:val="none" w:sz="0" w:space="0" w:color="auto"/>
        <w:right w:val="none" w:sz="0" w:space="0" w:color="auto"/>
      </w:divBdr>
    </w:div>
    <w:div w:id="2008316451">
      <w:bodyDiv w:val="1"/>
      <w:marLeft w:val="0"/>
      <w:marRight w:val="0"/>
      <w:marTop w:val="0"/>
      <w:marBottom w:val="0"/>
      <w:divBdr>
        <w:top w:val="none" w:sz="0" w:space="0" w:color="auto"/>
        <w:left w:val="none" w:sz="0" w:space="0" w:color="auto"/>
        <w:bottom w:val="none" w:sz="0" w:space="0" w:color="auto"/>
        <w:right w:val="none" w:sz="0" w:space="0" w:color="auto"/>
      </w:divBdr>
    </w:div>
    <w:div w:id="2016417027">
      <w:bodyDiv w:val="1"/>
      <w:marLeft w:val="0"/>
      <w:marRight w:val="0"/>
      <w:marTop w:val="0"/>
      <w:marBottom w:val="0"/>
      <w:divBdr>
        <w:top w:val="none" w:sz="0" w:space="0" w:color="auto"/>
        <w:left w:val="none" w:sz="0" w:space="0" w:color="auto"/>
        <w:bottom w:val="none" w:sz="0" w:space="0" w:color="auto"/>
        <w:right w:val="none" w:sz="0" w:space="0" w:color="auto"/>
      </w:divBdr>
    </w:div>
    <w:div w:id="2020497508">
      <w:bodyDiv w:val="1"/>
      <w:marLeft w:val="0"/>
      <w:marRight w:val="0"/>
      <w:marTop w:val="0"/>
      <w:marBottom w:val="0"/>
      <w:divBdr>
        <w:top w:val="none" w:sz="0" w:space="0" w:color="auto"/>
        <w:left w:val="none" w:sz="0" w:space="0" w:color="auto"/>
        <w:bottom w:val="none" w:sz="0" w:space="0" w:color="auto"/>
        <w:right w:val="none" w:sz="0" w:space="0" w:color="auto"/>
      </w:divBdr>
    </w:div>
    <w:div w:id="2021539683">
      <w:bodyDiv w:val="1"/>
      <w:marLeft w:val="0"/>
      <w:marRight w:val="0"/>
      <w:marTop w:val="0"/>
      <w:marBottom w:val="0"/>
      <w:divBdr>
        <w:top w:val="none" w:sz="0" w:space="0" w:color="auto"/>
        <w:left w:val="none" w:sz="0" w:space="0" w:color="auto"/>
        <w:bottom w:val="none" w:sz="0" w:space="0" w:color="auto"/>
        <w:right w:val="none" w:sz="0" w:space="0" w:color="auto"/>
      </w:divBdr>
    </w:div>
    <w:div w:id="2025738744">
      <w:bodyDiv w:val="1"/>
      <w:marLeft w:val="0"/>
      <w:marRight w:val="0"/>
      <w:marTop w:val="0"/>
      <w:marBottom w:val="0"/>
      <w:divBdr>
        <w:top w:val="none" w:sz="0" w:space="0" w:color="auto"/>
        <w:left w:val="none" w:sz="0" w:space="0" w:color="auto"/>
        <w:bottom w:val="none" w:sz="0" w:space="0" w:color="auto"/>
        <w:right w:val="none" w:sz="0" w:space="0" w:color="auto"/>
      </w:divBdr>
    </w:div>
    <w:div w:id="2033722510">
      <w:bodyDiv w:val="1"/>
      <w:marLeft w:val="0"/>
      <w:marRight w:val="0"/>
      <w:marTop w:val="0"/>
      <w:marBottom w:val="0"/>
      <w:divBdr>
        <w:top w:val="none" w:sz="0" w:space="0" w:color="auto"/>
        <w:left w:val="none" w:sz="0" w:space="0" w:color="auto"/>
        <w:bottom w:val="none" w:sz="0" w:space="0" w:color="auto"/>
        <w:right w:val="none" w:sz="0" w:space="0" w:color="auto"/>
      </w:divBdr>
    </w:div>
    <w:div w:id="2034988266">
      <w:bodyDiv w:val="1"/>
      <w:marLeft w:val="0"/>
      <w:marRight w:val="0"/>
      <w:marTop w:val="0"/>
      <w:marBottom w:val="0"/>
      <w:divBdr>
        <w:top w:val="none" w:sz="0" w:space="0" w:color="auto"/>
        <w:left w:val="none" w:sz="0" w:space="0" w:color="auto"/>
        <w:bottom w:val="none" w:sz="0" w:space="0" w:color="auto"/>
        <w:right w:val="none" w:sz="0" w:space="0" w:color="auto"/>
      </w:divBdr>
    </w:div>
    <w:div w:id="2047678245">
      <w:bodyDiv w:val="1"/>
      <w:marLeft w:val="0"/>
      <w:marRight w:val="0"/>
      <w:marTop w:val="0"/>
      <w:marBottom w:val="0"/>
      <w:divBdr>
        <w:top w:val="none" w:sz="0" w:space="0" w:color="auto"/>
        <w:left w:val="none" w:sz="0" w:space="0" w:color="auto"/>
        <w:bottom w:val="none" w:sz="0" w:space="0" w:color="auto"/>
        <w:right w:val="none" w:sz="0" w:space="0" w:color="auto"/>
      </w:divBdr>
    </w:div>
    <w:div w:id="2048874063">
      <w:bodyDiv w:val="1"/>
      <w:marLeft w:val="0"/>
      <w:marRight w:val="0"/>
      <w:marTop w:val="0"/>
      <w:marBottom w:val="0"/>
      <w:divBdr>
        <w:top w:val="none" w:sz="0" w:space="0" w:color="auto"/>
        <w:left w:val="none" w:sz="0" w:space="0" w:color="auto"/>
        <w:bottom w:val="none" w:sz="0" w:space="0" w:color="auto"/>
        <w:right w:val="none" w:sz="0" w:space="0" w:color="auto"/>
      </w:divBdr>
    </w:div>
    <w:div w:id="2073386694">
      <w:bodyDiv w:val="1"/>
      <w:marLeft w:val="0"/>
      <w:marRight w:val="0"/>
      <w:marTop w:val="0"/>
      <w:marBottom w:val="0"/>
      <w:divBdr>
        <w:top w:val="none" w:sz="0" w:space="0" w:color="auto"/>
        <w:left w:val="none" w:sz="0" w:space="0" w:color="auto"/>
        <w:bottom w:val="none" w:sz="0" w:space="0" w:color="auto"/>
        <w:right w:val="none" w:sz="0" w:space="0" w:color="auto"/>
      </w:divBdr>
    </w:div>
    <w:div w:id="2074429725">
      <w:bodyDiv w:val="1"/>
      <w:marLeft w:val="0"/>
      <w:marRight w:val="0"/>
      <w:marTop w:val="0"/>
      <w:marBottom w:val="0"/>
      <w:divBdr>
        <w:top w:val="none" w:sz="0" w:space="0" w:color="auto"/>
        <w:left w:val="none" w:sz="0" w:space="0" w:color="auto"/>
        <w:bottom w:val="none" w:sz="0" w:space="0" w:color="auto"/>
        <w:right w:val="none" w:sz="0" w:space="0" w:color="auto"/>
      </w:divBdr>
    </w:div>
    <w:div w:id="2080668041">
      <w:bodyDiv w:val="1"/>
      <w:marLeft w:val="0"/>
      <w:marRight w:val="0"/>
      <w:marTop w:val="0"/>
      <w:marBottom w:val="0"/>
      <w:divBdr>
        <w:top w:val="none" w:sz="0" w:space="0" w:color="auto"/>
        <w:left w:val="none" w:sz="0" w:space="0" w:color="auto"/>
        <w:bottom w:val="none" w:sz="0" w:space="0" w:color="auto"/>
        <w:right w:val="none" w:sz="0" w:space="0" w:color="auto"/>
      </w:divBdr>
    </w:div>
    <w:div w:id="2104495256">
      <w:bodyDiv w:val="1"/>
      <w:marLeft w:val="0"/>
      <w:marRight w:val="0"/>
      <w:marTop w:val="0"/>
      <w:marBottom w:val="0"/>
      <w:divBdr>
        <w:top w:val="none" w:sz="0" w:space="0" w:color="auto"/>
        <w:left w:val="none" w:sz="0" w:space="0" w:color="auto"/>
        <w:bottom w:val="none" w:sz="0" w:space="0" w:color="auto"/>
        <w:right w:val="none" w:sz="0" w:space="0" w:color="auto"/>
      </w:divBdr>
    </w:div>
    <w:div w:id="2123914696">
      <w:bodyDiv w:val="1"/>
      <w:marLeft w:val="0"/>
      <w:marRight w:val="0"/>
      <w:marTop w:val="0"/>
      <w:marBottom w:val="0"/>
      <w:divBdr>
        <w:top w:val="none" w:sz="0" w:space="0" w:color="auto"/>
        <w:left w:val="none" w:sz="0" w:space="0" w:color="auto"/>
        <w:bottom w:val="none" w:sz="0" w:space="0" w:color="auto"/>
        <w:right w:val="none" w:sz="0" w:space="0" w:color="auto"/>
      </w:divBdr>
    </w:div>
    <w:div w:id="2139839084">
      <w:bodyDiv w:val="1"/>
      <w:marLeft w:val="0"/>
      <w:marRight w:val="0"/>
      <w:marTop w:val="0"/>
      <w:marBottom w:val="0"/>
      <w:divBdr>
        <w:top w:val="none" w:sz="0" w:space="0" w:color="auto"/>
        <w:left w:val="none" w:sz="0" w:space="0" w:color="auto"/>
        <w:bottom w:val="none" w:sz="0" w:space="0" w:color="auto"/>
        <w:right w:val="none" w:sz="0" w:space="0" w:color="auto"/>
      </w:divBdr>
    </w:div>
    <w:div w:id="2141603040">
      <w:bodyDiv w:val="1"/>
      <w:marLeft w:val="0"/>
      <w:marRight w:val="0"/>
      <w:marTop w:val="0"/>
      <w:marBottom w:val="0"/>
      <w:divBdr>
        <w:top w:val="none" w:sz="0" w:space="0" w:color="auto"/>
        <w:left w:val="none" w:sz="0" w:space="0" w:color="auto"/>
        <w:bottom w:val="none" w:sz="0" w:space="0" w:color="auto"/>
        <w:right w:val="none" w:sz="0" w:space="0" w:color="auto"/>
      </w:divBdr>
    </w:div>
    <w:div w:id="2142459625">
      <w:bodyDiv w:val="1"/>
      <w:marLeft w:val="0"/>
      <w:marRight w:val="0"/>
      <w:marTop w:val="0"/>
      <w:marBottom w:val="0"/>
      <w:divBdr>
        <w:top w:val="none" w:sz="0" w:space="0" w:color="auto"/>
        <w:left w:val="none" w:sz="0" w:space="0" w:color="auto"/>
        <w:bottom w:val="none" w:sz="0" w:space="0" w:color="auto"/>
        <w:right w:val="none" w:sz="0" w:space="0" w:color="auto"/>
      </w:divBdr>
    </w:div>
    <w:div w:id="2147316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land%20HP\Downloads\tanev_felev_nev_neptunkod_Szakdolgozat_VP_v7.dotx"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Wet13</b:Tag>
    <b:SourceType>Book</b:SourceType>
    <b:Guid>{FBB03064-2091-481B-BA64-7C5C38FFF28D}</b:Guid>
    <b:Author>
      <b:Author>
        <b:NameList>
          <b:Person>
            <b:Last>Wetherall</b:Last>
            <b:First>David</b:First>
            <b:Middle>J.</b:Middle>
          </b:Person>
          <b:Person>
            <b:Last>Tanenbaum</b:Last>
            <b:First>Andrew</b:First>
            <b:Middle>S.</b:Middle>
          </b:Person>
        </b:NameList>
      </b:Author>
    </b:Author>
    <b:Title>Computer networks</b:Title>
    <b:Year>2013</b:Year>
    <b:Publisher>Pearson Education</b:Publisher>
    <b:RefOrder>3</b:RefOrder>
  </b:Source>
  <b:Source>
    <b:Tag>DeS12</b:Tag>
    <b:SourceType>JournalArticle</b:SourceType>
    <b:Guid>{42252D55-2A7F-4BFB-A39B-2A5DA43D59FE}</b:Guid>
    <b:Author>
      <b:Author>
        <b:NameList>
          <b:Person>
            <b:Last>De Smedt</b:Last>
            <b:First>T.</b:First>
          </b:Person>
          <b:Person>
            <b:Last>Daelemans</b:Last>
            <b:First>W.</b:First>
          </b:Person>
        </b:NameList>
      </b:Author>
    </b:Author>
    <b:Title>Pattern for python.</b:Title>
    <b:Year>2012</b:Year>
    <b:JournalName>The Journal of Machine Learning Research</b:JournalName>
    <b:Pages>2063-2067</b:Pages>
    <b:Volume>13</b:Volume>
    <b:Issue>1</b:Issue>
    <b:LCID>en-GB</b:LCID>
    <b:RefOrder>1</b:RefOrder>
  </b:Source>
  <b:Source>
    <b:Tag>Zár22</b:Tag>
    <b:SourceType>DocumentFromInternetSite</b:SourceType>
    <b:Guid>{95A97988-D92C-4128-8EBA-0B599356B929}</b:Guid>
    <b:Title>Záróvizsga információk</b:Title>
    <b:InternetSiteTitle>Pannon Egyetem, Műszaki Informatikai Kar</b:InternetSiteTitle>
    <b:URL>https://mik.uni-pannon.hu/index.php/hu/oktatas/zarovizsga.html</b:URL>
    <b:YearAccessed>2022</b:YearAccessed>
    <b:MonthAccessed>03</b:MonthAccessed>
    <b:DayAccessed>04</b:DayAccessed>
    <b:RefOrder>2</b:RefOrder>
  </b:Source>
</b:Sources>
</file>

<file path=customXml/itemProps1.xml><?xml version="1.0" encoding="utf-8"?>
<ds:datastoreItem xmlns:ds="http://schemas.openxmlformats.org/officeDocument/2006/customXml" ds:itemID="{685DC2D2-904E-47AB-9EE6-D434F640B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tanev_felev_nev_neptunkod_Szakdolgozat_VP_v7</Template>
  <TotalTime>14</TotalTime>
  <Pages>58</Pages>
  <Words>12287</Words>
  <Characters>75940</Characters>
  <Application>Microsoft Office Word</Application>
  <DocSecurity>0</DocSecurity>
  <Lines>2042</Lines>
  <Paragraphs>1160</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 HP</dc:creator>
  <cp:keywords/>
  <dc:description/>
  <cp:lastModifiedBy>Csernus Sándor Ádám</cp:lastModifiedBy>
  <cp:revision>23</cp:revision>
  <dcterms:created xsi:type="dcterms:W3CDTF">2024-11-23T11:04:00Z</dcterms:created>
  <dcterms:modified xsi:type="dcterms:W3CDTF">2026-10-18T19:27:00Z</dcterms:modified>
</cp:coreProperties>
</file>