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7086149"/>
        <w:docPartObj>
          <w:docPartGallery w:val="Cover Pages"/>
          <w:docPartUnique/>
        </w:docPartObj>
      </w:sdtPr>
      <w:sdtEndPr>
        <w:rPr>
          <w:rStyle w:val="Heading1Char"/>
          <w:rFonts w:ascii="Segoe UI Light" w:eastAsiaTheme="majorEastAsia" w:hAnsi="Segoe UI Light" w:cs="Segoe UI Light"/>
          <w:color w:val="2E74B5" w:themeColor="accent1" w:themeShade="BF"/>
          <w:kern w:val="2"/>
          <w:sz w:val="36"/>
          <w:szCs w:val="32"/>
        </w:rPr>
      </w:sdtEndPr>
      <w:sdtContent>
        <w:p w14:paraId="1F53242F" w14:textId="33B6D02E" w:rsidR="00414689" w:rsidRDefault="00414689">
          <w:r>
            <w:rPr>
              <w:noProof/>
              <w:lang w:eastAsia="en-GB"/>
            </w:rPr>
            <mc:AlternateContent>
              <mc:Choice Requires="wpg">
                <w:drawing>
                  <wp:anchor distT="0" distB="0" distL="114300" distR="114300" simplePos="0" relativeHeight="251659264" behindDoc="1" locked="0" layoutInCell="1" allowOverlap="1" wp14:anchorId="539FDE63" wp14:editId="3723687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Light" w:hAnsi="Segoe UI Light" w:cs="Segoe UI Light"/>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4E7DB54" w14:textId="051BB5CE" w:rsidR="00414689" w:rsidRPr="000310DF" w:rsidRDefault="00414689" w:rsidP="000310DF">
                                      <w:pPr>
                                        <w:pStyle w:val="NoSpacing"/>
                                        <w:jc w:val="center"/>
                                        <w:rPr>
                                          <w:rFonts w:ascii="Segoe UI Light" w:hAnsi="Segoe UI Light" w:cs="Segoe UI Light"/>
                                          <w:sz w:val="32"/>
                                        </w:rPr>
                                      </w:pPr>
                                      <w:r w:rsidRPr="000310DF">
                                        <w:rPr>
                                          <w:rFonts w:ascii="Segoe UI Light" w:hAnsi="Segoe UI Light" w:cs="Segoe UI Light"/>
                                          <w:sz w:val="32"/>
                                        </w:rPr>
                                        <w:t>120010570</w:t>
                                      </w:r>
                                    </w:p>
                                  </w:sdtContent>
                                </w:sdt>
                                <w:p w14:paraId="2DD60341" w14:textId="3C0C191B" w:rsidR="00414689" w:rsidRDefault="00414689" w:rsidP="000310DF">
                                  <w:pPr>
                                    <w:pStyle w:val="NoSpacing"/>
                                    <w:jc w:val="center"/>
                                  </w:pPr>
                                  <w:sdt>
                                    <w:sdtPr>
                                      <w:rPr>
                                        <w:rFonts w:ascii="Segoe UI Light" w:hAnsi="Segoe UI Light" w:cs="Segoe UI Light"/>
                                        <w:sz w:val="32"/>
                                      </w:rPr>
                                      <w:alias w:val="Company"/>
                                      <w:tag w:val=""/>
                                      <w:id w:val="1618182777"/>
                                      <w:dataBinding w:prefixMappings="xmlns:ns0='http://schemas.openxmlformats.org/officeDocument/2006/extended-properties' " w:xpath="/ns0:Properties[1]/ns0:Company[1]" w:storeItemID="{6668398D-A668-4E3E-A5EB-62B293D839F1}"/>
                                      <w:text/>
                                    </w:sdtPr>
                                    <w:sdtContent>
                                      <w:r w:rsidRPr="000310DF">
                                        <w:rPr>
                                          <w:rFonts w:ascii="Segoe UI Light" w:hAnsi="Segoe UI Light" w:cs="Segoe UI Light"/>
                                          <w:sz w:val="32"/>
                                        </w:rPr>
                                        <w:t>CS3102: Data Communication &amp; Networks</w:t>
                                      </w:r>
                                    </w:sdtContent>
                                  </w:sdt>
                                  <w:r>
                                    <w:t>  </w:t>
                                  </w:r>
                                  <w:sdt>
                                    <w:sdtPr>
                                      <w:alias w:val="Address"/>
                                      <w:tag w:val=""/>
                                      <w:id w:val="-253358678"/>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92BCA4" w14:textId="10093F2B" w:rsidR="00414689" w:rsidRPr="00FA0937" w:rsidRDefault="00414689" w:rsidP="00FA0937">
                                      <w:pPr>
                                        <w:pStyle w:val="Title"/>
                                      </w:pPr>
                                      <w:r w:rsidRPr="00FA0937">
                                        <w:t>File Distribution Protocol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9FDE63"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rFonts w:ascii="Segoe UI Light" w:hAnsi="Segoe UI Light" w:cs="Segoe UI Light"/>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4E7DB54" w14:textId="051BB5CE" w:rsidR="00414689" w:rsidRPr="000310DF" w:rsidRDefault="00414689" w:rsidP="000310DF">
                                <w:pPr>
                                  <w:pStyle w:val="NoSpacing"/>
                                  <w:jc w:val="center"/>
                                  <w:rPr>
                                    <w:rFonts w:ascii="Segoe UI Light" w:hAnsi="Segoe UI Light" w:cs="Segoe UI Light"/>
                                    <w:sz w:val="32"/>
                                  </w:rPr>
                                </w:pPr>
                                <w:r w:rsidRPr="000310DF">
                                  <w:rPr>
                                    <w:rFonts w:ascii="Segoe UI Light" w:hAnsi="Segoe UI Light" w:cs="Segoe UI Light"/>
                                    <w:sz w:val="32"/>
                                  </w:rPr>
                                  <w:t>120010570</w:t>
                                </w:r>
                              </w:p>
                            </w:sdtContent>
                          </w:sdt>
                          <w:p w14:paraId="2DD60341" w14:textId="3C0C191B" w:rsidR="00414689" w:rsidRDefault="00414689" w:rsidP="000310DF">
                            <w:pPr>
                              <w:pStyle w:val="NoSpacing"/>
                              <w:jc w:val="center"/>
                            </w:pPr>
                            <w:sdt>
                              <w:sdtPr>
                                <w:rPr>
                                  <w:rFonts w:ascii="Segoe UI Light" w:hAnsi="Segoe UI Light" w:cs="Segoe UI Light"/>
                                  <w:sz w:val="32"/>
                                </w:rPr>
                                <w:alias w:val="Company"/>
                                <w:tag w:val=""/>
                                <w:id w:val="1618182777"/>
                                <w:dataBinding w:prefixMappings="xmlns:ns0='http://schemas.openxmlformats.org/officeDocument/2006/extended-properties' " w:xpath="/ns0:Properties[1]/ns0:Company[1]" w:storeItemID="{6668398D-A668-4E3E-A5EB-62B293D839F1}"/>
                                <w:text/>
                              </w:sdtPr>
                              <w:sdtContent>
                                <w:r w:rsidRPr="000310DF">
                                  <w:rPr>
                                    <w:rFonts w:ascii="Segoe UI Light" w:hAnsi="Segoe UI Light" w:cs="Segoe UI Light"/>
                                    <w:sz w:val="32"/>
                                  </w:rPr>
                                  <w:t>CS3102: Data Communication &amp; Networks</w:t>
                                </w:r>
                              </w:sdtContent>
                            </w:sdt>
                            <w:r>
                              <w:t>  </w:t>
                            </w:r>
                            <w:sdt>
                              <w:sdtPr>
                                <w:alias w:val="Address"/>
                                <w:tag w:val=""/>
                                <w:id w:val="-253358678"/>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92BCA4" w14:textId="10093F2B" w:rsidR="00414689" w:rsidRPr="00FA0937" w:rsidRDefault="00414689" w:rsidP="00FA0937">
                                <w:pPr>
                                  <w:pStyle w:val="Title"/>
                                </w:pPr>
                                <w:r w:rsidRPr="00FA0937">
                                  <w:t>File Distribution Protocol</w:t>
                                </w:r>
                              </w:p>
                            </w:sdtContent>
                          </w:sdt>
                        </w:txbxContent>
                      </v:textbox>
                    </v:shape>
                    <w10:wrap anchorx="page" anchory="page"/>
                  </v:group>
                </w:pict>
              </mc:Fallback>
            </mc:AlternateContent>
          </w:r>
        </w:p>
        <w:p w14:paraId="48BA676F" w14:textId="2E8FFB29" w:rsidR="00414689" w:rsidRDefault="00414689">
          <w:pPr>
            <w:jc w:val="left"/>
            <w:rPr>
              <w:rStyle w:val="Heading1Char"/>
            </w:rPr>
          </w:pPr>
          <w:r>
            <w:rPr>
              <w:rStyle w:val="Heading1Char"/>
            </w:rPr>
            <w:br w:type="page"/>
          </w:r>
        </w:p>
      </w:sdtContent>
    </w:sdt>
    <w:p w14:paraId="797F7891" w14:textId="4E32DAF3" w:rsidR="00FA3ABA" w:rsidRPr="00AE5DBF" w:rsidRDefault="00FA3ABA" w:rsidP="00AE5DBF">
      <w:pPr>
        <w:pStyle w:val="Heading1"/>
      </w:pPr>
      <w:r w:rsidRPr="00AE5DBF">
        <w:rPr>
          <w:rStyle w:val="Heading1Char"/>
        </w:rPr>
        <w:lastRenderedPageBreak/>
        <w:t>Analysis</w:t>
      </w:r>
      <w:r w:rsidRPr="00AE5DBF">
        <w:t>: Multicast vs Peer to Peer</w:t>
      </w:r>
    </w:p>
    <w:p w14:paraId="4153D284" w14:textId="66E3279D" w:rsidR="005E516C" w:rsidRDefault="005E516C" w:rsidP="005E516C">
      <w:r w:rsidRPr="00457B3A">
        <w:t>Multic</w:t>
      </w:r>
      <w:r>
        <w:t>ast is</w:t>
      </w:r>
      <w:r w:rsidRPr="00457B3A">
        <w:t xml:space="preserve"> ideal for </w:t>
      </w:r>
      <w:r>
        <w:t>sending the same message to multiple nodes.</w:t>
      </w:r>
      <w:r w:rsidRPr="00457B3A">
        <w:t xml:space="preserve"> </w:t>
      </w:r>
      <w:r>
        <w:t>The transmission time will be constant for any number of nodes.</w:t>
      </w:r>
      <w:r w:rsidRPr="00457B3A">
        <w:t xml:space="preserve"> </w:t>
      </w:r>
      <w:r>
        <w:t>Until wider IPv6 support, with its mandatory multicast, Multicast traffic is confined to local subnets. A Multicast host transmitting at a constant speed is making the assumption that all of its listeners can download at that same speed. If a client cannot consume the data at that rate, it will drop a substantial amount of packets. This could be avoided by transmitting at a variety of speeds, however this is potentially a complex solution which could impact on performance.</w:t>
      </w:r>
    </w:p>
    <w:p w14:paraId="47BFE50C" w14:textId="2B7EA811" w:rsidR="005E516C" w:rsidRPr="001B6280" w:rsidRDefault="005E516C" w:rsidP="005E516C">
      <w:pPr>
        <w:rPr>
          <w:kern w:val="2"/>
        </w:rPr>
      </w:pPr>
      <w:r>
        <w:t xml:space="preserve">A peer-to-peer system in theory should scale well as the number of nodes increases, though not as well as Multicast. P2P systems can be extremely complex to develop, debug and maintain, and this is a considerable disadvantage of P2P. However </w:t>
      </w:r>
      <w:r w:rsidR="00700D44">
        <w:t>using a small amount of centralised infrastructure</w:t>
      </w:r>
      <w:r>
        <w:t xml:space="preserve"> they can be simplifi</w:t>
      </w:r>
      <w:r w:rsidR="00700D44">
        <w:t>ed and made easier to manage. A</w:t>
      </w:r>
      <w:r>
        <w:t xml:space="preserve"> central BitTorrent-style tracker could be used to avoid requiring something like a Distributed Hash Table. </w:t>
      </w:r>
      <w:r w:rsidR="00700D44">
        <w:t>P2P traffic is accepted on the IPv4 internet. P2P should also handle peers dropping in and out</w:t>
      </w:r>
      <w:r>
        <w:t xml:space="preserve">. </w:t>
      </w:r>
      <w:r w:rsidR="00700D44">
        <w:t>P2P</w:t>
      </w:r>
      <w:r w:rsidR="006A038A">
        <w:t xml:space="preserve"> over TCP</w:t>
      </w:r>
      <w:r w:rsidR="00700D44">
        <w:t xml:space="preserve"> will not suffer from the slow consumer problem</w:t>
      </w:r>
      <w:r w:rsidR="006A038A">
        <w:t xml:space="preserve"> as TCP’s congestion control features will kick in</w:t>
      </w:r>
      <w:r>
        <w:t xml:space="preserve">. </w:t>
      </w:r>
      <w:r w:rsidR="00700D44">
        <w:rPr>
          <w:kern w:val="2"/>
        </w:rPr>
        <w:t>P2P</w:t>
      </w:r>
      <w:r w:rsidRPr="001B6280">
        <w:rPr>
          <w:kern w:val="2"/>
        </w:rPr>
        <w:t xml:space="preserve"> will </w:t>
      </w:r>
      <w:r>
        <w:rPr>
          <w:kern w:val="2"/>
        </w:rPr>
        <w:t xml:space="preserve">also </w:t>
      </w:r>
      <w:r w:rsidRPr="001B6280">
        <w:rPr>
          <w:kern w:val="2"/>
        </w:rPr>
        <w:t xml:space="preserve">be able to scale better for retransmitting chunks (e.g. if packets are lost or a host goes down for a short period of time). </w:t>
      </w:r>
      <w:r w:rsidR="00700D44">
        <w:rPr>
          <w:kern w:val="2"/>
        </w:rPr>
        <w:t>A multicast system must either</w:t>
      </w:r>
      <w:r w:rsidRPr="001B6280">
        <w:rPr>
          <w:kern w:val="2"/>
        </w:rPr>
        <w:t xml:space="preserve"> loop through data continuously</w:t>
      </w:r>
      <w:r>
        <w:rPr>
          <w:kern w:val="2"/>
        </w:rPr>
        <w:t xml:space="preserve"> </w:t>
      </w:r>
      <w:r w:rsidR="00700D44">
        <w:rPr>
          <w:kern w:val="2"/>
        </w:rPr>
        <w:t>(</w:t>
      </w:r>
      <w:r>
        <w:rPr>
          <w:kern w:val="2"/>
        </w:rPr>
        <w:t>teletext-style</w:t>
      </w:r>
      <w:r w:rsidR="00700D44">
        <w:rPr>
          <w:kern w:val="2"/>
        </w:rPr>
        <w:t>)</w:t>
      </w:r>
      <w:r w:rsidRPr="001B6280">
        <w:rPr>
          <w:kern w:val="2"/>
        </w:rPr>
        <w:t>, or receiving peers would</w:t>
      </w:r>
      <w:r>
        <w:rPr>
          <w:kern w:val="2"/>
        </w:rPr>
        <w:t xml:space="preserve"> ask the host to re-send chunks.</w:t>
      </w:r>
      <w:r w:rsidRPr="001B6280">
        <w:rPr>
          <w:kern w:val="2"/>
        </w:rPr>
        <w:t xml:space="preserve"> </w:t>
      </w:r>
      <w:r>
        <w:rPr>
          <w:kern w:val="2"/>
        </w:rPr>
        <w:t xml:space="preserve">Resending chunks will waste the time of every client which already has that chunk. </w:t>
      </w:r>
    </w:p>
    <w:p w14:paraId="455A4F7A" w14:textId="17999059" w:rsidR="004F109F" w:rsidRPr="00951593" w:rsidRDefault="004F109F" w:rsidP="00951593">
      <w:pPr>
        <w:pStyle w:val="Heading2"/>
      </w:pPr>
      <w:r w:rsidRPr="00951593">
        <w:t>Performance Predictions</w:t>
      </w:r>
    </w:p>
    <w:p w14:paraId="676A8A88" w14:textId="0AC8EC23" w:rsidR="004F109F" w:rsidRPr="001B6280" w:rsidRDefault="00C31957" w:rsidP="004F109F">
      <w:pPr>
        <w:rPr>
          <w:kern w:val="2"/>
        </w:rPr>
      </w:pPr>
      <w:r w:rsidRPr="001B6280">
        <w:rPr>
          <w:kern w:val="2"/>
        </w:rPr>
        <w:t>To analyse the two methods further I decided to calculate the expected performance of Multicast and Peer-to</w:t>
      </w:r>
      <w:r w:rsidR="009B6882" w:rsidRPr="001B6280">
        <w:rPr>
          <w:kern w:val="2"/>
        </w:rPr>
        <w:t xml:space="preserve">-Peer. The times used in these calculations are based on a 1GB file being transferred over a 100Mbit/s connection. </w:t>
      </w:r>
      <w:r w:rsidR="003357CF" w:rsidRPr="001B6280">
        <w:rPr>
          <w:kern w:val="2"/>
        </w:rPr>
        <w:t>In these calculations it is assumed that each</w:t>
      </w:r>
      <w:r w:rsidR="009B6882" w:rsidRPr="001B6280">
        <w:rPr>
          <w:kern w:val="2"/>
        </w:rPr>
        <w:t xml:space="preserve"> node </w:t>
      </w:r>
      <w:r w:rsidR="003357CF" w:rsidRPr="001B6280">
        <w:rPr>
          <w:kern w:val="2"/>
        </w:rPr>
        <w:t>can</w:t>
      </w:r>
      <w:r w:rsidR="009B6882" w:rsidRPr="001B6280">
        <w:rPr>
          <w:kern w:val="2"/>
        </w:rPr>
        <w:t xml:space="preserve"> upload and download 100Mbit/s at the same time.</w:t>
      </w:r>
    </w:p>
    <w:p w14:paraId="16EBFFCF" w14:textId="54FD51D9" w:rsidR="00C24963" w:rsidRPr="001B6280" w:rsidRDefault="000B5611" w:rsidP="00FA3ABA">
      <w:pPr>
        <w:rPr>
          <w:b/>
          <w:kern w:val="2"/>
        </w:rPr>
      </w:pPr>
      <w:r w:rsidRPr="001B6280">
        <w:rPr>
          <w:noProof/>
          <w:kern w:val="2"/>
          <w:lang w:eastAsia="en-GB"/>
        </w:rPr>
        <w:drawing>
          <wp:inline distT="0" distB="0" distL="0" distR="0" wp14:anchorId="1539E60C" wp14:editId="0FF8EBCB">
            <wp:extent cx="5753100" cy="2533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1B6280" w:rsidRDefault="00820B28" w:rsidP="003C71BB">
      <w:pPr>
        <w:pStyle w:val="Subtitle"/>
        <w:jc w:val="center"/>
        <w:rPr>
          <w:smallCaps/>
          <w:kern w:val="2"/>
        </w:rPr>
      </w:pPr>
      <w:r w:rsidRPr="001B6280">
        <w:rPr>
          <w:rStyle w:val="SubtleReference"/>
          <w:kern w:val="2"/>
        </w:rPr>
        <w:t xml:space="preserve">Figure 1.0 – Graph predicting file transfer time for different </w:t>
      </w:r>
      <w:r w:rsidR="007068F6" w:rsidRPr="001B6280">
        <w:rPr>
          <w:rStyle w:val="SubtleReference"/>
          <w:kern w:val="2"/>
        </w:rPr>
        <w:t>architectures on a lossless network.</w:t>
      </w:r>
      <w:r w:rsidRPr="001B6280">
        <w:rPr>
          <w:rStyle w:val="SubtleReference"/>
          <w:kern w:val="2"/>
        </w:rPr>
        <w:t xml:space="preserve"> </w:t>
      </w:r>
      <w:r w:rsidR="00F04706" w:rsidRPr="001B6280">
        <w:rPr>
          <w:rStyle w:val="SubtleReference"/>
          <w:kern w:val="2"/>
        </w:rPr>
        <w:t>Note: Lines for Multicast and P2P (Chunked) largely overlap.</w:t>
      </w:r>
    </w:p>
    <w:p w14:paraId="529ACF68" w14:textId="73AEF2F1" w:rsidR="00700D44" w:rsidRDefault="00700D44">
      <w:pPr>
        <w:jc w:val="left"/>
        <w:rPr>
          <w:rFonts w:asciiTheme="majorHAnsi" w:eastAsiaTheme="majorEastAsia" w:hAnsiTheme="majorHAnsi" w:cstheme="majorBidi"/>
          <w:color w:val="2E74B5" w:themeColor="accent1" w:themeShade="BF"/>
          <w:kern w:val="2"/>
          <w:sz w:val="26"/>
          <w:szCs w:val="26"/>
        </w:rPr>
      </w:pPr>
      <w:r>
        <w:rPr>
          <w:kern w:val="2"/>
        </w:rPr>
        <w:t>Figure 1.0 shows that an un-chunked P2P system will be considerably out-performed by Multicast, but will still be significantly more efficient than Serial transfer. In these calculations, Chunked P2P comes across as performing nearly as well as Multicast. I think these calculations assume the switch backplane capacity is enough to cope with every node being maxed out.</w:t>
      </w:r>
      <w:r>
        <w:rPr>
          <w:kern w:val="2"/>
        </w:rPr>
        <w:br w:type="page"/>
      </w:r>
    </w:p>
    <w:p w14:paraId="03E69FD6" w14:textId="6246D65E" w:rsidR="001B20E8" w:rsidRPr="001B6280" w:rsidRDefault="006D7197" w:rsidP="00951593">
      <w:pPr>
        <w:pStyle w:val="Heading2"/>
      </w:pPr>
      <w:r w:rsidRPr="001B6280">
        <w:lastRenderedPageBreak/>
        <w:t>Empirical Research</w:t>
      </w:r>
    </w:p>
    <w:p w14:paraId="55CBE6E9" w14:textId="69F185C7" w:rsidR="00077CF7" w:rsidRPr="001B6280" w:rsidRDefault="003E3673" w:rsidP="003357CF">
      <w:pPr>
        <w:rPr>
          <w:kern w:val="2"/>
        </w:rPr>
      </w:pPr>
      <w:r w:rsidRPr="001B6280">
        <w:rPr>
          <w:kern w:val="2"/>
        </w:rPr>
        <w:t xml:space="preserve">Before I </w:t>
      </w:r>
      <w:r w:rsidR="0092133E" w:rsidRPr="001B6280">
        <w:rPr>
          <w:kern w:val="2"/>
        </w:rPr>
        <w:t>select</w:t>
      </w:r>
      <w:r w:rsidRPr="001B6280">
        <w:rPr>
          <w:kern w:val="2"/>
        </w:rPr>
        <w:t xml:space="preserve"> which architecture to use in my file distribution system </w:t>
      </w:r>
      <w:r w:rsidR="0092133E" w:rsidRPr="001B6280">
        <w:rPr>
          <w:kern w:val="2"/>
        </w:rPr>
        <w:t>I decided some</w:t>
      </w:r>
      <w:r w:rsidRPr="001B6280">
        <w:rPr>
          <w:kern w:val="2"/>
        </w:rPr>
        <w:t xml:space="preserve"> tests were needed to verify</w:t>
      </w:r>
      <w:r w:rsidR="00700D44">
        <w:rPr>
          <w:kern w:val="2"/>
        </w:rPr>
        <w:t xml:space="preserve"> my predictions and assumptions, particularly after the surprising result of Chunked P2P in Figure 1.0.</w:t>
      </w:r>
    </w:p>
    <w:p w14:paraId="3FDE3AA6" w14:textId="0C702C3B" w:rsidR="0092133E" w:rsidRPr="00D23295" w:rsidRDefault="0092133E" w:rsidP="00D23295">
      <w:pPr>
        <w:pStyle w:val="Heading3"/>
      </w:pPr>
      <w:r w:rsidRPr="00D23295">
        <w:t>Test 1: Client-Server Serial transfer</w:t>
      </w:r>
    </w:p>
    <w:p w14:paraId="6BBBC331" w14:textId="77777777" w:rsidR="0049625D" w:rsidRDefault="0049625D" w:rsidP="0049625D">
      <w:pPr>
        <w:rPr>
          <w:kern w:val="2"/>
        </w:rPr>
      </w:pPr>
      <w:r>
        <w:rPr>
          <w:kern w:val="2"/>
        </w:rPr>
        <w:t>B</w:t>
      </w:r>
      <w:r w:rsidR="0092133E" w:rsidRPr="001B6280">
        <w:rPr>
          <w:kern w:val="2"/>
        </w:rPr>
        <w:t>asic file distribution system</w:t>
      </w:r>
      <w:r w:rsidR="008354F5" w:rsidRPr="001B6280">
        <w:rPr>
          <w:kern w:val="2"/>
        </w:rPr>
        <w:t xml:space="preserve"> used as a benchmark</w:t>
      </w:r>
      <w:r>
        <w:rPr>
          <w:kern w:val="2"/>
        </w:rPr>
        <w:t>. A single host machine, running iperf will distribute the required amount data. UDP mode used to avoid TCP ramp up artefacts and any packet corruptions.</w:t>
      </w:r>
    </w:p>
    <w:p w14:paraId="4955934A" w14:textId="1D3C2F9B" w:rsidR="0092133E" w:rsidRPr="001B6280" w:rsidRDefault="0092133E" w:rsidP="00D23295">
      <w:pPr>
        <w:pStyle w:val="Heading3"/>
      </w:pPr>
      <w:r w:rsidRPr="001B6280">
        <w:t>Test 2: Multicast transfer</w:t>
      </w:r>
    </w:p>
    <w:p w14:paraId="5C0C7511" w14:textId="495D2BD6" w:rsidR="00B13B6B" w:rsidRPr="001B6280" w:rsidRDefault="0092133E" w:rsidP="007E56AA">
      <w:pPr>
        <w:rPr>
          <w:kern w:val="2"/>
        </w:rPr>
      </w:pPr>
      <w:r w:rsidRPr="001B6280">
        <w:rPr>
          <w:kern w:val="2"/>
        </w:rPr>
        <w:t>Using iperf again, this test will measure</w:t>
      </w:r>
      <w:r w:rsidR="008354F5" w:rsidRPr="001B6280">
        <w:rPr>
          <w:kern w:val="2"/>
        </w:rPr>
        <w:t xml:space="preserve"> the time it takes for all clients listening to the group to receive all of the data.</w:t>
      </w:r>
      <w:r w:rsidR="00B13B6B" w:rsidRPr="001B6280">
        <w:rPr>
          <w:kern w:val="2"/>
        </w:rPr>
        <w:t xml:space="preserve"> </w:t>
      </w:r>
    </w:p>
    <w:p w14:paraId="475C33F5" w14:textId="5C4A422F" w:rsidR="008354F5" w:rsidRPr="001B6280" w:rsidRDefault="00B13B6B" w:rsidP="00D23295">
      <w:pPr>
        <w:pStyle w:val="Heading3"/>
      </w:pPr>
      <w:r w:rsidRPr="001B6280">
        <w:t>T</w:t>
      </w:r>
      <w:r w:rsidR="007E56AA" w:rsidRPr="001B6280">
        <w:t>est 3</w:t>
      </w:r>
      <w:r w:rsidR="008354F5" w:rsidRPr="001B6280">
        <w:t xml:space="preserve">: </w:t>
      </w:r>
      <w:r w:rsidRPr="001B6280">
        <w:t xml:space="preserve">BitTorrent </w:t>
      </w:r>
      <w:r w:rsidR="008354F5" w:rsidRPr="001B6280">
        <w:t>Peer to Peer</w:t>
      </w:r>
    </w:p>
    <w:p w14:paraId="7D1B10D4" w14:textId="738C1454" w:rsidR="008354F5" w:rsidRPr="001B6280" w:rsidRDefault="00B13B6B" w:rsidP="008354F5">
      <w:pPr>
        <w:rPr>
          <w:kern w:val="2"/>
        </w:rPr>
      </w:pPr>
      <w:r w:rsidRPr="001B6280">
        <w:rPr>
          <w:kern w:val="2"/>
        </w:rPr>
        <w:t>Using the</w:t>
      </w:r>
      <w:r w:rsidR="008354F5" w:rsidRPr="001B6280">
        <w:rPr>
          <w:kern w:val="2"/>
        </w:rPr>
        <w:t xml:space="preserve"> most complex</w:t>
      </w:r>
      <w:r w:rsidRPr="001B6280">
        <w:rPr>
          <w:kern w:val="2"/>
        </w:rPr>
        <w:t xml:space="preserve"> software</w:t>
      </w:r>
      <w:r w:rsidR="008354F5" w:rsidRPr="001B6280">
        <w:rPr>
          <w:kern w:val="2"/>
        </w:rPr>
        <w:t xml:space="preserve"> of the </w:t>
      </w:r>
      <w:r w:rsidRPr="001B6280">
        <w:rPr>
          <w:kern w:val="2"/>
        </w:rPr>
        <w:t>4</w:t>
      </w:r>
      <w:r w:rsidR="008354F5" w:rsidRPr="001B6280">
        <w:rPr>
          <w:kern w:val="2"/>
        </w:rPr>
        <w:t xml:space="preserve"> tests, this experiment should test whether the performance of a pre-existing P2P file distribution solution matches up with my expectations</w:t>
      </w:r>
      <w:r w:rsidRPr="001B6280">
        <w:rPr>
          <w:kern w:val="2"/>
        </w:rPr>
        <w:t xml:space="preserve"> (Somewhere between Unchunked and chunked P2P in Figure 1.0)</w:t>
      </w:r>
      <w:r w:rsidR="00CC3457" w:rsidRPr="001B6280">
        <w:rPr>
          <w:kern w:val="2"/>
        </w:rPr>
        <w:t xml:space="preserve">. I will be using Herd </w:t>
      </w:r>
      <w:sdt>
        <w:sdtPr>
          <w:rPr>
            <w:kern w:val="2"/>
          </w:rPr>
          <w:id w:val="2102987711"/>
          <w:citation/>
        </w:sdtPr>
        <w:sdtContent>
          <w:r w:rsidR="00CC3457" w:rsidRPr="001B6280">
            <w:rPr>
              <w:kern w:val="2"/>
            </w:rPr>
            <w:fldChar w:fldCharType="begin"/>
          </w:r>
          <w:r w:rsidR="00CC3457" w:rsidRPr="001B6280">
            <w:rPr>
              <w:kern w:val="2"/>
            </w:rPr>
            <w:instrText xml:space="preserve"> CITATION Gar14 \l 2057 </w:instrText>
          </w:r>
          <w:r w:rsidR="00CC3457" w:rsidRPr="001B6280">
            <w:rPr>
              <w:kern w:val="2"/>
            </w:rPr>
            <w:fldChar w:fldCharType="separate"/>
          </w:r>
          <w:r w:rsidR="00CC3457" w:rsidRPr="001B6280">
            <w:rPr>
              <w:noProof/>
              <w:kern w:val="2"/>
            </w:rPr>
            <w:t>(Garrett &amp; Gadea, 2014)</w:t>
          </w:r>
          <w:r w:rsidR="00CC3457" w:rsidRPr="001B6280">
            <w:rPr>
              <w:kern w:val="2"/>
            </w:rPr>
            <w:fldChar w:fldCharType="end"/>
          </w:r>
        </w:sdtContent>
      </w:sdt>
      <w:r w:rsidR="008354F5" w:rsidRPr="001B6280">
        <w:rPr>
          <w:kern w:val="2"/>
        </w:rPr>
        <w:t xml:space="preserve"> as a P2P system for this test. Herd uses BitTorrent underneath to perform the file transfers.</w:t>
      </w:r>
    </w:p>
    <w:p w14:paraId="5594B546" w14:textId="6FEA4C29" w:rsidR="00C160F1" w:rsidRPr="001B6280" w:rsidRDefault="00A246CC" w:rsidP="00951593">
      <w:pPr>
        <w:pStyle w:val="Heading2"/>
      </w:pPr>
      <w:r w:rsidRPr="001B6280">
        <w:t>Results</w:t>
      </w:r>
    </w:p>
    <w:p w14:paraId="71E16B9D" w14:textId="6C31135B" w:rsidR="00A246CC" w:rsidRPr="001B6280" w:rsidRDefault="00D1454A" w:rsidP="00A246CC">
      <w:pPr>
        <w:rPr>
          <w:kern w:val="2"/>
        </w:rPr>
      </w:pPr>
      <w:r w:rsidRPr="001B6280">
        <w:rPr>
          <w:noProof/>
          <w:kern w:val="2"/>
          <w:lang w:eastAsia="en-GB"/>
        </w:rPr>
        <w:drawing>
          <wp:inline distT="0" distB="0" distL="0" distR="0" wp14:anchorId="6ADB2D11" wp14:editId="468BD93C">
            <wp:extent cx="5705475" cy="23050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1B6280" w:rsidRDefault="00D1454A" w:rsidP="00D1454A">
      <w:pPr>
        <w:jc w:val="center"/>
        <w:rPr>
          <w:rStyle w:val="SubtleReference"/>
          <w:kern w:val="2"/>
        </w:rPr>
      </w:pPr>
      <w:r w:rsidRPr="001B6280">
        <w:rPr>
          <w:rStyle w:val="SubtleReference"/>
          <w:kern w:val="2"/>
        </w:rPr>
        <w:t>Figure 1.1 – Empirical data of Serial, Multicast and a P2P implementation transferring a 1GB file across a subnet to a variable number of nodes. In grey are the values from Figure 1.0</w:t>
      </w:r>
    </w:p>
    <w:p w14:paraId="666C84D7" w14:textId="11748B81" w:rsidR="00D1454A" w:rsidRPr="001B6280" w:rsidRDefault="00D1454A" w:rsidP="00A246CC">
      <w:pPr>
        <w:rPr>
          <w:kern w:val="2"/>
        </w:rPr>
      </w:pPr>
      <w:r w:rsidRPr="001B6280">
        <w:rPr>
          <w:kern w:val="2"/>
        </w:rPr>
        <w:t xml:space="preserve">The results stick very closely to the </w:t>
      </w:r>
      <w:r w:rsidR="006D7197" w:rsidRPr="001B6280">
        <w:rPr>
          <w:kern w:val="2"/>
        </w:rPr>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057C5C7C" w:rsidR="006D7197" w:rsidRPr="001B6280" w:rsidRDefault="00467EEE" w:rsidP="00951593">
      <w:pPr>
        <w:pStyle w:val="Heading2"/>
      </w:pPr>
      <w:r>
        <w:t xml:space="preserve">Analysis </w:t>
      </w:r>
      <w:r w:rsidR="006D7197" w:rsidRPr="001B6280">
        <w:t>Conclusion</w:t>
      </w:r>
    </w:p>
    <w:p w14:paraId="25BB8836" w14:textId="21EE76D8" w:rsidR="00D1454A" w:rsidRPr="001B6280" w:rsidRDefault="006D7197" w:rsidP="00D23295">
      <w:pPr>
        <w:spacing w:after="0"/>
        <w:rPr>
          <w:kern w:val="2"/>
        </w:rPr>
      </w:pPr>
      <w:r w:rsidRPr="001B6280">
        <w:rPr>
          <w:kern w:val="2"/>
        </w:rPr>
        <w:t xml:space="preserve">Although it was outperformed in the Empirical Data, P2P seems to be the most appropriate architecture to use for this tool. By </w:t>
      </w:r>
      <w:r w:rsidR="00C55560" w:rsidRPr="001B6280">
        <w:rPr>
          <w:kern w:val="2"/>
        </w:rPr>
        <w:t>choosing P2P the application will support networks outside Multicast-en</w:t>
      </w:r>
      <w:r w:rsidR="00753CDF" w:rsidRPr="001B6280">
        <w:rPr>
          <w:kern w:val="2"/>
        </w:rPr>
        <w:t xml:space="preserve">abled </w:t>
      </w:r>
      <w:r w:rsidR="00C55560" w:rsidRPr="001B6280">
        <w:rPr>
          <w:kern w:val="2"/>
        </w:rPr>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7CA82229" w:rsidR="00C55560" w:rsidRPr="001B6280" w:rsidRDefault="00C55560" w:rsidP="00A246CC">
      <w:pPr>
        <w:rPr>
          <w:kern w:val="2"/>
        </w:rPr>
      </w:pPr>
      <w:r w:rsidRPr="001B6280">
        <w:rPr>
          <w:kern w:val="2"/>
        </w:rPr>
        <w:t>An ideal solution might be a combination of Multicast and P2P to provide the speed boost Multicast provides when used on a low packet-loss LAN subnet, using P2P for re-send</w:t>
      </w:r>
      <w:r w:rsidR="002A7C88">
        <w:rPr>
          <w:kern w:val="2"/>
        </w:rPr>
        <w:t>ing missing chunks.</w:t>
      </w:r>
    </w:p>
    <w:p w14:paraId="620D9E4A" w14:textId="0037D4F9" w:rsidR="00CE128F" w:rsidRPr="0049625D" w:rsidRDefault="00CE128F" w:rsidP="00AE5DBF">
      <w:pPr>
        <w:pStyle w:val="Heading1"/>
      </w:pPr>
      <w:r w:rsidRPr="0049625D">
        <w:lastRenderedPageBreak/>
        <w:t>Design: Peer to Peer System</w:t>
      </w:r>
    </w:p>
    <w:p w14:paraId="735E6A66" w14:textId="0D3522E6" w:rsidR="00DE7298" w:rsidRDefault="00DE7298" w:rsidP="00E83611">
      <w:r>
        <w:t>The distribution system must be reliable and efficient. My analysis above shows the way to bring efficiency is to go Peer to peer, distributing larger files in smaller chunks.</w:t>
      </w:r>
      <w:r w:rsidR="0013444E">
        <w:t xml:space="preserve"> This design section coverts the design of the Protocols, file structures, and system architecture. Security, Reliability, Maintainability and Efficiency were the main goals (roughly in that order) in mind when designing this system.</w:t>
      </w:r>
    </w:p>
    <w:p w14:paraId="2CB5E0DF" w14:textId="77777777" w:rsidR="008A4C90" w:rsidRDefault="008A4C90" w:rsidP="00951593">
      <w:pPr>
        <w:pStyle w:val="Heading2"/>
      </w:pPr>
      <w:r>
        <w:t>Initial Metadata</w:t>
      </w:r>
    </w:p>
    <w:p w14:paraId="5880A54D" w14:textId="0C384BDB" w:rsidR="008A4C90" w:rsidRPr="008A4C90" w:rsidRDefault="008A4C90" w:rsidP="008A4C90">
      <w:r>
        <w:t>To be able to join a swarm, and obtain chunks a peer must be in possession of the metadata of the swarm. This metadata will be stored in a JSON-structured file, a file extension of .p2pmeta is suggested.</w:t>
      </w:r>
      <w:r w:rsidR="00566314">
        <w:t xml:space="preserve"> See “Examples/jdk.p2pmeta” for an example .p2pmeta file.</w:t>
      </w:r>
    </w:p>
    <w:tbl>
      <w:tblPr>
        <w:tblStyle w:val="GridTable2-Accent51"/>
        <w:tblW w:w="0" w:type="auto"/>
        <w:tblLook w:val="04A0" w:firstRow="1" w:lastRow="0" w:firstColumn="1" w:lastColumn="0" w:noHBand="0" w:noVBand="1"/>
      </w:tblPr>
      <w:tblGrid>
        <w:gridCol w:w="4508"/>
        <w:gridCol w:w="4508"/>
      </w:tblGrid>
      <w:tr w:rsidR="008A4C90" w14:paraId="3CF2A513" w14:textId="77777777" w:rsidTr="00BC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525017" w14:textId="77777777" w:rsidR="008A4C90" w:rsidRDefault="008A4C90" w:rsidP="00BC2FD5">
            <w:r>
              <w:t>Swarm Metadata</w:t>
            </w:r>
          </w:p>
        </w:tc>
        <w:tc>
          <w:tcPr>
            <w:tcW w:w="4508" w:type="dxa"/>
          </w:tcPr>
          <w:p w14:paraId="22D76962" w14:textId="77777777" w:rsidR="008A4C90" w:rsidRDefault="008A4C90" w:rsidP="00BC2FD5">
            <w:pPr>
              <w:cnfStyle w:val="100000000000" w:firstRow="1" w:lastRow="0" w:firstColumn="0" w:lastColumn="0" w:oddVBand="0" w:evenVBand="0" w:oddHBand="0" w:evenHBand="0" w:firstRowFirstColumn="0" w:firstRowLastColumn="0" w:lastRowFirstColumn="0" w:lastRowLastColumn="0"/>
            </w:pPr>
            <w:r>
              <w:t>Description</w:t>
            </w:r>
          </w:p>
        </w:tc>
      </w:tr>
      <w:tr w:rsidR="008A4C90" w14:paraId="1612C277"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B3A6E3" w14:textId="77777777" w:rsidR="008A4C90" w:rsidRDefault="008A4C90" w:rsidP="00BC2FD5">
            <w:r>
              <w:t>Hash Type</w:t>
            </w:r>
          </w:p>
        </w:tc>
        <w:tc>
          <w:tcPr>
            <w:tcW w:w="4508" w:type="dxa"/>
          </w:tcPr>
          <w:p w14:paraId="5E163C43"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Identifies the checksum algorithm. Important for future security, SHA-256 may eventually not be secure enough.</w:t>
            </w:r>
          </w:p>
        </w:tc>
      </w:tr>
      <w:tr w:rsidR="008A4C90" w14:paraId="60D50DF9" w14:textId="77777777" w:rsidTr="00BC2FD5">
        <w:tc>
          <w:tcPr>
            <w:cnfStyle w:val="001000000000" w:firstRow="0" w:lastRow="0" w:firstColumn="1" w:lastColumn="0" w:oddVBand="0" w:evenVBand="0" w:oddHBand="0" w:evenHBand="0" w:firstRowFirstColumn="0" w:firstRowLastColumn="0" w:lastRowFirstColumn="0" w:lastRowLastColumn="0"/>
            <w:tcW w:w="4508" w:type="dxa"/>
          </w:tcPr>
          <w:p w14:paraId="68BB06D3" w14:textId="77777777" w:rsidR="008A4C90" w:rsidRDefault="008A4C90" w:rsidP="00BC2FD5">
            <w:r>
              <w:t>Metadata Hash</w:t>
            </w:r>
          </w:p>
        </w:tc>
        <w:tc>
          <w:tcPr>
            <w:tcW w:w="4508" w:type="dxa"/>
          </w:tcPr>
          <w:p w14:paraId="6A01C450"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r>
              <w:t>Acts as an ID for the Swarm, ensures that an innocent peer won’t join a swarm with a corrupt metadata file.  This digest protects the HashType, SM Hostname, filenames, chunk hashes and file digests for each file/chunk.</w:t>
            </w:r>
          </w:p>
        </w:tc>
      </w:tr>
      <w:tr w:rsidR="008A4C90" w14:paraId="0278C26E"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5EC49" w14:textId="77777777" w:rsidR="008A4C90" w:rsidRDefault="008A4C90" w:rsidP="00BC2FD5">
            <w:r>
              <w:t>Swarm Manager Hostname</w:t>
            </w:r>
          </w:p>
        </w:tc>
        <w:tc>
          <w:tcPr>
            <w:tcW w:w="4508" w:type="dxa"/>
          </w:tcPr>
          <w:p w14:paraId="74C69CC2"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A peer joining the swarm will register with this Swarm Manager.</w:t>
            </w:r>
          </w:p>
        </w:tc>
      </w:tr>
      <w:tr w:rsidR="008A4C90" w14:paraId="1C19101C" w14:textId="77777777" w:rsidTr="00BC2FD5">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6DC7A47D" w14:textId="77777777" w:rsidR="008A4C90" w:rsidRDefault="008A4C90" w:rsidP="00BC2FD5">
            <w:r>
              <w:t>List of file metadata:</w:t>
            </w:r>
          </w:p>
        </w:tc>
        <w:tc>
          <w:tcPr>
            <w:tcW w:w="4508" w:type="dxa"/>
            <w:shd w:val="clear" w:color="auto" w:fill="A8D08D" w:themeFill="accent6" w:themeFillTint="99"/>
          </w:tcPr>
          <w:p w14:paraId="1EFE47E6"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p>
        </w:tc>
      </w:tr>
      <w:tr w:rsidR="008A4C90" w14:paraId="07355053"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DD6EE" w:themeFill="accent1" w:themeFillTint="66"/>
          </w:tcPr>
          <w:p w14:paraId="088BB594" w14:textId="77777777" w:rsidR="008A4C90" w:rsidRDefault="008A4C90" w:rsidP="00BC2FD5">
            <w:pPr>
              <w:spacing w:line="259" w:lineRule="auto"/>
              <w:ind w:left="720"/>
            </w:pPr>
            <w:r>
              <w:t>Filename</w:t>
            </w:r>
          </w:p>
        </w:tc>
        <w:tc>
          <w:tcPr>
            <w:tcW w:w="4508" w:type="dxa"/>
            <w:shd w:val="clear" w:color="auto" w:fill="BDD6EE" w:themeFill="accent1" w:themeFillTint="66"/>
          </w:tcPr>
          <w:p w14:paraId="72C1931A" w14:textId="77777777" w:rsidR="008A4C90" w:rsidRDefault="008A4C90" w:rsidP="00BC2FD5">
            <w:pPr>
              <w:spacing w:line="259" w:lineRule="auto"/>
              <w:cnfStyle w:val="000000100000" w:firstRow="0" w:lastRow="0" w:firstColumn="0" w:lastColumn="0" w:oddVBand="0" w:evenVBand="0" w:oddHBand="1" w:evenHBand="0" w:firstRowFirstColumn="0" w:firstRowLastColumn="0" w:lastRowFirstColumn="0" w:lastRowLastColumn="0"/>
            </w:pPr>
            <w:r>
              <w:t>Used to correctly name the downloaded file</w:t>
            </w:r>
          </w:p>
        </w:tc>
      </w:tr>
      <w:tr w:rsidR="008A4C90" w14:paraId="3486C4C7" w14:textId="77777777" w:rsidTr="00BC2FD5">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14:paraId="235727A4" w14:textId="77777777" w:rsidR="008A4C90" w:rsidRDefault="008A4C90" w:rsidP="00BC2FD5">
            <w:pPr>
              <w:spacing w:line="259" w:lineRule="auto"/>
              <w:ind w:left="720"/>
            </w:pPr>
            <w:r>
              <w:t>File Hash</w:t>
            </w:r>
          </w:p>
        </w:tc>
        <w:tc>
          <w:tcPr>
            <w:tcW w:w="4508" w:type="dxa"/>
            <w:shd w:val="clear" w:color="auto" w:fill="FFFFFF" w:themeFill="background1"/>
          </w:tcPr>
          <w:p w14:paraId="61988DDA" w14:textId="77777777" w:rsidR="008A4C90" w:rsidRDefault="008A4C90" w:rsidP="00BC2FD5">
            <w:pPr>
              <w:spacing w:line="259" w:lineRule="auto"/>
              <w:cnfStyle w:val="000000000000" w:firstRow="0" w:lastRow="0" w:firstColumn="0" w:lastColumn="0" w:oddVBand="0" w:evenVBand="0" w:oddHBand="0" w:evenHBand="0" w:firstRowFirstColumn="0" w:firstRowLastColumn="0" w:lastRowFirstColumn="0" w:lastRowLastColumn="0"/>
            </w:pPr>
            <w:r>
              <w:t>Ensure the entire file is transferred and pieced together correctly</w:t>
            </w:r>
          </w:p>
        </w:tc>
      </w:tr>
      <w:tr w:rsidR="008A4C90" w14:paraId="57852C06"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3137E54E" w14:textId="77777777" w:rsidR="008A4C90" w:rsidRDefault="008A4C90" w:rsidP="00BC2FD5">
            <w:pPr>
              <w:ind w:left="720"/>
            </w:pPr>
            <w:r>
              <w:t>List of chunk metadata:</w:t>
            </w:r>
          </w:p>
        </w:tc>
        <w:tc>
          <w:tcPr>
            <w:tcW w:w="4508" w:type="dxa"/>
            <w:shd w:val="clear" w:color="auto" w:fill="A8D08D" w:themeFill="accent6" w:themeFillTint="99"/>
          </w:tcPr>
          <w:p w14:paraId="4864A11A"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p>
        </w:tc>
      </w:tr>
      <w:tr w:rsidR="008A4C90" w14:paraId="735B7506" w14:textId="77777777" w:rsidTr="00BC2FD5">
        <w:tc>
          <w:tcPr>
            <w:cnfStyle w:val="001000000000" w:firstRow="0" w:lastRow="0" w:firstColumn="1" w:lastColumn="0" w:oddVBand="0" w:evenVBand="0" w:oddHBand="0" w:evenHBand="0" w:firstRowFirstColumn="0" w:firstRowLastColumn="0" w:lastRowFirstColumn="0" w:lastRowLastColumn="0"/>
            <w:tcW w:w="4508" w:type="dxa"/>
          </w:tcPr>
          <w:p w14:paraId="2AF6CA42" w14:textId="77777777" w:rsidR="008A4C90" w:rsidRDefault="008A4C90" w:rsidP="00BC2FD5">
            <w:pPr>
              <w:ind w:left="1440"/>
            </w:pPr>
            <w:r>
              <w:t>Chunk size</w:t>
            </w:r>
          </w:p>
        </w:tc>
        <w:tc>
          <w:tcPr>
            <w:tcW w:w="4508" w:type="dxa"/>
          </w:tcPr>
          <w:p w14:paraId="58BA04EA"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r>
              <w:t>Allows file size to be calculated</w:t>
            </w:r>
          </w:p>
        </w:tc>
      </w:tr>
      <w:tr w:rsidR="008A4C90" w14:paraId="222D199A"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A5563A" w14:textId="77777777" w:rsidR="008A4C90" w:rsidRDefault="008A4C90" w:rsidP="00BC2FD5">
            <w:pPr>
              <w:ind w:left="1440"/>
            </w:pPr>
            <w:r>
              <w:t>Chunk hash</w:t>
            </w:r>
          </w:p>
        </w:tc>
        <w:tc>
          <w:tcPr>
            <w:tcW w:w="4508" w:type="dxa"/>
          </w:tcPr>
          <w:p w14:paraId="5FE9AA0A"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Allows integrity of chunk data received from peer to be verified.</w:t>
            </w:r>
          </w:p>
        </w:tc>
      </w:tr>
    </w:tbl>
    <w:p w14:paraId="77C526E3" w14:textId="77777777" w:rsidR="008A4C90" w:rsidRDefault="008A4C90" w:rsidP="00E83611"/>
    <w:p w14:paraId="7404F60A" w14:textId="5C15E241" w:rsidR="00E83611" w:rsidRDefault="008A4C90" w:rsidP="00951593">
      <w:pPr>
        <w:pStyle w:val="Heading2"/>
      </w:pPr>
      <w:r>
        <w:t xml:space="preserve">Distribution </w:t>
      </w:r>
      <w:r w:rsidR="00E83611">
        <w:t>Architecture</w:t>
      </w:r>
      <w:r w:rsidR="00E83611" w:rsidRPr="00E83611">
        <w:t xml:space="preserve"> </w:t>
      </w:r>
    </w:p>
    <w:p w14:paraId="7D5FD417" w14:textId="5B1858FE" w:rsidR="00E83611" w:rsidRDefault="00E83611" w:rsidP="00E83611">
      <w:r>
        <w:t xml:space="preserve">The distribution system will contain two main applications: The Peer and the Swarm Manager. A smaller third application will </w:t>
      </w:r>
      <w:r w:rsidR="008A4C90">
        <w:t>create</w:t>
      </w:r>
      <w:r>
        <w:t xml:space="preserve"> the initial metadata</w:t>
      </w:r>
      <w:r w:rsidR="008A4C90">
        <w:t xml:space="preserve"> file</w:t>
      </w:r>
      <w:r>
        <w:t xml:space="preserve"> based on input files.</w:t>
      </w:r>
    </w:p>
    <w:p w14:paraId="40C36E70" w14:textId="11EFC5C8" w:rsidR="008A4C90" w:rsidRDefault="008A4C90" w:rsidP="00D23295">
      <w:pPr>
        <w:pStyle w:val="Heading3"/>
      </w:pPr>
      <w:r>
        <w:t>Swarm Manager</w:t>
      </w:r>
    </w:p>
    <w:p w14:paraId="2470A724" w14:textId="77777777" w:rsidR="008A4C90" w:rsidRDefault="008A4C90" w:rsidP="008A4C90">
      <w:r>
        <w:t xml:space="preserve">The Swarm Manager will maintain a list of active peers which have registered for the swarm. Peers will send a register command regularly to stay on the list of peers for a particular swarm. Peers will then be able to request the list of active peers for a swarm. A swarm is uniquely identified by the Metadata hash in the initial metadata. </w:t>
      </w:r>
    </w:p>
    <w:p w14:paraId="34BEA5C8" w14:textId="18A81D66" w:rsidR="00E83611" w:rsidRDefault="008A4C90" w:rsidP="00D23295">
      <w:pPr>
        <w:pStyle w:val="Heading3"/>
      </w:pPr>
      <w:r>
        <w:t>Peer</w:t>
      </w:r>
    </w:p>
    <w:p w14:paraId="4CDEC13D" w14:textId="2BA108F3" w:rsidR="008A4C90" w:rsidRPr="008A4C90" w:rsidRDefault="008A4C90" w:rsidP="008A4C90">
      <w:r>
        <w:t xml:space="preserve">When started, each peer will use the information in the .p2pmeta file to check for the existence of the files to be downloaded. If the files do not exist, the peer will create them and allocate enough hard drive space for the download. If the files exist the peer will verify the integrity of the files and chunks to determine which file(s) or chunk(s) are missing. This architecture should support pausing/resuming of downloads without any issues and without requiring any special shutdown code to run (supporting sudden power off). </w:t>
      </w:r>
    </w:p>
    <w:p w14:paraId="3366608F" w14:textId="209D6028" w:rsidR="00E656B2" w:rsidRPr="004F14DF" w:rsidRDefault="00E656B2" w:rsidP="004F14DF">
      <w:pPr>
        <w:pStyle w:val="Heading4"/>
      </w:pPr>
      <w:r w:rsidRPr="004F14DF">
        <w:lastRenderedPageBreak/>
        <w:t>Peer Behaviour</w:t>
      </w:r>
    </w:p>
    <w:p w14:paraId="607E9812" w14:textId="77777777" w:rsidR="0036225C" w:rsidRDefault="008A4C90" w:rsidP="008A4C90">
      <w:r>
        <w:t>Peers looking to acquire chunks in the swarm will connect to</w:t>
      </w:r>
      <w:r w:rsidR="0036225C">
        <w:t xml:space="preserve"> the Swarm Manager using the swarm metadata. The peer will then connect to </w:t>
      </w:r>
      <w:r>
        <w:t xml:space="preserve">other peers using information obtained from the Swarm Manager. </w:t>
      </w:r>
    </w:p>
    <w:p w14:paraId="6F8107AE" w14:textId="739CCB92" w:rsidR="008A4C90" w:rsidRDefault="008A4C90" w:rsidP="008A4C90">
      <w:r>
        <w:t>When a peer connects to another peer, they will exchange a list of chunks they each possess. The pair can then request appropriate chunks from each other simultaneously. When both of these peers are complete, they will disconnect from each other.</w:t>
      </w:r>
    </w:p>
    <w:p w14:paraId="4B4244D2" w14:textId="3869A385" w:rsidR="008A4C90" w:rsidRPr="008A4C90" w:rsidRDefault="0036225C" w:rsidP="008A4C90">
      <w:r>
        <w:t>The algorithms for peer selection and chunk selection will be important to ensure efficient use of resources in the swarm. A very basic algorithm will be used first (choose the lowest chunk ID/first peer in list), but if time allows this should be improved later.</w:t>
      </w:r>
    </w:p>
    <w:p w14:paraId="32B7D364" w14:textId="127A086D" w:rsidR="00FF47BC" w:rsidRPr="001B6280" w:rsidRDefault="00FF47BC" w:rsidP="00951593">
      <w:pPr>
        <w:pStyle w:val="Heading2"/>
      </w:pPr>
      <w:r w:rsidRPr="001B6280">
        <w:t>Network Protocol Design</w:t>
      </w:r>
    </w:p>
    <w:p w14:paraId="379B44D2" w14:textId="3688236D" w:rsidR="00FF47BC" w:rsidRPr="001B6280" w:rsidRDefault="00FF47BC" w:rsidP="00D23295">
      <w:pPr>
        <w:pStyle w:val="Heading3"/>
      </w:pPr>
      <w:r w:rsidRPr="001B6280">
        <w:t>Swarm Manager Protocol</w:t>
      </w:r>
    </w:p>
    <w:p w14:paraId="28191FA5" w14:textId="3F5FDB25" w:rsidR="00FF47BC" w:rsidRPr="001B6280" w:rsidRDefault="003454A9" w:rsidP="004034E2">
      <w:pPr>
        <w:rPr>
          <w:kern w:val="2"/>
        </w:rPr>
      </w:pPr>
      <w:r>
        <w:rPr>
          <w:kern w:val="2"/>
        </w:rPr>
        <w:t>JSON is used</w:t>
      </w:r>
      <w:r w:rsidR="00882043" w:rsidRPr="001B6280">
        <w:rPr>
          <w:kern w:val="2"/>
        </w:rPr>
        <w:t xml:space="preserve"> to encode the messages sent to/from the Swarm Manager. JSON is a good candidate for this as </w:t>
      </w:r>
      <w:r>
        <w:rPr>
          <w:kern w:val="2"/>
        </w:rPr>
        <w:t xml:space="preserve">it is a </w:t>
      </w:r>
      <w:r w:rsidR="00882043" w:rsidRPr="001B6280">
        <w:rPr>
          <w:kern w:val="2"/>
        </w:rPr>
        <w:t xml:space="preserve">widely implemented data exchange format. </w:t>
      </w:r>
      <w:r>
        <w:rPr>
          <w:kern w:val="2"/>
        </w:rPr>
        <w:t>All data exchanged at this step is Human readable, allowing for easy encoding and handling. The human readability should ensure it is easy to implement, and easy to debug the Swarm Manager. JSON if handled correctly is also very compatible with future changes, as old clients should just ignore new fields in the JSON object.</w:t>
      </w:r>
    </w:p>
    <w:p w14:paraId="77E2E2B3" w14:textId="511C2284" w:rsidR="00BC2D18" w:rsidRPr="001B6280" w:rsidRDefault="00BC2D18" w:rsidP="00FF47BC">
      <w:pPr>
        <w:rPr>
          <w:kern w:val="2"/>
        </w:rPr>
      </w:pPr>
      <w:r w:rsidRPr="001B6280">
        <w:rPr>
          <w:kern w:val="2"/>
        </w:rPr>
        <w:t>See “</w:t>
      </w:r>
      <w:r w:rsidR="00BD2D31">
        <w:rPr>
          <w:kern w:val="2"/>
        </w:rPr>
        <w:t>Examples/</w:t>
      </w:r>
      <w:r w:rsidRPr="001B6280">
        <w:rPr>
          <w:kern w:val="2"/>
        </w:rPr>
        <w:t>Swarm Manager Messages.json” for example messages the Swarm Manager handles/sends.</w:t>
      </w:r>
    </w:p>
    <w:p w14:paraId="22601B66" w14:textId="11376C00" w:rsidR="003D0717" w:rsidRPr="001B6280" w:rsidRDefault="003D0717" w:rsidP="00D23295">
      <w:pPr>
        <w:pStyle w:val="Heading3"/>
      </w:pPr>
      <w:r w:rsidRPr="001B6280">
        <w:t>Peer to peer protocol</w:t>
      </w:r>
    </w:p>
    <w:p w14:paraId="1AD8FB8F" w14:textId="201FC612" w:rsidR="003D0717" w:rsidRPr="001B6280" w:rsidRDefault="003D0717" w:rsidP="003D0717">
      <w:pPr>
        <w:rPr>
          <w:kern w:val="2"/>
        </w:rPr>
      </w:pPr>
      <w:r w:rsidRPr="001B6280">
        <w:rPr>
          <w:kern w:val="2"/>
        </w:rPr>
        <w:t>Unlike the Swarm Manager protocol, peers will exchange binary data. I considered two ideas for this protocol: firstly an FTP-like system where JSON would be exchanged on a “control” socket, and a separate socket would be set up for the sending of binary data. The second idea was to have a small header which split up control vs data messages on the same socket.</w:t>
      </w:r>
    </w:p>
    <w:p w14:paraId="6DBDA996" w14:textId="143C4AD2" w:rsidR="003D0717" w:rsidRPr="001B6280" w:rsidRDefault="003D0717" w:rsidP="003D0717">
      <w:pPr>
        <w:rPr>
          <w:kern w:val="2"/>
        </w:rPr>
      </w:pPr>
      <w:r w:rsidRPr="001B6280">
        <w:rPr>
          <w:kern w:val="2"/>
        </w:rPr>
        <w:t xml:space="preserve">Operating multiple sockets between peers would make the protocol simpler, but it would make the program harder to allow through firewalls (Multiple ports would have to be opened). Using a single socket would also reduce the latency between agreeing to exchange chunk data and actually sending/receiving chunk data as TCP sockets have a 3-way handshake </w:t>
      </w:r>
      <w:r w:rsidR="00521E70" w:rsidRPr="001B6280">
        <w:rPr>
          <w:kern w:val="2"/>
        </w:rPr>
        <w:t xml:space="preserve">which </w:t>
      </w:r>
      <w:r w:rsidR="00F92338">
        <w:rPr>
          <w:kern w:val="2"/>
        </w:rPr>
        <w:t>could slow things down.</w:t>
      </w:r>
    </w:p>
    <w:p w14:paraId="18D6C6B7" w14:textId="36FBC647" w:rsidR="00ED0CC4" w:rsidRDefault="004521EF" w:rsidP="004F14DF">
      <w:pPr>
        <w:pStyle w:val="Heading4"/>
      </w:pPr>
      <w:r>
        <w:t xml:space="preserve">Peer to Peer </w:t>
      </w:r>
      <w:r w:rsidR="00521E70" w:rsidRPr="001B6280">
        <w:t>Message format</w:t>
      </w:r>
    </w:p>
    <w:p w14:paraId="102B8594" w14:textId="77777777" w:rsidR="00D4588B" w:rsidRPr="00D4588B" w:rsidRDefault="00D4588B" w:rsidP="00D4588B"/>
    <w:tbl>
      <w:tblPr>
        <w:tblW w:w="4979" w:type="dxa"/>
        <w:jc w:val="center"/>
        <w:tblLook w:val="04A0" w:firstRow="1" w:lastRow="0" w:firstColumn="1" w:lastColumn="0" w:noHBand="0" w:noVBand="1"/>
      </w:tblPr>
      <w:tblGrid>
        <w:gridCol w:w="451"/>
        <w:gridCol w:w="266"/>
        <w:gridCol w:w="266"/>
        <w:gridCol w:w="266"/>
        <w:gridCol w:w="266"/>
        <w:gridCol w:w="266"/>
        <w:gridCol w:w="266"/>
        <w:gridCol w:w="273"/>
        <w:gridCol w:w="273"/>
        <w:gridCol w:w="266"/>
        <w:gridCol w:w="266"/>
        <w:gridCol w:w="266"/>
        <w:gridCol w:w="266"/>
        <w:gridCol w:w="266"/>
        <w:gridCol w:w="266"/>
        <w:gridCol w:w="804"/>
      </w:tblGrid>
      <w:tr w:rsidR="00D45342" w:rsidRPr="00ED0CC4" w14:paraId="2292118C" w14:textId="77777777" w:rsidTr="00BC2FD5">
        <w:trPr>
          <w:trHeight w:val="240"/>
          <w:jc w:val="center"/>
        </w:trPr>
        <w:tc>
          <w:tcPr>
            <w:tcW w:w="4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4AB2F"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70802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95CFBBF"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F32C35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97D1BE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FA530D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F4F3E2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3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D2E6D5" w14:textId="7FF92D41"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9EE4DD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62C665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05E73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28A0D1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52534DA"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F695CF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482084C3"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15</w:t>
            </w:r>
          </w:p>
        </w:tc>
      </w:tr>
      <w:tr w:rsidR="00ED0CC4" w:rsidRPr="00ED0CC4" w14:paraId="5815C141" w14:textId="77777777" w:rsidTr="00D45342">
        <w:trPr>
          <w:trHeight w:val="240"/>
          <w:jc w:val="center"/>
        </w:trPr>
        <w:tc>
          <w:tcPr>
            <w:tcW w:w="1249" w:type="dxa"/>
            <w:gridSpan w:val="4"/>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8B7E021"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Version</w:t>
            </w:r>
          </w:p>
        </w:tc>
        <w:tc>
          <w:tcPr>
            <w:tcW w:w="1064" w:type="dxa"/>
            <w:gridSpan w:val="4"/>
            <w:tcBorders>
              <w:top w:val="single" w:sz="4" w:space="0" w:color="auto"/>
              <w:left w:val="nil"/>
              <w:bottom w:val="single" w:sz="4" w:space="0" w:color="auto"/>
              <w:right w:val="single" w:sz="4" w:space="0" w:color="auto"/>
            </w:tcBorders>
            <w:shd w:val="clear" w:color="000000" w:fill="C6E0B4"/>
            <w:noWrap/>
            <w:vAlign w:val="center"/>
            <w:hideMark/>
          </w:tcPr>
          <w:p w14:paraId="211E3BA4"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sz w:val="20"/>
                <w:lang w:eastAsia="en-GB"/>
              </w:rPr>
              <w:t>Msg Type</w:t>
            </w:r>
          </w:p>
        </w:tc>
        <w:tc>
          <w:tcPr>
            <w:tcW w:w="2666" w:type="dxa"/>
            <w:gridSpan w:val="8"/>
            <w:tcBorders>
              <w:top w:val="single" w:sz="4" w:space="0" w:color="auto"/>
              <w:left w:val="nil"/>
              <w:bottom w:val="nil"/>
              <w:right w:val="single" w:sz="4" w:space="0" w:color="auto"/>
            </w:tcBorders>
            <w:shd w:val="clear" w:color="000000" w:fill="9BC2E6"/>
            <w:noWrap/>
            <w:vAlign w:val="bottom"/>
            <w:hideMark/>
          </w:tcPr>
          <w:p w14:paraId="1FE2BA6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08A9E5A3" w14:textId="77777777" w:rsidTr="00D45342">
        <w:trPr>
          <w:trHeight w:val="240"/>
          <w:jc w:val="center"/>
        </w:trPr>
        <w:tc>
          <w:tcPr>
            <w:tcW w:w="4979" w:type="dxa"/>
            <w:gridSpan w:val="16"/>
            <w:tcBorders>
              <w:top w:val="nil"/>
              <w:left w:val="single" w:sz="4" w:space="0" w:color="auto"/>
              <w:bottom w:val="single" w:sz="4" w:space="0" w:color="auto"/>
              <w:right w:val="single" w:sz="4" w:space="0" w:color="auto"/>
            </w:tcBorders>
            <w:shd w:val="clear" w:color="000000" w:fill="9BC2E6"/>
            <w:noWrap/>
            <w:vAlign w:val="bottom"/>
            <w:hideMark/>
          </w:tcPr>
          <w:p w14:paraId="55A3D186"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129FF08B" w14:textId="77777777" w:rsidTr="00D45342">
        <w:trPr>
          <w:trHeight w:val="269"/>
          <w:jc w:val="center"/>
        </w:trPr>
        <w:tc>
          <w:tcPr>
            <w:tcW w:w="4979"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DB5D8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Data</w:t>
            </w:r>
          </w:p>
        </w:tc>
      </w:tr>
      <w:tr w:rsidR="00ED0CC4" w:rsidRPr="00ED0CC4" w14:paraId="34449C18"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CDBB893"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6CFDD15"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47252381"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75039D9"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F616AF0"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4E8BDF6D" w14:textId="3A2273C8" w:rsidR="00F92338" w:rsidRPr="00ED0CC4" w:rsidRDefault="00ED0CC4" w:rsidP="00ED0CC4">
      <w:pPr>
        <w:jc w:val="center"/>
        <w:rPr>
          <w:rStyle w:val="SubtleReference"/>
        </w:rPr>
      </w:pPr>
      <w:r>
        <w:rPr>
          <w:rStyle w:val="SubtleReference"/>
        </w:rPr>
        <w:t>Figure 2.0 – P2P Message Header Format.</w:t>
      </w:r>
    </w:p>
    <w:p w14:paraId="09AC042D" w14:textId="759A931B" w:rsidR="00ED0CC4" w:rsidRDefault="00ED0CC4" w:rsidP="00BF19AC">
      <w:pPr>
        <w:rPr>
          <w:kern w:val="2"/>
        </w:rPr>
      </w:pPr>
      <w:r>
        <w:rPr>
          <w:kern w:val="2"/>
        </w:rPr>
        <w:t>In this implementation, the version is</w:t>
      </w:r>
      <w:r w:rsidR="00F012EB">
        <w:rPr>
          <w:kern w:val="2"/>
        </w:rPr>
        <w:t xml:space="preserve"> always</w:t>
      </w:r>
      <w:r>
        <w:rPr>
          <w:kern w:val="2"/>
        </w:rPr>
        <w:t xml:space="preserve"> 0000, and the message type is either 0001(Data) or 0000(Control).</w:t>
      </w:r>
      <w:r w:rsidR="00F012EB">
        <w:rPr>
          <w:kern w:val="2"/>
        </w:rPr>
        <w:t xml:space="preserve"> F</w:t>
      </w:r>
      <w:r>
        <w:rPr>
          <w:kern w:val="2"/>
        </w:rPr>
        <w:t>or control messages, Data should be interpreted as a JSON object. See “</w:t>
      </w:r>
      <w:r w:rsidR="008D0F15">
        <w:rPr>
          <w:kern w:val="2"/>
        </w:rPr>
        <w:t>Examples/</w:t>
      </w:r>
      <w:r w:rsidRPr="00ED0CC4">
        <w:rPr>
          <w:kern w:val="2"/>
        </w:rPr>
        <w:t>Peer Messages.json</w:t>
      </w:r>
      <w:r>
        <w:rPr>
          <w:kern w:val="2"/>
        </w:rPr>
        <w:t>” for examples.</w:t>
      </w:r>
    </w:p>
    <w:p w14:paraId="2F17E025" w14:textId="2DA6861E" w:rsidR="00E40DA9" w:rsidRDefault="00ED0CC4" w:rsidP="00BF19AC">
      <w:pPr>
        <w:rPr>
          <w:kern w:val="2"/>
        </w:rPr>
      </w:pPr>
      <w:r>
        <w:rPr>
          <w:kern w:val="2"/>
        </w:rPr>
        <w:t>For Data messages</w:t>
      </w:r>
      <w:r w:rsidR="00E40DA9" w:rsidRPr="001B6280">
        <w:rPr>
          <w:kern w:val="2"/>
        </w:rPr>
        <w:t>, the message data should be interpreted as follows.</w:t>
      </w:r>
    </w:p>
    <w:tbl>
      <w:tblPr>
        <w:tblW w:w="4688" w:type="dxa"/>
        <w:jc w:val="center"/>
        <w:tblLook w:val="04A0" w:firstRow="1" w:lastRow="0" w:firstColumn="1" w:lastColumn="0" w:noHBand="0" w:noVBand="1"/>
      </w:tblPr>
      <w:tblGrid>
        <w:gridCol w:w="328"/>
        <w:gridCol w:w="280"/>
        <w:gridCol w:w="280"/>
        <w:gridCol w:w="280"/>
        <w:gridCol w:w="280"/>
        <w:gridCol w:w="280"/>
        <w:gridCol w:w="280"/>
        <w:gridCol w:w="280"/>
        <w:gridCol w:w="280"/>
        <w:gridCol w:w="280"/>
        <w:gridCol w:w="280"/>
        <w:gridCol w:w="280"/>
        <w:gridCol w:w="280"/>
        <w:gridCol w:w="280"/>
        <w:gridCol w:w="280"/>
        <w:gridCol w:w="440"/>
      </w:tblGrid>
      <w:tr w:rsidR="00D45342" w:rsidRPr="00ED0CC4" w14:paraId="7A58BF73" w14:textId="77777777" w:rsidTr="00D45342">
        <w:trPr>
          <w:trHeight w:val="240"/>
          <w:jc w:val="center"/>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EAC4D"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lastRenderedPageBreak/>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43D4D3C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6CC350E"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731C3EC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1DA1AA05"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E04452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DEB48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E8490E" w14:textId="4CAE6607"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7475827"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70DC79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6AF4D51"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E35E54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A8DDB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D4F371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3010CE7" w14:textId="6C6F43EC" w:rsidR="00D45342" w:rsidRPr="00ED0CC4" w:rsidRDefault="00D45342" w:rsidP="00ED0CC4">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15</w:t>
            </w:r>
          </w:p>
        </w:tc>
      </w:tr>
      <w:tr w:rsidR="00ED0CC4" w:rsidRPr="00ED0CC4" w14:paraId="4278E74F" w14:textId="77777777" w:rsidTr="00D45342">
        <w:trPr>
          <w:trHeight w:val="240"/>
          <w:jc w:val="center"/>
        </w:trPr>
        <w:tc>
          <w:tcPr>
            <w:tcW w:w="2288" w:type="dxa"/>
            <w:gridSpan w:val="8"/>
            <w:tcBorders>
              <w:top w:val="single" w:sz="4" w:space="0" w:color="auto"/>
              <w:left w:val="single" w:sz="4" w:space="0" w:color="auto"/>
              <w:bottom w:val="single" w:sz="4" w:space="0" w:color="auto"/>
              <w:right w:val="single" w:sz="4" w:space="0" w:color="000000"/>
            </w:tcBorders>
            <w:shd w:val="clear" w:color="000000" w:fill="F8CBAD"/>
            <w:noWrap/>
            <w:vAlign w:val="bottom"/>
            <w:hideMark/>
          </w:tcPr>
          <w:p w14:paraId="39B58E32"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Hash Length</w:t>
            </w:r>
          </w:p>
        </w:tc>
        <w:tc>
          <w:tcPr>
            <w:tcW w:w="2400" w:type="dxa"/>
            <w:gridSpan w:val="8"/>
            <w:tcBorders>
              <w:top w:val="single" w:sz="4" w:space="0" w:color="auto"/>
              <w:left w:val="nil"/>
              <w:bottom w:val="nil"/>
              <w:right w:val="single" w:sz="4" w:space="0" w:color="auto"/>
            </w:tcBorders>
            <w:shd w:val="clear" w:color="000000" w:fill="C6E0B4"/>
            <w:noWrap/>
            <w:vAlign w:val="bottom"/>
            <w:hideMark/>
          </w:tcPr>
          <w:p w14:paraId="051CF1E7" w14:textId="787D676C"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w:t>
            </w:r>
          </w:p>
        </w:tc>
      </w:tr>
      <w:tr w:rsidR="00ED0CC4" w:rsidRPr="00ED0CC4" w14:paraId="6C01F429" w14:textId="77777777" w:rsidTr="00D45342">
        <w:trPr>
          <w:trHeight w:val="269"/>
          <w:jc w:val="center"/>
        </w:trPr>
        <w:tc>
          <w:tcPr>
            <w:tcW w:w="4688" w:type="dxa"/>
            <w:gridSpan w:val="16"/>
            <w:vMerge w:val="restart"/>
            <w:tcBorders>
              <w:top w:val="nil"/>
              <w:left w:val="single" w:sz="4" w:space="0" w:color="auto"/>
              <w:bottom w:val="single" w:sz="4" w:space="0" w:color="000000"/>
              <w:right w:val="single" w:sz="4" w:space="0" w:color="000000"/>
            </w:tcBorders>
            <w:shd w:val="clear" w:color="000000" w:fill="C6E0B4"/>
            <w:noWrap/>
            <w:vAlign w:val="center"/>
            <w:hideMark/>
          </w:tcPr>
          <w:p w14:paraId="334EAAF9" w14:textId="7DF583F4"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 (Variable length)</w:t>
            </w:r>
            <w:r w:rsidR="00AE66CC">
              <w:rPr>
                <w:rFonts w:ascii="Calibri" w:eastAsia="Times New Roman" w:hAnsi="Calibri" w:cs="Times New Roman"/>
                <w:color w:val="000000"/>
                <w:lang w:eastAsia="en-GB"/>
              </w:rPr>
              <w:t>…</w:t>
            </w:r>
          </w:p>
        </w:tc>
      </w:tr>
      <w:tr w:rsidR="00ED0CC4" w:rsidRPr="00ED0CC4" w14:paraId="12609F25"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2200C3B4"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09B78C62"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1FC5FE3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DA08342"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19148B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File ID</w:t>
            </w:r>
          </w:p>
        </w:tc>
      </w:tr>
      <w:tr w:rsidR="00ED0CC4" w:rsidRPr="00ED0CC4" w14:paraId="4E3B8126"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31D8337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4A45C173"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5BD660A0"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ID</w:t>
            </w:r>
          </w:p>
        </w:tc>
      </w:tr>
      <w:tr w:rsidR="00ED0CC4" w:rsidRPr="00ED0CC4" w14:paraId="3E37A921"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711B451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A1EEAA5" w14:textId="77777777" w:rsidTr="00D45342">
        <w:trPr>
          <w:trHeight w:val="269"/>
          <w:jc w:val="center"/>
        </w:trPr>
        <w:tc>
          <w:tcPr>
            <w:tcW w:w="4688"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601BF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Data…..</w:t>
            </w:r>
          </w:p>
        </w:tc>
      </w:tr>
      <w:tr w:rsidR="00ED0CC4" w:rsidRPr="00ED0CC4" w14:paraId="7010B75E"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2F1C69B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32263C11" w14:textId="77777777" w:rsidTr="00066FCA">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3A8241E2"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2C2F4B6C" w14:textId="53BA7B5D" w:rsidR="0049625D" w:rsidRPr="00ED0CC4" w:rsidRDefault="00ED0CC4" w:rsidP="00ED0CC4">
      <w:pPr>
        <w:jc w:val="center"/>
        <w:rPr>
          <w:rStyle w:val="SubtleReference"/>
        </w:rPr>
      </w:pPr>
      <w:r>
        <w:rPr>
          <w:rStyle w:val="SubtleReference"/>
        </w:rPr>
        <w:t>Figure 2.1 – P2P Data Message Sub-Header.</w:t>
      </w:r>
    </w:p>
    <w:p w14:paraId="45095FDA" w14:textId="77777777" w:rsidR="00CB7A0F" w:rsidRDefault="00CE128F" w:rsidP="00AE5DBF">
      <w:pPr>
        <w:pStyle w:val="Heading1"/>
      </w:pPr>
      <w:r w:rsidRPr="00267B38">
        <w:t>Implementation</w:t>
      </w:r>
    </w:p>
    <w:p w14:paraId="6067F09D" w14:textId="081F2558" w:rsidR="003F5769" w:rsidRDefault="003F5769" w:rsidP="00951593">
      <w:pPr>
        <w:pStyle w:val="Heading2"/>
      </w:pPr>
      <w:r>
        <w:t>Testing</w:t>
      </w:r>
    </w:p>
    <w:p w14:paraId="798BED65" w14:textId="676B1702" w:rsidR="003F5769" w:rsidRDefault="00A426A3" w:rsidP="003F5769">
      <w:r>
        <w:t xml:space="preserve">Two main testing strategies were used: Unit testing and some more general ‘white-box’ testing. </w:t>
      </w:r>
    </w:p>
    <w:p w14:paraId="650E0F3A" w14:textId="5CB1574D" w:rsidR="00A426A3" w:rsidRDefault="00A426A3" w:rsidP="003F5769">
      <w:r>
        <w:t xml:space="preserve">Unit testing in this project is mainly focused on areas in which subtle bugs would cause potentially hard to track down problems: Message Parsing, File Parsing and Message serialisation. Some of the Swarm Manager general logic has good test coverage as well as I tested out Mockito, a mocking-based unit testing framework. I found it to be slightly less than </w:t>
      </w:r>
      <w:r w:rsidR="000F10EC">
        <w:t xml:space="preserve">convenient though, so the Peer code has less good test coverage. </w:t>
      </w:r>
    </w:p>
    <w:p w14:paraId="374C3F24" w14:textId="5307B0BA" w:rsidR="00066FCA" w:rsidRDefault="004D6073" w:rsidP="00066FCA">
      <w:r>
        <w:t>More general testing was performed by testing specific features (Such as requesting chunks from multiple peers, or resuming a partial download) at a time. By attempting to minimise other variants it helped make debugging just about possible. In general I found debugging P2P networking code very challenging due to the high numbers of connections, threads and possible points of failure. One strategy for preventing hard-to-debug problems, which I worked out quite late into development, was to treat one peer-to-peer connection as very disposable, shutting down the socket as soon as anything even maybe went wrong (</w:t>
      </w:r>
      <w:r w:rsidR="006E42B0">
        <w:t>Short t</w:t>
      </w:r>
      <w:r>
        <w:t>imeouts, etc). This behaviour reduced problems such as chunks being stuck “INPROGRESS” and minimised issues relating to the java pro</w:t>
      </w:r>
      <w:r w:rsidR="006E42B0">
        <w:t>gram not shutting down because a</w:t>
      </w:r>
      <w:r>
        <w:t xml:space="preserve"> thread </w:t>
      </w:r>
      <w:r w:rsidR="006E42B0">
        <w:t>wouldn’t exit correctly and then would block on join().</w:t>
      </w:r>
    </w:p>
    <w:p w14:paraId="2DE858F1" w14:textId="635FB42D" w:rsidR="003F5769" w:rsidRDefault="003F5769" w:rsidP="00951593">
      <w:pPr>
        <w:pStyle w:val="Heading2"/>
      </w:pPr>
      <w:r>
        <w:t>Issues Encountered</w:t>
      </w:r>
    </w:p>
    <w:p w14:paraId="53476247" w14:textId="32609B24" w:rsidR="0029766C" w:rsidRDefault="0029766C" w:rsidP="00D23295">
      <w:pPr>
        <w:pStyle w:val="Heading3"/>
      </w:pPr>
      <w:r>
        <w:t>Chunk &amp; Peer selection algorithms</w:t>
      </w:r>
    </w:p>
    <w:p w14:paraId="2B94B05E" w14:textId="77777777" w:rsidR="0029766C" w:rsidRDefault="0029766C" w:rsidP="0029766C">
      <w:r>
        <w:t>During an early pass of the peer code the Chunk selection and peer selection algorithms were drafted as roughly: “Choose an available Chunk/Peer with the lowest ID number”. This “algorithm” made it all the way through the main development process and it wasn’t until fairly extensive testing (10-15 nodes transferring 250MB+ files) that the problems of this method really began to show.</w:t>
      </w:r>
    </w:p>
    <w:p w14:paraId="717F0E9D" w14:textId="139B7989" w:rsidR="0029766C" w:rsidRPr="0029766C" w:rsidRDefault="0029766C" w:rsidP="0029766C">
      <w:r>
        <w:t>The most obvious side effect of these basic algorithms was in peer selection. If the peer at the top of the peer list (as retrieved from the swarm manager) disconnected, then a peer still left in the swarm is stuck attempting to connect to this peer until the Swarm Manager finally prunes the disconnected peer from the list.</w:t>
      </w:r>
      <w:r w:rsidR="0041497E">
        <w:t xml:space="preserve"> This issue could also have been avoided by using an effective choking system. My choking implementation was ineffective because the results of choking a peer were overwritten by the frequent peer list downloads from the swarm manager.</w:t>
      </w:r>
    </w:p>
    <w:p w14:paraId="4D9F5746" w14:textId="5CC969C5" w:rsidR="00754228" w:rsidRDefault="00754228" w:rsidP="00AE5DBF">
      <w:pPr>
        <w:pStyle w:val="Heading1"/>
      </w:pPr>
      <w:r w:rsidRPr="001B6280">
        <w:lastRenderedPageBreak/>
        <w:t>Extras</w:t>
      </w:r>
    </w:p>
    <w:p w14:paraId="0A643E42" w14:textId="1ECADB77" w:rsidR="009D639F" w:rsidRPr="009D639F" w:rsidRDefault="009D639F" w:rsidP="00951593">
      <w:pPr>
        <w:pStyle w:val="Heading2"/>
      </w:pPr>
      <w:r>
        <w:t>Compression</w:t>
      </w:r>
    </w:p>
    <w:p w14:paraId="6C69DCF2" w14:textId="275C3CB7" w:rsidR="00FF13D7" w:rsidRDefault="009D639F" w:rsidP="007C7E93">
      <w:pPr>
        <w:rPr>
          <w:kern w:val="2"/>
        </w:rPr>
      </w:pPr>
      <w:r>
        <w:rPr>
          <w:kern w:val="2"/>
        </w:rPr>
        <w:t>Compressing</w:t>
      </w:r>
      <w:r w:rsidR="00FF13D7">
        <w:rPr>
          <w:kern w:val="2"/>
        </w:rPr>
        <w:t xml:space="preserve"> certain files would lead to massive reductions in transfer sizes, but the science of applying appropriate compression is complex and would be best suited to an entirely separate application. By integrating compression into the metagen step, or even before that, large speed gains could be made without over complicating this application.</w:t>
      </w:r>
      <w:r>
        <w:rPr>
          <w:kern w:val="2"/>
        </w:rPr>
        <w:t xml:space="preserve"> Another method for providing compression might be to use TLS for secure communication between peers/swarm manager. TLS could be used with compression enabled in this scenario (CRIME</w:t>
      </w:r>
      <w:r w:rsidR="00B3218E">
        <w:rPr>
          <w:kern w:val="2"/>
        </w:rPr>
        <w:t xml:space="preserve"> </w:t>
      </w:r>
      <w:r>
        <w:rPr>
          <w:kern w:val="2"/>
        </w:rPr>
        <w:t xml:space="preserve">is not applicable here as attacker could not discover anything new by altering the stream). This compression would provide significant benefit to text files, </w:t>
      </w:r>
      <w:r w:rsidR="00A25B8C">
        <w:rPr>
          <w:kern w:val="2"/>
        </w:rPr>
        <w:t>the overhead involved will likely make transferring highly compressed (video) files slower. The privacy benefits may outweigh these negatives though.</w:t>
      </w:r>
    </w:p>
    <w:p w14:paraId="03A7E24C" w14:textId="2EAB8D7C" w:rsidR="00FE7DCA" w:rsidRDefault="00FE7DCA" w:rsidP="00951593">
      <w:pPr>
        <w:pStyle w:val="Heading2"/>
      </w:pPr>
      <w:r>
        <w:t>Multi-Threaded</w:t>
      </w:r>
    </w:p>
    <w:p w14:paraId="2C6EB892" w14:textId="6553CB4C" w:rsidR="00FE7DCA" w:rsidRPr="00FE7DCA" w:rsidRDefault="00FE7DCA" w:rsidP="00FE7DCA">
      <w:r>
        <w:t xml:space="preserve">The application is multi-threaded to make best use of any available network bandwidth. Each </w:t>
      </w:r>
      <w:r w:rsidR="005E5AA8">
        <w:t>socket will block a read thread</w:t>
      </w:r>
      <w:r>
        <w:t xml:space="preserve"> to ensure a response is processed as quickly as possible</w:t>
      </w:r>
      <w:r w:rsidR="005E5AA8">
        <w:t xml:space="preserve"> and each Peer-to-Peer connection has a separate write thread to allow writes to be issued from multiple threads</w:t>
      </w:r>
      <w:r>
        <w:t xml:space="preserve">. Designing &amp; developing the program to be thread-safe was </w:t>
      </w:r>
      <w:r w:rsidR="005E5AA8">
        <w:t>challenging</w:t>
      </w:r>
      <w:r>
        <w:t xml:space="preserve">, and </w:t>
      </w:r>
      <w:r w:rsidR="005E5AA8">
        <w:t>certainly</w:t>
      </w:r>
      <w:r>
        <w:t xml:space="preserve"> not without problems. I found java’s </w:t>
      </w:r>
      <w:r w:rsidRPr="00FE7DCA">
        <w:rPr>
          <w:rFonts w:ascii="Consolas" w:hAnsi="Consolas" w:cs="Consolas"/>
          <w:b/>
        </w:rPr>
        <w:t>synchronized</w:t>
      </w:r>
      <w:r w:rsidRPr="00FE7DCA">
        <w:t xml:space="preserve"> key</w:t>
      </w:r>
      <w:r>
        <w:t>word, when applied correctly, extremely useful for this.</w:t>
      </w:r>
    </w:p>
    <w:p w14:paraId="679B0379" w14:textId="0ADC882A" w:rsidR="00B92FFB" w:rsidRDefault="00B92FFB" w:rsidP="00951593">
      <w:pPr>
        <w:pStyle w:val="Heading2"/>
      </w:pPr>
      <w:r>
        <w:t>Security / Data Integrity</w:t>
      </w:r>
    </w:p>
    <w:p w14:paraId="25D99EAF" w14:textId="37A93A73" w:rsidR="00F252AC" w:rsidRDefault="00B92FFB" w:rsidP="002A4E79">
      <w:r>
        <w:t xml:space="preserve">Through careful use of message digests, it should not be possible for a malicious peer to inject bad chunks into another peer’s download. Any chunk failing the pre-supplied checksum will  be rejected and re-downloaded. </w:t>
      </w:r>
      <w:r w:rsidR="00493B41">
        <w:t>The only point of trust is the .p2pmeta file, which must be securely transferred to the node expecting to join the swarm.</w:t>
      </w:r>
    </w:p>
    <w:p w14:paraId="4C3EACE4" w14:textId="60C4465D" w:rsidR="00F85B67" w:rsidRDefault="00F85B67" w:rsidP="00951593">
      <w:pPr>
        <w:pStyle w:val="Heading2"/>
      </w:pPr>
      <w:r>
        <w:t>Fault Tolerance and Download Resume support</w:t>
      </w:r>
    </w:p>
    <w:p w14:paraId="45D03D16" w14:textId="2E6C7B53" w:rsidR="00F85B67" w:rsidRPr="00F85B67" w:rsidRDefault="005E5AA8" w:rsidP="005E5AA8">
      <w:r>
        <w:t>Peers can connect and disconnect at any point</w:t>
      </w:r>
      <w:r w:rsidR="00E341E7">
        <w:t>, providing excellent fault tolerance and download resume support</w:t>
      </w:r>
      <w:r>
        <w:t xml:space="preserve">. Every other peer’s download will </w:t>
      </w:r>
      <w:r w:rsidR="00E341E7">
        <w:t>complete</w:t>
      </w:r>
      <w:r>
        <w:t xml:space="preserve"> so long as there is at least one copy of each chunk in the remaining swarm. This aspect of the system could be made more tolerant by using a rarest-first chunk selection algorithm. Using this algorithm would speed up the time it takes between the swarm starting, and the time where each chunk exists on multiple nodes.</w:t>
      </w:r>
    </w:p>
    <w:p w14:paraId="192D75B1" w14:textId="2DC18992" w:rsidR="00F7519A" w:rsidRPr="001B6280" w:rsidRDefault="00F96ADE" w:rsidP="00AE5DBF">
      <w:pPr>
        <w:pStyle w:val="Heading1"/>
      </w:pPr>
      <w:r w:rsidRPr="001B6280">
        <w:t>Evaluation</w:t>
      </w:r>
    </w:p>
    <w:p w14:paraId="58BC061A" w14:textId="1C87D996" w:rsidR="00317FDF" w:rsidRDefault="00317FDF" w:rsidP="00951593">
      <w:pPr>
        <w:pStyle w:val="Heading2"/>
      </w:pPr>
      <w:r w:rsidRPr="001B6280">
        <w:t>Functionality</w:t>
      </w:r>
    </w:p>
    <w:p w14:paraId="6C7B45FB" w14:textId="2F1FC6F5" w:rsidR="00F251F8" w:rsidRPr="00F251F8" w:rsidRDefault="00F251F8" w:rsidP="00F251F8">
      <w:r>
        <w:t>I’m extremely happy with the functionality of this practical – it is a fully functioning peer to peer file distribution system with some useful additions. For a while during development, not long after my first transfers went through, I was disappointed by the reliability of the system as there was a ~50% error rate for a 15node transfer. However after deciding to close sockets on a short timeout for peers, and pinning down a thread synchronisation bug this error rate went down considerably.</w:t>
      </w:r>
      <w:r w:rsidR="00A25B8C">
        <w:t xml:space="preserve"> One feature which is missing is verifying the contents of the .p2pmeta file on load. The hash is read in, but the file is not verified using it.</w:t>
      </w:r>
      <w:r>
        <w:t xml:space="preserve"> If I had </w:t>
      </w:r>
      <w:r w:rsidR="00A25B8C">
        <w:t xml:space="preserve">significant </w:t>
      </w:r>
      <w:r>
        <w:t>time to add more features to this project, I’d like to explore the possibility of a cross-over between Multicast and P2P.</w:t>
      </w:r>
      <w:r w:rsidR="00E341E7">
        <w:t xml:space="preserve"> Being able to take advantage of Multicast on a LAN, whilst still being able to participate in the swarm over the internet could be an extremely efficient method of replicating files. </w:t>
      </w:r>
    </w:p>
    <w:p w14:paraId="725B1ED5" w14:textId="35AC431D" w:rsidR="00C1437A" w:rsidRDefault="00E341E7" w:rsidP="00951593">
      <w:pPr>
        <w:pStyle w:val="Heading2"/>
      </w:pPr>
      <w:r>
        <w:lastRenderedPageBreak/>
        <w:t>Performance</w:t>
      </w:r>
    </w:p>
    <w:p w14:paraId="416AB4F0" w14:textId="434E3204" w:rsidR="00E341E7" w:rsidRPr="00E341E7" w:rsidRDefault="00E341E7" w:rsidP="00E341E7">
      <w:r>
        <w:t xml:space="preserve">Overall, this system scales extremely well compared to a straight serial TCP transfer to multiple nodes. Before implementing the Random Peer/Chunk selection, I was slightly disappointed with the speed of file transfers, consistently less than 30% link utilisation. Figure 6.0 below shows how much of a speed up adding even Random peer/chunk selection made. </w:t>
      </w:r>
      <w:r w:rsidR="00821213">
        <w:t>Performance would bring the best gains per hour of further development time</w:t>
      </w:r>
      <w:r>
        <w:t>. I think it would be possible to produce some considerable speed gains by making some changes to the protocol (reducing control message sizes, queueing chunk requests), implementing proper peer choking and implementing a better chunk selection algorithm (E.g. Rarest first. Perhaps also requesting last few chunks from all peers to speed up the end).</w:t>
      </w:r>
    </w:p>
    <w:p w14:paraId="566A1302" w14:textId="4C5B3B6D" w:rsidR="00C1437A" w:rsidRDefault="00C1437A" w:rsidP="00C1437A">
      <w:r>
        <w:rPr>
          <w:noProof/>
          <w:lang w:eastAsia="en-GB"/>
        </w:rPr>
        <w:drawing>
          <wp:inline distT="0" distB="0" distL="0" distR="0" wp14:anchorId="1A195030" wp14:editId="5A207616">
            <wp:extent cx="5731510" cy="3200400"/>
            <wp:effectExtent l="0" t="0" r="254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3CA38D" w14:textId="554B3D3C" w:rsidR="00C1437A" w:rsidRPr="00C1437A" w:rsidRDefault="00C1437A" w:rsidP="00246D73">
      <w:pPr>
        <w:jc w:val="center"/>
      </w:pPr>
      <w:r>
        <w:rPr>
          <w:rStyle w:val="SubtleReference"/>
        </w:rPr>
        <w:t>Figure 6.0 – graph plotting performance of this P2P File Distribution application performance (Naïve and Random selection algorithms) against results from Figure 1.1.</w:t>
      </w:r>
    </w:p>
    <w:p w14:paraId="61899AB4" w14:textId="75BA269C" w:rsidR="00F7519A" w:rsidRDefault="00317FDF" w:rsidP="00951593">
      <w:pPr>
        <w:pStyle w:val="Heading2"/>
      </w:pPr>
      <w:r w:rsidRPr="001B6280">
        <w:t>Code Quality</w:t>
      </w:r>
    </w:p>
    <w:p w14:paraId="0992CE27" w14:textId="4BE5F677" w:rsidR="006964FE" w:rsidRDefault="00821213" w:rsidP="006964FE">
      <w:r>
        <w:t xml:space="preserve">I’m not quite as happy with the quality of the code as I am with the functionality, the iterative development approach I took has meant that although </w:t>
      </w:r>
      <w:r w:rsidR="00EF01C7">
        <w:t xml:space="preserve">at a high level the system is well designed, as features were layered onto the Peer, </w:t>
      </w:r>
      <w:r w:rsidR="00525DD4">
        <w:t xml:space="preserve">technical debt accumulated and </w:t>
      </w:r>
      <w:r w:rsidR="00EF01C7">
        <w:t>code quality declined</w:t>
      </w:r>
      <w:r>
        <w:t xml:space="preserve">. The UI did not have as much design time put into it as it should have, and as a result it </w:t>
      </w:r>
      <w:r w:rsidR="00525DD4">
        <w:t>isn’t as nice as it could be.</w:t>
      </w:r>
      <w:r>
        <w:t xml:space="preserve"> The console output and the code are quite tightly-coupled.</w:t>
      </w:r>
      <w:r w:rsidR="006964FE">
        <w:t xml:space="preserve"> Code Quality is the number 1 area this project could be improved on. If I had more time to spend on it, this is where I would start:</w:t>
      </w:r>
    </w:p>
    <w:p w14:paraId="2C866409" w14:textId="55EACBD7" w:rsidR="00821213" w:rsidRDefault="00821213" w:rsidP="006964FE">
      <w:pPr>
        <w:pStyle w:val="ListParagraph"/>
        <w:numPr>
          <w:ilvl w:val="0"/>
          <w:numId w:val="2"/>
        </w:numPr>
      </w:pPr>
      <w:r>
        <w:t>Develop a UI Event Handler for events such as onPeerConnection/Disconnection, onChunkAcquisition, onDownloadComplete etc. This would make it easy to tidy up the user interface, and un-couple the code and console output.</w:t>
      </w:r>
    </w:p>
    <w:p w14:paraId="2376E594" w14:textId="6BA452DD" w:rsidR="00821213" w:rsidRDefault="00821213" w:rsidP="00821213">
      <w:pPr>
        <w:pStyle w:val="ListParagraph"/>
        <w:numPr>
          <w:ilvl w:val="0"/>
          <w:numId w:val="2"/>
        </w:numPr>
        <w:rPr>
          <w:lang w:eastAsia="en-GB"/>
        </w:rPr>
      </w:pPr>
      <w:r>
        <w:t>Move the Swarm Manager communication to a different thread. Updating the peer list every half second is un-necessary and eliminates any benefit of our system for removing peers from the list if we can’t connect to them.</w:t>
      </w:r>
    </w:p>
    <w:p w14:paraId="3C135603" w14:textId="54E97EBF" w:rsidR="00095745" w:rsidRDefault="00095745" w:rsidP="00821213">
      <w:pPr>
        <w:pStyle w:val="ListParagraph"/>
        <w:numPr>
          <w:ilvl w:val="0"/>
          <w:numId w:val="2"/>
        </w:numPr>
        <w:rPr>
          <w:lang w:eastAsia="en-GB"/>
        </w:rPr>
        <w:sectPr w:rsidR="00095745" w:rsidSect="00414689">
          <w:headerReference w:type="default" r:id="rId11"/>
          <w:footerReference w:type="default" r:id="rId12"/>
          <w:pgSz w:w="11906" w:h="16838"/>
          <w:pgMar w:top="1440" w:right="1440" w:bottom="1440" w:left="1440" w:header="708" w:footer="708" w:gutter="0"/>
          <w:pgNumType w:start="0"/>
          <w:cols w:space="708"/>
          <w:titlePg/>
          <w:docGrid w:linePitch="360"/>
        </w:sectPr>
      </w:pPr>
      <w:r>
        <w:rPr>
          <w:lang w:eastAsia="en-GB"/>
        </w:rPr>
        <w:t>Analyse PeerConnection for a way to break it up into smaller tasks. Complex</w:t>
      </w:r>
      <w:r w:rsidR="00EF01C7">
        <w:rPr>
          <w:lang w:eastAsia="en-GB"/>
        </w:rPr>
        <w:t xml:space="preserve"> &amp; </w:t>
      </w:r>
      <w:r>
        <w:rPr>
          <w:lang w:eastAsia="en-GB"/>
        </w:rPr>
        <w:t xml:space="preserve">error-prone lock/chunk reserving logic </w:t>
      </w:r>
      <w:r w:rsidR="00DF7833">
        <w:rPr>
          <w:lang w:eastAsia="en-GB"/>
        </w:rPr>
        <w:t xml:space="preserve">in </w:t>
      </w:r>
      <w:r>
        <w:rPr>
          <w:lang w:eastAsia="en-GB"/>
        </w:rPr>
        <w:t>there.</w:t>
      </w:r>
    </w:p>
    <w:p w14:paraId="58AD4956" w14:textId="11E20685" w:rsidR="00137F34" w:rsidRPr="001B6280" w:rsidRDefault="00137F34" w:rsidP="00AE5DBF">
      <w:pPr>
        <w:pStyle w:val="Heading1"/>
        <w:rPr>
          <w:lang w:eastAsia="en-GB"/>
        </w:rPr>
      </w:pPr>
      <w:r w:rsidRPr="001B6280">
        <w:rPr>
          <w:lang w:eastAsia="en-GB"/>
        </w:rPr>
        <w:lastRenderedPageBreak/>
        <w:t>Appendix</w:t>
      </w:r>
    </w:p>
    <w:p w14:paraId="6243A92C" w14:textId="3802AD86" w:rsidR="00422B31" w:rsidRPr="001B6280" w:rsidRDefault="00422B31" w:rsidP="00951593">
      <w:pPr>
        <w:pStyle w:val="Heading2"/>
        <w:rPr>
          <w:lang w:eastAsia="en-GB"/>
        </w:rPr>
      </w:pPr>
      <w:r w:rsidRPr="001B6280">
        <w:rPr>
          <w:lang w:eastAsia="en-GB"/>
        </w:rPr>
        <w:t>Graph Figures – Data and Methods</w:t>
      </w:r>
    </w:p>
    <w:p w14:paraId="59C7AF9E" w14:textId="416A6772" w:rsidR="00422B31" w:rsidRDefault="00F329CA" w:rsidP="00D23295">
      <w:pPr>
        <w:pStyle w:val="Heading3"/>
        <w:rPr>
          <w:lang w:eastAsia="en-GB"/>
        </w:rPr>
      </w:pPr>
      <w:r w:rsidRPr="001B6280">
        <w:rPr>
          <w:lang w:eastAsia="en-GB"/>
        </w:rPr>
        <w:t>Figure 1.0</w:t>
      </w:r>
    </w:p>
    <w:p w14:paraId="2557BB6D" w14:textId="0F3415AA" w:rsidR="003548B8" w:rsidRPr="003548B8" w:rsidRDefault="003548B8" w:rsidP="003548B8">
      <w:pPr>
        <w:rPr>
          <w:lang w:eastAsia="en-GB"/>
        </w:rPr>
      </w:pPr>
      <w:r>
        <w:rPr>
          <w:lang w:eastAsia="en-GB"/>
        </w:rPr>
        <w:t xml:space="preserve">Data found in </w:t>
      </w:r>
      <w:r w:rsidR="00450CC8">
        <w:rPr>
          <w:lang w:eastAsia="en-GB"/>
        </w:rPr>
        <w:t>Analysis sheet of Results.xlsx</w:t>
      </w:r>
    </w:p>
    <w:p w14:paraId="60690571" w14:textId="043CCB21" w:rsidR="00422B31" w:rsidRPr="001B6280" w:rsidRDefault="00FB52FA" w:rsidP="004F14DF">
      <w:pPr>
        <w:pStyle w:val="Heading4"/>
        <w:rPr>
          <w:lang w:eastAsia="en-GB"/>
        </w:rPr>
      </w:pPr>
      <w:r>
        <w:rPr>
          <w:lang w:eastAsia="en-GB"/>
        </w:rPr>
        <w:t>Estimation Calculations</w:t>
      </w:r>
    </w:p>
    <w:tbl>
      <w:tblPr>
        <w:tblW w:w="6089" w:type="dxa"/>
        <w:tblLook w:val="04A0" w:firstRow="1" w:lastRow="0" w:firstColumn="1" w:lastColumn="0" w:noHBand="0" w:noVBand="1"/>
      </w:tblPr>
      <w:tblGrid>
        <w:gridCol w:w="1500"/>
        <w:gridCol w:w="1984"/>
        <w:gridCol w:w="1559"/>
        <w:gridCol w:w="1046"/>
      </w:tblGrid>
      <w:tr w:rsidR="00F329CA" w:rsidRPr="001B6280" w14:paraId="7566823D" w14:textId="77777777" w:rsidTr="00BC2FD5">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Chunk Size(</w:t>
            </w:r>
            <w:r w:rsidRPr="001B6280">
              <w:rPr>
                <w:rFonts w:ascii="Calibri" w:eastAsia="Times New Roman" w:hAnsi="Calibri" w:cs="Times New Roman"/>
                <w:b/>
                <w:color w:val="000000"/>
                <w:kern w:val="2"/>
                <w:lang w:eastAsia="en-GB"/>
              </w:rPr>
              <w:t>C</w:t>
            </w:r>
            <w:r w:rsidRPr="001B6280">
              <w:rPr>
                <w:rFonts w:ascii="Calibri" w:eastAsia="Times New Roman" w:hAnsi="Calibri" w:cs="Times New Roman"/>
                <w:color w:val="000000"/>
                <w:kern w:val="2"/>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Total File Size (</w:t>
            </w:r>
            <w:r w:rsidRPr="001B6280">
              <w:rPr>
                <w:rFonts w:ascii="Calibri" w:eastAsia="Times New Roman" w:hAnsi="Calibri" w:cs="Times New Roman"/>
                <w:b/>
                <w:color w:val="000000"/>
                <w:kern w:val="2"/>
                <w:lang w:eastAsia="en-GB"/>
              </w:rPr>
              <w:t>D</w:t>
            </w:r>
            <w:r w:rsidRPr="001B6280">
              <w:rPr>
                <w:rFonts w:ascii="Calibri" w:eastAsia="Times New Roman" w:hAnsi="Calibri" w:cs="Times New Roman"/>
                <w:color w:val="000000"/>
                <w:kern w:val="2"/>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Bandwidth (</w:t>
            </w:r>
            <w:r w:rsidRPr="001B6280">
              <w:rPr>
                <w:rFonts w:ascii="Calibri" w:eastAsia="Times New Roman" w:hAnsi="Calibri" w:cs="Times New Roman"/>
                <w:b/>
                <w:color w:val="000000"/>
                <w:kern w:val="2"/>
                <w:lang w:eastAsia="en-GB"/>
              </w:rPr>
              <w:t>B</w:t>
            </w:r>
            <w:r w:rsidRPr="001B6280">
              <w:rPr>
                <w:rFonts w:ascii="Calibri" w:eastAsia="Times New Roman" w:hAnsi="Calibri" w:cs="Times New Roman"/>
                <w:color w:val="000000"/>
                <w:kern w:val="2"/>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p>
        </w:tc>
      </w:tr>
      <w:tr w:rsidR="00F329CA" w:rsidRPr="001B6280" w14:paraId="53F8D6F5" w14:textId="77777777" w:rsidTr="00BC2FD5">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1B6280" w:rsidRDefault="00F329CA" w:rsidP="00BC2FD5">
            <w:pPr>
              <w:spacing w:after="0" w:line="240" w:lineRule="auto"/>
              <w:jc w:val="center"/>
              <w:rPr>
                <w:rFonts w:ascii="Calibri" w:eastAsia="Times New Roman" w:hAnsi="Calibri" w:cs="Times New Roman"/>
                <w:color w:val="000000"/>
                <w:kern w:val="2"/>
                <w:lang w:eastAsia="en-GB"/>
              </w:rPr>
            </w:pPr>
          </w:p>
        </w:tc>
      </w:tr>
    </w:tbl>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rsidRPr="001B6280"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Pr="001B6280" w:rsidRDefault="00F329CA" w:rsidP="00422B31">
            <w:pPr>
              <w:rPr>
                <w:kern w:val="2"/>
                <w:lang w:eastAsia="en-GB"/>
              </w:rPr>
            </w:pPr>
            <w:r w:rsidRPr="001B6280">
              <w:rPr>
                <w:kern w:val="2"/>
                <w:lang w:eastAsia="en-GB"/>
              </w:rPr>
              <w:t>Architecture</w:t>
            </w:r>
          </w:p>
        </w:tc>
        <w:tc>
          <w:tcPr>
            <w:tcW w:w="4092" w:type="dxa"/>
          </w:tcPr>
          <w:p w14:paraId="75CA9D85" w14:textId="090A91E2" w:rsidR="00F329CA" w:rsidRPr="001B6280"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Total t</w:t>
            </w:r>
            <w:r w:rsidR="00F329CA" w:rsidRPr="001B6280">
              <w:rPr>
                <w:rFonts w:ascii="Calibri" w:eastAsia="Calibri" w:hAnsi="Calibri" w:cs="Times New Roman"/>
                <w:kern w:val="2"/>
                <w:lang w:eastAsia="en-GB"/>
              </w:rPr>
              <w:t>ransfer time formula</w:t>
            </w:r>
          </w:p>
        </w:tc>
        <w:tc>
          <w:tcPr>
            <w:tcW w:w="3225" w:type="dxa"/>
          </w:tcPr>
          <w:p w14:paraId="73905612" w14:textId="59B46B1A" w:rsidR="00F329CA" w:rsidRPr="001B6280"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Explanation</w:t>
            </w:r>
          </w:p>
        </w:tc>
      </w:tr>
      <w:tr w:rsidR="00F329CA" w:rsidRPr="001B6280"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Pr="001B6280" w:rsidRDefault="00F329CA" w:rsidP="00645482">
            <w:pPr>
              <w:jc w:val="center"/>
              <w:rPr>
                <w:kern w:val="2"/>
                <w:lang w:eastAsia="en-GB"/>
              </w:rPr>
            </w:pPr>
            <w:r w:rsidRPr="001B6280">
              <w:rPr>
                <w:kern w:val="2"/>
                <w:lang w:eastAsia="en-GB"/>
              </w:rPr>
              <w:t>Serial</w:t>
            </w:r>
          </w:p>
        </w:tc>
        <w:tc>
          <w:tcPr>
            <w:tcW w:w="4092" w:type="dxa"/>
            <w:vAlign w:val="center"/>
          </w:tcPr>
          <w:p w14:paraId="11713EAA" w14:textId="33501F3B"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nD</m:t>
                    </m:r>
                  </m:num>
                  <m:den>
                    <m:r>
                      <w:rPr>
                        <w:rFonts w:ascii="Cambria Math" w:hAnsi="Cambria Math"/>
                        <w:kern w:val="2"/>
                        <w:lang w:eastAsia="en-GB"/>
                      </w:rPr>
                      <m:t>B</m:t>
                    </m:r>
                  </m:den>
                </m:f>
                <m:r>
                  <w:rPr>
                    <w:rFonts w:ascii="Cambria Math" w:hAnsi="Cambria Math"/>
                    <w:kern w:val="2"/>
                    <w:lang w:eastAsia="en-GB"/>
                  </w:rPr>
                  <m:t>=O(n)</m:t>
                </m:r>
              </m:oMath>
            </m:oMathPara>
          </w:p>
        </w:tc>
        <w:tc>
          <w:tcPr>
            <w:tcW w:w="3225" w:type="dxa"/>
          </w:tcPr>
          <w:p w14:paraId="39C43EA7" w14:textId="4D1F3613" w:rsidR="00F329CA" w:rsidRPr="001B6280"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kern w:val="2"/>
                <w:lang w:eastAsia="en-GB"/>
              </w:rPr>
            </w:pPr>
            <w:r w:rsidRPr="001B6280">
              <w:rPr>
                <w:rFonts w:ascii="Calibri Light" w:eastAsia="MS Gothic" w:hAnsi="Calibri Light" w:cs="Times New Roman"/>
                <w:kern w:val="2"/>
                <w:lang w:eastAsia="en-GB"/>
              </w:rPr>
              <w:t xml:space="preserve">Bit-containing packets served serially. Total bits to serve </w:t>
            </w:r>
            <m:oMath>
              <m:r>
                <w:rPr>
                  <w:rFonts w:ascii="Cambria Math" w:eastAsia="MS Gothic" w:hAnsi="Cambria Math" w:cs="Times New Roman"/>
                  <w:kern w:val="2"/>
                  <w:lang w:eastAsia="en-GB"/>
                </w:rPr>
                <m:t>= n × B</m:t>
              </m:r>
            </m:oMath>
          </w:p>
        </w:tc>
      </w:tr>
      <w:tr w:rsidR="00F329CA" w:rsidRPr="001B6280"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Pr="001B6280" w:rsidRDefault="00F329CA" w:rsidP="00645482">
            <w:pPr>
              <w:jc w:val="center"/>
              <w:rPr>
                <w:kern w:val="2"/>
                <w:lang w:eastAsia="en-GB"/>
              </w:rPr>
            </w:pPr>
            <w:r w:rsidRPr="001B6280">
              <w:rPr>
                <w:kern w:val="2"/>
                <w:lang w:eastAsia="en-GB"/>
              </w:rPr>
              <w:t>Multicast</w:t>
            </w:r>
          </w:p>
        </w:tc>
        <w:tc>
          <w:tcPr>
            <w:tcW w:w="4092" w:type="dxa"/>
            <w:vAlign w:val="center"/>
          </w:tcPr>
          <w:p w14:paraId="03FF4752" w14:textId="0F0F97C6"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B</m:t>
                    </m:r>
                  </m:den>
                </m:f>
                <m:r>
                  <w:rPr>
                    <w:rFonts w:ascii="Cambria Math" w:eastAsiaTheme="minorEastAsia" w:hAnsi="Cambria Math"/>
                    <w:kern w:val="2"/>
                    <w:lang w:eastAsia="en-GB"/>
                  </w:rPr>
                  <m:t>=O(1)</m:t>
                </m:r>
              </m:oMath>
            </m:oMathPara>
          </w:p>
        </w:tc>
        <w:tc>
          <w:tcPr>
            <w:tcW w:w="3225" w:type="dxa"/>
          </w:tcPr>
          <w:p w14:paraId="127F7A20" w14:textId="7EEDD777" w:rsidR="00F329CA" w:rsidRPr="001B6280"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Same packets served to all clients simultaneously.</w:t>
            </w:r>
          </w:p>
        </w:tc>
      </w:tr>
      <w:tr w:rsidR="00F329CA" w:rsidRPr="001B6280"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Pr="001B6280" w:rsidRDefault="00F329CA" w:rsidP="00645482">
            <w:pPr>
              <w:jc w:val="center"/>
              <w:rPr>
                <w:kern w:val="2"/>
                <w:lang w:eastAsia="en-GB"/>
              </w:rPr>
            </w:pPr>
            <w:r w:rsidRPr="001B6280">
              <w:rPr>
                <w:kern w:val="2"/>
                <w:lang w:eastAsia="en-GB"/>
              </w:rPr>
              <w:t>P2P (unchunked)</w:t>
            </w:r>
          </w:p>
        </w:tc>
        <w:tc>
          <w:tcPr>
            <w:tcW w:w="4092" w:type="dxa"/>
            <w:vAlign w:val="center"/>
          </w:tcPr>
          <w:p w14:paraId="4A119EDB" w14:textId="44C0D9F7"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nary>
                  <m:naryPr>
                    <m:chr m:val="∑"/>
                    <m:limLoc m:val="undOvr"/>
                    <m:ctrlPr>
                      <w:rPr>
                        <w:rFonts w:ascii="Cambria Math" w:eastAsiaTheme="minorEastAsia" w:hAnsi="Cambria Math"/>
                        <w:i/>
                        <w:kern w:val="2"/>
                        <w:lang w:eastAsia="en-GB"/>
                      </w:rPr>
                    </m:ctrlPr>
                  </m:naryPr>
                  <m:sub>
                    <m:r>
                      <w:rPr>
                        <w:rFonts w:ascii="Cambria Math" w:eastAsiaTheme="minorEastAsia" w:hAnsi="Cambria Math"/>
                        <w:kern w:val="2"/>
                        <w:lang w:eastAsia="en-GB"/>
                      </w:rPr>
                      <m:t>i=1</m:t>
                    </m:r>
                  </m:sub>
                  <m:sup>
                    <m:r>
                      <w:rPr>
                        <w:rFonts w:ascii="Cambria Math" w:eastAsiaTheme="minorEastAsia" w:hAnsi="Cambria Math"/>
                        <w:kern w:val="2"/>
                        <w:lang w:eastAsia="en-GB"/>
                      </w:rPr>
                      <m:t>n</m:t>
                    </m:r>
                  </m:sup>
                  <m:e>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iB</m:t>
                        </m:r>
                      </m:den>
                    </m:f>
                  </m:e>
                </m:nary>
              </m:oMath>
            </m:oMathPara>
          </w:p>
        </w:tc>
        <w:tc>
          <w:tcPr>
            <w:tcW w:w="3225" w:type="dxa"/>
          </w:tcPr>
          <w:p w14:paraId="335A5983" w14:textId="61C024E0" w:rsidR="00F329CA" w:rsidRPr="001B6280"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Upload begins only after download is complete</w:t>
            </w:r>
            <w:r w:rsidR="00F329CA" w:rsidRPr="001B6280">
              <w:rPr>
                <w:rFonts w:asciiTheme="majorHAnsi" w:eastAsia="Calibri" w:hAnsiTheme="majorHAnsi" w:cs="Times New Roman"/>
                <w:kern w:val="2"/>
                <w:lang w:eastAsia="en-GB"/>
              </w:rPr>
              <w:t xml:space="preserve">. Each subsequent </w:t>
            </w:r>
            <w:r w:rsidRPr="001B6280">
              <w:rPr>
                <w:rFonts w:asciiTheme="majorHAnsi" w:eastAsia="Calibri" w:hAnsiTheme="majorHAnsi" w:cs="Times New Roman"/>
                <w:kern w:val="2"/>
                <w:lang w:eastAsia="en-GB"/>
              </w:rPr>
              <w:t>client</w:t>
            </w:r>
            <w:r w:rsidR="00F329CA" w:rsidRPr="001B6280">
              <w:rPr>
                <w:rFonts w:asciiTheme="majorHAnsi" w:eastAsia="Calibri" w:hAnsiTheme="majorHAnsi" w:cs="Times New Roman"/>
                <w:kern w:val="2"/>
                <w:lang w:eastAsia="en-GB"/>
              </w:rPr>
              <w:t xml:space="preserve"> downloads wi</w:t>
            </w:r>
            <w:r w:rsidRPr="001B6280">
              <w:rPr>
                <w:rFonts w:asciiTheme="majorHAnsi" w:eastAsia="Calibri" w:hAnsiTheme="majorHAnsi" w:cs="Times New Roman"/>
                <w:kern w:val="2"/>
                <w:lang w:eastAsia="en-GB"/>
              </w:rPr>
              <w:t>th 1 more seeder than the last</w:t>
            </w:r>
            <w:r w:rsidR="00F329CA" w:rsidRPr="001B6280">
              <w:rPr>
                <w:rFonts w:asciiTheme="majorHAnsi" w:eastAsia="Calibri" w:hAnsiTheme="majorHAnsi" w:cs="Times New Roman"/>
                <w:kern w:val="2"/>
                <w:lang w:eastAsia="en-GB"/>
              </w:rPr>
              <w:t>.</w:t>
            </w:r>
          </w:p>
        </w:tc>
      </w:tr>
      <w:tr w:rsidR="00F329CA" w:rsidRPr="001B6280"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Pr="001B6280" w:rsidRDefault="00F329CA" w:rsidP="00645482">
            <w:pPr>
              <w:jc w:val="center"/>
              <w:rPr>
                <w:kern w:val="2"/>
                <w:lang w:eastAsia="en-GB"/>
              </w:rPr>
            </w:pPr>
            <w:r w:rsidRPr="001B6280">
              <w:rPr>
                <w:kern w:val="2"/>
                <w:lang w:eastAsia="en-GB"/>
              </w:rPr>
              <w:t>P2P (chunked)</w:t>
            </w:r>
          </w:p>
        </w:tc>
        <w:tc>
          <w:tcPr>
            <w:tcW w:w="4092" w:type="dxa"/>
            <w:vAlign w:val="center"/>
          </w:tcPr>
          <w:p w14:paraId="058B51E4" w14:textId="5E0FC6BC"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 xml:space="preserve">let x= </m:t>
                </m:r>
                <m:f>
                  <m:fPr>
                    <m:ctrlPr>
                      <w:rPr>
                        <w:rFonts w:ascii="Cambria Math" w:hAnsi="Cambria Math"/>
                        <w:i/>
                        <w:kern w:val="2"/>
                        <w:lang w:eastAsia="en-GB"/>
                      </w:rPr>
                    </m:ctrlPr>
                  </m:fPr>
                  <m:num>
                    <m:r>
                      <w:rPr>
                        <w:rFonts w:ascii="Cambria Math" w:hAnsi="Cambria Math"/>
                        <w:kern w:val="2"/>
                        <w:lang w:eastAsia="en-GB"/>
                      </w:rPr>
                      <m:t>D</m:t>
                    </m:r>
                  </m:num>
                  <m:den>
                    <m:r>
                      <w:rPr>
                        <w:rFonts w:ascii="Cambria Math" w:hAnsi="Cambria Math"/>
                        <w:kern w:val="2"/>
                        <w:lang w:eastAsia="en-GB"/>
                      </w:rPr>
                      <m:t>C</m:t>
                    </m:r>
                  </m:den>
                </m:f>
                <m:r>
                  <w:rPr>
                    <w:rFonts w:ascii="Cambria Math" w:hAnsi="Cambria Math"/>
                    <w:kern w:val="2"/>
                    <w:lang w:eastAsia="en-GB"/>
                  </w:rPr>
                  <m:t>,   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C(x+ N-1)</m:t>
                    </m:r>
                  </m:num>
                  <m:den>
                    <m:r>
                      <w:rPr>
                        <w:rFonts w:ascii="Cambria Math" w:hAnsi="Cambria Math"/>
                        <w:kern w:val="2"/>
                        <w:lang w:eastAsia="en-GB"/>
                      </w:rPr>
                      <m:t>B</m:t>
                    </m:r>
                  </m:den>
                </m:f>
                <m:r>
                  <w:rPr>
                    <w:rFonts w:ascii="Cambria Math" w:hAnsi="Cambria Math"/>
                    <w:kern w:val="2"/>
                    <w:lang w:eastAsia="en-GB"/>
                  </w:rPr>
                  <m:t xml:space="preserve"> </m:t>
                </m:r>
              </m:oMath>
            </m:oMathPara>
          </w:p>
        </w:tc>
        <w:tc>
          <w:tcPr>
            <w:tcW w:w="3225" w:type="dxa"/>
          </w:tcPr>
          <w:p w14:paraId="76256D66" w14:textId="26B40B08" w:rsidR="00115A51"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optimal architecture for speed is a chain of peers, </w:t>
            </w:r>
            <m:oMath>
              <m:r>
                <w:rPr>
                  <w:rFonts w:ascii="Cambria Math" w:eastAsia="Calibri" w:hAnsi="Cambria Math" w:cs="Times New Roman"/>
                  <w:kern w:val="2"/>
                  <w:lang w:eastAsia="en-GB"/>
                </w:rPr>
                <m:t>(n-1)</m:t>
              </m:r>
            </m:oMath>
            <w:r w:rsidRPr="001B6280">
              <w:rPr>
                <w:rFonts w:asciiTheme="majorHAnsi" w:eastAsia="Calibri" w:hAnsiTheme="majorHAnsi" w:cs="Times New Roman"/>
                <w:kern w:val="2"/>
                <w:lang w:eastAsia="en-GB"/>
              </w:rPr>
              <w:t xml:space="preserve"> links long. </w:t>
            </w:r>
          </w:p>
          <w:p w14:paraId="3C9C3F6F"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5BBE29DC" w14:textId="77777777" w:rsidR="00E74020"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total time is the time until the last peer has downloaded the last chunk. </w:t>
            </w:r>
          </w:p>
          <w:p w14:paraId="513A52F3"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6417F27E" w14:textId="77777777" w:rsidR="00F329CA"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This will be the time taken to transfer the last chunk to the first link + the length of the chain.</w:t>
            </w:r>
          </w:p>
          <w:p w14:paraId="10AFA010"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35D951BC" w14:textId="3568CDE5" w:rsidR="00E74020" w:rsidRPr="001B6280"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m:oMath>
              <m:r>
                <w:rPr>
                  <w:rFonts w:ascii="Cambria Math" w:eastAsia="Calibri" w:hAnsi="Cambria Math" w:cs="Times New Roman"/>
                  <w:kern w:val="2"/>
                  <w:lang w:eastAsia="en-GB"/>
                </w:rPr>
                <m:t xml:space="preserve">x= </m:t>
              </m:r>
            </m:oMath>
            <w:r w:rsidRPr="001B6280">
              <w:rPr>
                <w:rFonts w:asciiTheme="majorHAnsi" w:eastAsia="Calibri" w:hAnsiTheme="majorHAnsi" w:cs="Times New Roman"/>
                <w:kern w:val="2"/>
                <w:lang w:eastAsia="en-GB"/>
              </w:rPr>
              <w:t>number of chunks</w:t>
            </w:r>
          </w:p>
        </w:tc>
      </w:tr>
    </w:tbl>
    <w:p w14:paraId="747EDFBF" w14:textId="1CEAD0B1" w:rsidR="003548B8" w:rsidRDefault="003548B8" w:rsidP="00D23295">
      <w:pPr>
        <w:pStyle w:val="Heading3"/>
        <w:numPr>
          <w:ilvl w:val="0"/>
          <w:numId w:val="0"/>
        </w:numPr>
        <w:ind w:left="720"/>
        <w:rPr>
          <w:lang w:eastAsia="en-GB"/>
        </w:rPr>
      </w:pPr>
      <w:r>
        <w:rPr>
          <w:lang w:eastAsia="en-GB"/>
        </w:rPr>
        <w:t>Figure 1.1</w:t>
      </w:r>
    </w:p>
    <w:p w14:paraId="6466EFE8" w14:textId="5EE55C5E" w:rsidR="00450CC8" w:rsidRDefault="00450CC8" w:rsidP="00450CC8">
      <w:pPr>
        <w:rPr>
          <w:lang w:eastAsia="en-GB"/>
        </w:rPr>
      </w:pPr>
      <w:r>
        <w:rPr>
          <w:lang w:eastAsia="en-GB"/>
        </w:rPr>
        <w:t>Data found in Analysis Empirical Results sheet of Results.xlsx. The data transferred was 1GB in size.</w:t>
      </w:r>
    </w:p>
    <w:p w14:paraId="7AB8C827" w14:textId="6DABD8E5" w:rsidR="00450CC8" w:rsidRDefault="00450CC8" w:rsidP="00450CC8">
      <w:pPr>
        <w:rPr>
          <w:lang w:eastAsia="en-GB"/>
        </w:rPr>
      </w:pPr>
      <w:r w:rsidRPr="00D41C96">
        <w:rPr>
          <w:b/>
          <w:lang w:eastAsia="en-GB"/>
        </w:rPr>
        <w:t>Serial tests</w:t>
      </w:r>
      <w:r>
        <w:rPr>
          <w:lang w:eastAsia="en-GB"/>
        </w:rPr>
        <w:t xml:space="preserve"> were performed by running </w:t>
      </w:r>
      <w:r w:rsidRPr="00D41C96">
        <w:rPr>
          <w:rStyle w:val="NoSpacingChar"/>
          <w:highlight w:val="lightGray"/>
        </w:rPr>
        <w:t>iperf –su</w:t>
      </w:r>
      <w:r>
        <w:rPr>
          <w:lang w:eastAsia="en-GB"/>
        </w:rPr>
        <w:t xml:space="preserve"> on one node, and running </w:t>
      </w:r>
      <w:r w:rsidR="00CE682B">
        <w:rPr>
          <w:lang w:eastAsia="en-GB"/>
        </w:rPr>
        <w:br/>
      </w:r>
      <w:r w:rsidRPr="00D41C96">
        <w:rPr>
          <w:rStyle w:val="NoSpacingChar"/>
          <w:highlight w:val="lightGray"/>
        </w:rPr>
        <w:t>iperf –uc</w:t>
      </w:r>
      <w:r w:rsidRPr="00D41C96">
        <w:rPr>
          <w:highlight w:val="lightGray"/>
          <w:lang w:eastAsia="en-GB"/>
        </w:rPr>
        <w:t xml:space="preserve"> “</w:t>
      </w:r>
      <w:r w:rsidR="00D41C96" w:rsidRPr="00D41C96">
        <w:rPr>
          <w:highlight w:val="lightGray"/>
          <w:lang w:eastAsia="en-GB"/>
        </w:rPr>
        <w:t>hostname</w:t>
      </w:r>
      <w:r w:rsidR="00CE682B" w:rsidRPr="00CE682B">
        <w:rPr>
          <w:rStyle w:val="NoSpacingChar"/>
          <w:highlight w:val="lightGray"/>
        </w:rPr>
        <w:t>” –b 200Mb –n 1GB</w:t>
      </w:r>
      <w:r w:rsidR="00D41C96">
        <w:rPr>
          <w:lang w:eastAsia="en-GB"/>
        </w:rPr>
        <w:t xml:space="preserve"> on 1, 5, 10 or 15 other nodes.</w:t>
      </w:r>
    </w:p>
    <w:p w14:paraId="63987E1C" w14:textId="4C62DFE8" w:rsidR="00D41C96" w:rsidRDefault="00D41C96" w:rsidP="00450CC8">
      <w:pPr>
        <w:rPr>
          <w:lang w:eastAsia="en-GB"/>
        </w:rPr>
      </w:pPr>
      <w:r w:rsidRPr="00D41C96">
        <w:rPr>
          <w:b/>
          <w:lang w:eastAsia="en-GB"/>
        </w:rPr>
        <w:t>Multicast tests</w:t>
      </w:r>
      <w:r>
        <w:rPr>
          <w:lang w:eastAsia="en-GB"/>
        </w:rPr>
        <w:t xml:space="preserve"> were performed the other way around to serial. The following command was run on each receiving node:</w:t>
      </w:r>
    </w:p>
    <w:p w14:paraId="69346AD8" w14:textId="6AFEC98D" w:rsidR="00D41C96" w:rsidRDefault="00D41C96" w:rsidP="00D41C96">
      <w:pPr>
        <w:pStyle w:val="NoSpacing"/>
        <w:rPr>
          <w:lang w:eastAsia="en-GB"/>
        </w:rPr>
      </w:pPr>
      <w:r>
        <w:rPr>
          <w:highlight w:val="lightGray"/>
          <w:lang w:eastAsia="en-GB"/>
        </w:rPr>
        <w:t>i</w:t>
      </w:r>
      <w:r w:rsidRPr="00D41C96">
        <w:rPr>
          <w:highlight w:val="lightGray"/>
          <w:lang w:eastAsia="en-GB"/>
        </w:rPr>
        <w:t>perf –su 224.0.67.67</w:t>
      </w:r>
    </w:p>
    <w:p w14:paraId="476040BD" w14:textId="52A07065" w:rsidR="00D41C96" w:rsidRDefault="00D41C96" w:rsidP="00D41C96">
      <w:pPr>
        <w:rPr>
          <w:lang w:eastAsia="en-GB"/>
        </w:rPr>
      </w:pPr>
      <w:r>
        <w:rPr>
          <w:lang w:eastAsia="en-GB"/>
        </w:rPr>
        <w:t>And this was run on each node:</w:t>
      </w:r>
    </w:p>
    <w:p w14:paraId="3CCCEF0C" w14:textId="0A4214C4" w:rsidR="00D41C96" w:rsidRDefault="00D41C96" w:rsidP="00D41C96">
      <w:pPr>
        <w:pStyle w:val="NoSpacing"/>
        <w:rPr>
          <w:lang w:eastAsia="en-GB"/>
        </w:rPr>
      </w:pPr>
      <w:r w:rsidRPr="00D41C96">
        <w:rPr>
          <w:highlight w:val="lightGray"/>
          <w:lang w:eastAsia="en-GB"/>
        </w:rPr>
        <w:t>iperf -u -c 224.0.67.67 -b 200Mb -n 1GB -i 5</w:t>
      </w:r>
    </w:p>
    <w:p w14:paraId="24235961" w14:textId="7B14DC51" w:rsidR="00D41C96" w:rsidRPr="00450CC8" w:rsidRDefault="00D41C96" w:rsidP="00D41C96">
      <w:pPr>
        <w:pStyle w:val="NoSpacing"/>
        <w:rPr>
          <w:lang w:eastAsia="en-GB"/>
        </w:rPr>
        <w:sectPr w:rsidR="00D41C96" w:rsidRPr="00450CC8" w:rsidSect="00414689">
          <w:footerReference w:type="default" r:id="rId13"/>
          <w:pgSz w:w="11906" w:h="16838"/>
          <w:pgMar w:top="1440" w:right="1440" w:bottom="1440" w:left="1440" w:header="708" w:footer="708" w:gutter="0"/>
          <w:pgNumType w:start="0"/>
          <w:cols w:space="708"/>
          <w:titlePg/>
          <w:docGrid w:linePitch="360"/>
        </w:sectPr>
      </w:pPr>
      <w:r w:rsidRPr="00CE682B">
        <w:rPr>
          <w:rFonts w:asciiTheme="minorHAnsi" w:hAnsiTheme="minorHAnsi" w:cstheme="minorBidi"/>
          <w:b/>
          <w:lang w:eastAsia="en-GB"/>
        </w:rPr>
        <w:t>Herd</w:t>
      </w:r>
      <w:r w:rsidRPr="00D41C96">
        <w:rPr>
          <w:rFonts w:asciiTheme="minorHAnsi" w:hAnsiTheme="minorHAnsi" w:cstheme="minorBidi"/>
          <w:lang w:eastAsia="en-GB"/>
        </w:rPr>
        <w:t xml:space="preserve"> was run using</w:t>
      </w:r>
      <w:r>
        <w:rPr>
          <w:rFonts w:asciiTheme="minorHAnsi" w:hAnsiTheme="minorHAnsi" w:cstheme="minorBidi"/>
          <w:lang w:eastAsia="en-GB"/>
        </w:rPr>
        <w:t>:</w:t>
      </w:r>
      <w:r>
        <w:rPr>
          <w:lang w:eastAsia="en-GB"/>
        </w:rPr>
        <w:t xml:space="preserve"> </w:t>
      </w:r>
      <w:r w:rsidRPr="00D41C96">
        <w:rPr>
          <w:highlight w:val="lightGray"/>
          <w:lang w:eastAsia="en-GB"/>
        </w:rPr>
        <w:t>herd /tmp/sample2.txt /tmp/sample.txt nodes.txt</w:t>
      </w:r>
      <w:bookmarkStart w:id="0" w:name="_GoBack"/>
      <w:bookmarkEnd w:id="0"/>
    </w:p>
    <w:p w14:paraId="31D1A3C2" w14:textId="314D04ED" w:rsidR="00450CC8" w:rsidRPr="004B7471" w:rsidRDefault="004B7471" w:rsidP="004F14DF">
      <w:pPr>
        <w:pStyle w:val="Heading4"/>
      </w:pPr>
      <w:r w:rsidRPr="004B7471">
        <w:lastRenderedPageBreak/>
        <w:t>Multicast Testing using iperf</w:t>
      </w:r>
    </w:p>
    <w:p w14:paraId="52840BF0" w14:textId="7A675387" w:rsidR="00450CC8" w:rsidRDefault="00450CC8" w:rsidP="00450CC8">
      <w:pPr>
        <w:rPr>
          <w:kern w:val="2"/>
        </w:rPr>
        <w:sectPr w:rsidR="00450CC8" w:rsidSect="00FB52FA">
          <w:pgSz w:w="16838" w:h="11906" w:orient="landscape"/>
          <w:pgMar w:top="1440" w:right="1440" w:bottom="1440" w:left="1440" w:header="708" w:footer="708" w:gutter="0"/>
          <w:pgNumType w:start="0"/>
          <w:cols w:space="708"/>
          <w:titlePg/>
          <w:docGrid w:linePitch="360"/>
        </w:sectPr>
      </w:pPr>
      <w:r>
        <w:rPr>
          <w:noProof/>
          <w:kern w:val="2"/>
          <w:lang w:eastAsia="en-GB"/>
        </w:rPr>
        <w:drawing>
          <wp:inline distT="0" distB="0" distL="0" distR="0" wp14:anchorId="579E674E" wp14:editId="62949D67">
            <wp:extent cx="8869680" cy="4572000"/>
            <wp:effectExtent l="0" t="0" r="7620" b="0"/>
            <wp:docPr id="8" name="Picture 8" descr="C:\Users\Adam\AppData\Local\Microsoft\Windows\INetCache\Content.Word\Capture-multi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am\AppData\Local\Microsoft\Windows\INetCache\Content.Word\Capture-multica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9680" cy="4572000"/>
                    </a:xfrm>
                    <a:prstGeom prst="rect">
                      <a:avLst/>
                    </a:prstGeom>
                    <a:noFill/>
                    <a:ln>
                      <a:noFill/>
                    </a:ln>
                  </pic:spPr>
                </pic:pic>
              </a:graphicData>
            </a:graphic>
          </wp:inline>
        </w:drawing>
      </w:r>
    </w:p>
    <w:p w14:paraId="2ECAD473" w14:textId="6766573D" w:rsidR="00450CC8" w:rsidRPr="004B7471" w:rsidRDefault="00450CC8" w:rsidP="004F14DF">
      <w:pPr>
        <w:pStyle w:val="Heading4"/>
      </w:pPr>
      <w:r w:rsidRPr="004B7471">
        <w:lastRenderedPageBreak/>
        <w:t xml:space="preserve">Serial testing using iperf </w:t>
      </w:r>
    </w:p>
    <w:p w14:paraId="36450696" w14:textId="77777777" w:rsidR="00450CC8" w:rsidRPr="001B6280" w:rsidRDefault="00450CC8" w:rsidP="00450CC8">
      <w:pPr>
        <w:rPr>
          <w:kern w:val="2"/>
        </w:rPr>
      </w:pPr>
      <w:r>
        <w:rPr>
          <w:noProof/>
          <w:lang w:eastAsia="en-GB"/>
        </w:rPr>
        <w:drawing>
          <wp:inline distT="0" distB="0" distL="0" distR="0" wp14:anchorId="210C9830" wp14:editId="7B371AF6">
            <wp:extent cx="5731510" cy="5224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24145"/>
                    </a:xfrm>
                    <a:prstGeom prst="rect">
                      <a:avLst/>
                    </a:prstGeom>
                  </pic:spPr>
                </pic:pic>
              </a:graphicData>
            </a:graphic>
          </wp:inline>
        </w:drawing>
      </w:r>
    </w:p>
    <w:p w14:paraId="111A74EC" w14:textId="77777777" w:rsidR="00450CC8" w:rsidRPr="001B6280" w:rsidRDefault="00450CC8" w:rsidP="00D23295">
      <w:pPr>
        <w:pStyle w:val="Heading3"/>
      </w:pPr>
      <w:r w:rsidRPr="001B6280">
        <w:t>Example Program Run through (With simulation)</w:t>
      </w:r>
    </w:p>
    <w:p w14:paraId="3F043FB3" w14:textId="77777777" w:rsidR="00450CC8" w:rsidRPr="001B6280" w:rsidRDefault="00450CC8" w:rsidP="00450CC8">
      <w:pPr>
        <w:rPr>
          <w:kern w:val="2"/>
          <w:lang w:eastAsia="en-GB"/>
        </w:rPr>
      </w:pPr>
      <w:r w:rsidRPr="006E16AD">
        <w:rPr>
          <w:kern w:val="2"/>
          <w:lang w:eastAsia="en-GB"/>
        </w:rPr>
        <w:t>cat nodes.txt | xargs -P10 -I"HOST" -n1 ssh HOST "~/cs3000/DCN-CS3106/Practical\ 1/run.sh"</w:t>
      </w:r>
    </w:p>
    <w:p w14:paraId="15361A5F" w14:textId="77777777" w:rsidR="00450CC8" w:rsidRDefault="00450CC8" w:rsidP="003548B8">
      <w:pPr>
        <w:rPr>
          <w:lang w:eastAsia="en-GB"/>
        </w:rPr>
      </w:pPr>
    </w:p>
    <w:p w14:paraId="0AE4076E" w14:textId="23CE954A" w:rsidR="00450CC8" w:rsidRDefault="00450CC8" w:rsidP="00D23295">
      <w:pPr>
        <w:pStyle w:val="Heading3"/>
        <w:rPr>
          <w:lang w:eastAsia="en-GB"/>
        </w:rPr>
      </w:pPr>
      <w:r>
        <w:rPr>
          <w:lang w:eastAsia="en-GB"/>
        </w:rPr>
        <w:t>Figure 6.0</w:t>
      </w:r>
    </w:p>
    <w:p w14:paraId="0FFE2498" w14:textId="487600C8" w:rsidR="00450CC8" w:rsidRPr="00450CC8" w:rsidRDefault="00450CC8" w:rsidP="00450CC8">
      <w:pPr>
        <w:rPr>
          <w:lang w:eastAsia="en-GB"/>
        </w:rPr>
      </w:pPr>
      <w:r>
        <w:rPr>
          <w:lang w:eastAsia="en-GB"/>
        </w:rPr>
        <w:t>Data found in My Implementation sheet of Results.xlsx. A 256MB file was transferred for these tests, and the average was multiplied by 4 for comparison with the previously recorded values in Figure 1.1.</w:t>
      </w:r>
    </w:p>
    <w:p w14:paraId="2653E3D3" w14:textId="3D1AA96A" w:rsidR="00450CC8" w:rsidRDefault="00AF0860" w:rsidP="003548B8">
      <w:pPr>
        <w:rPr>
          <w:lang w:eastAsia="en-GB"/>
        </w:rPr>
      </w:pPr>
      <w:r>
        <w:rPr>
          <w:lang w:eastAsia="en-GB"/>
        </w:rPr>
        <w:t>See Example Output for screenshots of this testing.</w:t>
      </w:r>
    </w:p>
    <w:p w14:paraId="2825E43D" w14:textId="7097915F" w:rsidR="0029766C" w:rsidRDefault="0029766C" w:rsidP="00951593">
      <w:pPr>
        <w:pStyle w:val="Heading2"/>
      </w:pPr>
      <w:r w:rsidRPr="001B6280">
        <w:lastRenderedPageBreak/>
        <w:t>Example Output</w:t>
      </w:r>
    </w:p>
    <w:p w14:paraId="1ACB31F4" w14:textId="6A45D7C4" w:rsidR="001717DB" w:rsidRDefault="001717DB" w:rsidP="004F14DF">
      <w:pPr>
        <w:pStyle w:val="Heading4"/>
      </w:pPr>
      <w:r>
        <w:t>Testing Swarm Manager using netcat</w:t>
      </w:r>
    </w:p>
    <w:p w14:paraId="6DEE4E7C" w14:textId="147369A0" w:rsidR="001717DB" w:rsidRDefault="001717DB" w:rsidP="001717DB">
      <w:r w:rsidRPr="001B6280">
        <w:rPr>
          <w:noProof/>
          <w:kern w:val="2"/>
          <w:lang w:eastAsia="en-GB"/>
        </w:rPr>
        <w:drawing>
          <wp:inline distT="0" distB="0" distL="0" distR="0" wp14:anchorId="2AA7D66C" wp14:editId="5B5E1C3E">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24935"/>
                    </a:xfrm>
                    <a:prstGeom prst="rect">
                      <a:avLst/>
                    </a:prstGeom>
                  </pic:spPr>
                </pic:pic>
              </a:graphicData>
            </a:graphic>
          </wp:inline>
        </w:drawing>
      </w:r>
    </w:p>
    <w:p w14:paraId="681A5BED" w14:textId="5273A94D" w:rsidR="0003190B" w:rsidRPr="001717DB" w:rsidRDefault="0003190B" w:rsidP="004F14DF">
      <w:pPr>
        <w:pStyle w:val="Heading4"/>
      </w:pPr>
      <w:r>
        <w:t xml:space="preserve">Recording </w:t>
      </w:r>
      <w:r w:rsidR="00161ED7">
        <w:t xml:space="preserve">P2P </w:t>
      </w:r>
      <w:r>
        <w:t>transfer times for 1 node</w:t>
      </w:r>
      <w:r w:rsidR="00161ED7">
        <w:t xml:space="preserve"> (Random algorithm)</w:t>
      </w:r>
    </w:p>
    <w:p w14:paraId="50B1C5EF" w14:textId="33FF7A3D" w:rsidR="0029766C" w:rsidRDefault="0003190B" w:rsidP="0029766C">
      <w:pPr>
        <w:rPr>
          <w:kern w:val="2"/>
        </w:rPr>
      </w:pPr>
      <w:r>
        <w:rPr>
          <w:noProof/>
          <w:lang w:eastAsia="en-GB"/>
        </w:rPr>
        <w:drawing>
          <wp:inline distT="0" distB="0" distL="0" distR="0" wp14:anchorId="6B014416" wp14:editId="3B207AF8">
            <wp:extent cx="4867275" cy="352020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6107" r="47319"/>
                    <a:stretch/>
                  </pic:blipFill>
                  <pic:spPr bwMode="auto">
                    <a:xfrm>
                      <a:off x="0" y="0"/>
                      <a:ext cx="4870086" cy="3522235"/>
                    </a:xfrm>
                    <a:prstGeom prst="rect">
                      <a:avLst/>
                    </a:prstGeom>
                    <a:ln>
                      <a:noFill/>
                    </a:ln>
                    <a:extLst>
                      <a:ext uri="{53640926-AAD7-44D8-BBD7-CCE9431645EC}">
                        <a14:shadowObscured xmlns:a14="http://schemas.microsoft.com/office/drawing/2010/main"/>
                      </a:ext>
                    </a:extLst>
                  </pic:spPr>
                </pic:pic>
              </a:graphicData>
            </a:graphic>
          </wp:inline>
        </w:drawing>
      </w:r>
    </w:p>
    <w:p w14:paraId="0E41C063" w14:textId="77777777" w:rsidR="00AF0860" w:rsidRDefault="00AF0860" w:rsidP="0029766C">
      <w:pPr>
        <w:rPr>
          <w:kern w:val="2"/>
        </w:rPr>
      </w:pPr>
    </w:p>
    <w:sdt>
      <w:sdtPr>
        <w:rPr>
          <w:rFonts w:asciiTheme="minorHAnsi" w:eastAsiaTheme="minorHAnsi" w:hAnsiTheme="minorHAnsi" w:cstheme="minorBidi"/>
          <w:color w:val="auto"/>
          <w:sz w:val="22"/>
          <w:szCs w:val="22"/>
        </w:rPr>
        <w:id w:val="36557677"/>
        <w:docPartObj>
          <w:docPartGallery w:val="Bibliographies"/>
          <w:docPartUnique/>
        </w:docPartObj>
      </w:sdtPr>
      <w:sdtContent>
        <w:p w14:paraId="56BB5264" w14:textId="76283F72" w:rsidR="00CC3457" w:rsidRPr="001B6280" w:rsidRDefault="00CC3457" w:rsidP="00AE5DBF">
          <w:pPr>
            <w:pStyle w:val="Heading1"/>
          </w:pPr>
          <w:r w:rsidRPr="001B6280">
            <w:t>References</w:t>
          </w:r>
        </w:p>
        <w:sdt>
          <w:sdtPr>
            <w:rPr>
              <w:kern w:val="2"/>
            </w:rPr>
            <w:id w:val="-573587230"/>
            <w:bibliography/>
          </w:sdtPr>
          <w:sdtContent>
            <w:p w14:paraId="3959F6F3" w14:textId="77777777" w:rsidR="00C16D02" w:rsidRDefault="00CC3457" w:rsidP="00C16D02">
              <w:pPr>
                <w:pStyle w:val="Bibliography"/>
                <w:ind w:left="720" w:hanging="720"/>
                <w:rPr>
                  <w:noProof/>
                  <w:sz w:val="24"/>
                  <w:szCs w:val="24"/>
                </w:rPr>
              </w:pPr>
              <w:r w:rsidRPr="001B6280">
                <w:rPr>
                  <w:kern w:val="2"/>
                </w:rPr>
                <w:fldChar w:fldCharType="begin"/>
              </w:r>
              <w:r w:rsidRPr="001B6280">
                <w:rPr>
                  <w:kern w:val="2"/>
                </w:rPr>
                <w:instrText xml:space="preserve"> BIBLIOGRAPHY </w:instrText>
              </w:r>
              <w:r w:rsidRPr="001B6280">
                <w:rPr>
                  <w:kern w:val="2"/>
                </w:rPr>
                <w:fldChar w:fldCharType="separate"/>
              </w:r>
              <w:r w:rsidR="00C16D02">
                <w:rPr>
                  <w:noProof/>
                </w:rPr>
                <w:t>Garrett, R., &amp; Gadea, L. (2014, September 25). Herd: A single-command bittorrent distribution system, based on Twitter's Murder. Github. Retrieved from https://github.com/russss/Herd</w:t>
              </w:r>
            </w:p>
            <w:p w14:paraId="166A358D" w14:textId="7A61A1BB" w:rsidR="00645482" w:rsidRPr="001B6280" w:rsidRDefault="00CC3457" w:rsidP="00422B31">
              <w:pPr>
                <w:rPr>
                  <w:kern w:val="2"/>
                </w:rPr>
              </w:pPr>
              <w:r w:rsidRPr="001B6280">
                <w:rPr>
                  <w:b/>
                  <w:bCs/>
                  <w:noProof/>
                  <w:kern w:val="2"/>
                </w:rPr>
                <w:fldChar w:fldCharType="end"/>
              </w:r>
            </w:p>
          </w:sdtContent>
        </w:sdt>
      </w:sdtContent>
    </w:sdt>
    <w:sectPr w:rsidR="00645482" w:rsidRPr="001B6280" w:rsidSect="00414689">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BC2FD5" w:rsidRDefault="00BC2FD5" w:rsidP="00D1312F">
      <w:r>
        <w:separator/>
      </w:r>
    </w:p>
  </w:endnote>
  <w:endnote w:type="continuationSeparator" w:id="0">
    <w:p w14:paraId="055B082E" w14:textId="77777777" w:rsidR="00BC2FD5" w:rsidRDefault="00BC2FD5"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altName w:val="Times New Roman Bold"/>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510693"/>
      <w:docPartObj>
        <w:docPartGallery w:val="Page Numbers (Bottom of Page)"/>
        <w:docPartUnique/>
      </w:docPartObj>
    </w:sdtPr>
    <w:sdtEndPr>
      <w:rPr>
        <w:noProof/>
      </w:rPr>
    </w:sdtEndPr>
    <w:sdtContent>
      <w:p w14:paraId="726DEBA5" w14:textId="655D701E" w:rsidR="009356F1" w:rsidRDefault="009356F1">
        <w:pPr>
          <w:pStyle w:val="Footer"/>
          <w:jc w:val="center"/>
        </w:pPr>
        <w:r>
          <w:fldChar w:fldCharType="begin"/>
        </w:r>
        <w:r>
          <w:instrText xml:space="preserve"> PAGE   \* MERGEFORMAT </w:instrText>
        </w:r>
        <w:r>
          <w:fldChar w:fldCharType="separate"/>
        </w:r>
        <w:r w:rsidR="00840011">
          <w:rPr>
            <w:noProof/>
          </w:rPr>
          <w:t>7</w:t>
        </w:r>
        <w:r>
          <w:rPr>
            <w:noProof/>
          </w:rPr>
          <w:fldChar w:fldCharType="end"/>
        </w:r>
      </w:p>
    </w:sdtContent>
  </w:sdt>
  <w:p w14:paraId="553C222F" w14:textId="69970738" w:rsidR="00BC2FD5" w:rsidRDefault="00BC2FD5" w:rsidP="7051F7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281246"/>
      <w:docPartObj>
        <w:docPartGallery w:val="Page Numbers (Bottom of Page)"/>
        <w:docPartUnique/>
      </w:docPartObj>
    </w:sdtPr>
    <w:sdtEndPr>
      <w:rPr>
        <w:noProof/>
      </w:rPr>
    </w:sdtEndPr>
    <w:sdtContent>
      <w:p w14:paraId="43F576E6" w14:textId="77777777" w:rsidR="00450CC8" w:rsidRDefault="00450CC8">
        <w:pPr>
          <w:pStyle w:val="Footer"/>
          <w:jc w:val="center"/>
        </w:pPr>
      </w:p>
    </w:sdtContent>
  </w:sdt>
  <w:p w14:paraId="3ADF3025" w14:textId="77777777" w:rsidR="00450CC8" w:rsidRDefault="00450CC8" w:rsidP="7051F7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210396"/>
      <w:docPartObj>
        <w:docPartGallery w:val="Page Numbers (Bottom of Page)"/>
        <w:docPartUnique/>
      </w:docPartObj>
    </w:sdtPr>
    <w:sdtEndPr>
      <w:rPr>
        <w:noProof/>
      </w:rPr>
    </w:sdtEndPr>
    <w:sdtContent>
      <w:p w14:paraId="4248A56B" w14:textId="0733615E" w:rsidR="009356F1" w:rsidRDefault="009356F1">
        <w:pPr>
          <w:pStyle w:val="Footer"/>
          <w:jc w:val="center"/>
        </w:pPr>
      </w:p>
    </w:sdtContent>
  </w:sdt>
  <w:p w14:paraId="77FEDAE6" w14:textId="77777777" w:rsidR="009356F1" w:rsidRDefault="009356F1"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BC2FD5" w:rsidRDefault="00BC2FD5" w:rsidP="00D1312F">
      <w:r>
        <w:separator/>
      </w:r>
    </w:p>
  </w:footnote>
  <w:footnote w:type="continuationSeparator" w:id="0">
    <w:p w14:paraId="34D78A8E" w14:textId="77777777" w:rsidR="00BC2FD5" w:rsidRDefault="00BC2FD5"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BC2FD5" w:rsidRDefault="00BC2FD5" w:rsidP="00D1312F">
    <w:pPr>
      <w:pStyle w:val="Header"/>
    </w:pPr>
    <w:r>
      <w:t>February 2015</w:t>
    </w:r>
    <w:r>
      <w:tab/>
      <w:t>120010570</w:t>
    </w:r>
    <w:r>
      <w:tab/>
      <w:t>CS3102 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D44C1"/>
    <w:multiLevelType w:val="multilevel"/>
    <w:tmpl w:val="A4D040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B5411F7"/>
    <w:multiLevelType w:val="hybridMultilevel"/>
    <w:tmpl w:val="9580C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0DF"/>
    <w:rsid w:val="0003190B"/>
    <w:rsid w:val="00031CE4"/>
    <w:rsid w:val="0003285D"/>
    <w:rsid w:val="00032F4E"/>
    <w:rsid w:val="00033364"/>
    <w:rsid w:val="00034396"/>
    <w:rsid w:val="00035B1D"/>
    <w:rsid w:val="000362F0"/>
    <w:rsid w:val="00040AC6"/>
    <w:rsid w:val="00042B03"/>
    <w:rsid w:val="00042CA6"/>
    <w:rsid w:val="00043C51"/>
    <w:rsid w:val="00043DC5"/>
    <w:rsid w:val="000466C5"/>
    <w:rsid w:val="000503DC"/>
    <w:rsid w:val="00052EC9"/>
    <w:rsid w:val="00052FDE"/>
    <w:rsid w:val="000567A4"/>
    <w:rsid w:val="000569F6"/>
    <w:rsid w:val="00057E21"/>
    <w:rsid w:val="00062BA6"/>
    <w:rsid w:val="000642B3"/>
    <w:rsid w:val="0006668F"/>
    <w:rsid w:val="00066FCA"/>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95745"/>
    <w:rsid w:val="000A0ABF"/>
    <w:rsid w:val="000A6278"/>
    <w:rsid w:val="000A70D1"/>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10EC"/>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30A7"/>
    <w:rsid w:val="00124A50"/>
    <w:rsid w:val="00126557"/>
    <w:rsid w:val="0012760C"/>
    <w:rsid w:val="00127C5C"/>
    <w:rsid w:val="00127F0F"/>
    <w:rsid w:val="00130238"/>
    <w:rsid w:val="00131E4B"/>
    <w:rsid w:val="00133D3C"/>
    <w:rsid w:val="0013444E"/>
    <w:rsid w:val="001353BB"/>
    <w:rsid w:val="00136E34"/>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1ED7"/>
    <w:rsid w:val="00162E9D"/>
    <w:rsid w:val="00163249"/>
    <w:rsid w:val="001664ED"/>
    <w:rsid w:val="001717DB"/>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1CBB"/>
    <w:rsid w:val="001B20E8"/>
    <w:rsid w:val="001B2DE2"/>
    <w:rsid w:val="001B363C"/>
    <w:rsid w:val="001B5BB3"/>
    <w:rsid w:val="001B6280"/>
    <w:rsid w:val="001B714A"/>
    <w:rsid w:val="001C2C5E"/>
    <w:rsid w:val="001C5CB9"/>
    <w:rsid w:val="001D0132"/>
    <w:rsid w:val="001D1AE3"/>
    <w:rsid w:val="001D2827"/>
    <w:rsid w:val="001D4485"/>
    <w:rsid w:val="001D69D8"/>
    <w:rsid w:val="001D720F"/>
    <w:rsid w:val="001E0B7B"/>
    <w:rsid w:val="001E3B1E"/>
    <w:rsid w:val="001E3FC4"/>
    <w:rsid w:val="001E53BB"/>
    <w:rsid w:val="001F043A"/>
    <w:rsid w:val="001F22CC"/>
    <w:rsid w:val="001F3345"/>
    <w:rsid w:val="001F432D"/>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666D"/>
    <w:rsid w:val="00246D73"/>
    <w:rsid w:val="0024775F"/>
    <w:rsid w:val="00247D06"/>
    <w:rsid w:val="0025149B"/>
    <w:rsid w:val="00252C92"/>
    <w:rsid w:val="00255587"/>
    <w:rsid w:val="00260AC6"/>
    <w:rsid w:val="00264503"/>
    <w:rsid w:val="0026477F"/>
    <w:rsid w:val="00266A8B"/>
    <w:rsid w:val="00267B38"/>
    <w:rsid w:val="00271A45"/>
    <w:rsid w:val="00272145"/>
    <w:rsid w:val="00276BDE"/>
    <w:rsid w:val="00277112"/>
    <w:rsid w:val="002819EF"/>
    <w:rsid w:val="00283295"/>
    <w:rsid w:val="002862BB"/>
    <w:rsid w:val="00286D80"/>
    <w:rsid w:val="00293BA4"/>
    <w:rsid w:val="0029766C"/>
    <w:rsid w:val="002A2D80"/>
    <w:rsid w:val="002A4E79"/>
    <w:rsid w:val="002A669D"/>
    <w:rsid w:val="002A730D"/>
    <w:rsid w:val="002A7AF3"/>
    <w:rsid w:val="002A7C88"/>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E6738"/>
    <w:rsid w:val="002F0016"/>
    <w:rsid w:val="002F22F4"/>
    <w:rsid w:val="00304244"/>
    <w:rsid w:val="00305896"/>
    <w:rsid w:val="0031084C"/>
    <w:rsid w:val="00317FDF"/>
    <w:rsid w:val="0032037E"/>
    <w:rsid w:val="00320699"/>
    <w:rsid w:val="00320CEF"/>
    <w:rsid w:val="00320E39"/>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54A9"/>
    <w:rsid w:val="00347174"/>
    <w:rsid w:val="003510E3"/>
    <w:rsid w:val="003527AB"/>
    <w:rsid w:val="003548B8"/>
    <w:rsid w:val="00355902"/>
    <w:rsid w:val="00355A5A"/>
    <w:rsid w:val="003568CE"/>
    <w:rsid w:val="00357740"/>
    <w:rsid w:val="0036052F"/>
    <w:rsid w:val="00361300"/>
    <w:rsid w:val="00361399"/>
    <w:rsid w:val="0036225C"/>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5769"/>
    <w:rsid w:val="003F6CF6"/>
    <w:rsid w:val="003F6E9F"/>
    <w:rsid w:val="004027C7"/>
    <w:rsid w:val="0040335B"/>
    <w:rsid w:val="004034E2"/>
    <w:rsid w:val="0040425D"/>
    <w:rsid w:val="004061D9"/>
    <w:rsid w:val="004129C0"/>
    <w:rsid w:val="0041434E"/>
    <w:rsid w:val="00414689"/>
    <w:rsid w:val="0041497E"/>
    <w:rsid w:val="00417F9C"/>
    <w:rsid w:val="00422B31"/>
    <w:rsid w:val="00423436"/>
    <w:rsid w:val="00423458"/>
    <w:rsid w:val="004237A5"/>
    <w:rsid w:val="00431453"/>
    <w:rsid w:val="00433B21"/>
    <w:rsid w:val="004420A1"/>
    <w:rsid w:val="0044288D"/>
    <w:rsid w:val="00444BD6"/>
    <w:rsid w:val="00444CA7"/>
    <w:rsid w:val="00446712"/>
    <w:rsid w:val="00446B23"/>
    <w:rsid w:val="0045018A"/>
    <w:rsid w:val="00450CC8"/>
    <w:rsid w:val="00451EA3"/>
    <w:rsid w:val="004521EF"/>
    <w:rsid w:val="004523EE"/>
    <w:rsid w:val="004532ED"/>
    <w:rsid w:val="0045333A"/>
    <w:rsid w:val="0045373F"/>
    <w:rsid w:val="00453766"/>
    <w:rsid w:val="00456316"/>
    <w:rsid w:val="0045728F"/>
    <w:rsid w:val="0045758E"/>
    <w:rsid w:val="00457B3A"/>
    <w:rsid w:val="00461A72"/>
    <w:rsid w:val="00466E32"/>
    <w:rsid w:val="00467EEE"/>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3B41"/>
    <w:rsid w:val="00495548"/>
    <w:rsid w:val="00495EBB"/>
    <w:rsid w:val="0049625D"/>
    <w:rsid w:val="004969F4"/>
    <w:rsid w:val="004A21E8"/>
    <w:rsid w:val="004A2D78"/>
    <w:rsid w:val="004A4722"/>
    <w:rsid w:val="004A4BBE"/>
    <w:rsid w:val="004A586D"/>
    <w:rsid w:val="004B25AF"/>
    <w:rsid w:val="004B2848"/>
    <w:rsid w:val="004B43C2"/>
    <w:rsid w:val="004B6923"/>
    <w:rsid w:val="004B7471"/>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D6073"/>
    <w:rsid w:val="004E1961"/>
    <w:rsid w:val="004E3C64"/>
    <w:rsid w:val="004E7E12"/>
    <w:rsid w:val="004E7E5B"/>
    <w:rsid w:val="004F109F"/>
    <w:rsid w:val="004F14DF"/>
    <w:rsid w:val="004F2B40"/>
    <w:rsid w:val="004F303C"/>
    <w:rsid w:val="004F312C"/>
    <w:rsid w:val="004F6E02"/>
    <w:rsid w:val="004F744B"/>
    <w:rsid w:val="0050020F"/>
    <w:rsid w:val="00500797"/>
    <w:rsid w:val="005042BA"/>
    <w:rsid w:val="0050690D"/>
    <w:rsid w:val="005109A0"/>
    <w:rsid w:val="0051147A"/>
    <w:rsid w:val="00511728"/>
    <w:rsid w:val="00512B2A"/>
    <w:rsid w:val="0051494C"/>
    <w:rsid w:val="00516ADE"/>
    <w:rsid w:val="00516E40"/>
    <w:rsid w:val="00521E70"/>
    <w:rsid w:val="00524857"/>
    <w:rsid w:val="00525DD4"/>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634AD"/>
    <w:rsid w:val="00566314"/>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35B"/>
    <w:rsid w:val="005B2416"/>
    <w:rsid w:val="005B2B90"/>
    <w:rsid w:val="005B2DE6"/>
    <w:rsid w:val="005B3BB4"/>
    <w:rsid w:val="005B478B"/>
    <w:rsid w:val="005B7134"/>
    <w:rsid w:val="005B7706"/>
    <w:rsid w:val="005C0AE8"/>
    <w:rsid w:val="005C1B0F"/>
    <w:rsid w:val="005C42E4"/>
    <w:rsid w:val="005C743C"/>
    <w:rsid w:val="005D0FB7"/>
    <w:rsid w:val="005D12D5"/>
    <w:rsid w:val="005D39D6"/>
    <w:rsid w:val="005E2AC3"/>
    <w:rsid w:val="005E516C"/>
    <w:rsid w:val="005E5AA8"/>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7AA"/>
    <w:rsid w:val="00650C28"/>
    <w:rsid w:val="0065159A"/>
    <w:rsid w:val="006526C2"/>
    <w:rsid w:val="00655C2B"/>
    <w:rsid w:val="00660744"/>
    <w:rsid w:val="006642BD"/>
    <w:rsid w:val="00670DA3"/>
    <w:rsid w:val="00672AF3"/>
    <w:rsid w:val="00673948"/>
    <w:rsid w:val="006756EC"/>
    <w:rsid w:val="00675AA1"/>
    <w:rsid w:val="00677057"/>
    <w:rsid w:val="00683EA9"/>
    <w:rsid w:val="00684DCF"/>
    <w:rsid w:val="0068721C"/>
    <w:rsid w:val="00687D78"/>
    <w:rsid w:val="00691CD2"/>
    <w:rsid w:val="00692D96"/>
    <w:rsid w:val="00693B7B"/>
    <w:rsid w:val="0069424E"/>
    <w:rsid w:val="00695C5C"/>
    <w:rsid w:val="006964FE"/>
    <w:rsid w:val="0069766B"/>
    <w:rsid w:val="006A038A"/>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16AD"/>
    <w:rsid w:val="006E2334"/>
    <w:rsid w:val="006E4272"/>
    <w:rsid w:val="006E42B0"/>
    <w:rsid w:val="006E517F"/>
    <w:rsid w:val="006E6AD4"/>
    <w:rsid w:val="006F01B0"/>
    <w:rsid w:val="006F17AF"/>
    <w:rsid w:val="006F47F8"/>
    <w:rsid w:val="006F5BC6"/>
    <w:rsid w:val="00700D44"/>
    <w:rsid w:val="007011DA"/>
    <w:rsid w:val="00702C2D"/>
    <w:rsid w:val="007068C0"/>
    <w:rsid w:val="007068F6"/>
    <w:rsid w:val="00707167"/>
    <w:rsid w:val="00707E44"/>
    <w:rsid w:val="0071066C"/>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A63BB"/>
    <w:rsid w:val="007B1665"/>
    <w:rsid w:val="007B31DC"/>
    <w:rsid w:val="007B3955"/>
    <w:rsid w:val="007B3957"/>
    <w:rsid w:val="007B5596"/>
    <w:rsid w:val="007B5A08"/>
    <w:rsid w:val="007C0453"/>
    <w:rsid w:val="007C209A"/>
    <w:rsid w:val="007C2ECB"/>
    <w:rsid w:val="007C42DF"/>
    <w:rsid w:val="007C4D14"/>
    <w:rsid w:val="007C6495"/>
    <w:rsid w:val="007C6CFA"/>
    <w:rsid w:val="007C7E93"/>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1213"/>
    <w:rsid w:val="008221C7"/>
    <w:rsid w:val="00830CA0"/>
    <w:rsid w:val="00831C04"/>
    <w:rsid w:val="008347D9"/>
    <w:rsid w:val="00834B9E"/>
    <w:rsid w:val="008354F5"/>
    <w:rsid w:val="00840011"/>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526E"/>
    <w:rsid w:val="0089566D"/>
    <w:rsid w:val="008A02CB"/>
    <w:rsid w:val="008A3E27"/>
    <w:rsid w:val="008A4C90"/>
    <w:rsid w:val="008B023D"/>
    <w:rsid w:val="008B0841"/>
    <w:rsid w:val="008B0A4A"/>
    <w:rsid w:val="008B2285"/>
    <w:rsid w:val="008B4BFD"/>
    <w:rsid w:val="008B62B5"/>
    <w:rsid w:val="008B7405"/>
    <w:rsid w:val="008C36D6"/>
    <w:rsid w:val="008C7275"/>
    <w:rsid w:val="008C7462"/>
    <w:rsid w:val="008D0F15"/>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6F1"/>
    <w:rsid w:val="00935DB2"/>
    <w:rsid w:val="00936362"/>
    <w:rsid w:val="00937937"/>
    <w:rsid w:val="0094239E"/>
    <w:rsid w:val="00945ACE"/>
    <w:rsid w:val="0095155C"/>
    <w:rsid w:val="00951593"/>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6617"/>
    <w:rsid w:val="00987FF9"/>
    <w:rsid w:val="00992E75"/>
    <w:rsid w:val="00994444"/>
    <w:rsid w:val="009A1B41"/>
    <w:rsid w:val="009A336E"/>
    <w:rsid w:val="009A468F"/>
    <w:rsid w:val="009A5DF0"/>
    <w:rsid w:val="009B0F58"/>
    <w:rsid w:val="009B5DD4"/>
    <w:rsid w:val="009B6638"/>
    <w:rsid w:val="009B6882"/>
    <w:rsid w:val="009B6FF4"/>
    <w:rsid w:val="009B733F"/>
    <w:rsid w:val="009C1BD6"/>
    <w:rsid w:val="009C2B4E"/>
    <w:rsid w:val="009C48E9"/>
    <w:rsid w:val="009D0818"/>
    <w:rsid w:val="009D1BE1"/>
    <w:rsid w:val="009D26E7"/>
    <w:rsid w:val="009D2742"/>
    <w:rsid w:val="009D30C1"/>
    <w:rsid w:val="009D639F"/>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5FD3"/>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25B8C"/>
    <w:rsid w:val="00A30EF1"/>
    <w:rsid w:val="00A338B4"/>
    <w:rsid w:val="00A37B0D"/>
    <w:rsid w:val="00A426A3"/>
    <w:rsid w:val="00A44FC6"/>
    <w:rsid w:val="00A457B0"/>
    <w:rsid w:val="00A47073"/>
    <w:rsid w:val="00A52B66"/>
    <w:rsid w:val="00A52CF4"/>
    <w:rsid w:val="00A53A10"/>
    <w:rsid w:val="00A57E04"/>
    <w:rsid w:val="00A61F03"/>
    <w:rsid w:val="00A6535E"/>
    <w:rsid w:val="00A6583D"/>
    <w:rsid w:val="00A66200"/>
    <w:rsid w:val="00A6771F"/>
    <w:rsid w:val="00A71908"/>
    <w:rsid w:val="00A71B87"/>
    <w:rsid w:val="00A74083"/>
    <w:rsid w:val="00A75F9D"/>
    <w:rsid w:val="00A768EC"/>
    <w:rsid w:val="00A77D4A"/>
    <w:rsid w:val="00A811DD"/>
    <w:rsid w:val="00A846EB"/>
    <w:rsid w:val="00A84DC4"/>
    <w:rsid w:val="00A85F0C"/>
    <w:rsid w:val="00A91C71"/>
    <w:rsid w:val="00A924B5"/>
    <w:rsid w:val="00A978CF"/>
    <w:rsid w:val="00AA1130"/>
    <w:rsid w:val="00AA210A"/>
    <w:rsid w:val="00AA43AE"/>
    <w:rsid w:val="00AA7C96"/>
    <w:rsid w:val="00AB1161"/>
    <w:rsid w:val="00AB412E"/>
    <w:rsid w:val="00AB6396"/>
    <w:rsid w:val="00AC16F1"/>
    <w:rsid w:val="00AC1AB0"/>
    <w:rsid w:val="00AC2000"/>
    <w:rsid w:val="00AC5B20"/>
    <w:rsid w:val="00AD07D8"/>
    <w:rsid w:val="00AD089E"/>
    <w:rsid w:val="00AD2084"/>
    <w:rsid w:val="00AD2198"/>
    <w:rsid w:val="00AD23BA"/>
    <w:rsid w:val="00AD3A7C"/>
    <w:rsid w:val="00AD4BB9"/>
    <w:rsid w:val="00AD4F8E"/>
    <w:rsid w:val="00AD7420"/>
    <w:rsid w:val="00AD787F"/>
    <w:rsid w:val="00AE02E8"/>
    <w:rsid w:val="00AE0BDE"/>
    <w:rsid w:val="00AE409B"/>
    <w:rsid w:val="00AE4224"/>
    <w:rsid w:val="00AE5DBF"/>
    <w:rsid w:val="00AE5F42"/>
    <w:rsid w:val="00AE66CC"/>
    <w:rsid w:val="00AF0860"/>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16C4D"/>
    <w:rsid w:val="00B16EF6"/>
    <w:rsid w:val="00B209FF"/>
    <w:rsid w:val="00B20E44"/>
    <w:rsid w:val="00B21022"/>
    <w:rsid w:val="00B22952"/>
    <w:rsid w:val="00B25378"/>
    <w:rsid w:val="00B317EB"/>
    <w:rsid w:val="00B317F5"/>
    <w:rsid w:val="00B3218E"/>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2FFB"/>
    <w:rsid w:val="00B95BAC"/>
    <w:rsid w:val="00B970AC"/>
    <w:rsid w:val="00BA46CA"/>
    <w:rsid w:val="00BA5CF4"/>
    <w:rsid w:val="00BA6DAF"/>
    <w:rsid w:val="00BB0A02"/>
    <w:rsid w:val="00BB1316"/>
    <w:rsid w:val="00BB4F63"/>
    <w:rsid w:val="00BB7241"/>
    <w:rsid w:val="00BC2D18"/>
    <w:rsid w:val="00BC2FD5"/>
    <w:rsid w:val="00BC400C"/>
    <w:rsid w:val="00BC69F1"/>
    <w:rsid w:val="00BC6E19"/>
    <w:rsid w:val="00BC7273"/>
    <w:rsid w:val="00BD1232"/>
    <w:rsid w:val="00BD1EDE"/>
    <w:rsid w:val="00BD2D31"/>
    <w:rsid w:val="00BD41CB"/>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437A"/>
    <w:rsid w:val="00C160F1"/>
    <w:rsid w:val="00C16D02"/>
    <w:rsid w:val="00C171DA"/>
    <w:rsid w:val="00C20455"/>
    <w:rsid w:val="00C2134F"/>
    <w:rsid w:val="00C23E81"/>
    <w:rsid w:val="00C24963"/>
    <w:rsid w:val="00C25EE9"/>
    <w:rsid w:val="00C26923"/>
    <w:rsid w:val="00C30382"/>
    <w:rsid w:val="00C3132E"/>
    <w:rsid w:val="00C31957"/>
    <w:rsid w:val="00C32C2A"/>
    <w:rsid w:val="00C33938"/>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38C4"/>
    <w:rsid w:val="00C84562"/>
    <w:rsid w:val="00C8533E"/>
    <w:rsid w:val="00C86D50"/>
    <w:rsid w:val="00C87C90"/>
    <w:rsid w:val="00CA1F5E"/>
    <w:rsid w:val="00CA260F"/>
    <w:rsid w:val="00CA3E7E"/>
    <w:rsid w:val="00CA6991"/>
    <w:rsid w:val="00CA7481"/>
    <w:rsid w:val="00CA7F21"/>
    <w:rsid w:val="00CB03EF"/>
    <w:rsid w:val="00CB0CB2"/>
    <w:rsid w:val="00CB2D63"/>
    <w:rsid w:val="00CB36CF"/>
    <w:rsid w:val="00CB3D99"/>
    <w:rsid w:val="00CB5C20"/>
    <w:rsid w:val="00CB60E0"/>
    <w:rsid w:val="00CB7A0F"/>
    <w:rsid w:val="00CC1091"/>
    <w:rsid w:val="00CC1296"/>
    <w:rsid w:val="00CC3457"/>
    <w:rsid w:val="00CC3D28"/>
    <w:rsid w:val="00CC41EB"/>
    <w:rsid w:val="00CC53BF"/>
    <w:rsid w:val="00CC56B2"/>
    <w:rsid w:val="00CC6271"/>
    <w:rsid w:val="00CD174D"/>
    <w:rsid w:val="00CD2071"/>
    <w:rsid w:val="00CD7ACF"/>
    <w:rsid w:val="00CE128F"/>
    <w:rsid w:val="00CE1700"/>
    <w:rsid w:val="00CE3A51"/>
    <w:rsid w:val="00CE66C8"/>
    <w:rsid w:val="00CE682B"/>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3295"/>
    <w:rsid w:val="00D27327"/>
    <w:rsid w:val="00D27799"/>
    <w:rsid w:val="00D3139E"/>
    <w:rsid w:val="00D34865"/>
    <w:rsid w:val="00D4097D"/>
    <w:rsid w:val="00D41C96"/>
    <w:rsid w:val="00D4306C"/>
    <w:rsid w:val="00D45342"/>
    <w:rsid w:val="00D45543"/>
    <w:rsid w:val="00D4588B"/>
    <w:rsid w:val="00D46DBA"/>
    <w:rsid w:val="00D532C9"/>
    <w:rsid w:val="00D54997"/>
    <w:rsid w:val="00D550A2"/>
    <w:rsid w:val="00D64323"/>
    <w:rsid w:val="00D6557C"/>
    <w:rsid w:val="00D725FD"/>
    <w:rsid w:val="00D7465F"/>
    <w:rsid w:val="00D75A8B"/>
    <w:rsid w:val="00D83FF2"/>
    <w:rsid w:val="00D85C21"/>
    <w:rsid w:val="00D90827"/>
    <w:rsid w:val="00D91E7B"/>
    <w:rsid w:val="00D94DEF"/>
    <w:rsid w:val="00D95284"/>
    <w:rsid w:val="00D95587"/>
    <w:rsid w:val="00DA16FF"/>
    <w:rsid w:val="00DA784F"/>
    <w:rsid w:val="00DA7C1E"/>
    <w:rsid w:val="00DB0113"/>
    <w:rsid w:val="00DB025F"/>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298"/>
    <w:rsid w:val="00DE7725"/>
    <w:rsid w:val="00DF5230"/>
    <w:rsid w:val="00DF570D"/>
    <w:rsid w:val="00DF6212"/>
    <w:rsid w:val="00DF66E4"/>
    <w:rsid w:val="00DF6F99"/>
    <w:rsid w:val="00DF7700"/>
    <w:rsid w:val="00DF7833"/>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41E7"/>
    <w:rsid w:val="00E352F4"/>
    <w:rsid w:val="00E354A0"/>
    <w:rsid w:val="00E40DA9"/>
    <w:rsid w:val="00E41DB7"/>
    <w:rsid w:val="00E424B6"/>
    <w:rsid w:val="00E42668"/>
    <w:rsid w:val="00E438EA"/>
    <w:rsid w:val="00E454D2"/>
    <w:rsid w:val="00E47847"/>
    <w:rsid w:val="00E54BFF"/>
    <w:rsid w:val="00E54CC2"/>
    <w:rsid w:val="00E578DF"/>
    <w:rsid w:val="00E6171F"/>
    <w:rsid w:val="00E6462B"/>
    <w:rsid w:val="00E656B2"/>
    <w:rsid w:val="00E70A47"/>
    <w:rsid w:val="00E72120"/>
    <w:rsid w:val="00E726EF"/>
    <w:rsid w:val="00E72D21"/>
    <w:rsid w:val="00E73AF7"/>
    <w:rsid w:val="00E74020"/>
    <w:rsid w:val="00E75B23"/>
    <w:rsid w:val="00E80796"/>
    <w:rsid w:val="00E80A32"/>
    <w:rsid w:val="00E83611"/>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5CCF"/>
    <w:rsid w:val="00EB666E"/>
    <w:rsid w:val="00EB785B"/>
    <w:rsid w:val="00EB7E53"/>
    <w:rsid w:val="00EC119E"/>
    <w:rsid w:val="00EC318C"/>
    <w:rsid w:val="00EC3572"/>
    <w:rsid w:val="00EC4906"/>
    <w:rsid w:val="00EC5406"/>
    <w:rsid w:val="00EC56F1"/>
    <w:rsid w:val="00EC613D"/>
    <w:rsid w:val="00EC664D"/>
    <w:rsid w:val="00EC7D48"/>
    <w:rsid w:val="00ED0114"/>
    <w:rsid w:val="00ED0CC4"/>
    <w:rsid w:val="00ED123B"/>
    <w:rsid w:val="00ED23B7"/>
    <w:rsid w:val="00ED254E"/>
    <w:rsid w:val="00ED3CD7"/>
    <w:rsid w:val="00ED475D"/>
    <w:rsid w:val="00ED4D53"/>
    <w:rsid w:val="00ED543E"/>
    <w:rsid w:val="00ED6409"/>
    <w:rsid w:val="00ED69BA"/>
    <w:rsid w:val="00ED6A3E"/>
    <w:rsid w:val="00EE0AD5"/>
    <w:rsid w:val="00EE0E70"/>
    <w:rsid w:val="00EE2F63"/>
    <w:rsid w:val="00EE3111"/>
    <w:rsid w:val="00EE53B2"/>
    <w:rsid w:val="00EE6815"/>
    <w:rsid w:val="00EE6E35"/>
    <w:rsid w:val="00EE71C2"/>
    <w:rsid w:val="00EE7811"/>
    <w:rsid w:val="00EE78CC"/>
    <w:rsid w:val="00EF01C7"/>
    <w:rsid w:val="00EF06A6"/>
    <w:rsid w:val="00F00264"/>
    <w:rsid w:val="00F012EB"/>
    <w:rsid w:val="00F02A4F"/>
    <w:rsid w:val="00F02E12"/>
    <w:rsid w:val="00F04706"/>
    <w:rsid w:val="00F061BF"/>
    <w:rsid w:val="00F07B55"/>
    <w:rsid w:val="00F10F84"/>
    <w:rsid w:val="00F1154E"/>
    <w:rsid w:val="00F12A5E"/>
    <w:rsid w:val="00F12D9A"/>
    <w:rsid w:val="00F13ECF"/>
    <w:rsid w:val="00F15B10"/>
    <w:rsid w:val="00F20F94"/>
    <w:rsid w:val="00F2478E"/>
    <w:rsid w:val="00F251BF"/>
    <w:rsid w:val="00F251F8"/>
    <w:rsid w:val="00F252AC"/>
    <w:rsid w:val="00F306A4"/>
    <w:rsid w:val="00F329CA"/>
    <w:rsid w:val="00F3393D"/>
    <w:rsid w:val="00F3645F"/>
    <w:rsid w:val="00F40D4C"/>
    <w:rsid w:val="00F41D8B"/>
    <w:rsid w:val="00F43486"/>
    <w:rsid w:val="00F4420F"/>
    <w:rsid w:val="00F45A4C"/>
    <w:rsid w:val="00F45FE8"/>
    <w:rsid w:val="00F46C7E"/>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5B67"/>
    <w:rsid w:val="00F8609D"/>
    <w:rsid w:val="00F86591"/>
    <w:rsid w:val="00F87821"/>
    <w:rsid w:val="00F90D60"/>
    <w:rsid w:val="00F92338"/>
    <w:rsid w:val="00F92724"/>
    <w:rsid w:val="00F92ABB"/>
    <w:rsid w:val="00F9326B"/>
    <w:rsid w:val="00F946D3"/>
    <w:rsid w:val="00F9628D"/>
    <w:rsid w:val="00F96ADE"/>
    <w:rsid w:val="00F970B2"/>
    <w:rsid w:val="00FA0937"/>
    <w:rsid w:val="00FA2253"/>
    <w:rsid w:val="00FA39FC"/>
    <w:rsid w:val="00FA3ABA"/>
    <w:rsid w:val="00FA3CC3"/>
    <w:rsid w:val="00FA494B"/>
    <w:rsid w:val="00FA5F6C"/>
    <w:rsid w:val="00FB23E4"/>
    <w:rsid w:val="00FB3728"/>
    <w:rsid w:val="00FB3DBB"/>
    <w:rsid w:val="00FB41CD"/>
    <w:rsid w:val="00FB43DF"/>
    <w:rsid w:val="00FB4FF7"/>
    <w:rsid w:val="00FB52FA"/>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E7DCA"/>
    <w:rsid w:val="00FF0B70"/>
    <w:rsid w:val="00FF13D7"/>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AE5DBF"/>
    <w:pPr>
      <w:keepNext/>
      <w:keepLines/>
      <w:numPr>
        <w:numId w:val="1"/>
      </w:numPr>
      <w:spacing w:before="240" w:after="0"/>
      <w:outlineLvl w:val="0"/>
    </w:pPr>
    <w:rPr>
      <w:rFonts w:ascii="Segoe UI Light" w:eastAsiaTheme="majorEastAsia" w:hAnsi="Segoe UI Light" w:cs="Segoe UI Light"/>
      <w:color w:val="2E74B5" w:themeColor="accent1" w:themeShade="BF"/>
      <w:kern w:val="2"/>
      <w:sz w:val="36"/>
      <w:szCs w:val="32"/>
    </w:rPr>
  </w:style>
  <w:style w:type="paragraph" w:styleId="Heading2">
    <w:name w:val="heading 2"/>
    <w:basedOn w:val="Normal"/>
    <w:next w:val="Normal"/>
    <w:link w:val="Heading2Char"/>
    <w:uiPriority w:val="9"/>
    <w:unhideWhenUsed/>
    <w:qFormat/>
    <w:rsid w:val="00951593"/>
    <w:pPr>
      <w:keepNext/>
      <w:keepLines/>
      <w:numPr>
        <w:ilvl w:val="1"/>
        <w:numId w:val="1"/>
      </w:numPr>
      <w:spacing w:before="40" w:after="0"/>
      <w:outlineLvl w:val="1"/>
    </w:pPr>
    <w:rPr>
      <w:rFonts w:ascii="Segoe UI Light" w:eastAsiaTheme="majorEastAsia" w:hAnsi="Segoe UI Light" w:cs="Segoe UI Light"/>
      <w:color w:val="2E74B5" w:themeColor="accent1" w:themeShade="BF"/>
      <w:kern w:val="2"/>
      <w:sz w:val="26"/>
      <w:szCs w:val="26"/>
    </w:rPr>
  </w:style>
  <w:style w:type="paragraph" w:styleId="Heading3">
    <w:name w:val="heading 3"/>
    <w:basedOn w:val="Normal"/>
    <w:next w:val="Normal"/>
    <w:link w:val="Heading3Char"/>
    <w:uiPriority w:val="9"/>
    <w:unhideWhenUsed/>
    <w:qFormat/>
    <w:rsid w:val="00D23295"/>
    <w:pPr>
      <w:keepNext/>
      <w:keepLines/>
      <w:numPr>
        <w:ilvl w:val="2"/>
        <w:numId w:val="1"/>
      </w:numPr>
      <w:spacing w:before="40" w:after="0"/>
      <w:outlineLvl w:val="2"/>
    </w:pPr>
    <w:rPr>
      <w:rFonts w:ascii="Segoe UI Light" w:eastAsiaTheme="majorEastAsia" w:hAnsi="Segoe UI Light" w:cs="Segoe UI Light"/>
      <w:color w:val="1F4D78" w:themeColor="accent1" w:themeShade="7F"/>
      <w:kern w:val="2"/>
      <w:sz w:val="24"/>
      <w:szCs w:val="24"/>
    </w:rPr>
  </w:style>
  <w:style w:type="paragraph" w:styleId="Heading4">
    <w:name w:val="heading 4"/>
    <w:basedOn w:val="Normal"/>
    <w:next w:val="Normal"/>
    <w:link w:val="Heading4Char"/>
    <w:uiPriority w:val="9"/>
    <w:unhideWhenUsed/>
    <w:qFormat/>
    <w:rsid w:val="004F14DF"/>
    <w:pPr>
      <w:keepNext/>
      <w:keepLines/>
      <w:numPr>
        <w:ilvl w:val="3"/>
        <w:numId w:val="1"/>
      </w:numPr>
      <w:spacing w:before="40" w:after="0"/>
      <w:outlineLvl w:val="3"/>
    </w:pPr>
    <w:rPr>
      <w:rFonts w:ascii="Segoe UI Light" w:eastAsiaTheme="majorEastAsia" w:hAnsi="Segoe UI Light" w:cs="Segoe UI Light"/>
      <w:i/>
      <w:iCs/>
      <w:color w:val="2E74B5" w:themeColor="accent1" w:themeShade="BF"/>
    </w:rPr>
  </w:style>
  <w:style w:type="paragraph" w:styleId="Heading5">
    <w:name w:val="heading 5"/>
    <w:basedOn w:val="Normal"/>
    <w:next w:val="Normal"/>
    <w:link w:val="Heading5Char"/>
    <w:uiPriority w:val="9"/>
    <w:semiHidden/>
    <w:unhideWhenUsed/>
    <w:qFormat/>
    <w:rsid w:val="00467EE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67EE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7EE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7E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E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951593"/>
    <w:rPr>
      <w:rFonts w:ascii="Segoe UI Light" w:eastAsiaTheme="majorEastAsia" w:hAnsi="Segoe UI Light" w:cs="Segoe UI Light"/>
      <w:color w:val="2E74B5" w:themeColor="accent1" w:themeShade="BF"/>
      <w:kern w:val="2"/>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AE5DBF"/>
    <w:rPr>
      <w:rFonts w:ascii="Segoe UI Light" w:eastAsiaTheme="majorEastAsia" w:hAnsi="Segoe UI Light" w:cs="Segoe UI Light"/>
      <w:color w:val="2E74B5" w:themeColor="accent1" w:themeShade="BF"/>
      <w:kern w:val="2"/>
      <w:sz w:val="36"/>
      <w:szCs w:val="32"/>
    </w:rPr>
  </w:style>
  <w:style w:type="paragraph" w:styleId="Title">
    <w:name w:val="Title"/>
    <w:basedOn w:val="Normal"/>
    <w:next w:val="Normal"/>
    <w:link w:val="TitleChar"/>
    <w:uiPriority w:val="10"/>
    <w:qFormat/>
    <w:rsid w:val="00FA0937"/>
    <w:pPr>
      <w:spacing w:after="0" w:line="240" w:lineRule="auto"/>
      <w:contextualSpacing/>
      <w:jc w:val="center"/>
    </w:pPr>
    <w:rPr>
      <w:rFonts w:ascii="Segoe UI Light" w:eastAsiaTheme="majorEastAsia" w:hAnsi="Segoe UI Light" w:cs="Segoe UI Light"/>
      <w:spacing w:val="-10"/>
      <w:kern w:val="28"/>
      <w:sz w:val="72"/>
      <w:szCs w:val="56"/>
    </w:rPr>
  </w:style>
  <w:style w:type="character" w:customStyle="1" w:styleId="TitleChar">
    <w:name w:val="Title Char"/>
    <w:basedOn w:val="DefaultParagraphFont"/>
    <w:link w:val="Title"/>
    <w:uiPriority w:val="10"/>
    <w:rsid w:val="00FA0937"/>
    <w:rPr>
      <w:rFonts w:ascii="Segoe UI Light" w:eastAsiaTheme="majorEastAsia" w:hAnsi="Segoe UI Light" w:cs="Segoe UI Light"/>
      <w:spacing w:val="-10"/>
      <w:kern w:val="28"/>
      <w:sz w:val="72"/>
      <w:szCs w:val="56"/>
    </w:rPr>
  </w:style>
  <w:style w:type="character" w:customStyle="1" w:styleId="Heading3Char">
    <w:name w:val="Heading 3 Char"/>
    <w:basedOn w:val="DefaultParagraphFont"/>
    <w:link w:val="Heading3"/>
    <w:uiPriority w:val="9"/>
    <w:rsid w:val="00D23295"/>
    <w:rPr>
      <w:rFonts w:ascii="Segoe UI Light" w:eastAsiaTheme="majorEastAsia" w:hAnsi="Segoe UI Light" w:cs="Segoe UI Light"/>
      <w:color w:val="1F4D78" w:themeColor="accent1" w:themeShade="7F"/>
      <w:kern w:val="2"/>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4F14DF"/>
    <w:rPr>
      <w:rFonts w:ascii="Segoe UI Light" w:eastAsiaTheme="majorEastAsia" w:hAnsi="Segoe UI Light" w:cs="Segoe UI Light"/>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basedOn w:val="Normal"/>
    <w:link w:val="NoSpacingChar"/>
    <w:uiPriority w:val="1"/>
    <w:qFormat/>
    <w:rsid w:val="00D41C96"/>
    <w:rPr>
      <w:rFonts w:ascii="Consolas" w:hAnsi="Consolas" w:cs="Consolas"/>
    </w:r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 w:type="character" w:customStyle="1" w:styleId="Heading5Char">
    <w:name w:val="Heading 5 Char"/>
    <w:basedOn w:val="DefaultParagraphFont"/>
    <w:link w:val="Heading5"/>
    <w:uiPriority w:val="9"/>
    <w:semiHidden/>
    <w:rsid w:val="00467E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67E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67E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67E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EEE"/>
    <w:rPr>
      <w:rFonts w:asciiTheme="majorHAnsi" w:eastAsiaTheme="majorEastAsia" w:hAnsiTheme="majorHAnsi" w:cstheme="majorBidi"/>
      <w:i/>
      <w:iCs/>
      <w:color w:val="272727" w:themeColor="text1" w:themeTint="D8"/>
      <w:sz w:val="21"/>
      <w:szCs w:val="21"/>
    </w:rPr>
  </w:style>
  <w:style w:type="character" w:customStyle="1" w:styleId="NoSpacingChar">
    <w:name w:val="No Spacing Char"/>
    <w:basedOn w:val="DefaultParagraphFont"/>
    <w:link w:val="NoSpacing"/>
    <w:uiPriority w:val="1"/>
    <w:rsid w:val="00D41C96"/>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252009621">
      <w:bodyDiv w:val="1"/>
      <w:marLeft w:val="0"/>
      <w:marRight w:val="0"/>
      <w:marTop w:val="0"/>
      <w:marBottom w:val="0"/>
      <w:divBdr>
        <w:top w:val="none" w:sz="0" w:space="0" w:color="auto"/>
        <w:left w:val="none" w:sz="0" w:space="0" w:color="auto"/>
        <w:bottom w:val="none" w:sz="0" w:space="0" w:color="auto"/>
        <w:right w:val="none" w:sz="0" w:space="0" w:color="auto"/>
      </w:divBdr>
    </w:div>
    <w:div w:id="343408798">
      <w:bodyDiv w:val="1"/>
      <w:marLeft w:val="0"/>
      <w:marRight w:val="0"/>
      <w:marTop w:val="0"/>
      <w:marBottom w:val="0"/>
      <w:divBdr>
        <w:top w:val="none" w:sz="0" w:space="0" w:color="auto"/>
        <w:left w:val="none" w:sz="0" w:space="0" w:color="auto"/>
        <w:bottom w:val="none" w:sz="0" w:space="0" w:color="auto"/>
        <w:right w:val="none" w:sz="0" w:space="0" w:color="auto"/>
      </w:divBdr>
    </w:div>
    <w:div w:id="378747460">
      <w:bodyDiv w:val="1"/>
      <w:marLeft w:val="0"/>
      <w:marRight w:val="0"/>
      <w:marTop w:val="0"/>
      <w:marBottom w:val="0"/>
      <w:divBdr>
        <w:top w:val="none" w:sz="0" w:space="0" w:color="auto"/>
        <w:left w:val="none" w:sz="0" w:space="0" w:color="auto"/>
        <w:bottom w:val="none" w:sz="0" w:space="0" w:color="auto"/>
        <w:right w:val="none" w:sz="0" w:space="0" w:color="auto"/>
      </w:divBdr>
    </w:div>
    <w:div w:id="527062077">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66405804">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033068316">
      <w:bodyDiv w:val="1"/>
      <w:marLeft w:val="0"/>
      <w:marRight w:val="0"/>
      <w:marTop w:val="0"/>
      <w:marBottom w:val="0"/>
      <w:divBdr>
        <w:top w:val="none" w:sz="0" w:space="0" w:color="auto"/>
        <w:left w:val="none" w:sz="0" w:space="0" w:color="auto"/>
        <w:bottom w:val="none" w:sz="0" w:space="0" w:color="auto"/>
        <w:right w:val="none" w:sz="0" w:space="0" w:color="auto"/>
      </w:divBdr>
    </w:div>
    <w:div w:id="1141725095">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657301129">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 w:id="2047174925">
      <w:bodyDiv w:val="1"/>
      <w:marLeft w:val="0"/>
      <w:marRight w:val="0"/>
      <w:marTop w:val="0"/>
      <w:marBottom w:val="0"/>
      <w:divBdr>
        <w:top w:val="none" w:sz="0" w:space="0" w:color="auto"/>
        <w:left w:val="none" w:sz="0" w:space="0" w:color="auto"/>
        <w:bottom w:val="none" w:sz="0" w:space="0" w:color="auto"/>
        <w:right w:val="none" w:sz="0" w:space="0" w:color="auto"/>
      </w:divBdr>
    </w:div>
    <w:div w:id="20904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Implementa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3.254395832099935E-2"/>
          <c:w val="0.88614414002592667"/>
          <c:h val="0.78679967635624493"/>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2750795223444752"/>
              <c:y val="0.893709075839204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4158418939354435"/>
          <c:y val="0.91404574428196472"/>
          <c:w val="0.64813126835966695"/>
          <c:h val="7.71681171432518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039637365863494E-2"/>
          <c:y val="2.416255222968296E-2"/>
          <c:w val="0.89045451956235022"/>
          <c:h val="0.69594325502700605"/>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2272159638"/>
              <c:y val="0.786868397648641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egendEntry>
        <c:idx val="0"/>
        <c:delete val="1"/>
      </c:legendEntry>
      <c:legendEntry>
        <c:idx val="1"/>
        <c:delete val="1"/>
      </c:legendEntry>
      <c:legendEntry>
        <c:idx val="3"/>
        <c:delete val="1"/>
      </c:legendEntry>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[Implementation.xlsx]Sheet5!PivotTable3</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2030616713571118"/>
          <c:y val="4.0755835494627642E-2"/>
          <c:w val="0.85505320587419376"/>
          <c:h val="0.79472653913814684"/>
        </c:manualLayout>
      </c:layout>
      <c:lineChart>
        <c:grouping val="standard"/>
        <c:varyColors val="0"/>
        <c:ser>
          <c:idx val="0"/>
          <c:order val="0"/>
          <c:tx>
            <c:strRef>
              <c:f>Sheet5!$B$3:$B$4</c:f>
              <c:strCache>
                <c:ptCount val="1"/>
                <c:pt idx="0">
                  <c:v>Naïve Algorithm</c:v>
                </c:pt>
              </c:strCache>
            </c:strRef>
          </c:tx>
          <c:spPr>
            <a:ln w="28575" cap="rnd">
              <a:solidFill>
                <a:schemeClr val="accent1"/>
              </a:solidFill>
              <a:round/>
            </a:ln>
            <a:effectLst/>
          </c:spPr>
          <c:marker>
            <c:symbol val="none"/>
          </c:marker>
          <c:cat>
            <c:strRef>
              <c:f>Sheet5!$A$5:$A$8</c:f>
              <c:strCache>
                <c:ptCount val="4"/>
                <c:pt idx="0">
                  <c:v>1</c:v>
                </c:pt>
                <c:pt idx="1">
                  <c:v>5</c:v>
                </c:pt>
                <c:pt idx="2">
                  <c:v>10</c:v>
                </c:pt>
                <c:pt idx="3">
                  <c:v>15</c:v>
                </c:pt>
              </c:strCache>
            </c:strRef>
          </c:cat>
          <c:val>
            <c:numRef>
              <c:f>Sheet5!$B$5:$B$8</c:f>
              <c:numCache>
                <c:formatCode>General</c:formatCode>
                <c:ptCount val="4"/>
                <c:pt idx="0">
                  <c:v>225</c:v>
                </c:pt>
                <c:pt idx="1">
                  <c:v>388.93333333333334</c:v>
                </c:pt>
                <c:pt idx="2">
                  <c:v>578.79999999999995</c:v>
                </c:pt>
                <c:pt idx="3">
                  <c:v>784.26666666666677</c:v>
                </c:pt>
              </c:numCache>
            </c:numRef>
          </c:val>
          <c:smooth val="0"/>
        </c:ser>
        <c:ser>
          <c:idx val="1"/>
          <c:order val="1"/>
          <c:tx>
            <c:strRef>
              <c:f>Sheet5!$C$3:$C$4</c:f>
              <c:strCache>
                <c:ptCount val="1"/>
                <c:pt idx="0">
                  <c:v>Random algorithm</c:v>
                </c:pt>
              </c:strCache>
            </c:strRef>
          </c:tx>
          <c:spPr>
            <a:ln w="28575" cap="rnd">
              <a:solidFill>
                <a:schemeClr val="accent2"/>
              </a:solidFill>
              <a:round/>
            </a:ln>
            <a:effectLst/>
          </c:spPr>
          <c:marker>
            <c:symbol val="none"/>
          </c:marker>
          <c:cat>
            <c:strRef>
              <c:f>Sheet5!$A$5:$A$8</c:f>
              <c:strCache>
                <c:ptCount val="4"/>
                <c:pt idx="0">
                  <c:v>1</c:v>
                </c:pt>
                <c:pt idx="1">
                  <c:v>5</c:v>
                </c:pt>
                <c:pt idx="2">
                  <c:v>10</c:v>
                </c:pt>
                <c:pt idx="3">
                  <c:v>15</c:v>
                </c:pt>
              </c:strCache>
            </c:strRef>
          </c:cat>
          <c:val>
            <c:numRef>
              <c:f>Sheet5!$C$5:$C$8</c:f>
              <c:numCache>
                <c:formatCode>General</c:formatCode>
                <c:ptCount val="4"/>
                <c:pt idx="0">
                  <c:v>181.40000000000003</c:v>
                </c:pt>
                <c:pt idx="1">
                  <c:v>206.4</c:v>
                </c:pt>
                <c:pt idx="2">
                  <c:v>238.39</c:v>
                </c:pt>
                <c:pt idx="3">
                  <c:v>280.39999999999998</c:v>
                </c:pt>
              </c:numCache>
            </c:numRef>
          </c:val>
          <c:smooth val="0"/>
        </c:ser>
        <c:ser>
          <c:idx val="2"/>
          <c:order val="2"/>
          <c:tx>
            <c:strRef>
              <c:f>Sheet5!$D$3:$D$4</c:f>
              <c:strCache>
                <c:ptCount val="1"/>
                <c:pt idx="0">
                  <c:v>Serial (Actual)</c:v>
                </c:pt>
              </c:strCache>
            </c:strRef>
          </c:tx>
          <c:spPr>
            <a:ln w="28575" cap="rnd">
              <a:solidFill>
                <a:schemeClr val="accent3"/>
              </a:solidFill>
              <a:round/>
            </a:ln>
            <a:effectLst/>
          </c:spPr>
          <c:marker>
            <c:symbol val="none"/>
          </c:marker>
          <c:cat>
            <c:strRef>
              <c:f>Sheet5!$A$5:$A$8</c:f>
              <c:strCache>
                <c:ptCount val="4"/>
                <c:pt idx="0">
                  <c:v>1</c:v>
                </c:pt>
                <c:pt idx="1">
                  <c:v>5</c:v>
                </c:pt>
                <c:pt idx="2">
                  <c:v>10</c:v>
                </c:pt>
                <c:pt idx="3">
                  <c:v>15</c:v>
                </c:pt>
              </c:strCache>
            </c:strRef>
          </c:cat>
          <c:val>
            <c:numRef>
              <c:f>Sheet5!$D$5:$D$8</c:f>
              <c:numCache>
                <c:formatCode>General</c:formatCode>
                <c:ptCount val="4"/>
                <c:pt idx="0">
                  <c:v>89.8</c:v>
                </c:pt>
                <c:pt idx="1">
                  <c:v>448.25</c:v>
                </c:pt>
                <c:pt idx="2">
                  <c:v>898</c:v>
                </c:pt>
                <c:pt idx="3">
                  <c:v>1347</c:v>
                </c:pt>
              </c:numCache>
            </c:numRef>
          </c:val>
          <c:smooth val="0"/>
        </c:ser>
        <c:ser>
          <c:idx val="3"/>
          <c:order val="3"/>
          <c:tx>
            <c:strRef>
              <c:f>Sheet5!$E$3:$E$4</c:f>
              <c:strCache>
                <c:ptCount val="1"/>
                <c:pt idx="0">
                  <c:v>Test 3: Herd P2P</c:v>
                </c:pt>
              </c:strCache>
            </c:strRef>
          </c:tx>
          <c:spPr>
            <a:ln w="28575" cap="rnd">
              <a:solidFill>
                <a:schemeClr val="accent4"/>
              </a:solidFill>
              <a:round/>
            </a:ln>
            <a:effectLst/>
          </c:spPr>
          <c:marker>
            <c:symbol val="none"/>
          </c:marker>
          <c:cat>
            <c:strRef>
              <c:f>Sheet5!$A$5:$A$8</c:f>
              <c:strCache>
                <c:ptCount val="4"/>
                <c:pt idx="0">
                  <c:v>1</c:v>
                </c:pt>
                <c:pt idx="1">
                  <c:v>5</c:v>
                </c:pt>
                <c:pt idx="2">
                  <c:v>10</c:v>
                </c:pt>
                <c:pt idx="3">
                  <c:v>15</c:v>
                </c:pt>
              </c:strCache>
            </c:strRef>
          </c:cat>
          <c:val>
            <c:numRef>
              <c:f>Sheet5!$E$5:$E$8</c:f>
              <c:numCache>
                <c:formatCode>General</c:formatCode>
                <c:ptCount val="4"/>
                <c:pt idx="0">
                  <c:v>87.223333333333343</c:v>
                </c:pt>
                <c:pt idx="1">
                  <c:v>98.78</c:v>
                </c:pt>
                <c:pt idx="2">
                  <c:v>100.11500000000001</c:v>
                </c:pt>
                <c:pt idx="3">
                  <c:v>107.23333333333335</c:v>
                </c:pt>
              </c:numCache>
            </c:numRef>
          </c:val>
          <c:smooth val="0"/>
        </c:ser>
        <c:dLbls>
          <c:showLegendKey val="0"/>
          <c:showVal val="0"/>
          <c:showCatName val="0"/>
          <c:showSerName val="0"/>
          <c:showPercent val="0"/>
          <c:showBubbleSize val="0"/>
        </c:dLbls>
        <c:smooth val="0"/>
        <c:axId val="382699864"/>
        <c:axId val="590642064"/>
      </c:lineChart>
      <c:catAx>
        <c:axId val="382699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045244621399945"/>
              <c:y val="0.906613414708859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42064"/>
        <c:crosses val="autoZero"/>
        <c:auto val="1"/>
        <c:lblAlgn val="ctr"/>
        <c:lblOffset val="100"/>
        <c:noMultiLvlLbl val="0"/>
      </c:catAx>
      <c:valAx>
        <c:axId val="59064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699864"/>
        <c:crosses val="autoZero"/>
        <c:crossBetween val="between"/>
      </c:valAx>
      <c:spPr>
        <a:noFill/>
        <a:ln>
          <a:noFill/>
        </a:ln>
        <a:effectLst/>
      </c:spPr>
    </c:plotArea>
    <c:legend>
      <c:legendPos val="r"/>
      <c:layout>
        <c:manualLayout>
          <c:xMode val="edge"/>
          <c:yMode val="edge"/>
          <c:x val="0.31947636835668081"/>
          <c:y val="0.90848374871999837"/>
          <c:w val="0.56973258356000422"/>
          <c:h val="7.96608834418113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88A1C32C-2E3E-404D-9740-98E2DBD97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19888</TotalTime>
  <Pages>13</Pages>
  <Words>3026</Words>
  <Characters>17252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File Distribution Protocol</vt:lpstr>
    </vt:vector>
  </TitlesOfParts>
  <Company>CS3102: Data Communication &amp; Networks</Company>
  <LinksUpToDate>false</LinksUpToDate>
  <CharactersWithSpaces>20238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Distribution Protocol</dc:title>
  <dc:subject/>
  <dc:creator>120010570</dc:creator>
  <cp:keywords/>
  <dc:description/>
  <cp:lastModifiedBy>Adam Casey</cp:lastModifiedBy>
  <cp:revision>163</cp:revision>
  <cp:lastPrinted>2014-11-05T18:45:00Z</cp:lastPrinted>
  <dcterms:created xsi:type="dcterms:W3CDTF">2014-10-17T12:46:00Z</dcterms:created>
  <dcterms:modified xsi:type="dcterms:W3CDTF">2015-02-27T15:30:00Z</dcterms:modified>
</cp:coreProperties>
</file>