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7F4E4C63"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294455">
        <w:rPr>
          <w:b/>
          <w:color w:val="24292E"/>
        </w:rPr>
        <w:t>8</w:t>
      </w:r>
      <w:r w:rsidR="004032E0">
        <w:rPr>
          <w:b/>
          <w:color w:val="24292E"/>
        </w:rPr>
        <w:t xml:space="preserve"> – </w:t>
      </w:r>
      <w:bookmarkStart w:id="1" w:name="_izf921ki5pfs" w:colFirst="0" w:colLast="0"/>
      <w:bookmarkEnd w:id="1"/>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2" w:name="_vump2anp4a2v" w:colFirst="0" w:colLast="0"/>
      <w:bookmarkEnd w:id="2"/>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 xml:space="preserve">Given </w:t>
      </w:r>
      <w:proofErr w:type="gramStart"/>
      <w:r>
        <w:rPr>
          <w:color w:val="24292E"/>
        </w:rPr>
        <w:t>a</w:t>
      </w:r>
      <w:proofErr w:type="gramEnd"/>
      <w:r>
        <w:rPr>
          <w:color w:val="24292E"/>
        </w:rPr>
        <w:t xml:space="preserve"> undirected network as following</w:t>
      </w:r>
      <w:r w:rsidR="004D64C5">
        <w:rPr>
          <w:color w:val="24292E"/>
        </w:rPr>
        <w:t>:</w:t>
      </w:r>
    </w:p>
    <w:p w14:paraId="0E720EAF" w14:textId="429CB013" w:rsidR="001C2139" w:rsidRDefault="006E681A" w:rsidP="006E681A">
      <w:pPr>
        <w:jc w:val="center"/>
      </w:pPr>
      <w:r w:rsidRPr="006E681A">
        <w:rPr>
          <w:noProof/>
          <w:lang w:val="en-GB" w:eastAsia="en-GB"/>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6318654" w14:textId="77777777" w:rsidR="006E681A" w:rsidRPr="006E681A" w:rsidRDefault="006E681A" w:rsidP="006E681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sz w:val="24"/>
                <w:szCs w:val="24"/>
              </w:rPr>
            </w:pPr>
            <w:r w:rsidRPr="006E681A">
              <w:rPr>
                <w:b/>
                <w:color w:val="24292E"/>
                <w:sz w:val="24"/>
                <w:szCs w:val="24"/>
              </w:rPr>
              <w:t>Node</w:t>
            </w:r>
          </w:p>
        </w:tc>
        <w:tc>
          <w:tcPr>
            <w:tcW w:w="4863" w:type="dxa"/>
          </w:tcPr>
          <w:p w14:paraId="1E6518C2" w14:textId="6EF19095" w:rsidR="00710B6C" w:rsidRPr="006E681A" w:rsidRDefault="00710B6C" w:rsidP="006E681A">
            <w:pPr>
              <w:spacing w:before="60" w:after="240"/>
              <w:contextualSpacing/>
              <w:jc w:val="center"/>
              <w:rPr>
                <w:b/>
                <w:color w:val="24292E"/>
                <w:sz w:val="24"/>
                <w:szCs w:val="24"/>
              </w:rPr>
            </w:pPr>
            <w:r w:rsidRPr="006E681A">
              <w:rPr>
                <w:b/>
                <w:color w:val="24292E"/>
                <w:sz w:val="24"/>
                <w:szCs w:val="24"/>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sz w:val="24"/>
                <w:szCs w:val="24"/>
              </w:rPr>
            </w:pPr>
            <w:r>
              <w:rPr>
                <w:color w:val="24292E"/>
                <w:sz w:val="24"/>
                <w:szCs w:val="24"/>
              </w:rPr>
              <w:t>1</w:t>
            </w:r>
          </w:p>
        </w:tc>
        <w:tc>
          <w:tcPr>
            <w:tcW w:w="4863" w:type="dxa"/>
          </w:tcPr>
          <w:p w14:paraId="35559241" w14:textId="6ABF8446" w:rsidR="00710B6C" w:rsidRDefault="008F17D9" w:rsidP="006E681A">
            <w:pPr>
              <w:spacing w:before="60" w:after="240"/>
              <w:contextualSpacing/>
              <w:rPr>
                <w:color w:val="24292E"/>
                <w:sz w:val="24"/>
                <w:szCs w:val="24"/>
              </w:rPr>
            </w:pPr>
            <w:r>
              <w:rPr>
                <w:color w:val="24292E"/>
                <w:sz w:val="24"/>
                <w:szCs w:val="24"/>
              </w:rPr>
              <w:t>1</w:t>
            </w:r>
          </w:p>
        </w:tc>
      </w:tr>
      <w:tr w:rsidR="00710B6C" w14:paraId="0B874CF4" w14:textId="77777777" w:rsidTr="00710B6C">
        <w:trPr>
          <w:jc w:val="center"/>
        </w:trPr>
        <w:tc>
          <w:tcPr>
            <w:tcW w:w="1000" w:type="dxa"/>
          </w:tcPr>
          <w:p w14:paraId="1624C681" w14:textId="4EF60968" w:rsidR="00710B6C" w:rsidRDefault="00710B6C" w:rsidP="00710B6C">
            <w:pPr>
              <w:spacing w:before="60" w:after="240"/>
              <w:contextualSpacing/>
              <w:jc w:val="center"/>
              <w:rPr>
                <w:color w:val="24292E"/>
                <w:sz w:val="24"/>
                <w:szCs w:val="24"/>
              </w:rPr>
            </w:pPr>
            <w:r>
              <w:rPr>
                <w:color w:val="24292E"/>
                <w:sz w:val="24"/>
                <w:szCs w:val="24"/>
              </w:rPr>
              <w:t>2</w:t>
            </w:r>
          </w:p>
        </w:tc>
        <w:tc>
          <w:tcPr>
            <w:tcW w:w="4863" w:type="dxa"/>
          </w:tcPr>
          <w:p w14:paraId="1BDFF5D1" w14:textId="504263C5" w:rsidR="00710B6C" w:rsidRDefault="008F17D9" w:rsidP="006E681A">
            <w:pPr>
              <w:spacing w:before="60" w:after="240"/>
              <w:contextualSpacing/>
              <w:rPr>
                <w:color w:val="24292E"/>
                <w:sz w:val="24"/>
                <w:szCs w:val="24"/>
              </w:rPr>
            </w:pPr>
            <w:r>
              <w:rPr>
                <w:color w:val="24292E"/>
                <w:sz w:val="24"/>
                <w:szCs w:val="24"/>
              </w:rPr>
              <w:t>1</w:t>
            </w: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sz w:val="24"/>
                <w:szCs w:val="24"/>
              </w:rPr>
            </w:pPr>
            <w:r>
              <w:rPr>
                <w:color w:val="24292E"/>
                <w:sz w:val="24"/>
                <w:szCs w:val="24"/>
              </w:rPr>
              <w:t>3</w:t>
            </w:r>
          </w:p>
        </w:tc>
        <w:tc>
          <w:tcPr>
            <w:tcW w:w="4863" w:type="dxa"/>
          </w:tcPr>
          <w:p w14:paraId="6E4948E2" w14:textId="2EA00E41" w:rsidR="00710B6C" w:rsidRDefault="008F17D9" w:rsidP="006E681A">
            <w:pPr>
              <w:spacing w:before="60" w:after="240"/>
              <w:contextualSpacing/>
              <w:rPr>
                <w:color w:val="24292E"/>
                <w:sz w:val="24"/>
                <w:szCs w:val="24"/>
              </w:rPr>
            </w:pPr>
            <w:r>
              <w:rPr>
                <w:color w:val="24292E"/>
                <w:sz w:val="24"/>
                <w:szCs w:val="24"/>
              </w:rPr>
              <w:t>3</w:t>
            </w: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sz w:val="24"/>
                <w:szCs w:val="24"/>
              </w:rPr>
            </w:pPr>
            <w:r>
              <w:rPr>
                <w:color w:val="24292E"/>
                <w:sz w:val="24"/>
                <w:szCs w:val="24"/>
              </w:rPr>
              <w:t>4</w:t>
            </w:r>
          </w:p>
        </w:tc>
        <w:tc>
          <w:tcPr>
            <w:tcW w:w="4863" w:type="dxa"/>
          </w:tcPr>
          <w:p w14:paraId="6F85C041" w14:textId="4D4F9EB1" w:rsidR="00710B6C" w:rsidRDefault="008F17D9" w:rsidP="006E681A">
            <w:pPr>
              <w:spacing w:before="60" w:after="240"/>
              <w:contextualSpacing/>
              <w:rPr>
                <w:color w:val="24292E"/>
                <w:sz w:val="24"/>
                <w:szCs w:val="24"/>
              </w:rPr>
            </w:pPr>
            <w:r>
              <w:rPr>
                <w:color w:val="24292E"/>
                <w:sz w:val="24"/>
                <w:szCs w:val="24"/>
              </w:rPr>
              <w:t>2</w:t>
            </w: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sz w:val="24"/>
                <w:szCs w:val="24"/>
              </w:rPr>
            </w:pPr>
            <w:r>
              <w:rPr>
                <w:color w:val="24292E"/>
                <w:sz w:val="24"/>
                <w:szCs w:val="24"/>
              </w:rPr>
              <w:t>5</w:t>
            </w:r>
          </w:p>
        </w:tc>
        <w:tc>
          <w:tcPr>
            <w:tcW w:w="4863" w:type="dxa"/>
          </w:tcPr>
          <w:p w14:paraId="3144DDC1" w14:textId="0287C64B" w:rsidR="00710B6C" w:rsidRDefault="008F17D9" w:rsidP="006E681A">
            <w:pPr>
              <w:spacing w:before="60" w:after="240"/>
              <w:contextualSpacing/>
              <w:rPr>
                <w:color w:val="24292E"/>
                <w:sz w:val="24"/>
                <w:szCs w:val="24"/>
              </w:rPr>
            </w:pPr>
            <w:r>
              <w:rPr>
                <w:color w:val="24292E"/>
                <w:sz w:val="24"/>
                <w:szCs w:val="24"/>
              </w:rPr>
              <w:t>3</w:t>
            </w: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sz w:val="24"/>
                <w:szCs w:val="24"/>
              </w:rPr>
            </w:pPr>
            <w:r>
              <w:rPr>
                <w:color w:val="24292E"/>
                <w:sz w:val="24"/>
                <w:szCs w:val="24"/>
              </w:rPr>
              <w:t>6</w:t>
            </w:r>
          </w:p>
        </w:tc>
        <w:tc>
          <w:tcPr>
            <w:tcW w:w="4863" w:type="dxa"/>
          </w:tcPr>
          <w:p w14:paraId="01FC7C3B" w14:textId="2DCEE47E" w:rsidR="00710B6C" w:rsidRDefault="008F17D9" w:rsidP="006E681A">
            <w:pPr>
              <w:spacing w:before="60" w:after="240"/>
              <w:contextualSpacing/>
              <w:rPr>
                <w:color w:val="24292E"/>
                <w:sz w:val="24"/>
                <w:szCs w:val="24"/>
              </w:rPr>
            </w:pPr>
            <w:r>
              <w:rPr>
                <w:color w:val="24292E"/>
                <w:sz w:val="24"/>
                <w:szCs w:val="24"/>
              </w:rPr>
              <w:t>2</w:t>
            </w: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sz w:val="24"/>
                <w:szCs w:val="24"/>
              </w:rPr>
            </w:pPr>
            <w:r>
              <w:rPr>
                <w:color w:val="24292E"/>
                <w:sz w:val="24"/>
                <w:szCs w:val="24"/>
              </w:rPr>
              <w:t>7</w:t>
            </w:r>
          </w:p>
        </w:tc>
        <w:tc>
          <w:tcPr>
            <w:tcW w:w="4863" w:type="dxa"/>
          </w:tcPr>
          <w:p w14:paraId="4C9D6590" w14:textId="752086EC" w:rsidR="00710B6C" w:rsidRDefault="008F17D9" w:rsidP="006E681A">
            <w:pPr>
              <w:spacing w:before="60" w:after="240"/>
              <w:contextualSpacing/>
              <w:rPr>
                <w:color w:val="24292E"/>
                <w:sz w:val="24"/>
                <w:szCs w:val="24"/>
              </w:rPr>
            </w:pPr>
            <w:r>
              <w:rPr>
                <w:color w:val="24292E"/>
                <w:sz w:val="24"/>
                <w:szCs w:val="24"/>
              </w:rPr>
              <w:t>2</w:t>
            </w:r>
          </w:p>
        </w:tc>
      </w:tr>
    </w:tbl>
    <w:p w14:paraId="472EF7B8" w14:textId="6F929E46" w:rsidR="001C2139" w:rsidRPr="001C2139" w:rsidRDefault="001C2139" w:rsidP="006E681A">
      <w:pPr>
        <w:spacing w:before="60" w:after="240"/>
        <w:ind w:left="450"/>
        <w:contextualSpacing/>
        <w:rPr>
          <w:color w:val="24292E"/>
        </w:rPr>
      </w:pPr>
    </w:p>
    <w:p w14:paraId="16E25B37" w14:textId="6BF929B8"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5523"/>
      </w:tblGrid>
      <w:tr w:rsidR="00BC732B" w14:paraId="0F3B01AA" w14:textId="77777777" w:rsidTr="000675B8">
        <w:trPr>
          <w:jc w:val="center"/>
        </w:trPr>
        <w:tc>
          <w:tcPr>
            <w:tcW w:w="1000" w:type="dxa"/>
          </w:tcPr>
          <w:p w14:paraId="128E84F3"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008F2996"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136B37B8" w14:textId="77777777" w:rsidTr="000675B8">
        <w:trPr>
          <w:jc w:val="center"/>
        </w:trPr>
        <w:tc>
          <w:tcPr>
            <w:tcW w:w="1000" w:type="dxa"/>
          </w:tcPr>
          <w:p w14:paraId="65BB83A4"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65B60859" w14:textId="7ADA9156" w:rsidR="00BC732B" w:rsidRDefault="004F5AF3" w:rsidP="000675B8">
            <w:pPr>
              <w:spacing w:before="60" w:after="240"/>
              <w:contextualSpacing/>
              <w:rPr>
                <w:color w:val="24292E"/>
                <w:sz w:val="24"/>
                <w:szCs w:val="24"/>
              </w:rPr>
            </w:pPr>
            <w:r>
              <w:rPr>
                <w:color w:val="24292E"/>
                <w:sz w:val="24"/>
                <w:szCs w:val="24"/>
              </w:rPr>
              <w:t>0</w:t>
            </w:r>
          </w:p>
        </w:tc>
      </w:tr>
      <w:tr w:rsidR="00BC732B" w14:paraId="4AEAF9D3" w14:textId="77777777" w:rsidTr="000675B8">
        <w:trPr>
          <w:jc w:val="center"/>
        </w:trPr>
        <w:tc>
          <w:tcPr>
            <w:tcW w:w="1000" w:type="dxa"/>
          </w:tcPr>
          <w:p w14:paraId="13454B37"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64632763" w14:textId="2E069218" w:rsidR="00BC732B" w:rsidRDefault="004F5AF3" w:rsidP="000675B8">
            <w:pPr>
              <w:spacing w:before="60" w:after="240"/>
              <w:contextualSpacing/>
              <w:rPr>
                <w:color w:val="24292E"/>
                <w:sz w:val="24"/>
                <w:szCs w:val="24"/>
              </w:rPr>
            </w:pPr>
            <w:r>
              <w:rPr>
                <w:color w:val="24292E"/>
                <w:sz w:val="24"/>
                <w:szCs w:val="24"/>
              </w:rPr>
              <w:t>0</w:t>
            </w:r>
          </w:p>
        </w:tc>
      </w:tr>
      <w:tr w:rsidR="00BC732B" w14:paraId="1CE82592" w14:textId="77777777" w:rsidTr="000675B8">
        <w:trPr>
          <w:jc w:val="center"/>
        </w:trPr>
        <w:tc>
          <w:tcPr>
            <w:tcW w:w="1000" w:type="dxa"/>
          </w:tcPr>
          <w:p w14:paraId="337EECF8"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2755AD5A" w14:textId="52B99529" w:rsidR="00BC732B" w:rsidRDefault="004F5AF3" w:rsidP="000675B8">
            <w:pPr>
              <w:spacing w:before="60" w:after="240"/>
              <w:contextualSpacing/>
              <w:rPr>
                <w:color w:val="24292E"/>
                <w:sz w:val="24"/>
                <w:szCs w:val="24"/>
              </w:rPr>
            </w:pPr>
            <w:r>
              <w:rPr>
                <w:color w:val="24292E"/>
                <w:sz w:val="24"/>
                <w:szCs w:val="24"/>
              </w:rPr>
              <w:t>{</w:t>
            </w:r>
            <w:r w:rsidR="00704536">
              <w:rPr>
                <w:color w:val="24292E"/>
                <w:sz w:val="24"/>
                <w:szCs w:val="24"/>
              </w:rPr>
              <w:t>1,2};{1,4};{1,5};{1,6};{1,7};{2,4};{2,5};{2,6};{2,7}</w:t>
            </w:r>
          </w:p>
        </w:tc>
      </w:tr>
      <w:tr w:rsidR="00BC732B" w14:paraId="2F1E864F" w14:textId="77777777" w:rsidTr="000675B8">
        <w:trPr>
          <w:jc w:val="center"/>
        </w:trPr>
        <w:tc>
          <w:tcPr>
            <w:tcW w:w="1000" w:type="dxa"/>
          </w:tcPr>
          <w:p w14:paraId="10F61DA5"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CDC00FB" w14:textId="7A0573FA" w:rsidR="00BC732B" w:rsidRDefault="00704536" w:rsidP="000675B8">
            <w:pPr>
              <w:spacing w:before="60" w:after="240"/>
              <w:contextualSpacing/>
              <w:rPr>
                <w:color w:val="24292E"/>
                <w:sz w:val="24"/>
                <w:szCs w:val="24"/>
              </w:rPr>
            </w:pPr>
            <w:r>
              <w:rPr>
                <w:color w:val="24292E"/>
              </w:rPr>
              <w:t xml:space="preserve"> {1,5}, {1,6}, {1,7}, {2,5}, {2,6}, {2,7}, {3,5}, {3,6}, {3,7}</w:t>
            </w:r>
          </w:p>
        </w:tc>
      </w:tr>
      <w:tr w:rsidR="00BC732B" w14:paraId="11842816" w14:textId="77777777" w:rsidTr="000675B8">
        <w:trPr>
          <w:jc w:val="center"/>
        </w:trPr>
        <w:tc>
          <w:tcPr>
            <w:tcW w:w="1000" w:type="dxa"/>
          </w:tcPr>
          <w:p w14:paraId="41135878"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215D2F2F" w14:textId="5257DFBC" w:rsidR="00704536" w:rsidRDefault="00704536" w:rsidP="00704536">
            <w:pPr>
              <w:spacing w:before="60" w:after="240"/>
              <w:contextualSpacing/>
              <w:rPr>
                <w:color w:val="24292E"/>
                <w:sz w:val="24"/>
                <w:szCs w:val="24"/>
              </w:rPr>
            </w:pPr>
            <w:r>
              <w:rPr>
                <w:color w:val="24292E"/>
              </w:rPr>
              <w:t>{1,6}, {1,7}, {2,6}, {2,7}, {3,6}, {3,7}, {4,6}, {4,7}</w:t>
            </w:r>
          </w:p>
          <w:p w14:paraId="1E35D048" w14:textId="77777777" w:rsidR="00BC732B" w:rsidRDefault="00BC732B" w:rsidP="000675B8">
            <w:pPr>
              <w:spacing w:before="60" w:after="240"/>
              <w:contextualSpacing/>
              <w:rPr>
                <w:color w:val="24292E"/>
                <w:sz w:val="24"/>
                <w:szCs w:val="24"/>
              </w:rPr>
            </w:pPr>
          </w:p>
        </w:tc>
      </w:tr>
      <w:tr w:rsidR="00BC732B" w14:paraId="3928A757" w14:textId="77777777" w:rsidTr="000675B8">
        <w:trPr>
          <w:jc w:val="center"/>
        </w:trPr>
        <w:tc>
          <w:tcPr>
            <w:tcW w:w="1000" w:type="dxa"/>
          </w:tcPr>
          <w:p w14:paraId="160283E0"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7989DE78" w14:textId="20C48A98" w:rsidR="00BC732B" w:rsidRDefault="00704536" w:rsidP="000675B8">
            <w:pPr>
              <w:spacing w:before="60" w:after="240"/>
              <w:contextualSpacing/>
              <w:rPr>
                <w:color w:val="24292E"/>
                <w:sz w:val="24"/>
                <w:szCs w:val="24"/>
              </w:rPr>
            </w:pPr>
            <w:r>
              <w:rPr>
                <w:color w:val="24292E"/>
                <w:sz w:val="24"/>
                <w:szCs w:val="24"/>
              </w:rPr>
              <w:t>0</w:t>
            </w:r>
          </w:p>
        </w:tc>
      </w:tr>
      <w:tr w:rsidR="00BC732B" w14:paraId="7FD95D7A" w14:textId="77777777" w:rsidTr="000675B8">
        <w:trPr>
          <w:jc w:val="center"/>
        </w:trPr>
        <w:tc>
          <w:tcPr>
            <w:tcW w:w="1000" w:type="dxa"/>
          </w:tcPr>
          <w:p w14:paraId="67A89749"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49C0ADD3" w14:textId="2F05BC51" w:rsidR="00BC732B" w:rsidRDefault="00704536" w:rsidP="000675B8">
            <w:pPr>
              <w:spacing w:before="60" w:after="240"/>
              <w:contextualSpacing/>
              <w:rPr>
                <w:color w:val="24292E"/>
                <w:sz w:val="24"/>
                <w:szCs w:val="24"/>
              </w:rPr>
            </w:pPr>
            <w:r>
              <w:rPr>
                <w:color w:val="24292E"/>
                <w:sz w:val="24"/>
                <w:szCs w:val="24"/>
              </w:rPr>
              <w:t>0</w:t>
            </w:r>
          </w:p>
        </w:tc>
      </w:tr>
    </w:tbl>
    <w:p w14:paraId="1A7EEE73" w14:textId="1C161809" w:rsidR="00BC732B" w:rsidRDefault="00BC732B" w:rsidP="00BC732B">
      <w:pPr>
        <w:spacing w:before="60" w:after="240"/>
        <w:ind w:left="450"/>
        <w:contextualSpacing/>
        <w:rPr>
          <w:rFonts w:ascii="Arial" w:hAnsi="Arial" w:cs="Arial"/>
          <w:color w:val="24292E"/>
          <w:lang w:val="en"/>
        </w:rPr>
      </w:pPr>
    </w:p>
    <w:p w14:paraId="16A4CD97" w14:textId="7E3CBC7F" w:rsidR="00D916C8" w:rsidRPr="00BC732B" w:rsidRDefault="00E544D9" w:rsidP="00BC732B">
      <w:pPr>
        <w:spacing w:before="60" w:after="240"/>
        <w:ind w:left="450"/>
        <w:contextualSpacing/>
        <w:rPr>
          <w:rFonts w:ascii="Arial" w:hAnsi="Arial" w:cs="Arial"/>
          <w:color w:val="24292E"/>
          <w:lang w:val="en"/>
        </w:rPr>
      </w:pPr>
      <w:r>
        <w:rPr>
          <w:noProof/>
        </w:rPr>
        <w:lastRenderedPageBreak/>
        <w:t>+</w:t>
      </w:r>
      <w:r w:rsidR="00D916C8" w:rsidRPr="006E681A">
        <w:rPr>
          <w:noProof/>
          <w:lang w:val="en-GB" w:eastAsia="en-GB"/>
        </w:rPr>
        <w:drawing>
          <wp:inline distT="0" distB="0" distL="0" distR="0" wp14:anchorId="1C69D8F0" wp14:editId="23B44342">
            <wp:extent cx="5065765" cy="21433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5B1454AF" w14:textId="791A0CA6"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Pr>
          <w:color w:val="24292E"/>
        </w:rPr>
        <w:t>PageRank</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305CF763" w14:textId="77777777" w:rsidTr="000675B8">
        <w:trPr>
          <w:jc w:val="center"/>
        </w:trPr>
        <w:tc>
          <w:tcPr>
            <w:tcW w:w="1000" w:type="dxa"/>
          </w:tcPr>
          <w:p w14:paraId="57A3BD75"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3FA8233F"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4E825853" w14:textId="77777777" w:rsidTr="000675B8">
        <w:trPr>
          <w:jc w:val="center"/>
        </w:trPr>
        <w:tc>
          <w:tcPr>
            <w:tcW w:w="1000" w:type="dxa"/>
          </w:tcPr>
          <w:p w14:paraId="798B6016"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72F22500" w14:textId="070ADB8E" w:rsidR="00BC732B" w:rsidRDefault="004F729E" w:rsidP="000675B8">
            <w:pPr>
              <w:spacing w:before="60" w:after="240"/>
              <w:contextualSpacing/>
              <w:rPr>
                <w:color w:val="24292E"/>
                <w:sz w:val="24"/>
                <w:szCs w:val="24"/>
              </w:rPr>
            </w:pPr>
            <w:r>
              <w:rPr>
                <w:color w:val="24292E"/>
                <w:sz w:val="24"/>
                <w:szCs w:val="24"/>
              </w:rPr>
              <w:t>0.309</w:t>
            </w:r>
          </w:p>
        </w:tc>
      </w:tr>
      <w:tr w:rsidR="00BC732B" w14:paraId="2C547857" w14:textId="77777777" w:rsidTr="000675B8">
        <w:trPr>
          <w:jc w:val="center"/>
        </w:trPr>
        <w:tc>
          <w:tcPr>
            <w:tcW w:w="1000" w:type="dxa"/>
          </w:tcPr>
          <w:p w14:paraId="79835492"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3E505EDF" w14:textId="0E6DDC0C" w:rsidR="00BC732B" w:rsidRDefault="004F729E" w:rsidP="000675B8">
            <w:pPr>
              <w:spacing w:before="60" w:after="240"/>
              <w:contextualSpacing/>
              <w:rPr>
                <w:color w:val="24292E"/>
                <w:sz w:val="24"/>
                <w:szCs w:val="24"/>
              </w:rPr>
            </w:pPr>
            <w:r>
              <w:rPr>
                <w:color w:val="24292E"/>
                <w:sz w:val="24"/>
                <w:szCs w:val="24"/>
              </w:rPr>
              <w:t>0.309</w:t>
            </w:r>
          </w:p>
        </w:tc>
      </w:tr>
      <w:tr w:rsidR="00BC732B" w14:paraId="42A4065B" w14:textId="77777777" w:rsidTr="000675B8">
        <w:trPr>
          <w:jc w:val="center"/>
        </w:trPr>
        <w:tc>
          <w:tcPr>
            <w:tcW w:w="1000" w:type="dxa"/>
          </w:tcPr>
          <w:p w14:paraId="3F996797"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7B27D85B" w14:textId="6D03DCA4" w:rsidR="00BC732B" w:rsidRDefault="004F729E" w:rsidP="000675B8">
            <w:pPr>
              <w:spacing w:before="60" w:after="240"/>
              <w:contextualSpacing/>
              <w:rPr>
                <w:color w:val="24292E"/>
                <w:sz w:val="24"/>
                <w:szCs w:val="24"/>
              </w:rPr>
            </w:pPr>
            <w:r>
              <w:rPr>
                <w:color w:val="24292E"/>
                <w:sz w:val="24"/>
                <w:szCs w:val="24"/>
              </w:rPr>
              <w:t>0.64</w:t>
            </w:r>
          </w:p>
        </w:tc>
      </w:tr>
      <w:tr w:rsidR="00BC732B" w14:paraId="5CBBB356" w14:textId="77777777" w:rsidTr="000675B8">
        <w:trPr>
          <w:jc w:val="center"/>
        </w:trPr>
        <w:tc>
          <w:tcPr>
            <w:tcW w:w="1000" w:type="dxa"/>
          </w:tcPr>
          <w:p w14:paraId="2994AF18"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80E03FC" w14:textId="4281B3B2" w:rsidR="00BC732B" w:rsidRDefault="004F729E" w:rsidP="000675B8">
            <w:pPr>
              <w:spacing w:before="60" w:after="240"/>
              <w:contextualSpacing/>
              <w:rPr>
                <w:color w:val="24292E"/>
                <w:sz w:val="24"/>
                <w:szCs w:val="24"/>
              </w:rPr>
            </w:pPr>
            <w:r>
              <w:rPr>
                <w:color w:val="24292E"/>
                <w:sz w:val="24"/>
                <w:szCs w:val="24"/>
              </w:rPr>
              <w:t>0.42</w:t>
            </w:r>
          </w:p>
        </w:tc>
      </w:tr>
      <w:tr w:rsidR="00BC732B" w14:paraId="6E31B6B1" w14:textId="77777777" w:rsidTr="000675B8">
        <w:trPr>
          <w:jc w:val="center"/>
        </w:trPr>
        <w:tc>
          <w:tcPr>
            <w:tcW w:w="1000" w:type="dxa"/>
          </w:tcPr>
          <w:p w14:paraId="27DBCD73"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36657B23" w14:textId="2E634993" w:rsidR="00BC732B" w:rsidRDefault="004F729E" w:rsidP="000675B8">
            <w:pPr>
              <w:spacing w:before="60" w:after="240"/>
              <w:contextualSpacing/>
              <w:rPr>
                <w:color w:val="24292E"/>
                <w:sz w:val="24"/>
                <w:szCs w:val="24"/>
              </w:rPr>
            </w:pPr>
            <w:r>
              <w:rPr>
                <w:color w:val="24292E"/>
                <w:sz w:val="24"/>
                <w:szCs w:val="24"/>
              </w:rPr>
              <w:t>0.52</w:t>
            </w:r>
          </w:p>
        </w:tc>
      </w:tr>
      <w:tr w:rsidR="00BC732B" w14:paraId="1D0773A0" w14:textId="77777777" w:rsidTr="000675B8">
        <w:trPr>
          <w:jc w:val="center"/>
        </w:trPr>
        <w:tc>
          <w:tcPr>
            <w:tcW w:w="1000" w:type="dxa"/>
          </w:tcPr>
          <w:p w14:paraId="043AA15C"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584D000A" w14:textId="5C5C0FFD" w:rsidR="00BC732B" w:rsidRDefault="004F729E" w:rsidP="000675B8">
            <w:pPr>
              <w:spacing w:before="60" w:after="240"/>
              <w:contextualSpacing/>
              <w:rPr>
                <w:color w:val="24292E"/>
                <w:sz w:val="24"/>
                <w:szCs w:val="24"/>
              </w:rPr>
            </w:pPr>
            <w:r>
              <w:rPr>
                <w:color w:val="24292E"/>
                <w:sz w:val="24"/>
                <w:szCs w:val="24"/>
              </w:rPr>
              <w:t>0.39</w:t>
            </w:r>
          </w:p>
        </w:tc>
      </w:tr>
      <w:tr w:rsidR="00BC732B" w14:paraId="0EFCD9BB" w14:textId="77777777" w:rsidTr="000675B8">
        <w:trPr>
          <w:jc w:val="center"/>
        </w:trPr>
        <w:tc>
          <w:tcPr>
            <w:tcW w:w="1000" w:type="dxa"/>
          </w:tcPr>
          <w:p w14:paraId="41EB7B7F"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01ED7DB9" w14:textId="7B3F5585" w:rsidR="00BC732B" w:rsidRDefault="004F729E" w:rsidP="000675B8">
            <w:pPr>
              <w:spacing w:before="60" w:after="240"/>
              <w:contextualSpacing/>
              <w:rPr>
                <w:color w:val="24292E"/>
                <w:sz w:val="24"/>
                <w:szCs w:val="24"/>
              </w:rPr>
            </w:pPr>
            <w:r>
              <w:rPr>
                <w:color w:val="24292E"/>
                <w:sz w:val="24"/>
                <w:szCs w:val="24"/>
              </w:rPr>
              <w:t>0.39</w:t>
            </w:r>
          </w:p>
        </w:tc>
      </w:tr>
    </w:tbl>
    <w:p w14:paraId="4B065D6A" w14:textId="77777777" w:rsidR="00BC732B" w:rsidRDefault="00BC732B" w:rsidP="00BC732B">
      <w:pPr>
        <w:spacing w:before="60" w:after="240"/>
        <w:ind w:left="450"/>
        <w:contextualSpacing/>
        <w:rPr>
          <w:rFonts w:ascii="Arial" w:hAnsi="Arial" w:cs="Arial"/>
          <w:color w:val="24292E"/>
          <w:lang w:val="en"/>
        </w:rPr>
      </w:pPr>
    </w:p>
    <w:p w14:paraId="714FE4F4" w14:textId="6BE54971" w:rsidR="00BC732B" w:rsidRDefault="00BC732B" w:rsidP="00BC732B">
      <w:pPr>
        <w:numPr>
          <w:ilvl w:val="0"/>
          <w:numId w:val="2"/>
        </w:numPr>
        <w:spacing w:before="60" w:after="240"/>
        <w:ind w:left="450" w:hanging="180"/>
        <w:contextualSpacing/>
        <w:jc w:val="both"/>
        <w:rPr>
          <w:rFonts w:ascii="Arial" w:hAnsi="Arial" w:cs="Arial"/>
          <w:color w:val="24292E"/>
          <w:lang w:val="en"/>
        </w:rPr>
      </w:pPr>
      <w:r w:rsidRPr="00BC732B">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Pr>
          <w:rFonts w:ascii="Arial" w:hAnsi="Arial" w:cs="Arial"/>
          <w:color w:val="24292E"/>
          <w:lang w:val="en"/>
        </w:rPr>
        <w:t>u</w:t>
      </w:r>
      <w:r w:rsidRPr="00BC732B">
        <w:rPr>
          <w:rFonts w:ascii="Arial" w:hAnsi="Arial" w:cs="Arial"/>
          <w:color w:val="24292E"/>
          <w:lang w:val="en"/>
        </w:rPr>
        <w:t>lar person in the network, which centrality measure is the most appropriate?  Give the answer with reasons why it is the most appropriate.</w:t>
      </w:r>
    </w:p>
    <w:p w14:paraId="64E6B6C9" w14:textId="77777777" w:rsidR="00BC732B" w:rsidRDefault="00BC732B" w:rsidP="005D46D9">
      <w:pPr>
        <w:spacing w:before="60" w:after="240"/>
        <w:ind w:left="450"/>
        <w:contextualSpacing/>
        <w:jc w:val="both"/>
        <w:rPr>
          <w:rFonts w:ascii="Arial" w:hAnsi="Arial" w:cs="Arial"/>
          <w:color w:val="24292E"/>
          <w:lang w:val="en"/>
        </w:rPr>
      </w:pPr>
    </w:p>
    <w:p w14:paraId="01FF3668" w14:textId="27457899" w:rsidR="00BC732B" w:rsidRDefault="005D46D9" w:rsidP="005D46D9">
      <w:pPr>
        <w:spacing w:before="60" w:after="240"/>
        <w:ind w:left="450"/>
        <w:contextualSpacing/>
        <w:jc w:val="both"/>
        <w:rPr>
          <w:rFonts w:ascii="Arial" w:hAnsi="Arial" w:cs="Arial"/>
          <w:color w:val="24292E"/>
          <w:lang w:val="en"/>
        </w:rPr>
      </w:pPr>
      <w:r>
        <w:rPr>
          <w:rFonts w:ascii="Arial" w:hAnsi="Arial" w:cs="Arial"/>
          <w:color w:val="24292E"/>
          <w:lang w:val="en"/>
        </w:rPr>
        <w:t>The most popular person in the network is the person have the most</w:t>
      </w:r>
      <w:r w:rsidR="00D037F2">
        <w:rPr>
          <w:rFonts w:ascii="Arial" w:hAnsi="Arial" w:cs="Arial"/>
          <w:color w:val="24292E"/>
          <w:lang w:val="en"/>
        </w:rPr>
        <w:t xml:space="preserve"> </w:t>
      </w:r>
      <w:r>
        <w:rPr>
          <w:rFonts w:ascii="Arial" w:hAnsi="Arial" w:cs="Arial"/>
          <w:color w:val="24292E"/>
          <w:lang w:val="en"/>
        </w:rPr>
        <w:t>highest</w:t>
      </w:r>
      <w:r w:rsidR="00D037F2">
        <w:rPr>
          <w:rFonts w:ascii="Arial" w:hAnsi="Arial" w:cs="Arial"/>
          <w:color w:val="24292E"/>
          <w:lang w:val="en"/>
        </w:rPr>
        <w:t xml:space="preserve"> number of friends. Therefore, degree centrality is the most effective method.</w:t>
      </w:r>
    </w:p>
    <w:p w14:paraId="2F305109" w14:textId="3873CC3E" w:rsidR="00D037F2" w:rsidRDefault="00D037F2" w:rsidP="005D46D9">
      <w:pPr>
        <w:spacing w:before="60" w:after="240"/>
        <w:ind w:left="450"/>
        <w:contextualSpacing/>
        <w:jc w:val="both"/>
        <w:rPr>
          <w:rFonts w:ascii="Arial" w:hAnsi="Arial" w:cs="Arial"/>
          <w:color w:val="24292E"/>
          <w:lang w:val="en"/>
        </w:rPr>
      </w:pPr>
      <w:bookmarkStart w:id="3" w:name="_GoBack"/>
      <w:bookmarkEnd w:id="3"/>
      <w:r>
        <w:rPr>
          <w:rFonts w:ascii="Arial" w:hAnsi="Arial" w:cs="Arial"/>
          <w:color w:val="24292E"/>
          <w:lang w:val="en"/>
        </w:rPr>
        <w:t xml:space="preserve">. </w:t>
      </w:r>
    </w:p>
    <w:p w14:paraId="36D6F126" w14:textId="77777777" w:rsidR="00BC732B" w:rsidRDefault="00BC732B" w:rsidP="00BC732B">
      <w:pPr>
        <w:spacing w:before="60" w:after="240"/>
        <w:contextualSpacing/>
        <w:jc w:val="both"/>
        <w:rPr>
          <w:rFonts w:ascii="Arial" w:hAnsi="Arial" w:cs="Arial"/>
          <w:color w:val="24292E"/>
          <w:lang w:val="en"/>
        </w:rPr>
      </w:pPr>
    </w:p>
    <w:p w14:paraId="4E3A91C9" w14:textId="77777777" w:rsidR="00BC732B" w:rsidRDefault="00BC732B" w:rsidP="00BC732B">
      <w:pPr>
        <w:spacing w:before="60" w:after="240"/>
        <w:contextualSpacing/>
        <w:jc w:val="both"/>
        <w:rPr>
          <w:rFonts w:ascii="Arial" w:hAnsi="Arial" w:cs="Arial"/>
          <w:color w:val="24292E"/>
          <w:lang w:val="en"/>
        </w:rPr>
      </w:pPr>
    </w:p>
    <w:p w14:paraId="0013A1B2" w14:textId="215FD500" w:rsidR="00313F2C" w:rsidRPr="00313F2C" w:rsidRDefault="00BC732B" w:rsidP="00313F2C">
      <w:pPr>
        <w:numPr>
          <w:ilvl w:val="0"/>
          <w:numId w:val="2"/>
        </w:numPr>
        <w:spacing w:before="60" w:after="240"/>
        <w:ind w:left="450" w:hanging="180"/>
        <w:contextualSpacing/>
        <w:jc w:val="both"/>
        <w:rPr>
          <w:rFonts w:ascii="Arial" w:hAnsi="Arial" w:cs="Arial"/>
          <w:color w:val="24292E"/>
          <w:lang w:val="en"/>
        </w:rPr>
      </w:pPr>
      <w:r>
        <w:rPr>
          <w:rFonts w:ascii="Arial" w:hAnsi="Arial" w:cs="Arial"/>
          <w:color w:val="24292E"/>
          <w:lang w:val="en"/>
        </w:rPr>
        <w:t>S</w:t>
      </w:r>
      <w:r w:rsidRPr="00BC732B">
        <w:rPr>
          <w:rFonts w:ascii="Arial" w:hAnsi="Arial" w:cs="Arial"/>
          <w:color w:val="24292E"/>
          <w:lang w:val="en"/>
        </w:rPr>
        <w:t>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14:paraId="05ADA29D" w14:textId="77777777" w:rsidR="00BC732B" w:rsidRDefault="00BC732B" w:rsidP="00BC732B">
      <w:pPr>
        <w:spacing w:before="60" w:after="240"/>
        <w:contextualSpacing/>
        <w:jc w:val="both"/>
        <w:rPr>
          <w:rFonts w:ascii="Arial" w:hAnsi="Arial" w:cs="Arial"/>
          <w:color w:val="24292E"/>
          <w:lang w:val="en"/>
        </w:rPr>
      </w:pPr>
    </w:p>
    <w:p w14:paraId="714426DE" w14:textId="79D0CB62" w:rsidR="00BC732B" w:rsidRDefault="00313F2C" w:rsidP="00313F2C">
      <w:pPr>
        <w:spacing w:before="60" w:after="240"/>
        <w:ind w:left="270"/>
        <w:contextualSpacing/>
        <w:jc w:val="both"/>
        <w:rPr>
          <w:rFonts w:ascii="Arial" w:hAnsi="Arial" w:cs="Arial"/>
          <w:color w:val="24292E"/>
          <w:lang w:val="en"/>
        </w:rPr>
      </w:pPr>
      <w:r>
        <w:rPr>
          <w:rFonts w:ascii="Arial" w:hAnsi="Arial" w:cs="Arial"/>
          <w:color w:val="24292E"/>
          <w:lang w:val="en"/>
        </w:rPr>
        <w:t xml:space="preserve">Degree centrality is the most effective method. Because, it is where the other nodes pass the most, so </w:t>
      </w:r>
      <w:r w:rsidR="00511713">
        <w:rPr>
          <w:rFonts w:ascii="Arial" w:hAnsi="Arial" w:cs="Arial"/>
          <w:color w:val="24292E"/>
          <w:lang w:val="en"/>
        </w:rPr>
        <w:t>t</w:t>
      </w:r>
      <w:r w:rsidRPr="00313F2C">
        <w:rPr>
          <w:rFonts w:ascii="Arial" w:hAnsi="Arial" w:cs="Arial"/>
          <w:color w:val="24292E"/>
          <w:lang w:val="en"/>
        </w:rPr>
        <w:t>hat's where the other nodes pass the most, so we'll easily control the flow of information</w:t>
      </w:r>
      <w:r w:rsidR="00511713">
        <w:rPr>
          <w:rFonts w:ascii="Arial" w:hAnsi="Arial" w:cs="Arial"/>
          <w:color w:val="24292E"/>
          <w:lang w:val="en"/>
        </w:rPr>
        <w:t>.</w:t>
      </w:r>
    </w:p>
    <w:p w14:paraId="4A9706C1" w14:textId="2FABD7CE" w:rsidR="000C389E" w:rsidRDefault="000C389E" w:rsidP="00313F2C">
      <w:pPr>
        <w:spacing w:before="60" w:after="240"/>
        <w:contextualSpacing/>
        <w:jc w:val="both"/>
        <w:rPr>
          <w:color w:val="24292E"/>
        </w:rPr>
      </w:pPr>
    </w:p>
    <w:p w14:paraId="4FCD8473" w14:textId="77777777" w:rsidR="00C439C3" w:rsidRDefault="00C439C3" w:rsidP="00847E6A">
      <w:pPr>
        <w:spacing w:before="60" w:after="240"/>
        <w:ind w:left="450"/>
        <w:contextualSpacing/>
        <w:rPr>
          <w:color w:val="24292E"/>
        </w:rPr>
      </w:pPr>
    </w:p>
    <w:p w14:paraId="1A5F04E6" w14:textId="77777777" w:rsidR="00C439C3" w:rsidRDefault="00C439C3" w:rsidP="00847E6A">
      <w:pPr>
        <w:spacing w:before="60" w:after="240"/>
        <w:ind w:left="450"/>
        <w:contextualSpacing/>
        <w:rPr>
          <w:color w:val="24292E"/>
        </w:rPr>
      </w:pPr>
    </w:p>
    <w:p w14:paraId="4A4BAC38" w14:textId="77777777" w:rsidR="00C439C3" w:rsidRDefault="00C439C3" w:rsidP="00847E6A">
      <w:pPr>
        <w:spacing w:before="60" w:after="240"/>
        <w:ind w:left="450"/>
        <w:contextualSpacing/>
        <w:rPr>
          <w:color w:val="24292E"/>
        </w:rPr>
      </w:pPr>
    </w:p>
    <w:p w14:paraId="541AB0D1" w14:textId="77777777" w:rsidR="00C439C3" w:rsidRDefault="00C439C3" w:rsidP="00847E6A">
      <w:pPr>
        <w:spacing w:before="60" w:after="240"/>
        <w:ind w:left="450"/>
        <w:contextualSpacing/>
        <w:rPr>
          <w:color w:val="24292E"/>
        </w:rPr>
      </w:pPr>
    </w:p>
    <w:p w14:paraId="1EFE1EEA" w14:textId="77777777" w:rsidR="00C439C3" w:rsidRDefault="00C439C3" w:rsidP="00847E6A">
      <w:pPr>
        <w:spacing w:before="60" w:after="240"/>
        <w:ind w:left="450"/>
        <w:contextualSpacing/>
        <w:rPr>
          <w:color w:val="24292E"/>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23CE4" w14:textId="77777777" w:rsidR="00D53E25" w:rsidRDefault="00D53E25" w:rsidP="00BE19B9">
      <w:r>
        <w:separator/>
      </w:r>
    </w:p>
  </w:endnote>
  <w:endnote w:type="continuationSeparator" w:id="0">
    <w:p w14:paraId="072D6E8B" w14:textId="77777777" w:rsidR="00D53E25" w:rsidRDefault="00D53E25"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5FFE2" w14:textId="77777777" w:rsidR="00D53E25" w:rsidRDefault="00D53E25" w:rsidP="00BE19B9">
      <w:r>
        <w:separator/>
      </w:r>
    </w:p>
  </w:footnote>
  <w:footnote w:type="continuationSeparator" w:id="0">
    <w:p w14:paraId="6A2D56AC" w14:textId="77777777" w:rsidR="00D53E25" w:rsidRDefault="00D53E25" w:rsidP="00BE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7569E"/>
    <w:rsid w:val="000776AD"/>
    <w:rsid w:val="000C258D"/>
    <w:rsid w:val="000C389E"/>
    <w:rsid w:val="000F136B"/>
    <w:rsid w:val="001138E1"/>
    <w:rsid w:val="001327F5"/>
    <w:rsid w:val="00151B6A"/>
    <w:rsid w:val="00176A6B"/>
    <w:rsid w:val="00182B41"/>
    <w:rsid w:val="001C023A"/>
    <w:rsid w:val="001C2139"/>
    <w:rsid w:val="00294455"/>
    <w:rsid w:val="00307450"/>
    <w:rsid w:val="00313F2C"/>
    <w:rsid w:val="00315849"/>
    <w:rsid w:val="0032656C"/>
    <w:rsid w:val="00352AF9"/>
    <w:rsid w:val="00353477"/>
    <w:rsid w:val="00372DE4"/>
    <w:rsid w:val="004032E0"/>
    <w:rsid w:val="0046728A"/>
    <w:rsid w:val="00472896"/>
    <w:rsid w:val="004D64C5"/>
    <w:rsid w:val="004F5AF3"/>
    <w:rsid w:val="004F729E"/>
    <w:rsid w:val="00511713"/>
    <w:rsid w:val="005317B2"/>
    <w:rsid w:val="005444DE"/>
    <w:rsid w:val="00573DFF"/>
    <w:rsid w:val="00577CE1"/>
    <w:rsid w:val="005A5C73"/>
    <w:rsid w:val="005D46D9"/>
    <w:rsid w:val="005D5D4F"/>
    <w:rsid w:val="005E1EAE"/>
    <w:rsid w:val="00621528"/>
    <w:rsid w:val="00621D22"/>
    <w:rsid w:val="00624486"/>
    <w:rsid w:val="00652E2C"/>
    <w:rsid w:val="00690F43"/>
    <w:rsid w:val="006E681A"/>
    <w:rsid w:val="00704536"/>
    <w:rsid w:val="00710B6C"/>
    <w:rsid w:val="00754193"/>
    <w:rsid w:val="00783834"/>
    <w:rsid w:val="007A63A1"/>
    <w:rsid w:val="0080482A"/>
    <w:rsid w:val="00814BFB"/>
    <w:rsid w:val="008215FF"/>
    <w:rsid w:val="008403BD"/>
    <w:rsid w:val="00847E6A"/>
    <w:rsid w:val="00856A6D"/>
    <w:rsid w:val="008617EE"/>
    <w:rsid w:val="008E54EA"/>
    <w:rsid w:val="008F14E3"/>
    <w:rsid w:val="008F17D9"/>
    <w:rsid w:val="00A20276"/>
    <w:rsid w:val="00A20F12"/>
    <w:rsid w:val="00A47F2E"/>
    <w:rsid w:val="00A91F67"/>
    <w:rsid w:val="00B015FE"/>
    <w:rsid w:val="00BC353B"/>
    <w:rsid w:val="00BC5663"/>
    <w:rsid w:val="00BC732B"/>
    <w:rsid w:val="00BE19B9"/>
    <w:rsid w:val="00C30809"/>
    <w:rsid w:val="00C439C3"/>
    <w:rsid w:val="00C560EE"/>
    <w:rsid w:val="00C775E9"/>
    <w:rsid w:val="00CA4F27"/>
    <w:rsid w:val="00CC75FD"/>
    <w:rsid w:val="00D037F2"/>
    <w:rsid w:val="00D53E25"/>
    <w:rsid w:val="00D563F8"/>
    <w:rsid w:val="00D60A53"/>
    <w:rsid w:val="00D916C8"/>
    <w:rsid w:val="00E164E3"/>
    <w:rsid w:val="00E544D9"/>
    <w:rsid w:val="00F2213D"/>
    <w:rsid w:val="00F34944"/>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8F17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7D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09640228">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2019-12-15T00:13:00Z</dcterms:created>
  <dcterms:modified xsi:type="dcterms:W3CDTF">2019-12-15T00:13:00Z</dcterms:modified>
</cp:coreProperties>
</file>