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240" w:line="300"/>
        <w:ind w:right="0" w:left="0" w:firstLine="0"/>
        <w:jc w:val="center"/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Week 2 </w:t>
      </w: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 Data preprocessing &amp; Data Cleaning</w:t>
      </w:r>
    </w:p>
    <w:p>
      <w:pPr>
        <w:spacing w:before="480" w:after="240" w:line="300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  <w:t xml:space="preserve">Exercise 01: Data Cleanup Exercises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We want to analyse the dataset related to the field of “human resource”. Here is some of the original dataset we collect:</w:t>
      </w:r>
    </w:p>
    <w:tbl>
      <w:tblPr/>
      <w:tblGrid>
        <w:gridCol w:w="1590"/>
        <w:gridCol w:w="870"/>
        <w:gridCol w:w="1017"/>
        <w:gridCol w:w="670"/>
        <w:gridCol w:w="1670"/>
        <w:gridCol w:w="1576"/>
        <w:gridCol w:w="153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Female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Female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Femal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60" w:after="240" w:line="276"/>
        <w:ind w:right="0" w:left="720" w:hanging="27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Replace male/female with proper datatype to facilitate data processing</w:t>
      </w:r>
    </w:p>
    <w:p>
      <w:pPr>
        <w:spacing w:before="6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60" w:after="240" w:line="276"/>
        <w:ind w:right="0" w:left="720" w:hanging="27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Fill any missing age values with the average of the employees.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College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Master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60" w:after="240" w:line="276"/>
        <w:ind w:right="0" w:left="720" w:hanging="27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Assume that we have only three types of qualifications. Suggest another way represent such kind of caterical data. </w:t>
      </w:r>
    </w:p>
    <w:p>
      <w:pPr>
        <w:spacing w:before="60" w:after="24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90"/>
        <w:gridCol w:w="870"/>
        <w:gridCol w:w="644"/>
        <w:gridCol w:w="670"/>
        <w:gridCol w:w="1167"/>
        <w:gridCol w:w="1260"/>
        <w:gridCol w:w="1170"/>
      </w:tblGrid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EmployeeID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4292E"/>
                <w:spacing w:val="0"/>
                <w:position w:val="0"/>
                <w:sz w:val="24"/>
                <w:shd w:fill="auto" w:val="clear"/>
              </w:rPr>
              <w:t xml:space="preserve">Age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Bachelor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Master</w:t>
            </w:r>
          </w:p>
        </w:tc>
      </w:tr>
      <w:tr>
        <w:trPr>
          <w:trHeight w:val="548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John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Mary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Alice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49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Shara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03" w:hRule="auto"/>
          <w:jc w:val="center"/>
        </w:trPr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Peter</w:t>
            </w:r>
          </w:p>
        </w:tc>
        <w:tc>
          <w:tcPr>
            <w:tcW w:w="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1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240" w:line="276"/>
        <w:ind w:right="0" w:left="0" w:firstLine="0"/>
        <w:jc w:val="left"/>
        <w:rPr>
          <w:rFonts w:ascii="Arial" w:hAnsi="Arial" w:cs="Arial" w:eastAsia="Arial"/>
          <w:b/>
          <w:color w:val="24292E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Exercise 02: Outliers Detect </w:t>
      </w: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The doctor of a school has measured the height of pupils in a 5th grade class. The result (in cm) is as follows: </w:t>
      </w:r>
    </w:p>
    <w:tbl>
      <w:tblPr/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>
        <w:trPr>
          <w:trHeight w:val="1" w:hRule="atLeast"/>
          <w:jc w:val="left"/>
        </w:trPr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130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132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138</w:t>
            </w:r>
          </w:p>
        </w:tc>
        <w:tc>
          <w:tcPr>
            <w:tcW w:w="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153</w:t>
            </w:r>
          </w:p>
        </w:tc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133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110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132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129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134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136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133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133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134</w:t>
            </w:r>
          </w:p>
        </w:tc>
        <w:tc>
          <w:tcPr>
            <w:tcW w:w="6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135</w:t>
            </w:r>
          </w:p>
        </w:tc>
      </w:tr>
    </w:tbl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60" w:after="240" w:line="276"/>
        <w:ind w:right="0" w:left="450" w:hanging="18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Which ones are outliers and why? 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ab/>
        <w:t xml:space="preserve">sorted: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110, 129, 130, 132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132, 133, 133, 133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|||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134, 134, 135, 135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135, 136, 138, 153</w:t>
        <w:tab/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Q1 = 132, Q3 = 135 =&gt; IQR = 3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132 - 110 = 12 &gt; 3*1.5 =&gt; 110 is ouliers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ab/>
        <w:t xml:space="preserve">153 - 135 = 18 &gt; 3*1.5 =&gt; 153 is ouliers</w:t>
      </w: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6"/>
        </w:numPr>
        <w:spacing w:before="60" w:after="240" w:line="276"/>
        <w:ind w:right="0" w:left="450" w:hanging="18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The weight of those pupils was measured in kg and the results is as follows. Use the same technique to find the outliers.</w:t>
      </w:r>
    </w:p>
    <w:tbl>
      <w:tblPr/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>
        <w:trPr>
          <w:trHeight w:val="1" w:hRule="atLeast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51</w:t>
            </w:r>
          </w:p>
        </w:tc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39.5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38.5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41.5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38.5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37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92E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</w:tr>
    </w:tbl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Sorted: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30, 37, 37, 37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38.5, 38.5, 39,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39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, 39.5, 40, 40, 41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||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41, 41.5, 51,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Q1 = 37,75, Q3 = 41 =&gt; IQR = Q3 - Q1 = 3.25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37.75 - 30 = 7.75 &gt; 1.5*3.25 =&gt; 30 is ouliers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51 - 41 = 10 &gt; 1.5*3.25 =&gt; 51 is ouliers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  <w:t xml:space="preserve">Hints:</w:t>
      </w: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 Find the Mean (Q2). Q1 is the mean of the left-side data of Q1, Q3 is the mean of the right-side data of Q1. IQR = Q3-Q1.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u w:val="single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  <w:t xml:space="preserve">Outliers &lt; Q1 </w:t>
      </w:r>
      <w:r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  <w:t xml:space="preserve"> 1.5 * IQR or &gt; Q3 + 1.5 * IQR</w:t>
      </w: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60" w:after="240" w:line="276"/>
        <w:ind w:right="0" w:left="450" w:hanging="18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  <w:t xml:space="preserve">[Optional] We learned from Lecure 1 that data points that lie more than one standard deviation from the mean are considered outliers. Draw the box lot to intuitively understand the outliers as below figure.</w: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  <w:r>
        <w:object w:dxaOrig="6240" w:dyaOrig="866">
          <v:rect xmlns:o="urn:schemas-microsoft-com:office:office" xmlns:v="urn:schemas-microsoft-com:vml" id="rectole0000000000" style="width:312.000000pt;height:4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60" w:after="240" w:line="276"/>
        <w:ind w:right="0" w:left="45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450" w:firstLine="0"/>
        <w:jc w:val="center"/>
        <w:rPr>
          <w:rFonts w:ascii="Arial" w:hAnsi="Arial" w:cs="Arial" w:eastAsia="Arial"/>
          <w:i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240" w:line="276"/>
        <w:ind w:right="0" w:left="0" w:firstLine="0"/>
        <w:jc w:val="left"/>
        <w:rPr>
          <w:rFonts w:ascii="Arial" w:hAnsi="Arial" w:cs="Arial" w:eastAsia="Arial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1">
    <w:abstractNumId w:val="30"/>
  </w:num>
  <w:num w:numId="40">
    <w:abstractNumId w:val="24"/>
  </w:num>
  <w:num w:numId="59">
    <w:abstractNumId w:val="18"/>
  </w:num>
  <w:num w:numId="84">
    <w:abstractNumId w:val="12"/>
  </w:num>
  <w:num w:numId="86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