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73BEE7" w14:textId="67D845AD" w:rsidR="00CD2EC4" w:rsidRDefault="00CD2EC4" w:rsidP="00CD2EC4">
      <w:pPr>
        <w:pStyle w:val="NormalWeb"/>
        <w:spacing w:before="0" w:beforeAutospacing="0" w:after="0" w:afterAutospacing="0"/>
        <w:rPr>
          <w:rFonts w:ascii="Helvetica Neue" w:hAnsi="Helvetica Neue"/>
          <w:color w:val="111111"/>
        </w:rPr>
      </w:pPr>
      <w:r>
        <w:rPr>
          <w:color w:val="111111"/>
          <w:bdr w:val="none" w:sz="0" w:space="0" w:color="auto" w:frame="1"/>
        </w:rPr>
        <w:t xml:space="preserve">(1) </w:t>
      </w:r>
      <w:r>
        <w:rPr>
          <w:color w:val="111111"/>
          <w:bdr w:val="none" w:sz="0" w:space="0" w:color="auto" w:frame="1"/>
        </w:rPr>
        <w:t>In memory management,</w:t>
      </w:r>
      <w:r>
        <w:rPr>
          <w:rStyle w:val="apple-converted-space"/>
          <w:color w:val="111111"/>
          <w:bdr w:val="none" w:sz="0" w:space="0" w:color="auto" w:frame="1"/>
        </w:rPr>
        <w:t> </w:t>
      </w:r>
    </w:p>
    <w:p w14:paraId="166FA5C6" w14:textId="6D009753" w:rsidR="00CD2EC4" w:rsidRDefault="00CD2EC4" w:rsidP="00CD2EC4">
      <w:pPr>
        <w:pStyle w:val="NormalWeb"/>
        <w:spacing w:before="0" w:beforeAutospacing="0" w:after="0" w:afterAutospacing="0"/>
        <w:ind w:left="360"/>
        <w:rPr>
          <w:rFonts w:ascii="Helvetica Neue" w:hAnsi="Helvetica Neue"/>
          <w:color w:val="111111"/>
        </w:rPr>
      </w:pPr>
      <w:r>
        <w:rPr>
          <w:color w:val="111111"/>
          <w:bdr w:val="none" w:sz="0" w:space="0" w:color="auto" w:frame="1"/>
        </w:rPr>
        <w:t>(</w:t>
      </w:r>
      <w:proofErr w:type="spellStart"/>
      <w:r>
        <w:rPr>
          <w:color w:val="111111"/>
          <w:bdr w:val="none" w:sz="0" w:space="0" w:color="auto" w:frame="1"/>
        </w:rPr>
        <w:t>a</w:t>
      </w:r>
      <w:proofErr w:type="spellEnd"/>
      <w:r>
        <w:rPr>
          <w:color w:val="111111"/>
          <w:bdr w:val="none" w:sz="0" w:space="0" w:color="auto" w:frame="1"/>
        </w:rPr>
        <w:t xml:space="preserve">) </w:t>
      </w:r>
      <w:r>
        <w:rPr>
          <w:color w:val="111111"/>
          <w:bdr w:val="none" w:sz="0" w:space="0" w:color="auto" w:frame="1"/>
        </w:rPr>
        <w:t>W</w:t>
      </w:r>
      <w:r>
        <w:rPr>
          <w:color w:val="111111"/>
          <w:bdr w:val="none" w:sz="0" w:space="0" w:color="auto" w:frame="1"/>
        </w:rPr>
        <w:t>hat is meant by relocation and protection? Why are they needed?</w:t>
      </w:r>
    </w:p>
    <w:p w14:paraId="5437482A" w14:textId="77777777" w:rsidR="00CD2EC4" w:rsidRDefault="00CD2EC4" w:rsidP="00CD2EC4">
      <w:pPr>
        <w:pStyle w:val="NormalWeb"/>
        <w:spacing w:before="0" w:beforeAutospacing="0" w:after="0" w:afterAutospacing="0"/>
        <w:ind w:left="360"/>
        <w:rPr>
          <w:color w:val="111111"/>
          <w:bdr w:val="none" w:sz="0" w:space="0" w:color="auto" w:frame="1"/>
        </w:rPr>
      </w:pPr>
      <w:r>
        <w:rPr>
          <w:color w:val="111111"/>
          <w:bdr w:val="none" w:sz="0" w:space="0" w:color="auto" w:frame="1"/>
        </w:rPr>
        <w:t>(b) What is external fragmentation? How can it be resolved?</w:t>
      </w:r>
    </w:p>
    <w:p w14:paraId="4ABA412A" w14:textId="77777777" w:rsidR="00CD2EC4" w:rsidRDefault="00CD2EC4" w:rsidP="00CD2EC4">
      <w:pPr>
        <w:pStyle w:val="NormalWeb"/>
        <w:spacing w:before="0" w:beforeAutospacing="0" w:after="0" w:afterAutospacing="0"/>
        <w:ind w:left="360"/>
        <w:rPr>
          <w:rFonts w:ascii="Helvetica Neue" w:hAnsi="Helvetica Neue"/>
          <w:color w:val="111111"/>
        </w:rPr>
      </w:pPr>
    </w:p>
    <w:p w14:paraId="6662C564" w14:textId="77777777" w:rsidR="00CD2EC4" w:rsidRDefault="00471049" w:rsidP="00471049">
      <w:r w:rsidRPr="00471049">
        <w:t xml:space="preserve">Answer: </w:t>
      </w:r>
    </w:p>
    <w:p w14:paraId="195CD5D7" w14:textId="77777777" w:rsidR="00550725" w:rsidRDefault="00471049" w:rsidP="00471049">
      <w:pPr>
        <w:pStyle w:val="ListParagraph"/>
        <w:numPr>
          <w:ilvl w:val="0"/>
          <w:numId w:val="5"/>
        </w:numPr>
      </w:pPr>
      <w:r w:rsidRPr="00471049">
        <w:t xml:space="preserve">Relocation refers to shifting all addresses of code in main memory by </w:t>
      </w:r>
      <w:proofErr w:type="gramStart"/>
      <w:r w:rsidRPr="00471049">
        <w:t>a BASE bytes</w:t>
      </w:r>
      <w:proofErr w:type="gramEnd"/>
      <w:r w:rsidRPr="00471049">
        <w:t>, so that the code can be loaded into, and executed from, any location in main memory.</w:t>
      </w:r>
    </w:p>
    <w:p w14:paraId="045817D9" w14:textId="77777777" w:rsidR="00550725" w:rsidRDefault="00550725" w:rsidP="00550725">
      <w:pPr>
        <w:pStyle w:val="ListParagraph"/>
      </w:pPr>
    </w:p>
    <w:p w14:paraId="4A5A421F" w14:textId="77777777" w:rsidR="00550725" w:rsidRDefault="00471049" w:rsidP="00550725">
      <w:pPr>
        <w:pStyle w:val="ListParagraph"/>
      </w:pPr>
      <w:r w:rsidRPr="00471049">
        <w:t>Protection means checking each memory reference by the code to verify that it is below a maximum value and that it doesn’t try to access memory belonging to others.</w:t>
      </w:r>
    </w:p>
    <w:p w14:paraId="4E1C66BE" w14:textId="77777777" w:rsidR="00550725" w:rsidRDefault="00550725" w:rsidP="00550725">
      <w:pPr>
        <w:pStyle w:val="ListParagraph"/>
      </w:pPr>
    </w:p>
    <w:p w14:paraId="6D1EFC2D" w14:textId="77777777" w:rsidR="00550725" w:rsidRDefault="00471049" w:rsidP="00550725">
      <w:pPr>
        <w:pStyle w:val="ListParagraph"/>
      </w:pPr>
      <w:r w:rsidRPr="00471049">
        <w:t xml:space="preserve">Relocation and protection together allow a programmer to write code using relative addressing (0-MAX) without having to know the final memory address where the code </w:t>
      </w:r>
      <w:r w:rsidR="004B21A3">
        <w:t xml:space="preserve">and data </w:t>
      </w:r>
      <w:r w:rsidRPr="00471049">
        <w:t xml:space="preserve">may </w:t>
      </w:r>
      <w:proofErr w:type="gramStart"/>
      <w:r w:rsidRPr="00471049">
        <w:t xml:space="preserve">actually </w:t>
      </w:r>
      <w:r w:rsidR="000534C1">
        <w:t>reside</w:t>
      </w:r>
      <w:proofErr w:type="gramEnd"/>
      <w:r w:rsidRPr="00471049">
        <w:t>.</w:t>
      </w:r>
    </w:p>
    <w:p w14:paraId="5A2548E2" w14:textId="77777777" w:rsidR="00550725" w:rsidRDefault="00550725" w:rsidP="00550725">
      <w:pPr>
        <w:pStyle w:val="ListParagraph"/>
      </w:pPr>
    </w:p>
    <w:p w14:paraId="2F0218D4" w14:textId="77777777" w:rsidR="00FF5490" w:rsidRPr="00FF5490" w:rsidRDefault="00550725" w:rsidP="00550725">
      <w:pPr>
        <w:pStyle w:val="ListParagraph"/>
        <w:numPr>
          <w:ilvl w:val="0"/>
          <w:numId w:val="5"/>
        </w:numPr>
      </w:pPr>
      <w:r w:rsidRPr="00550725">
        <w:rPr>
          <w:rFonts w:ascii="Times New Roman" w:hAnsi="Times New Roman"/>
        </w:rPr>
        <w:t>External fragmentation occurs when all free memory regions are small and distributed at different non-contiguous locations in the main memory. As a result, an allocation request for a large contiguous memory region cannot be satisfied, even though enough free memory exists.</w:t>
      </w:r>
    </w:p>
    <w:p w14:paraId="76959CD5" w14:textId="77777777" w:rsidR="00FF5490" w:rsidRDefault="00FF5490" w:rsidP="00FF5490">
      <w:pPr>
        <w:pStyle w:val="ListParagraph"/>
        <w:rPr>
          <w:rFonts w:ascii="Times New Roman" w:hAnsi="Times New Roman"/>
        </w:rPr>
      </w:pPr>
    </w:p>
    <w:p w14:paraId="4A7A1A51" w14:textId="7E7F5966" w:rsidR="00550725" w:rsidRPr="00FF5490" w:rsidRDefault="00550725" w:rsidP="00FF5490">
      <w:pPr>
        <w:pStyle w:val="ListParagraph"/>
      </w:pPr>
      <w:r w:rsidRPr="00FF5490">
        <w:rPr>
          <w:rFonts w:ascii="Times New Roman" w:hAnsi="Times New Roman"/>
        </w:rPr>
        <w:t xml:space="preserve">External fragmentation is resolved by </w:t>
      </w:r>
      <w:r w:rsidRPr="00FF5490">
        <w:rPr>
          <w:rFonts w:ascii="Times New Roman" w:hAnsi="Times New Roman"/>
          <w:b/>
        </w:rPr>
        <w:t>compaction</w:t>
      </w:r>
      <w:r w:rsidRPr="00FF5490">
        <w:rPr>
          <w:rFonts w:ascii="Times New Roman" w:hAnsi="Times New Roman"/>
        </w:rPr>
        <w:t>, i.e. moving all allocated memory regions to one end of physical memory so that all free memory is contiguous at the other end.</w:t>
      </w:r>
    </w:p>
    <w:p w14:paraId="329E5EB1" w14:textId="77777777" w:rsidR="00550725" w:rsidRPr="00471049" w:rsidRDefault="00550725" w:rsidP="00550725"/>
    <w:p w14:paraId="2B2185F1" w14:textId="77777777" w:rsidR="009A11BE" w:rsidRDefault="004F5EC8"/>
    <w:p w14:paraId="22403A67" w14:textId="77777777" w:rsidR="00E9629B" w:rsidRDefault="00E9629B"/>
    <w:p w14:paraId="393A046D" w14:textId="068F4FC1" w:rsidR="00AF49A7" w:rsidRDefault="00AF49A7">
      <w:r>
        <w:t>(2) I/O Models</w:t>
      </w:r>
    </w:p>
    <w:p w14:paraId="58C863D4" w14:textId="77777777" w:rsidR="00AF49A7" w:rsidRDefault="00AF49A7" w:rsidP="00AF49A7">
      <w:r w:rsidRPr="00AF49A7">
        <w:t>(a) ﻿Explain the steps along the ﻿﻿﻿path that data travels from (say) a﻿﻿ hard disk to a ﻿user space application﻿﻿﻿﻿﻿﻿﻿﻿﻿﻿﻿﻿?</w:t>
      </w:r>
    </w:p>
    <w:p w14:paraId="1A5AB790" w14:textId="77777777" w:rsidR="00B15204" w:rsidRPr="00AF49A7" w:rsidRDefault="00B15204" w:rsidP="00AF49A7"/>
    <w:p w14:paraId="1AAAB2B4" w14:textId="77777777" w:rsidR="00AF49A7" w:rsidRPr="00AF49A7" w:rsidRDefault="00AF49A7" w:rsidP="00AF49A7">
      <w:r w:rsidRPr="00AF49A7">
        <w:t>(b) ﻿Compare the blocking I/O model with the I/O Multiplexing model? How are they similar and how are they different?</w:t>
      </w:r>
    </w:p>
    <w:p w14:paraId="4C502F20" w14:textId="77777777" w:rsidR="00CB6F94" w:rsidRDefault="00CB6F94"/>
    <w:p w14:paraId="2540E136" w14:textId="450C9C8C" w:rsidR="00B15204" w:rsidRDefault="00B15204">
      <w:r>
        <w:t>Answer:</w:t>
      </w:r>
    </w:p>
    <w:p w14:paraId="2E38BCD5" w14:textId="48769626" w:rsidR="00E76AD5" w:rsidRDefault="00CB6F94" w:rsidP="00E76AD5">
      <w:pPr>
        <w:pStyle w:val="Body"/>
        <w:widowControl/>
        <w:numPr>
          <w:ilvl w:val="0"/>
          <w:numId w:val="6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First stage is the reception of data from </w:t>
      </w:r>
      <w:r w:rsidR="007B2CBD">
        <w:rPr>
          <w:rFonts w:ascii="Times New Roman" w:hAnsi="Times New Roman"/>
          <w:sz w:val="24"/>
          <w:szCs w:val="24"/>
        </w:rPr>
        <w:t xml:space="preserve">the hard disk </w:t>
      </w:r>
      <w:r>
        <w:rPr>
          <w:rFonts w:ascii="Times New Roman" w:hAnsi="Times New Roman"/>
          <w:sz w:val="24"/>
          <w:szCs w:val="24"/>
        </w:rPr>
        <w:t xml:space="preserve">into the kernel buffers. The second stage is copying the data from the kernel buffers to user space. </w:t>
      </w:r>
    </w:p>
    <w:p w14:paraId="266F0098" w14:textId="77777777" w:rsidR="008641FF" w:rsidRDefault="008641FF" w:rsidP="008641FF">
      <w:pPr>
        <w:pStyle w:val="Body"/>
        <w:widowControl/>
        <w:spacing w:line="240" w:lineRule="auto"/>
        <w:ind w:left="1145"/>
        <w:rPr>
          <w:rFonts w:ascii="Times New Roman" w:hAnsi="Times New Roman"/>
          <w:sz w:val="24"/>
          <w:szCs w:val="24"/>
        </w:rPr>
      </w:pPr>
    </w:p>
    <w:p w14:paraId="3C19C96A" w14:textId="77777777" w:rsidR="008641FF" w:rsidRDefault="008641FF" w:rsidP="008641FF">
      <w:pPr>
        <w:pStyle w:val="Body"/>
        <w:widowControl/>
        <w:numPr>
          <w:ilvl w:val="0"/>
          <w:numId w:val="6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the </w:t>
      </w:r>
      <w:proofErr w:type="gramStart"/>
      <w:r>
        <w:rPr>
          <w:rFonts w:ascii="Times New Roman" w:hAnsi="Times New Roman"/>
          <w:sz w:val="24"/>
          <w:szCs w:val="24"/>
        </w:rPr>
        <w:t>blocking</w:t>
      </w:r>
      <w:proofErr w:type="gramEnd"/>
      <w:r>
        <w:rPr>
          <w:rFonts w:ascii="Times New Roman" w:hAnsi="Times New Roman"/>
          <w:sz w:val="24"/>
          <w:szCs w:val="24"/>
        </w:rPr>
        <w:t xml:space="preserve"> I/O model, a </w:t>
      </w:r>
      <w:r w:rsidRPr="00650180">
        <w:rPr>
          <w:rFonts w:ascii="Times New Roman" w:hAnsi="Times New Roman"/>
          <w:sz w:val="24"/>
          <w:szCs w:val="24"/>
        </w:rPr>
        <w:t>process blocks in both stages of data reception</w:t>
      </w:r>
      <w:r>
        <w:rPr>
          <w:rFonts w:ascii="Times New Roman" w:hAnsi="Times New Roman"/>
          <w:sz w:val="24"/>
          <w:szCs w:val="24"/>
        </w:rPr>
        <w:t>, but only on a single I/O descriptor</w:t>
      </w:r>
      <w:r w:rsidRPr="00650180">
        <w:rPr>
          <w:rFonts w:ascii="Times New Roman" w:hAnsi="Times New Roman"/>
          <w:sz w:val="24"/>
          <w:szCs w:val="24"/>
        </w:rPr>
        <w:t xml:space="preserve">. The OS receives the data to kernel buffers, copies the data to user space and then </w:t>
      </w:r>
      <w:proofErr w:type="gramStart"/>
      <w:r w:rsidRPr="00650180">
        <w:rPr>
          <w:rFonts w:ascii="Times New Roman" w:hAnsi="Times New Roman"/>
          <w:sz w:val="24"/>
          <w:szCs w:val="24"/>
        </w:rPr>
        <w:t>returns back</w:t>
      </w:r>
      <w:proofErr w:type="gramEnd"/>
      <w:r w:rsidRPr="00650180">
        <w:rPr>
          <w:rFonts w:ascii="Times New Roman" w:hAnsi="Times New Roman"/>
          <w:sz w:val="24"/>
          <w:szCs w:val="24"/>
        </w:rPr>
        <w:t xml:space="preserve"> to user process.</w:t>
      </w:r>
    </w:p>
    <w:p w14:paraId="131BA3FE" w14:textId="77777777" w:rsidR="008641FF" w:rsidRDefault="008641FF" w:rsidP="008641FF">
      <w:pPr>
        <w:pStyle w:val="Body"/>
        <w:widowControl/>
        <w:spacing w:line="240" w:lineRule="auto"/>
        <w:ind w:left="1145"/>
        <w:rPr>
          <w:rFonts w:ascii="Times New Roman" w:hAnsi="Times New Roman"/>
          <w:sz w:val="24"/>
          <w:szCs w:val="24"/>
        </w:rPr>
      </w:pPr>
    </w:p>
    <w:p w14:paraId="681F1020" w14:textId="77777777" w:rsidR="008641FF" w:rsidRPr="008641FF" w:rsidRDefault="008641FF" w:rsidP="008641FF">
      <w:pPr>
        <w:pStyle w:val="Body"/>
        <w:widowControl/>
        <w:spacing w:line="240" w:lineRule="auto"/>
        <w:ind w:left="1145"/>
        <w:rPr>
          <w:rFonts w:ascii="Times New Roman" w:hAnsi="Times New Roman"/>
          <w:sz w:val="24"/>
          <w:szCs w:val="24"/>
        </w:rPr>
      </w:pPr>
      <w:r w:rsidRPr="008641FF">
        <w:rPr>
          <w:rFonts w:ascii="Times New Roman" w:hAnsi="Times New Roman"/>
          <w:sz w:val="24"/>
          <w:szCs w:val="24"/>
        </w:rPr>
        <w:t xml:space="preserve">I/O multiplexing is </w:t>
      </w:r>
      <w:proofErr w:type="spellStart"/>
      <w:proofErr w:type="gramStart"/>
      <w:r w:rsidRPr="008641FF">
        <w:rPr>
          <w:sz w:val="24"/>
          <w:szCs w:val="24"/>
        </w:rPr>
        <w:t>is</w:t>
      </w:r>
      <w:proofErr w:type="spellEnd"/>
      <w:proofErr w:type="gramEnd"/>
      <w:r w:rsidRPr="008641FF">
        <w:rPr>
          <w:sz w:val="24"/>
          <w:szCs w:val="24"/>
        </w:rPr>
        <w:t xml:space="preserve"> similar to blocking model. However, during the first stage, the process can block on I/O on multiple file descriptors, typically using the </w:t>
      </w:r>
      <w:proofErr w:type="gramStart"/>
      <w:r w:rsidRPr="008641FF">
        <w:rPr>
          <w:sz w:val="24"/>
          <w:szCs w:val="24"/>
        </w:rPr>
        <w:t>select(</w:t>
      </w:r>
      <w:proofErr w:type="gramEnd"/>
      <w:r w:rsidRPr="008641FF">
        <w:rPr>
          <w:sz w:val="24"/>
          <w:szCs w:val="24"/>
        </w:rPr>
        <w:t xml:space="preserve">) system call. If I/O event occurs on any descriptor, the OS returns to the process from the </w:t>
      </w:r>
      <w:proofErr w:type="gramStart"/>
      <w:r w:rsidRPr="008641FF">
        <w:rPr>
          <w:sz w:val="24"/>
          <w:szCs w:val="24"/>
        </w:rPr>
        <w:t>select(</w:t>
      </w:r>
      <w:proofErr w:type="gramEnd"/>
      <w:r w:rsidRPr="008641FF">
        <w:rPr>
          <w:sz w:val="24"/>
          <w:szCs w:val="24"/>
        </w:rPr>
        <w:t xml:space="preserve">) call. The process then tests each file descriptor </w:t>
      </w:r>
      <w:r w:rsidRPr="008641FF">
        <w:rPr>
          <w:sz w:val="24"/>
          <w:szCs w:val="24"/>
        </w:rPr>
        <w:lastRenderedPageBreak/>
        <w:t>and handles the I/O on ready descriptors in a blocking manner during the second stage. The first stage blocks on multiple descriptors simultaneously. The second stage blocks on each ready descriptor one by one.</w:t>
      </w:r>
    </w:p>
    <w:p w14:paraId="0ABA7E29" w14:textId="77777777" w:rsidR="008641FF" w:rsidRPr="00650180" w:rsidRDefault="008641FF" w:rsidP="008641FF">
      <w:pPr>
        <w:pStyle w:val="Body"/>
        <w:widowControl/>
        <w:spacing w:line="240" w:lineRule="auto"/>
        <w:ind w:left="1145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br/>
        <w:t>Additionally, I/O multiplexing using select system call can acquire a range of behaviors in the first stage from fully blocking, to fully non-blocking, depending upon the timeout value specified in the select call.</w:t>
      </w:r>
    </w:p>
    <w:p w14:paraId="086AF9C3" w14:textId="77777777" w:rsidR="00E76AD5" w:rsidRPr="00E76AD5" w:rsidRDefault="00E76AD5" w:rsidP="00BD64D3">
      <w:pPr>
        <w:pStyle w:val="Body"/>
        <w:widowControl/>
        <w:spacing w:line="240" w:lineRule="auto"/>
        <w:rPr>
          <w:rFonts w:ascii="Times New Roman" w:hAnsi="Times New Roman"/>
          <w:sz w:val="24"/>
          <w:szCs w:val="24"/>
        </w:rPr>
      </w:pPr>
    </w:p>
    <w:p w14:paraId="26B58D8C" w14:textId="5437C4F9" w:rsidR="00AF49A7" w:rsidRDefault="00AF49A7" w:rsidP="00AF49A7">
      <w:r>
        <w:t xml:space="preserve">(3) </w:t>
      </w:r>
      <w:r>
        <w:t xml:space="preserve">For a RAID system </w:t>
      </w:r>
      <w:r w:rsidRPr="00CA360F">
        <w:rPr>
          <w:b/>
        </w:rPr>
        <w:t xml:space="preserve">with </w:t>
      </w:r>
      <w:r w:rsidR="007819C2">
        <w:rPr>
          <w:b/>
        </w:rPr>
        <w:t>M</w:t>
      </w:r>
      <w:r w:rsidRPr="00CA360F">
        <w:rPr>
          <w:b/>
        </w:rPr>
        <w:t xml:space="preserve"> disks, including data and parity,</w:t>
      </w:r>
      <w:r>
        <w:t xml:space="preserve"> compare </w:t>
      </w:r>
      <w:proofErr w:type="gramStart"/>
      <w:r>
        <w:t>the  level</w:t>
      </w:r>
      <w:proofErr w:type="gramEnd"/>
      <w:r>
        <w:t xml:space="preserve"> of parallelism provided by RAID 1, RAID 3, RAID 4, and RAID 5 for multiple simultaneous  (</w:t>
      </w:r>
      <w:proofErr w:type="spellStart"/>
      <w:r>
        <w:t>i</w:t>
      </w:r>
      <w:proofErr w:type="spellEnd"/>
      <w:r>
        <w:t>) read I/O operations, (ii) write I/O operations, and (iii) combination of read and write I/O operations? Explain your answers.</w:t>
      </w:r>
    </w:p>
    <w:p w14:paraId="1E03EF6E" w14:textId="77777777" w:rsidR="00AF49A7" w:rsidRDefault="00AF49A7" w:rsidP="00AF49A7">
      <w:pPr>
        <w:pStyle w:val="Body"/>
      </w:pPr>
    </w:p>
    <w:p w14:paraId="180511F3" w14:textId="77777777" w:rsidR="00AF49A7" w:rsidRDefault="00AF49A7" w:rsidP="00AF49A7">
      <w:pPr>
        <w:pStyle w:val="Body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de-DE"/>
        </w:rPr>
        <w:t>Answer</w:t>
      </w:r>
      <w:proofErr w:type="spellEnd"/>
      <w:r>
        <w:rPr>
          <w:rFonts w:ascii="Times New Roman" w:hAnsi="Times New Roman"/>
          <w:sz w:val="24"/>
          <w:szCs w:val="24"/>
          <w:lang w:val="de-DE"/>
        </w:rPr>
        <w:t>:</w:t>
      </w:r>
    </w:p>
    <w:p w14:paraId="158E5998" w14:textId="77777777" w:rsidR="00AF49A7" w:rsidRDefault="00AF49A7" w:rsidP="00AF49A7">
      <w:pPr>
        <w:pStyle w:val="Body"/>
        <w:ind w:left="720"/>
        <w:rPr>
          <w:rFonts w:eastAsia="Times New Roman" w:cs="Times New Roman"/>
        </w:rPr>
      </w:pPr>
      <w:r>
        <w:t>(</w:t>
      </w:r>
      <w:proofErr w:type="spellStart"/>
      <w:r>
        <w:t>i</w:t>
      </w:r>
      <w:proofErr w:type="spellEnd"/>
      <w:r>
        <w:t>) Read I/O operations:</w:t>
      </w:r>
    </w:p>
    <w:p w14:paraId="110FC62F" w14:textId="00D5FD49" w:rsidR="00AF49A7" w:rsidRDefault="00AF49A7" w:rsidP="00AF49A7">
      <w:pPr>
        <w:pStyle w:val="Body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RAID 1: Allows up to </w:t>
      </w:r>
      <w:r w:rsidR="007819C2"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reads to be processed at a time</w:t>
      </w:r>
    </w:p>
    <w:p w14:paraId="2532A1C3" w14:textId="77777777" w:rsidR="00AF49A7" w:rsidRDefault="00AF49A7" w:rsidP="00AF49A7">
      <w:pPr>
        <w:pStyle w:val="Body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RAID 3: Allows only one read I/O operation to be processed at a time</w:t>
      </w:r>
    </w:p>
    <w:p w14:paraId="22748185" w14:textId="5C0161B9" w:rsidR="00AF49A7" w:rsidRDefault="00AF49A7" w:rsidP="00AF49A7">
      <w:pPr>
        <w:pStyle w:val="Body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RA</w:t>
      </w:r>
      <w:r w:rsidR="007819C2">
        <w:rPr>
          <w:rFonts w:ascii="Times New Roman" w:eastAsia="Times New Roman" w:hAnsi="Times New Roman" w:cs="Times New Roman"/>
          <w:sz w:val="24"/>
          <w:szCs w:val="24"/>
        </w:rPr>
        <w:t>ID 4: Allows up to M</w:t>
      </w:r>
      <w:r>
        <w:rPr>
          <w:rFonts w:ascii="Times New Roman" w:eastAsia="Times New Roman" w:hAnsi="Times New Roman" w:cs="Times New Roman"/>
          <w:sz w:val="24"/>
          <w:szCs w:val="24"/>
        </w:rPr>
        <w:t>-1 parallel reads to be processed at a time</w:t>
      </w:r>
    </w:p>
    <w:p w14:paraId="6A999053" w14:textId="201DB4D3" w:rsidR="00AF49A7" w:rsidRDefault="007819C2" w:rsidP="00AF49A7">
      <w:pPr>
        <w:pStyle w:val="Body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RAID 5: Allows up to M</w:t>
      </w:r>
      <w:r w:rsidR="00AF49A7">
        <w:rPr>
          <w:rFonts w:ascii="Times New Roman" w:eastAsia="Times New Roman" w:hAnsi="Times New Roman" w:cs="Times New Roman"/>
          <w:sz w:val="24"/>
          <w:szCs w:val="24"/>
        </w:rPr>
        <w:t xml:space="preserve"> parallel reads to be processed at a time</w:t>
      </w:r>
    </w:p>
    <w:p w14:paraId="2042A528" w14:textId="77777777" w:rsidR="00AF49A7" w:rsidRDefault="00AF49A7" w:rsidP="00AF49A7">
      <w:pPr>
        <w:pStyle w:val="Body"/>
        <w:ind w:left="720"/>
        <w:rPr>
          <w:rFonts w:eastAsia="Times New Roman" w:cs="Times New Roman"/>
        </w:rPr>
      </w:pPr>
      <w:r>
        <w:t>(ii) Write I/O operations:</w:t>
      </w:r>
    </w:p>
    <w:p w14:paraId="37C6C3AD" w14:textId="01D84748" w:rsidR="00AF49A7" w:rsidRDefault="00AF49A7" w:rsidP="00AF49A7">
      <w:pPr>
        <w:pStyle w:val="Body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RAID 1: Allows up to </w:t>
      </w:r>
      <w:r w:rsidR="007819C2"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/2 writes to be processed at a time.</w:t>
      </w:r>
    </w:p>
    <w:p w14:paraId="5F4D9D03" w14:textId="77777777" w:rsidR="00AF49A7" w:rsidRDefault="00AF49A7" w:rsidP="00AF49A7">
      <w:pPr>
        <w:pStyle w:val="Body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RAID 3: Allows only one write I/O operation to be processed at a time</w:t>
      </w:r>
    </w:p>
    <w:p w14:paraId="3F8D5BC6" w14:textId="77777777" w:rsidR="00AF49A7" w:rsidRDefault="00AF49A7" w:rsidP="00AF49A7">
      <w:pPr>
        <w:pStyle w:val="Body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RAID 4: Allows only one write I/O operation to be processed at a time because a single parity disk becomes a bottleneck.</w:t>
      </w:r>
    </w:p>
    <w:p w14:paraId="2D06930C" w14:textId="07E37B9D" w:rsidR="00AF49A7" w:rsidRDefault="00AF49A7" w:rsidP="00AF49A7">
      <w:pPr>
        <w:pStyle w:val="Body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RAID 5: Allows up to </w:t>
      </w:r>
      <w:r w:rsidR="007819C2"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/2 parallel write I/O operations to be processed at a time</w:t>
      </w:r>
    </w:p>
    <w:p w14:paraId="7043FE36" w14:textId="77777777" w:rsidR="00AF49A7" w:rsidRDefault="00AF49A7" w:rsidP="00AF49A7">
      <w:pPr>
        <w:pStyle w:val="Body"/>
        <w:ind w:left="720"/>
        <w:rPr>
          <w:rFonts w:eastAsia="Times New Roman" w:cs="Times New Roman"/>
        </w:rPr>
      </w:pPr>
      <w:r>
        <w:t>(iii) Combination of read and write I/O operations:</w:t>
      </w:r>
    </w:p>
    <w:p w14:paraId="7B7C4910" w14:textId="433896C4" w:rsidR="00AF49A7" w:rsidRDefault="00AF49A7" w:rsidP="00AF49A7">
      <w:pPr>
        <w:pStyle w:val="Body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RAID 1: Allows X parallel writes </w:t>
      </w:r>
      <w:r w:rsidR="007819C2">
        <w:rPr>
          <w:rFonts w:ascii="Times New Roman" w:eastAsia="Times New Roman" w:hAnsi="Times New Roman" w:cs="Times New Roman"/>
          <w:sz w:val="24"/>
          <w:szCs w:val="24"/>
        </w:rPr>
        <w:t>Y parallel reads where (2X+Y = M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A0BD6EF" w14:textId="77777777" w:rsidR="00AF49A7" w:rsidRDefault="00AF49A7" w:rsidP="00AF49A7">
      <w:pPr>
        <w:pStyle w:val="Body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RAID 3: Allows only one I/O operation (read or write) to be processed at a time</w:t>
      </w:r>
    </w:p>
    <w:p w14:paraId="63416CDB" w14:textId="36FB47AD" w:rsidR="00AF49A7" w:rsidRDefault="00AF49A7" w:rsidP="00AF49A7">
      <w:pPr>
        <w:pStyle w:val="Body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RAID 4: A</w:t>
      </w:r>
      <w:r w:rsidR="007819C2">
        <w:rPr>
          <w:rFonts w:ascii="Times New Roman" w:eastAsia="Times New Roman" w:hAnsi="Times New Roman" w:cs="Times New Roman"/>
          <w:sz w:val="24"/>
          <w:szCs w:val="24"/>
        </w:rPr>
        <w:t>llows EITHER only one write OR M</w:t>
      </w:r>
      <w:r>
        <w:rPr>
          <w:rFonts w:ascii="Times New Roman" w:eastAsia="Times New Roman" w:hAnsi="Times New Roman" w:cs="Times New Roman"/>
          <w:sz w:val="24"/>
          <w:szCs w:val="24"/>
        </w:rPr>
        <w:t>-1 reads to be processed.</w:t>
      </w:r>
    </w:p>
    <w:p w14:paraId="5FFA0C30" w14:textId="6087E7EB" w:rsidR="00AF49A7" w:rsidRDefault="00AF49A7" w:rsidP="00AF49A7">
      <w:pPr>
        <w:pStyle w:val="Body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RAID 5: Allows X parallel writes </w:t>
      </w:r>
      <w:r w:rsidR="007819C2">
        <w:rPr>
          <w:rFonts w:ascii="Times New Roman" w:eastAsia="Times New Roman" w:hAnsi="Times New Roman" w:cs="Times New Roman"/>
          <w:sz w:val="24"/>
          <w:szCs w:val="24"/>
        </w:rPr>
        <w:t>Y parallel reads where (2X+Y = M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6B2663B" w14:textId="77777777" w:rsidR="00AF49A7" w:rsidRDefault="00AF49A7" w:rsidP="00AF49A7">
      <w:pPr>
        <w:pStyle w:val="Body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A correct answer could also be as follows without the formula: RAID 1 and 5 allows multiple reads and writes simultaneously.</w:t>
      </w:r>
    </w:p>
    <w:p w14:paraId="3D2B3750" w14:textId="77777777" w:rsidR="00744441" w:rsidRDefault="00744441" w:rsidP="00744441">
      <w:pPr>
        <w:pStyle w:val="Body"/>
        <w:rPr>
          <w:rFonts w:ascii="Times New Roman" w:hAnsi="Times New Roman"/>
          <w:sz w:val="24"/>
          <w:szCs w:val="24"/>
        </w:rPr>
      </w:pPr>
    </w:p>
    <w:p w14:paraId="1969854E" w14:textId="77777777" w:rsidR="00744441" w:rsidRPr="00744441" w:rsidRDefault="00744441" w:rsidP="00744441">
      <w:pPr>
        <w:pStyle w:val="body0"/>
        <w:spacing w:before="0" w:beforeAutospacing="0" w:after="0" w:afterAutospacing="0"/>
        <w:ind w:hanging="393"/>
        <w:rPr>
          <w:rFonts w:ascii="Helvetica Neue" w:hAnsi="Helvetica Neue"/>
          <w:color w:val="111111"/>
        </w:rPr>
      </w:pPr>
      <w:r>
        <w:t xml:space="preserve">(4) </w:t>
      </w:r>
      <w:r w:rsidRPr="00744441">
        <w:rPr>
          <w:color w:val="111111"/>
          <w:bdr w:val="none" w:sz="0" w:space="0" w:color="auto" w:frame="1"/>
        </w:rPr>
        <w:t>Assume that the </w:t>
      </w:r>
    </w:p>
    <w:p w14:paraId="002BBA6F" w14:textId="77777777" w:rsidR="00744441" w:rsidRPr="00744441" w:rsidRDefault="00744441" w:rsidP="00744441">
      <w:pPr>
        <w:ind w:left="196" w:hanging="196"/>
        <w:rPr>
          <w:rFonts w:ascii="Helvetica Neue" w:hAnsi="Helvetica Neue" w:cs="Times New Roman"/>
          <w:color w:val="111111"/>
        </w:rPr>
      </w:pPr>
      <w:r w:rsidRPr="00744441">
        <w:rPr>
          <w:rFonts w:ascii="Times New Roman" w:hAnsi="Times New Roman" w:cs="Times New Roman"/>
          <w:color w:val="111111"/>
          <w:bdr w:val="none" w:sz="0" w:space="0" w:color="auto" w:frame="1"/>
        </w:rPr>
        <w:t>•</w:t>
      </w:r>
      <w:r w:rsidRPr="00744441">
        <w:rPr>
          <w:rFonts w:ascii="Times New Roman" w:hAnsi="Times New Roman" w:cs="Times New Roman"/>
          <w:color w:val="111111"/>
          <w:sz w:val="14"/>
          <w:szCs w:val="14"/>
          <w:bdr w:val="none" w:sz="0" w:space="0" w:color="auto" w:frame="1"/>
        </w:rPr>
        <w:t>   </w:t>
      </w:r>
      <w:r w:rsidRPr="00744441">
        <w:rPr>
          <w:rFonts w:ascii="Times New Roman" w:hAnsi="Times New Roman" w:cs="Times New Roman"/>
          <w:color w:val="111111"/>
          <w:bdr w:val="none" w:sz="0" w:space="0" w:color="auto" w:frame="1"/>
        </w:rPr>
        <w:t>Size of each disk block is B bytes. </w:t>
      </w:r>
    </w:p>
    <w:p w14:paraId="289BF789" w14:textId="77777777" w:rsidR="00744441" w:rsidRPr="00744441" w:rsidRDefault="00744441" w:rsidP="00744441">
      <w:pPr>
        <w:ind w:left="196" w:hanging="196"/>
        <w:rPr>
          <w:rFonts w:ascii="Helvetica Neue" w:hAnsi="Helvetica Neue" w:cs="Times New Roman"/>
          <w:color w:val="111111"/>
        </w:rPr>
      </w:pPr>
      <w:r w:rsidRPr="00744441">
        <w:rPr>
          <w:rFonts w:ascii="Times New Roman" w:hAnsi="Times New Roman" w:cs="Times New Roman"/>
          <w:color w:val="111111"/>
          <w:bdr w:val="none" w:sz="0" w:space="0" w:color="auto" w:frame="1"/>
        </w:rPr>
        <w:t>•</w:t>
      </w:r>
      <w:r w:rsidRPr="00744441">
        <w:rPr>
          <w:rFonts w:ascii="Times New Roman" w:hAnsi="Times New Roman" w:cs="Times New Roman"/>
          <w:color w:val="111111"/>
          <w:sz w:val="14"/>
          <w:szCs w:val="14"/>
          <w:bdr w:val="none" w:sz="0" w:space="0" w:color="auto" w:frame="1"/>
        </w:rPr>
        <w:t>   </w:t>
      </w:r>
      <w:r w:rsidRPr="00744441">
        <w:rPr>
          <w:rFonts w:ascii="Times New Roman" w:hAnsi="Times New Roman" w:cs="Times New Roman"/>
          <w:color w:val="111111"/>
          <w:bdr w:val="none" w:sz="0" w:space="0" w:color="auto" w:frame="1"/>
        </w:rPr>
        <w:t>Address of each disk block is A bytes long.</w:t>
      </w:r>
    </w:p>
    <w:p w14:paraId="027419FE" w14:textId="77777777" w:rsidR="00744441" w:rsidRPr="00744441" w:rsidRDefault="00744441" w:rsidP="00744441">
      <w:pPr>
        <w:ind w:left="196" w:hanging="196"/>
        <w:rPr>
          <w:rFonts w:ascii="Helvetica Neue" w:hAnsi="Helvetica Neue" w:cs="Times New Roman"/>
          <w:color w:val="111111"/>
        </w:rPr>
      </w:pPr>
      <w:r w:rsidRPr="00744441">
        <w:rPr>
          <w:rFonts w:ascii="Times New Roman" w:hAnsi="Times New Roman" w:cs="Times New Roman"/>
          <w:color w:val="111111"/>
          <w:bdr w:val="none" w:sz="0" w:space="0" w:color="auto" w:frame="1"/>
        </w:rPr>
        <w:t>•</w:t>
      </w:r>
      <w:r w:rsidRPr="00744441">
        <w:rPr>
          <w:rFonts w:ascii="Times New Roman" w:hAnsi="Times New Roman" w:cs="Times New Roman"/>
          <w:color w:val="111111"/>
          <w:sz w:val="14"/>
          <w:szCs w:val="14"/>
          <w:bdr w:val="none" w:sz="0" w:space="0" w:color="auto" w:frame="1"/>
        </w:rPr>
        <w:t>   </w:t>
      </w:r>
      <w:r w:rsidRPr="00744441">
        <w:rPr>
          <w:rFonts w:ascii="Times New Roman" w:hAnsi="Times New Roman" w:cs="Times New Roman"/>
          <w:color w:val="111111"/>
          <w:bdr w:val="none" w:sz="0" w:space="0" w:color="auto" w:frame="1"/>
        </w:rPr>
        <w:t xml:space="preserve">The top level of a UNIX </w:t>
      </w:r>
      <w:proofErr w:type="spellStart"/>
      <w:r w:rsidRPr="00744441">
        <w:rPr>
          <w:rFonts w:ascii="Times New Roman" w:hAnsi="Times New Roman" w:cs="Times New Roman"/>
          <w:color w:val="111111"/>
          <w:bdr w:val="none" w:sz="0" w:space="0" w:color="auto" w:frame="1"/>
        </w:rPr>
        <w:t>i</w:t>
      </w:r>
      <w:proofErr w:type="spellEnd"/>
      <w:r w:rsidRPr="00744441">
        <w:rPr>
          <w:rFonts w:ascii="Times New Roman" w:hAnsi="Times New Roman" w:cs="Times New Roman"/>
          <w:color w:val="111111"/>
          <w:bdr w:val="none" w:sz="0" w:space="0" w:color="auto" w:frame="1"/>
        </w:rPr>
        <w:t xml:space="preserve">-node contains D direct block </w:t>
      </w:r>
      <w:proofErr w:type="gramStart"/>
      <w:r w:rsidRPr="00744441">
        <w:rPr>
          <w:rFonts w:ascii="Times New Roman" w:hAnsi="Times New Roman" w:cs="Times New Roman"/>
          <w:color w:val="111111"/>
          <w:bdr w:val="none" w:sz="0" w:space="0" w:color="auto" w:frame="1"/>
        </w:rPr>
        <w:t>addresses,  one</w:t>
      </w:r>
      <w:proofErr w:type="gramEnd"/>
      <w:r w:rsidRPr="00744441">
        <w:rPr>
          <w:rFonts w:ascii="Times New Roman" w:hAnsi="Times New Roman" w:cs="Times New Roman"/>
          <w:color w:val="111111"/>
          <w:bdr w:val="none" w:sz="0" w:space="0" w:color="auto" w:frame="1"/>
        </w:rPr>
        <w:t xml:space="preserve"> single-indirect block address, one double-indirect block address,  one triple-indirect block address, </w:t>
      </w:r>
      <w:r w:rsidRPr="00744441">
        <w:rPr>
          <w:rFonts w:ascii="inherit" w:hAnsi="inherit" w:cs="Times New Roman"/>
          <w:color w:val="111111"/>
          <w:u w:val="single"/>
          <w:bdr w:val="none" w:sz="0" w:space="0" w:color="auto" w:frame="1"/>
        </w:rPr>
        <w:t>and one quadruple-indirect block address. </w:t>
      </w:r>
    </w:p>
    <w:p w14:paraId="3B15D142" w14:textId="77777777" w:rsidR="00744441" w:rsidRPr="00744441" w:rsidRDefault="00744441" w:rsidP="00744441">
      <w:pPr>
        <w:rPr>
          <w:rFonts w:ascii="inherit" w:eastAsia="Times New Roman" w:hAnsi="inherit" w:cs="Times New Roman"/>
          <w:color w:val="111111"/>
          <w:sz w:val="20"/>
          <w:szCs w:val="20"/>
        </w:rPr>
      </w:pPr>
    </w:p>
    <w:p w14:paraId="4F099C5B" w14:textId="77777777" w:rsidR="00744441" w:rsidRPr="00744441" w:rsidRDefault="00744441" w:rsidP="00744441">
      <w:pPr>
        <w:numPr>
          <w:ilvl w:val="1"/>
          <w:numId w:val="7"/>
        </w:numPr>
        <w:ind w:left="753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744441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>What is the size of the </w:t>
      </w:r>
      <w:r w:rsidRPr="00744441">
        <w:rPr>
          <w:rFonts w:ascii="Times New Roman" w:eastAsia="Times New Roman" w:hAnsi="Times New Roman" w:cs="Times New Roman"/>
          <w:b/>
          <w:bCs/>
          <w:i/>
          <w:iCs/>
          <w:color w:val="111111"/>
          <w:bdr w:val="none" w:sz="0" w:space="0" w:color="auto" w:frame="1"/>
        </w:rPr>
        <w:t>largest “small” </w:t>
      </w:r>
      <w:r w:rsidRPr="00744441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>file that can be addressed through direct block addresses?</w:t>
      </w:r>
    </w:p>
    <w:p w14:paraId="3EC03590" w14:textId="77777777" w:rsidR="00744441" w:rsidRPr="00744441" w:rsidRDefault="00744441" w:rsidP="00744441">
      <w:pPr>
        <w:numPr>
          <w:ilvl w:val="1"/>
          <w:numId w:val="7"/>
        </w:numPr>
        <w:ind w:left="753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744441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>What is the size of the </w:t>
      </w:r>
      <w:r w:rsidRPr="00744441">
        <w:rPr>
          <w:rFonts w:ascii="Times New Roman" w:eastAsia="Times New Roman" w:hAnsi="Times New Roman" w:cs="Times New Roman"/>
          <w:b/>
          <w:bCs/>
          <w:i/>
          <w:iCs/>
          <w:color w:val="111111"/>
          <w:bdr w:val="none" w:sz="0" w:space="0" w:color="auto" w:frame="1"/>
        </w:rPr>
        <w:t>largest </w:t>
      </w:r>
      <w:r w:rsidRPr="00744441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 xml:space="preserve">file that can be supported by a UNIX </w:t>
      </w:r>
      <w:proofErr w:type="spellStart"/>
      <w:r w:rsidRPr="00744441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>inode</w:t>
      </w:r>
      <w:proofErr w:type="spellEnd"/>
      <w:r w:rsidRPr="00744441">
        <w:rPr>
          <w:rFonts w:ascii="Times New Roman" w:eastAsia="Times New Roman" w:hAnsi="Times New Roman" w:cs="Times New Roman"/>
          <w:color w:val="111111"/>
          <w:bdr w:val="none" w:sz="0" w:space="0" w:color="auto" w:frame="1"/>
        </w:rPr>
        <w:t>? </w:t>
      </w:r>
    </w:p>
    <w:p w14:paraId="6ED39B5E" w14:textId="77777777" w:rsidR="00744441" w:rsidRPr="00744441" w:rsidRDefault="00744441" w:rsidP="00744441">
      <w:pPr>
        <w:rPr>
          <w:rFonts w:ascii="Helvetica Neue" w:hAnsi="Helvetica Neue" w:cs="Times New Roman"/>
          <w:color w:val="111111"/>
        </w:rPr>
      </w:pPr>
      <w:r w:rsidRPr="00744441">
        <w:rPr>
          <w:rFonts w:ascii="Times New Roman" w:hAnsi="Times New Roman" w:cs="Times New Roman"/>
          <w:color w:val="111111"/>
          <w:bdr w:val="none" w:sz="0" w:space="0" w:color="auto" w:frame="1"/>
        </w:rPr>
        <w:t>Explain your answers.</w:t>
      </w:r>
    </w:p>
    <w:p w14:paraId="0FB791DD" w14:textId="77777777" w:rsidR="00216B28" w:rsidRDefault="00216B28" w:rsidP="00216B28">
      <w:pPr>
        <w:pStyle w:val="Body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Answer: </w:t>
      </w:r>
    </w:p>
    <w:p w14:paraId="10638A14" w14:textId="77777777" w:rsidR="00216B28" w:rsidRDefault="00216B28" w:rsidP="00216B28">
      <w:pPr>
        <w:pStyle w:val="Body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Number of direct block addresses = D</w:t>
      </w:r>
    </w:p>
    <w:p w14:paraId="55B4DCFC" w14:textId="77777777" w:rsidR="00216B28" w:rsidRDefault="00216B28" w:rsidP="00216B28">
      <w:pPr>
        <w:pStyle w:val="Body"/>
        <w:spacing w:line="240" w:lineRule="auto"/>
        <w:ind w:left="7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Size of file addressable through only direct block addresses = D x B bytes</w:t>
      </w:r>
    </w:p>
    <w:p w14:paraId="68A771FC" w14:textId="77777777" w:rsidR="00216B28" w:rsidRDefault="00216B28" w:rsidP="00216B28">
      <w:pPr>
        <w:pStyle w:val="Body"/>
        <w:spacing w:line="240" w:lineRule="auto"/>
        <w:ind w:left="785"/>
        <w:rPr>
          <w:rFonts w:ascii="Times New Roman" w:eastAsia="Times New Roman" w:hAnsi="Times New Roman" w:cs="Times New Roman"/>
          <w:sz w:val="24"/>
          <w:szCs w:val="24"/>
        </w:rPr>
      </w:pPr>
    </w:p>
    <w:p w14:paraId="168E8079" w14:textId="77777777" w:rsidR="00216B28" w:rsidRDefault="00216B28" w:rsidP="00216B28">
      <w:pPr>
        <w:pStyle w:val="Body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Number of block addresses that can be stored in a disk block = size of disk block/size of each address = B/A</w:t>
      </w:r>
    </w:p>
    <w:p w14:paraId="73E35C06" w14:textId="77777777" w:rsidR="00216B28" w:rsidRDefault="00216B28" w:rsidP="00216B28">
      <w:pPr>
        <w:pStyle w:val="Body"/>
        <w:spacing w:line="240" w:lineRule="auto"/>
        <w:ind w:left="7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Size of the largest file supported =</w:t>
      </w:r>
    </w:p>
    <w:p w14:paraId="744E499D" w14:textId="77777777" w:rsidR="00216B28" w:rsidRDefault="00216B28" w:rsidP="00216B28">
      <w:pPr>
        <w:pStyle w:val="Body"/>
        <w:spacing w:line="240" w:lineRule="auto"/>
        <w:ind w:left="7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Size addressable through direct block addresses + </w:t>
      </w:r>
    </w:p>
    <w:p w14:paraId="7A6AFA8D" w14:textId="77777777" w:rsidR="00216B28" w:rsidRDefault="00216B28" w:rsidP="00216B28">
      <w:pPr>
        <w:pStyle w:val="Body"/>
        <w:spacing w:line="240" w:lineRule="auto"/>
        <w:ind w:left="7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Size addressable through single indirect block addresses +</w:t>
      </w:r>
    </w:p>
    <w:p w14:paraId="751AF06D" w14:textId="77777777" w:rsidR="00216B28" w:rsidRDefault="00216B28" w:rsidP="00216B28">
      <w:pPr>
        <w:pStyle w:val="Body"/>
        <w:spacing w:line="240" w:lineRule="auto"/>
        <w:ind w:left="7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Size addressable through double indirect block addresses +</w:t>
      </w:r>
    </w:p>
    <w:p w14:paraId="25867385" w14:textId="7ACCC68E" w:rsidR="00216B28" w:rsidRDefault="00216B28" w:rsidP="00216B28">
      <w:pPr>
        <w:pStyle w:val="Body"/>
        <w:spacing w:line="240" w:lineRule="auto"/>
        <w:ind w:left="7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Size addressable through triple indirect block addresses</w:t>
      </w:r>
      <w:r>
        <w:rPr>
          <w:rFonts w:ascii="Times New Roman" w:hAnsi="Times New Roman"/>
          <w:sz w:val="24"/>
          <w:szCs w:val="24"/>
        </w:rPr>
        <w:t xml:space="preserve"> + </w:t>
      </w:r>
    </w:p>
    <w:p w14:paraId="6099F2A4" w14:textId="290B4BE3" w:rsidR="00216B28" w:rsidRDefault="00216B28" w:rsidP="00216B28">
      <w:pPr>
        <w:pStyle w:val="Body"/>
        <w:spacing w:line="240" w:lineRule="auto"/>
        <w:ind w:left="7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Size addressable through </w:t>
      </w:r>
      <w:r>
        <w:rPr>
          <w:rFonts w:ascii="Times New Roman" w:hAnsi="Times New Roman"/>
          <w:sz w:val="24"/>
          <w:szCs w:val="24"/>
        </w:rPr>
        <w:t>quadruple</w:t>
      </w:r>
      <w:r>
        <w:rPr>
          <w:rFonts w:ascii="Times New Roman" w:hAnsi="Times New Roman"/>
          <w:sz w:val="24"/>
          <w:szCs w:val="24"/>
        </w:rPr>
        <w:t xml:space="preserve"> indirect block addresses</w:t>
      </w:r>
    </w:p>
    <w:p w14:paraId="320A7AC7" w14:textId="77777777" w:rsidR="00216B28" w:rsidRDefault="00216B28" w:rsidP="00216B28">
      <w:pPr>
        <w:pStyle w:val="Body"/>
        <w:spacing w:line="240" w:lineRule="auto"/>
        <w:ind w:left="785"/>
        <w:rPr>
          <w:rFonts w:ascii="Times New Roman" w:eastAsia="Times New Roman" w:hAnsi="Times New Roman" w:cs="Times New Roman"/>
          <w:sz w:val="24"/>
          <w:szCs w:val="24"/>
        </w:rPr>
      </w:pPr>
    </w:p>
    <w:p w14:paraId="5714E661" w14:textId="77777777" w:rsidR="00216B28" w:rsidRDefault="00216B28" w:rsidP="00216B28">
      <w:pPr>
        <w:pStyle w:val="Body"/>
        <w:spacing w:line="240" w:lineRule="auto"/>
        <w:ind w:left="7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= </w:t>
      </w:r>
      <w:bookmarkStart w:id="0" w:name="_GoBack"/>
      <w:bookmarkEnd w:id="0"/>
    </w:p>
    <w:p w14:paraId="57D6F905" w14:textId="77777777" w:rsidR="00216B28" w:rsidRDefault="00216B28" w:rsidP="00216B28">
      <w:pPr>
        <w:pStyle w:val="Body"/>
        <w:spacing w:line="240" w:lineRule="auto"/>
        <w:ind w:left="785"/>
        <w:rPr>
          <w:rFonts w:ascii="Times New Roman" w:eastAsia="Times New Roman" w:hAnsi="Times New Roman" w:cs="Times New Roman"/>
          <w:sz w:val="24"/>
          <w:szCs w:val="24"/>
        </w:rPr>
      </w:pPr>
    </w:p>
    <w:p w14:paraId="6D1C103A" w14:textId="316B04BB" w:rsidR="00216B28" w:rsidRDefault="00216B28" w:rsidP="00216B28">
      <w:pPr>
        <w:ind w:left="785"/>
      </w:pPr>
      <w:r>
        <w:t>DB + (B/</w:t>
      </w:r>
      <w:proofErr w:type="gramStart"/>
      <w:r>
        <w:t>A)B</w:t>
      </w:r>
      <w:proofErr w:type="gramEnd"/>
      <w:r>
        <w:t xml:space="preserve"> + (B/A)(B/A)B + (B/A)(B/A)(B/A)B </w:t>
      </w:r>
      <w:r>
        <w:t xml:space="preserve">+ (B/A)(B/A)(B/A)(B/A)B </w:t>
      </w:r>
      <w:r>
        <w:t>bytes</w:t>
      </w:r>
    </w:p>
    <w:p w14:paraId="7604AF5B" w14:textId="77777777" w:rsidR="009F0D22" w:rsidRDefault="009F0D22" w:rsidP="009F0D22"/>
    <w:p w14:paraId="072671C0" w14:textId="77777777" w:rsidR="009F0D22" w:rsidRDefault="009F0D22" w:rsidP="009F0D22">
      <w:r>
        <w:t xml:space="preserve">(5) </w:t>
      </w:r>
    </w:p>
    <w:p w14:paraId="33586EF9" w14:textId="68E69A4E" w:rsidR="009F0D22" w:rsidRPr="009F0D22" w:rsidRDefault="009F0D22" w:rsidP="009F0D22">
      <w:proofErr w:type="spellStart"/>
      <w:r w:rsidRPr="009F0D22">
        <w:t>a</w:t>
      </w:r>
      <w:proofErr w:type="spellEnd"/>
      <w:r w:rsidRPr="009F0D22">
        <w:t>) Explain the</w:t>
      </w:r>
      <w:r w:rsidRPr="009F0D22">
        <w:rPr>
          <w:b/>
          <w:bCs/>
        </w:rPr>
        <w:t> </w:t>
      </w:r>
      <w:r w:rsidRPr="009F0D22">
        <w:t>role of </w:t>
      </w:r>
      <w:r w:rsidRPr="009F0D22">
        <w:rPr>
          <w:i/>
          <w:iCs/>
        </w:rPr>
        <w:t>file system cache</w:t>
      </w:r>
      <w:r w:rsidRPr="009F0D22">
        <w:t> during (a) read I/O operations and (b) write I/O operations.</w:t>
      </w:r>
    </w:p>
    <w:p w14:paraId="62A62205" w14:textId="77777777" w:rsidR="009F0D22" w:rsidRPr="009F0D22" w:rsidRDefault="009F0D22" w:rsidP="009F0D22">
      <w:r w:rsidRPr="009F0D22">
        <w:t>(b) How to Log-structured file systems improve I/O throughput?</w:t>
      </w:r>
    </w:p>
    <w:p w14:paraId="2CC827F3" w14:textId="15B172B7" w:rsidR="009F0D22" w:rsidRDefault="009F0D22" w:rsidP="009F0D22">
      <w:pPr>
        <w:rPr>
          <w:rFonts w:eastAsia="Times New Roman"/>
        </w:rPr>
      </w:pPr>
    </w:p>
    <w:p w14:paraId="71BA8E15" w14:textId="088CBD83" w:rsidR="009F0D22" w:rsidRDefault="009F0D22" w:rsidP="00744441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Answer:</w:t>
      </w:r>
    </w:p>
    <w:p w14:paraId="74194584" w14:textId="621CB35D" w:rsidR="009F0D22" w:rsidRDefault="009F0D22" w:rsidP="009F0D22">
      <w:pPr>
        <w:pStyle w:val="Body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</w:p>
    <w:p w14:paraId="675799D6" w14:textId="77777777" w:rsidR="00AF49A7" w:rsidRDefault="00AF49A7"/>
    <w:sectPr w:rsidR="00AF49A7" w:rsidSect="00BD0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93872"/>
    <w:multiLevelType w:val="hybridMultilevel"/>
    <w:tmpl w:val="17F0A3BE"/>
    <w:lvl w:ilvl="0" w:tplc="910866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F59C3"/>
    <w:multiLevelType w:val="hybridMultilevel"/>
    <w:tmpl w:val="8D42A242"/>
    <w:lvl w:ilvl="0" w:tplc="ABB848D6">
      <w:start w:val="1"/>
      <w:numFmt w:val="lowerLetter"/>
      <w:lvlText w:val="(%1)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>
    <w:nsid w:val="187E6049"/>
    <w:multiLevelType w:val="hybridMultilevel"/>
    <w:tmpl w:val="B3EACC60"/>
    <w:numStyleLink w:val="Numbered"/>
  </w:abstractNum>
  <w:abstractNum w:abstractNumId="3">
    <w:nsid w:val="3E504750"/>
    <w:multiLevelType w:val="multilevel"/>
    <w:tmpl w:val="F724E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F1D6DDA"/>
    <w:multiLevelType w:val="hybridMultilevel"/>
    <w:tmpl w:val="5E16D492"/>
    <w:lvl w:ilvl="0" w:tplc="18EA48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7F274C"/>
    <w:multiLevelType w:val="hybridMultilevel"/>
    <w:tmpl w:val="B3EACC60"/>
    <w:styleLink w:val="Numbered"/>
    <w:lvl w:ilvl="0" w:tplc="105E575E">
      <w:start w:val="1"/>
      <w:numFmt w:val="decimal"/>
      <w:lvlText w:val="%1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14227A0">
      <w:start w:val="1"/>
      <w:numFmt w:val="upperLetter"/>
      <w:lvlText w:val="%2."/>
      <w:lvlJc w:val="left"/>
      <w:pPr>
        <w:ind w:left="7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2BC8F52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FF280E8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162B8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9D40116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E7817F4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47EA308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D5EE6F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608A63C2"/>
    <w:multiLevelType w:val="hybridMultilevel"/>
    <w:tmpl w:val="47D667B0"/>
    <w:numStyleLink w:val="Lettered"/>
  </w:abstractNum>
  <w:abstractNum w:abstractNumId="7">
    <w:nsid w:val="71E350C0"/>
    <w:multiLevelType w:val="hybridMultilevel"/>
    <w:tmpl w:val="47D667B0"/>
    <w:styleLink w:val="Lettered"/>
    <w:lvl w:ilvl="0" w:tplc="670804AC">
      <w:start w:val="1"/>
      <w:numFmt w:val="decimal"/>
      <w:lvlText w:val="(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F36931C">
      <w:start w:val="1"/>
      <w:numFmt w:val="upperLetter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76E045E">
      <w:start w:val="1"/>
      <w:numFmt w:val="upperLetter"/>
      <w:lvlText w:val="%3."/>
      <w:lvlJc w:val="left"/>
      <w:pPr>
        <w:ind w:left="101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AC4168E">
      <w:start w:val="1"/>
      <w:numFmt w:val="upperLetter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2B6CE20">
      <w:start w:val="1"/>
      <w:numFmt w:val="upperLetter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0148E94">
      <w:start w:val="1"/>
      <w:numFmt w:val="upperLetter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4061D3E">
      <w:start w:val="1"/>
      <w:numFmt w:val="upperLetter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54E9794">
      <w:start w:val="1"/>
      <w:numFmt w:val="upperLetter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6129630">
      <w:start w:val="1"/>
      <w:numFmt w:val="upperLetter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7"/>
  </w:num>
  <w:num w:numId="2">
    <w:abstractNumId w:val="6"/>
    <w:lvlOverride w:ilvl="0">
      <w:lvl w:ilvl="0" w:tplc="AEE40FDE">
        <w:start w:val="1"/>
        <w:numFmt w:val="decimal"/>
        <w:lvlText w:val="(%1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1C6E2D0">
        <w:start w:val="1"/>
        <w:numFmt w:val="decimal"/>
        <w:lvlText w:val="(%2)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83066EA">
        <w:start w:val="1"/>
        <w:numFmt w:val="decimal"/>
        <w:lvlText w:val="(%3)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09C15A0">
        <w:start w:val="1"/>
        <w:numFmt w:val="decimal"/>
        <w:lvlText w:val="(%4)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E20BE24">
        <w:start w:val="1"/>
        <w:numFmt w:val="decimal"/>
        <w:lvlText w:val="(%5)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678814A">
        <w:start w:val="1"/>
        <w:numFmt w:val="decimal"/>
        <w:lvlText w:val="(%6)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FC42B46">
        <w:start w:val="1"/>
        <w:numFmt w:val="decimal"/>
        <w:lvlText w:val="(%7)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D4E6712">
        <w:start w:val="1"/>
        <w:numFmt w:val="decimal"/>
        <w:lvlText w:val="(%8)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A54C08E">
        <w:start w:val="1"/>
        <w:numFmt w:val="decimal"/>
        <w:lvlText w:val="(%9)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5"/>
  </w:num>
  <w:num w:numId="4">
    <w:abstractNumId w:val="2"/>
    <w:lvlOverride w:ilvl="0">
      <w:lvl w:ilvl="0" w:tplc="BECC07FC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2243C30">
        <w:start w:val="1"/>
        <w:numFmt w:val="decimal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A7406CA">
        <w:start w:val="1"/>
        <w:numFmt w:val="decimal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50CEFE6">
        <w:start w:val="1"/>
        <w:numFmt w:val="decimal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E40D58A">
        <w:start w:val="1"/>
        <w:numFmt w:val="decimal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D1CFB2A">
        <w:start w:val="1"/>
        <w:numFmt w:val="decimal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4BA1454">
        <w:start w:val="1"/>
        <w:numFmt w:val="decimal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E945840">
        <w:start w:val="1"/>
        <w:numFmt w:val="decimal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6B8EB62">
        <w:start w:val="1"/>
        <w:numFmt w:val="decimal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4"/>
  </w:num>
  <w:num w:numId="6">
    <w:abstractNumId w:val="1"/>
  </w:num>
  <w:num w:numId="7">
    <w:abstractNumId w:val="3"/>
  </w:num>
  <w:num w:numId="8">
    <w:abstractNumId w:val="6"/>
    <w:lvlOverride w:ilvl="0">
      <w:startOverride w:val="1"/>
      <w:lvl w:ilvl="0" w:tplc="AEE40FDE">
        <w:start w:val="1"/>
        <w:numFmt w:val="lowerLetter"/>
        <w:lvlText w:val="(%1)"/>
        <w:lvlJc w:val="left"/>
        <w:pPr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31C6E2D0">
        <w:start w:val="1"/>
        <w:numFmt w:val="lowerLetter"/>
        <w:lvlText w:val="(%2)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083066EA">
        <w:start w:val="1"/>
        <w:numFmt w:val="lowerLetter"/>
        <w:lvlText w:val="(%3)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A09C15A0">
        <w:start w:val="1"/>
        <w:numFmt w:val="lowerLetter"/>
        <w:lvlText w:val="(%4)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FE20BE24">
        <w:start w:val="1"/>
        <w:numFmt w:val="lowerLetter"/>
        <w:lvlText w:val="(%5)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1678814A">
        <w:start w:val="1"/>
        <w:numFmt w:val="lowerLetter"/>
        <w:lvlText w:val="(%6)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6FC42B46">
        <w:start w:val="1"/>
        <w:numFmt w:val="lowerLetter"/>
        <w:lvlText w:val="(%7)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8D4E6712">
        <w:start w:val="1"/>
        <w:numFmt w:val="lowerLetter"/>
        <w:lvlText w:val="(%8)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BA54C08E">
        <w:start w:val="1"/>
        <w:numFmt w:val="lowerLetter"/>
        <w:lvlText w:val="(%9)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049"/>
    <w:rsid w:val="000534C1"/>
    <w:rsid w:val="00216B28"/>
    <w:rsid w:val="002A3870"/>
    <w:rsid w:val="00333A58"/>
    <w:rsid w:val="00471049"/>
    <w:rsid w:val="004B21A3"/>
    <w:rsid w:val="004F5EC8"/>
    <w:rsid w:val="00550725"/>
    <w:rsid w:val="00744441"/>
    <w:rsid w:val="007819C2"/>
    <w:rsid w:val="007B2CBD"/>
    <w:rsid w:val="008641FF"/>
    <w:rsid w:val="008E082E"/>
    <w:rsid w:val="009F0D22"/>
    <w:rsid w:val="00A561FE"/>
    <w:rsid w:val="00AC3440"/>
    <w:rsid w:val="00AF49A7"/>
    <w:rsid w:val="00B15204"/>
    <w:rsid w:val="00BD0881"/>
    <w:rsid w:val="00BD64D3"/>
    <w:rsid w:val="00CB6F94"/>
    <w:rsid w:val="00CD2EC4"/>
    <w:rsid w:val="00D17CDD"/>
    <w:rsid w:val="00DC46BC"/>
    <w:rsid w:val="00E16E9F"/>
    <w:rsid w:val="00E76AD5"/>
    <w:rsid w:val="00E9629B"/>
    <w:rsid w:val="00FF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E6FAA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C46BC"/>
    <w:pPr>
      <w:keepNext/>
      <w:spacing w:before="240" w:after="60"/>
      <w:jc w:val="center"/>
      <w:outlineLvl w:val="0"/>
    </w:pPr>
    <w:rPr>
      <w:rFonts w:ascii="Times New Roman" w:eastAsia="Times New Roman" w:hAnsi="Times New Roman" w:cs="Times New Roman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DC46BC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C46BC"/>
    <w:rPr>
      <w:rFonts w:ascii="Times New Roman" w:eastAsia="Times New Roman" w:hAnsi="Times New Roman" w:cs="Times New Roman"/>
      <w:b/>
      <w:szCs w:val="20"/>
    </w:rPr>
  </w:style>
  <w:style w:type="character" w:customStyle="1" w:styleId="Heading1Char">
    <w:name w:val="Heading 1 Char"/>
    <w:basedOn w:val="DefaultParagraphFont"/>
    <w:link w:val="Heading1"/>
    <w:rsid w:val="00DC46BC"/>
    <w:rPr>
      <w:rFonts w:ascii="Times New Roman" w:eastAsia="Times New Roman" w:hAnsi="Times New Roman" w:cs="Times New Roman"/>
      <w:b/>
      <w:kern w:val="28"/>
      <w:sz w:val="28"/>
      <w:szCs w:val="20"/>
    </w:rPr>
  </w:style>
  <w:style w:type="numbering" w:customStyle="1" w:styleId="Lettered">
    <w:name w:val="Lettered"/>
    <w:rsid w:val="00471049"/>
    <w:pPr>
      <w:numPr>
        <w:numId w:val="1"/>
      </w:numPr>
    </w:pPr>
  </w:style>
  <w:style w:type="paragraph" w:customStyle="1" w:styleId="Body">
    <w:name w:val="Body"/>
    <w:rsid w:val="00CB6F94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line="276" w:lineRule="auto"/>
    </w:pPr>
    <w:rPr>
      <w:rFonts w:ascii="Arial" w:eastAsia="Arial Unicode MS" w:hAnsi="Arial" w:cs="Arial Unicode MS"/>
      <w:color w:val="000000"/>
      <w:sz w:val="22"/>
      <w:szCs w:val="22"/>
      <w:u w:color="000000"/>
      <w:bdr w:val="nil"/>
    </w:rPr>
  </w:style>
  <w:style w:type="paragraph" w:styleId="ListParagraph">
    <w:name w:val="List Paragraph"/>
    <w:basedOn w:val="Normal"/>
    <w:uiPriority w:val="34"/>
    <w:qFormat/>
    <w:rsid w:val="00AF49A7"/>
    <w:pPr>
      <w:ind w:left="720"/>
      <w:contextualSpacing/>
    </w:pPr>
  </w:style>
  <w:style w:type="numbering" w:customStyle="1" w:styleId="Numbered">
    <w:name w:val="Numbered"/>
    <w:rsid w:val="00AF49A7"/>
    <w:pPr>
      <w:numPr>
        <w:numId w:val="3"/>
      </w:numPr>
    </w:pPr>
  </w:style>
  <w:style w:type="paragraph" w:styleId="NormalWeb">
    <w:name w:val="Normal (Web)"/>
    <w:basedOn w:val="Normal"/>
    <w:uiPriority w:val="99"/>
    <w:semiHidden/>
    <w:unhideWhenUsed/>
    <w:rsid w:val="00CD2EC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CD2EC4"/>
  </w:style>
  <w:style w:type="paragraph" w:customStyle="1" w:styleId="body0">
    <w:name w:val="body"/>
    <w:basedOn w:val="Normal"/>
    <w:rsid w:val="00744441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37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795</Words>
  <Characters>4533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Gopalan</dc:creator>
  <cp:keywords/>
  <dc:description/>
  <cp:lastModifiedBy>Kartik Gopalan</cp:lastModifiedBy>
  <cp:revision>18</cp:revision>
  <dcterms:created xsi:type="dcterms:W3CDTF">2017-04-05T17:39:00Z</dcterms:created>
  <dcterms:modified xsi:type="dcterms:W3CDTF">2017-04-05T21:39:00Z</dcterms:modified>
</cp:coreProperties>
</file>