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181" w:rsidRPr="009C5AC7" w:rsidRDefault="009C5AC7">
      <w:pPr>
        <w:rPr>
          <w:b/>
          <w:sz w:val="48"/>
          <w:szCs w:val="48"/>
        </w:rPr>
      </w:pPr>
      <w:r w:rsidRPr="009C5AC7">
        <w:rPr>
          <w:b/>
          <w:sz w:val="48"/>
          <w:szCs w:val="48"/>
        </w:rPr>
        <w:t>Protect Your 401k and IRA Retirement Savings with an IRA Rollover to a Gold IRA</w:t>
      </w:r>
    </w:p>
    <w:p w:rsidR="009C5AC7" w:rsidRPr="00247181" w:rsidRDefault="009C5AC7">
      <w:pPr>
        <w:rPr>
          <w:sz w:val="40"/>
          <w:szCs w:val="40"/>
        </w:rPr>
      </w:pPr>
    </w:p>
    <w:p w:rsidR="00247181" w:rsidRPr="00247181" w:rsidRDefault="00247181" w:rsidP="00247181">
      <w:pPr>
        <w:autoSpaceDE w:val="0"/>
        <w:autoSpaceDN w:val="0"/>
        <w:adjustRightInd w:val="0"/>
        <w:spacing w:line="340" w:lineRule="atLeast"/>
        <w:rPr>
          <w:rFonts w:ascii="Helvetica" w:hAnsi="Helvetica" w:cs="Helvetica"/>
          <w:color w:val="33333C"/>
          <w:sz w:val="40"/>
          <w:szCs w:val="40"/>
        </w:rPr>
      </w:pPr>
      <w:r w:rsidRPr="00247181">
        <w:rPr>
          <w:rFonts w:ascii="Helvetica" w:hAnsi="Helvetica" w:cs="Helvetica"/>
          <w:color w:val="33333C"/>
          <w:sz w:val="40"/>
          <w:szCs w:val="40"/>
        </w:rPr>
        <w:t>Inflation is taking a</w:t>
      </w:r>
      <w:r w:rsidR="005B1BCA">
        <w:rPr>
          <w:rFonts w:ascii="Helvetica" w:hAnsi="Helvetica" w:cs="Helvetica"/>
          <w:color w:val="33333C"/>
          <w:sz w:val="40"/>
          <w:szCs w:val="40"/>
        </w:rPr>
        <w:t xml:space="preserve"> collective</w:t>
      </w:r>
      <w:r w:rsidRPr="00247181">
        <w:rPr>
          <w:rFonts w:ascii="Helvetica" w:hAnsi="Helvetica" w:cs="Helvetica"/>
          <w:color w:val="33333C"/>
          <w:sz w:val="40"/>
          <w:szCs w:val="40"/>
        </w:rPr>
        <w:t xml:space="preserve"> bite out of all </w:t>
      </w:r>
      <w:r>
        <w:rPr>
          <w:rFonts w:ascii="Helvetica" w:hAnsi="Helvetica" w:cs="Helvetica"/>
          <w:color w:val="33333C"/>
          <w:sz w:val="40"/>
          <w:szCs w:val="40"/>
        </w:rPr>
        <w:t xml:space="preserve">of </w:t>
      </w:r>
      <w:r w:rsidRPr="00247181">
        <w:rPr>
          <w:rFonts w:ascii="Helvetica" w:hAnsi="Helvetica" w:cs="Helvetica"/>
          <w:color w:val="33333C"/>
          <w:sz w:val="40"/>
          <w:szCs w:val="40"/>
        </w:rPr>
        <w:t>our finances, especially those on a fixed income like retirees. If you know of anyone who is interested in diversifying their 401k or IRA. Please kindly refer them to our site.</w:t>
      </w:r>
    </w:p>
    <w:p w:rsidR="00247181" w:rsidRPr="00247181" w:rsidRDefault="00247181" w:rsidP="00247181">
      <w:pPr>
        <w:autoSpaceDE w:val="0"/>
        <w:autoSpaceDN w:val="0"/>
        <w:adjustRightInd w:val="0"/>
        <w:spacing w:line="340" w:lineRule="atLeast"/>
        <w:rPr>
          <w:rFonts w:ascii="Helvetica" w:hAnsi="Helvetica" w:cs="Helvetica"/>
          <w:kern w:val="1"/>
          <w:sz w:val="40"/>
          <w:szCs w:val="40"/>
        </w:rPr>
      </w:pPr>
    </w:p>
    <w:p w:rsidR="00247181" w:rsidRDefault="00247181" w:rsidP="00247181">
      <w:pPr>
        <w:rPr>
          <w:rFonts w:ascii="Helvetica" w:hAnsi="Helvetica" w:cs="Helvetica"/>
          <w:kern w:val="1"/>
          <w:sz w:val="40"/>
          <w:szCs w:val="40"/>
        </w:rPr>
      </w:pPr>
      <w:r w:rsidRPr="00247181">
        <w:rPr>
          <w:rFonts w:ascii="Helvetica" w:hAnsi="Helvetica" w:cs="Helvetica"/>
          <w:kern w:val="1"/>
          <w:sz w:val="40"/>
          <w:szCs w:val="40"/>
        </w:rPr>
        <w:t>Our mission, as a company, is to provide retirement investors with information to simplify the gold IRA and gold investment decision-making process and arm them with the latest information for their 401k and IRA rollover. Placing the control of their retirement planning back in their hands.</w:t>
      </w:r>
    </w:p>
    <w:p w:rsidR="009C5AC7" w:rsidRPr="00247181" w:rsidRDefault="009C5AC7" w:rsidP="00247181">
      <w:pPr>
        <w:rPr>
          <w:sz w:val="40"/>
          <w:szCs w:val="40"/>
        </w:rPr>
      </w:pPr>
    </w:p>
    <w:p w:rsidR="00247181" w:rsidRDefault="009C5AC7">
      <w:r>
        <w:rPr>
          <w:rFonts w:ascii="Helvetica" w:hAnsi="Helvetica" w:cs="Helvetica"/>
          <w:kern w:val="1"/>
          <w:sz w:val="40"/>
          <w:szCs w:val="40"/>
        </w:rPr>
        <w:t>See our Resources</w:t>
      </w:r>
    </w:p>
    <w:p w:rsidR="00247181" w:rsidRDefault="00247181"/>
    <w:p w:rsidR="00990015" w:rsidRPr="00247181" w:rsidRDefault="00247181">
      <w:pPr>
        <w:rPr>
          <w:sz w:val="32"/>
          <w:szCs w:val="32"/>
        </w:rPr>
      </w:pPr>
      <w:bookmarkStart w:id="0" w:name="_GoBack"/>
      <w:r w:rsidRPr="00247181">
        <w:rPr>
          <w:rFonts w:ascii="Helvetica" w:hAnsi="Helvetica" w:cs="Helvetica"/>
          <w:kern w:val="1"/>
          <w:sz w:val="32"/>
          <w:szCs w:val="32"/>
        </w:rPr>
        <w:t xml:space="preserve">Gold IRA Information and </w:t>
      </w:r>
      <w:proofErr w:type="spellStart"/>
      <w:proofErr w:type="gramStart"/>
      <w:r w:rsidRPr="00247181">
        <w:rPr>
          <w:rFonts w:ascii="Helvetica" w:hAnsi="Helvetica" w:cs="Helvetica"/>
          <w:kern w:val="1"/>
          <w:sz w:val="32"/>
          <w:szCs w:val="32"/>
        </w:rPr>
        <w:t>Resources</w:t>
      </w:r>
      <w:r w:rsidR="00776462">
        <w:rPr>
          <w:sz w:val="32"/>
          <w:szCs w:val="32"/>
        </w:rPr>
        <w:t>:</w:t>
      </w:r>
      <w:r w:rsidR="00195F13" w:rsidRPr="00776462">
        <w:rPr>
          <w:sz w:val="32"/>
          <w:szCs w:val="32"/>
        </w:rPr>
        <w:t>https</w:t>
      </w:r>
      <w:proofErr w:type="spellEnd"/>
      <w:r w:rsidR="00195F13" w:rsidRPr="00776462">
        <w:rPr>
          <w:sz w:val="32"/>
          <w:szCs w:val="32"/>
        </w:rPr>
        <w:t>://www.preciousmetalsinvestmentportfolio.com/</w:t>
      </w:r>
      <w:proofErr w:type="gramEnd"/>
    </w:p>
    <w:bookmarkEnd w:id="0"/>
    <w:p w:rsidR="00195F13" w:rsidRPr="00247181" w:rsidRDefault="00195F13">
      <w:pPr>
        <w:rPr>
          <w:sz w:val="32"/>
          <w:szCs w:val="32"/>
        </w:rPr>
      </w:pPr>
    </w:p>
    <w:p w:rsidR="00247181" w:rsidRPr="00247181" w:rsidRDefault="00247181" w:rsidP="00247181">
      <w:pPr>
        <w:rPr>
          <w:sz w:val="32"/>
          <w:szCs w:val="32"/>
        </w:rPr>
      </w:pPr>
      <w:r w:rsidRPr="00247181">
        <w:rPr>
          <w:rFonts w:ascii="Helvetica" w:hAnsi="Helvetica" w:cs="Helvetica"/>
          <w:kern w:val="1"/>
          <w:sz w:val="32"/>
          <w:szCs w:val="32"/>
        </w:rPr>
        <w:t>Gold IRA company reviews</w:t>
      </w:r>
    </w:p>
    <w:p w:rsidR="00247181" w:rsidRPr="00247181" w:rsidRDefault="00776462">
      <w:pPr>
        <w:rPr>
          <w:sz w:val="32"/>
          <w:szCs w:val="32"/>
        </w:rPr>
      </w:pPr>
      <w:hyperlink r:id="rId4" w:history="1">
        <w:r w:rsidR="00247181" w:rsidRPr="00247181">
          <w:rPr>
            <w:rStyle w:val="Hyperlink"/>
            <w:sz w:val="32"/>
            <w:szCs w:val="32"/>
          </w:rPr>
          <w:t>https://www.preciousmetalsinvestmentportfolio.com/gold-ira-company-reviews/</w:t>
        </w:r>
      </w:hyperlink>
    </w:p>
    <w:p w:rsidR="00247181" w:rsidRPr="00247181" w:rsidRDefault="00247181">
      <w:pPr>
        <w:rPr>
          <w:sz w:val="32"/>
          <w:szCs w:val="32"/>
        </w:rPr>
      </w:pPr>
    </w:p>
    <w:p w:rsidR="00247181" w:rsidRPr="00247181" w:rsidRDefault="00247181" w:rsidP="00247181">
      <w:pPr>
        <w:rPr>
          <w:sz w:val="32"/>
          <w:szCs w:val="32"/>
        </w:rPr>
      </w:pPr>
      <w:r w:rsidRPr="00247181">
        <w:rPr>
          <w:rFonts w:ascii="Helvetica" w:hAnsi="Helvetica" w:cs="Helvetica"/>
          <w:kern w:val="1"/>
          <w:sz w:val="32"/>
          <w:szCs w:val="32"/>
        </w:rPr>
        <w:t>Best Gold IRA Companies</w:t>
      </w:r>
    </w:p>
    <w:p w:rsidR="00247181" w:rsidRDefault="00776462">
      <w:pPr>
        <w:rPr>
          <w:sz w:val="32"/>
          <w:szCs w:val="32"/>
        </w:rPr>
      </w:pPr>
      <w:hyperlink r:id="rId5" w:history="1">
        <w:r w:rsidR="00247181" w:rsidRPr="00253DEB">
          <w:rPr>
            <w:rStyle w:val="Hyperlink"/>
            <w:sz w:val="32"/>
            <w:szCs w:val="32"/>
          </w:rPr>
          <w:t>https://www.preciousmetalsinvestmentportfolio.com/best-gold-ira-companies/</w:t>
        </w:r>
      </w:hyperlink>
    </w:p>
    <w:p w:rsidR="00247181" w:rsidRDefault="00247181">
      <w:pPr>
        <w:rPr>
          <w:sz w:val="32"/>
          <w:szCs w:val="32"/>
        </w:rPr>
      </w:pPr>
    </w:p>
    <w:p w:rsidR="00247181" w:rsidRDefault="00247181">
      <w:pPr>
        <w:rPr>
          <w:rFonts w:ascii="Helvetica" w:hAnsi="Helvetica" w:cs="Helvetica"/>
          <w:kern w:val="1"/>
          <w:sz w:val="32"/>
          <w:szCs w:val="32"/>
        </w:rPr>
      </w:pPr>
      <w:r>
        <w:rPr>
          <w:rFonts w:ascii="Helvetica" w:hAnsi="Helvetica" w:cs="Helvetica"/>
          <w:kern w:val="1"/>
          <w:sz w:val="32"/>
          <w:szCs w:val="32"/>
        </w:rPr>
        <w:lastRenderedPageBreak/>
        <w:t>The 2022 Gold Buy Up: Soaring Inflation and the Fed Pivot Push Gold Prices</w:t>
      </w:r>
    </w:p>
    <w:p w:rsidR="00247181" w:rsidRDefault="00776462" w:rsidP="00247181">
      <w:pPr>
        <w:rPr>
          <w:sz w:val="32"/>
          <w:szCs w:val="32"/>
        </w:rPr>
      </w:pPr>
      <w:hyperlink r:id="rId6" w:history="1">
        <w:r w:rsidR="00247181" w:rsidRPr="00253DEB">
          <w:rPr>
            <w:rStyle w:val="Hyperlink"/>
            <w:sz w:val="32"/>
            <w:szCs w:val="32"/>
          </w:rPr>
          <w:t>https://www.preciousmetalsinvestmentportfolio.com/inflation-fedpivot-goldprices/</w:t>
        </w:r>
      </w:hyperlink>
    </w:p>
    <w:p w:rsidR="00247181" w:rsidRDefault="00247181" w:rsidP="00247181">
      <w:pPr>
        <w:rPr>
          <w:rFonts w:ascii="Helvetica" w:hAnsi="Helvetica" w:cs="Helvetica"/>
          <w:kern w:val="1"/>
          <w:sz w:val="32"/>
          <w:szCs w:val="32"/>
        </w:rPr>
      </w:pPr>
      <w:r>
        <w:rPr>
          <w:rFonts w:ascii="Helvetica" w:hAnsi="Helvetica" w:cs="Helvetica"/>
          <w:kern w:val="1"/>
          <w:sz w:val="32"/>
          <w:szCs w:val="32"/>
        </w:rPr>
        <w:t>Stubborn Inflation, the Fed Pivot, and Your Retirement Savings</w:t>
      </w:r>
    </w:p>
    <w:p w:rsidR="00247181" w:rsidRDefault="00776462" w:rsidP="00247181">
      <w:pPr>
        <w:rPr>
          <w:sz w:val="32"/>
          <w:szCs w:val="32"/>
        </w:rPr>
      </w:pPr>
      <w:hyperlink r:id="rId7" w:history="1">
        <w:r w:rsidR="00247181" w:rsidRPr="00253DEB">
          <w:rPr>
            <w:rStyle w:val="Hyperlink"/>
            <w:sz w:val="32"/>
            <w:szCs w:val="32"/>
          </w:rPr>
          <w:t>https://www.preciousmetalsinvestmentportfolio.com/inflation-fedpivot/</w:t>
        </w:r>
      </w:hyperlink>
    </w:p>
    <w:p w:rsidR="00195F13" w:rsidRDefault="00195F13">
      <w:pPr>
        <w:rPr>
          <w:rFonts w:ascii="Times" w:hAnsi="Times" w:cs="Arial"/>
          <w:b/>
          <w:bCs/>
          <w:color w:val="1B1E28"/>
          <w:kern w:val="36"/>
          <w:sz w:val="63"/>
          <w:szCs w:val="63"/>
          <w:bdr w:val="none" w:sz="0" w:space="0" w:color="auto" w:frame="1"/>
        </w:rPr>
      </w:pPr>
    </w:p>
    <w:p w:rsidR="00247181" w:rsidRPr="00195F13" w:rsidRDefault="00247181">
      <w:pPr>
        <w:rPr>
          <w:sz w:val="40"/>
          <w:szCs w:val="40"/>
        </w:rPr>
      </w:pPr>
    </w:p>
    <w:sectPr w:rsidR="00247181" w:rsidRPr="00195F13" w:rsidSect="00945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F13"/>
    <w:rsid w:val="00195F13"/>
    <w:rsid w:val="00247181"/>
    <w:rsid w:val="00416537"/>
    <w:rsid w:val="005B1BCA"/>
    <w:rsid w:val="00776462"/>
    <w:rsid w:val="009450FF"/>
    <w:rsid w:val="00990015"/>
    <w:rsid w:val="009C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2C8DD"/>
  <w15:chartTrackingRefBased/>
  <w15:docId w15:val="{37CCF643-49F2-B942-9C67-8A13D964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718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4718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5F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F1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471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l-heading-text">
    <w:name w:val="fl-heading-text"/>
    <w:basedOn w:val="DefaultParagraphFont"/>
    <w:rsid w:val="00247181"/>
  </w:style>
  <w:style w:type="character" w:customStyle="1" w:styleId="Heading1Char">
    <w:name w:val="Heading 1 Char"/>
    <w:basedOn w:val="DefaultParagraphFont"/>
    <w:link w:val="Heading1"/>
    <w:uiPriority w:val="9"/>
    <w:rsid w:val="002471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5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2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0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9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1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06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2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8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8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7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54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66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8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863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89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4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reciousmetalsinvestmentportfolio.com/inflation-fedpivo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eciousmetalsinvestmentportfolio.com/inflation-fedpivot-goldprices/" TargetMode="External"/><Relationship Id="rId5" Type="http://schemas.openxmlformats.org/officeDocument/2006/relationships/hyperlink" Target="https://www.preciousmetalsinvestmentportfolio.com/best-gold-ira-companies/" TargetMode="External"/><Relationship Id="rId4" Type="http://schemas.openxmlformats.org/officeDocument/2006/relationships/hyperlink" Target="https://www.preciousmetalsinvestmentportfolio.com/gold-ira-company-review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ONeill</dc:creator>
  <cp:keywords/>
  <dc:description/>
  <cp:lastModifiedBy>Adam ONeill</cp:lastModifiedBy>
  <cp:revision>6</cp:revision>
  <dcterms:created xsi:type="dcterms:W3CDTF">2022-10-22T11:36:00Z</dcterms:created>
  <dcterms:modified xsi:type="dcterms:W3CDTF">2022-10-22T13:22:00Z</dcterms:modified>
</cp:coreProperties>
</file>