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46C951AD" w:rsidR="004513FC" w:rsidRPr="004513FC" w:rsidRDefault="00D50E4B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49FD7E1A" w:rsidR="00DB6496" w:rsidRPr="00B23BF8" w:rsidRDefault="00E72BBE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sz w:val="26"/>
                <w:szCs w:val="26"/>
              </w:rPr>
              <w:t>Création</w:t>
            </w:r>
            <w:r w:rsidR="00B23BF8" w:rsidRPr="00B23BF8">
              <w:rPr>
                <w:b/>
                <w:sz w:val="26"/>
                <w:szCs w:val="26"/>
              </w:rPr>
              <w:t xml:space="preserve"> et exécution de scénarios </w:t>
            </w:r>
            <w:proofErr w:type="spellStart"/>
            <w:r w:rsidR="00B23BF8" w:rsidRPr="00B23BF8">
              <w:rPr>
                <w:b/>
                <w:sz w:val="26"/>
                <w:szCs w:val="26"/>
              </w:rPr>
              <w:t>JMeter</w:t>
            </w:r>
            <w:proofErr w:type="spellEnd"/>
            <w:r w:rsidR="00B23BF8" w:rsidRPr="00B23BF8">
              <w:rPr>
                <w:b/>
                <w:sz w:val="26"/>
                <w:szCs w:val="26"/>
              </w:rPr>
              <w:t xml:space="preserve"> pour la supervision d’URL</w:t>
            </w:r>
            <w:r w:rsidR="00B23BF8">
              <w:rPr>
                <w:b/>
                <w:sz w:val="26"/>
                <w:szCs w:val="26"/>
              </w:rPr>
              <w:t xml:space="preserve"> </w:t>
            </w:r>
            <w:r w:rsidR="00411733">
              <w:rPr>
                <w:b/>
                <w:sz w:val="26"/>
                <w:szCs w:val="26"/>
              </w:rPr>
              <w:t xml:space="preserve">simple </w:t>
            </w:r>
            <w:r w:rsidR="00FE6297">
              <w:rPr>
                <w:b/>
                <w:sz w:val="26"/>
                <w:szCs w:val="26"/>
              </w:rPr>
              <w:t>ou</w:t>
            </w:r>
            <w:bookmarkStart w:id="0" w:name="_GoBack"/>
            <w:bookmarkEnd w:id="0"/>
            <w:r w:rsidR="00411733">
              <w:rPr>
                <w:b/>
                <w:sz w:val="26"/>
                <w:szCs w:val="26"/>
              </w:rPr>
              <w:t xml:space="preserve"> c</w:t>
            </w:r>
            <w:r w:rsidR="00B23BF8">
              <w:rPr>
                <w:b/>
                <w:sz w:val="26"/>
                <w:szCs w:val="26"/>
              </w:rPr>
              <w:t>omplexe</w:t>
            </w:r>
            <w:r w:rsidR="00C401FF">
              <w:rPr>
                <w:b/>
                <w:sz w:val="26"/>
                <w:szCs w:val="26"/>
              </w:rPr>
              <w:t>.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35A12CB7" w14:textId="38EDA044" w:rsidR="00B23BF8" w:rsidRDefault="00BB6932" w:rsidP="00B23BF8">
            <w:pPr>
              <w:pStyle w:val="NormalWeb"/>
            </w:pPr>
            <w:r>
              <w:t>I</w:t>
            </w:r>
            <w:r w:rsidR="000E3988">
              <w:t>l</w:t>
            </w:r>
            <w:r>
              <w:t xml:space="preserve"> faut </w:t>
            </w:r>
            <w:r w:rsidR="00B23BF8">
              <w:t xml:space="preserve">tester la </w:t>
            </w:r>
            <w:r w:rsidR="00B23BF8">
              <w:rPr>
                <w:rStyle w:val="lev"/>
              </w:rPr>
              <w:t>disponibilité et la performance des URL</w:t>
            </w:r>
            <w:r w:rsidR="00B23BF8">
              <w:t xml:space="preserve">. Pour cela, </w:t>
            </w:r>
            <w:r w:rsidR="00E72BBE">
              <w:t xml:space="preserve">nous </w:t>
            </w:r>
            <w:r w:rsidR="00275294">
              <w:t>créons</w:t>
            </w:r>
            <w:r w:rsidR="00E72BBE">
              <w:t xml:space="preserve"> des scénarios </w:t>
            </w:r>
            <w:proofErr w:type="spellStart"/>
            <w:r w:rsidR="00E72BBE">
              <w:t>JMeter</w:t>
            </w:r>
            <w:proofErr w:type="spellEnd"/>
            <w:r w:rsidR="00E72BBE">
              <w:t xml:space="preserve"> qu</w:t>
            </w:r>
            <w:r w:rsidR="007B585F">
              <w:t>e nous</w:t>
            </w:r>
            <w:r w:rsidR="00E72BBE">
              <w:t xml:space="preserve"> configur</w:t>
            </w:r>
            <w:r w:rsidR="007B585F">
              <w:t>ons</w:t>
            </w:r>
            <w:r w:rsidR="00E72BBE">
              <w:t xml:space="preserve"> et test</w:t>
            </w:r>
            <w:r w:rsidR="007B585F">
              <w:t>ons</w:t>
            </w:r>
            <w:r w:rsidR="00E72BBE">
              <w:t xml:space="preserve"> régulièrement</w:t>
            </w:r>
            <w:r w:rsidR="00B23BF8">
              <w:t>. Ces scénarios simulent des accès utilisateurs à un site web, incluant</w:t>
            </w:r>
            <w:r w:rsidR="00175383">
              <w:t xml:space="preserve"> pour certain</w:t>
            </w:r>
            <w:r w:rsidR="00B23BF8">
              <w:t xml:space="preserve"> une authentification sécurisée via </w:t>
            </w:r>
            <w:r w:rsidR="00B23BF8">
              <w:rPr>
                <w:rStyle w:val="lev"/>
              </w:rPr>
              <w:t xml:space="preserve">WSSO (Web Single </w:t>
            </w:r>
            <w:proofErr w:type="spellStart"/>
            <w:r w:rsidR="00B23BF8">
              <w:rPr>
                <w:rStyle w:val="lev"/>
              </w:rPr>
              <w:t>Sign</w:t>
            </w:r>
            <w:proofErr w:type="spellEnd"/>
            <w:r w:rsidR="00B23BF8">
              <w:rPr>
                <w:rStyle w:val="lev"/>
              </w:rPr>
              <w:noBreakHyphen/>
              <w:t>On)</w:t>
            </w:r>
            <w:r w:rsidR="00B23BF8">
              <w:t>.</w:t>
            </w:r>
          </w:p>
          <w:p w14:paraId="22B013F5" w14:textId="42ED5433" w:rsidR="00A87A9A" w:rsidRPr="00C05057" w:rsidRDefault="00B23BF8" w:rsidP="00C05057">
            <w:pPr>
              <w:pStyle w:val="NormalWeb"/>
            </w:pPr>
            <w:r>
              <w:t xml:space="preserve">Les </w:t>
            </w:r>
            <w:r w:rsidR="00E3383E">
              <w:t xml:space="preserve">services supervisant </w:t>
            </w:r>
            <w:r w:rsidR="0091628B">
              <w:t xml:space="preserve">et appliquant </w:t>
            </w:r>
            <w:r w:rsidR="00E3383E">
              <w:t xml:space="preserve">ces </w:t>
            </w:r>
            <w:r>
              <w:t xml:space="preserve">scénarios ont été répartis sur </w:t>
            </w:r>
            <w:r>
              <w:rPr>
                <w:rStyle w:val="lev"/>
              </w:rPr>
              <w:t>trois hôtes</w:t>
            </w:r>
            <w:r w:rsidRPr="005036D9">
              <w:rPr>
                <w:rStyle w:val="lev"/>
              </w:rPr>
              <w:t xml:space="preserve"> fictifs</w:t>
            </w:r>
            <w:r w:rsidR="00E3383E">
              <w:rPr>
                <w:rStyle w:val="lev"/>
              </w:rPr>
              <w:t xml:space="preserve"> qui </w:t>
            </w:r>
            <w:r w:rsidR="0050138A">
              <w:rPr>
                <w:rStyle w:val="lev"/>
              </w:rPr>
              <w:t>s</w:t>
            </w:r>
            <w:r w:rsidR="00E3383E">
              <w:rPr>
                <w:rStyle w:val="lev"/>
              </w:rPr>
              <w:t xml:space="preserve">ont tous </w:t>
            </w:r>
            <w:r w:rsidR="0050138A">
              <w:rPr>
                <w:rStyle w:val="lev"/>
              </w:rPr>
              <w:t>reliés</w:t>
            </w:r>
            <w:r w:rsidR="00E3383E">
              <w:rPr>
                <w:rStyle w:val="lev"/>
              </w:rPr>
              <w:t xml:space="preserve"> </w:t>
            </w:r>
            <w:r w:rsidR="0050138A">
              <w:rPr>
                <w:rStyle w:val="lev"/>
              </w:rPr>
              <w:t>à un des</w:t>
            </w:r>
            <w:r w:rsidR="00A745D3">
              <w:rPr>
                <w:rStyle w:val="lev"/>
              </w:rPr>
              <w:t xml:space="preserve"> trois</w:t>
            </w:r>
            <w:r w:rsidR="00E3383E">
              <w:rPr>
                <w:rStyle w:val="lev"/>
              </w:rPr>
              <w:t xml:space="preserve"> </w:t>
            </w:r>
            <w:proofErr w:type="spellStart"/>
            <w:r w:rsidR="00E3383E">
              <w:rPr>
                <w:rStyle w:val="lev"/>
              </w:rPr>
              <w:t>pollers</w:t>
            </w:r>
            <w:proofErr w:type="spellEnd"/>
            <w:r w:rsidR="00E3383E">
              <w:rPr>
                <w:rStyle w:val="lev"/>
              </w:rPr>
              <w:t xml:space="preserve"> </w:t>
            </w:r>
            <w:r w:rsidR="00A745D3">
              <w:rPr>
                <w:rStyle w:val="lev"/>
              </w:rPr>
              <w:t>stockant</w:t>
            </w:r>
            <w:r w:rsidR="00E3383E">
              <w:rPr>
                <w:rStyle w:val="lev"/>
              </w:rPr>
              <w:t xml:space="preserve"> </w:t>
            </w:r>
            <w:r w:rsidR="0050138A">
              <w:rPr>
                <w:rStyle w:val="lev"/>
              </w:rPr>
              <w:t xml:space="preserve">tous </w:t>
            </w:r>
            <w:r w:rsidR="00E3383E">
              <w:rPr>
                <w:rStyle w:val="lev"/>
              </w:rPr>
              <w:t xml:space="preserve">ces </w:t>
            </w:r>
            <w:r w:rsidR="00A745D3">
              <w:rPr>
                <w:rStyle w:val="lev"/>
              </w:rPr>
              <w:t>scénarios</w:t>
            </w:r>
            <w:r w:rsidR="00E3383E">
              <w:rPr>
                <w:rStyle w:val="lev"/>
              </w:rPr>
              <w:t xml:space="preserve"> via un </w:t>
            </w:r>
            <w:r w:rsidR="00A745D3">
              <w:rPr>
                <w:rStyle w:val="lev"/>
              </w:rPr>
              <w:t>lecteur réseaux</w:t>
            </w:r>
            <w:r w:rsidR="00275294">
              <w:rPr>
                <w:rStyle w:val="lev"/>
              </w:rPr>
              <w:t xml:space="preserve"> NAS NetApp</w:t>
            </w:r>
            <w:r w:rsidR="00A745D3">
              <w:rPr>
                <w:rStyle w:val="lev"/>
              </w:rPr>
              <w:t xml:space="preserve"> partagé</w:t>
            </w:r>
            <w:r>
              <w:t>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79C5AE2B" w14:textId="0987E4D3" w:rsidR="00B23BF8" w:rsidRDefault="00B23BF8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D71D06">
              <w:rPr>
                <w:rFonts w:asciiTheme="minorHAnsi" w:hAnsiTheme="minorHAnsi"/>
              </w:rPr>
              <w:t>Le logiciel Centreon</w:t>
            </w:r>
            <w:r w:rsidR="00DC628D">
              <w:rPr>
                <w:rFonts w:asciiTheme="minorHAnsi" w:hAnsiTheme="minorHAnsi"/>
              </w:rPr>
              <w:t xml:space="preserve"> et son interface graphique web depuis un poste Windows 11</w:t>
            </w:r>
            <w:r w:rsidR="00603C8F">
              <w:rPr>
                <w:rFonts w:asciiTheme="minorHAnsi" w:hAnsiTheme="minorHAnsi"/>
              </w:rPr>
              <w:t>.</w:t>
            </w:r>
          </w:p>
          <w:p w14:paraId="22CB9E60" w14:textId="311D6646" w:rsidR="00B23BF8" w:rsidRPr="0094205C" w:rsidRDefault="00B23BF8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-Apache </w:t>
            </w:r>
            <w:proofErr w:type="spellStart"/>
            <w:r>
              <w:rPr>
                <w:rFonts w:asciiTheme="minorHAnsi" w:hAnsiTheme="minorHAnsi"/>
              </w:rPr>
              <w:t>JMeter</w:t>
            </w:r>
            <w:proofErr w:type="spellEnd"/>
            <w:r>
              <w:rPr>
                <w:rFonts w:asciiTheme="minorHAnsi" w:hAnsiTheme="minorHAnsi"/>
              </w:rPr>
              <w:t xml:space="preserve"> 5.6.3</w:t>
            </w: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5FFE36DD" w:rsidR="00A745D3" w:rsidRPr="00603C8F" w:rsidRDefault="00E72BBE" w:rsidP="007A7DD1">
            <w:pPr>
              <w:spacing w:before="120" w:after="120"/>
              <w:rPr>
                <w:rFonts w:asciiTheme="minorHAnsi" w:hAnsiTheme="minorHAnsi"/>
              </w:rPr>
            </w:pPr>
            <w:r>
              <w:t>L’objectif est de vérifier que les services web restent accessibles et fonctionnels, et d’aussi obtenir quelque</w:t>
            </w:r>
            <w:r w:rsidR="00A35A08">
              <w:t>s</w:t>
            </w:r>
            <w:r>
              <w:t xml:space="preserve"> info</w:t>
            </w:r>
            <w:r w:rsidR="00A35A08">
              <w:t>s</w:t>
            </w:r>
            <w:r>
              <w:t xml:space="preserve"> de de performances.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66CE6621" w14:textId="77777777" w:rsidR="00A745D3" w:rsidRDefault="00A745D3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242F9F90" w14:textId="4687E7A4" w:rsidR="00A745D3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29506EB2" w14:textId="36A5B61A" w:rsidR="00A745D3" w:rsidRDefault="00080EF5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  <w:p w14:paraId="0E47CB3B" w14:textId="77777777" w:rsidR="00A745D3" w:rsidRDefault="00A745D3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  <w:p w14:paraId="52092D68" w14:textId="7467159E" w:rsidR="00A745D3" w:rsidRPr="003A1819" w:rsidRDefault="00A745D3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166AD11E" w14:textId="4E4E9830" w:rsidR="00C5385B" w:rsidRPr="00A745D3" w:rsidRDefault="009F227C" w:rsidP="00A745D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 jours ou des mois dépendant de la date souhaitée du ticket</w:t>
            </w:r>
            <w:r w:rsidR="00603C8F">
              <w:rPr>
                <w:rFonts w:asciiTheme="minorHAnsi" w:hAnsiTheme="minorHAnsi"/>
              </w:rPr>
              <w:t>.</w:t>
            </w: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2138D5F7" w14:textId="3CDDA1F0" w:rsidR="00F41A5F" w:rsidRDefault="006C5B9A" w:rsidP="00451E09">
            <w:pPr>
              <w:spacing w:before="120" w:after="120"/>
            </w:pPr>
            <w:r>
              <w:rPr>
                <w:rFonts w:asciiTheme="minorHAnsi" w:hAnsiTheme="minorHAnsi"/>
              </w:rPr>
              <w:t>-</w:t>
            </w:r>
            <w:r w:rsidR="00F41A5F" w:rsidRPr="00F41A5F">
              <w:t>Administration d</w:t>
            </w:r>
            <w:r w:rsidR="00F41A5F">
              <w:t xml:space="preserve">e la supervision des </w:t>
            </w:r>
            <w:r w:rsidR="00BB6932">
              <w:t>applications</w:t>
            </w:r>
            <w:r w:rsidR="0044546C">
              <w:t xml:space="preserve"> et gestion des données</w:t>
            </w:r>
            <w:r w:rsidR="00F41A5F">
              <w:t>.</w:t>
            </w:r>
          </w:p>
          <w:p w14:paraId="6C10090F" w14:textId="18F49DC4" w:rsidR="00451E09" w:rsidRPr="00E72BBE" w:rsidRDefault="00E72BBE" w:rsidP="00451E09">
            <w:pPr>
              <w:spacing w:before="120" w:after="120"/>
            </w:pPr>
            <w:r>
              <w:t>-Configuration d’un logiciel qui va jouer le rôle de proxy entre un client et un serveur</w:t>
            </w:r>
            <w:r w:rsidR="00F32F80">
              <w:t>.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0483CD3C" w14:textId="48E57662" w:rsidR="00806F0C" w:rsidRDefault="00F32F80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Je lance Apache </w:t>
            </w:r>
            <w:proofErr w:type="spellStart"/>
            <w:r>
              <w:rPr>
                <w:rFonts w:asciiTheme="minorHAnsi" w:hAnsiTheme="minorHAnsi"/>
              </w:rPr>
              <w:t>JMeter</w:t>
            </w:r>
            <w:proofErr w:type="spellEnd"/>
            <w:r w:rsidR="005B0D2B">
              <w:rPr>
                <w:rFonts w:asciiTheme="minorHAnsi" w:hAnsiTheme="minorHAnsi"/>
              </w:rPr>
              <w:t xml:space="preserve"> 5.6.3</w:t>
            </w:r>
            <w:r>
              <w:rPr>
                <w:rFonts w:asciiTheme="minorHAnsi" w:hAnsiTheme="minorHAnsi"/>
              </w:rPr>
              <w:t xml:space="preserve"> et grâce à un Template préconfiguré de la mairie de Paris, </w:t>
            </w:r>
          </w:p>
          <w:p w14:paraId="5D9AB4D3" w14:textId="260A5E55" w:rsidR="00FA18FF" w:rsidRDefault="00806F0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</w:t>
            </w:r>
            <w:r w:rsidR="00F32F80">
              <w:rPr>
                <w:rFonts w:asciiTheme="minorHAnsi" w:hAnsiTheme="minorHAnsi"/>
              </w:rPr>
              <w:t xml:space="preserve"> peux définir mon instance Apache </w:t>
            </w:r>
            <w:proofErr w:type="spellStart"/>
            <w:r w:rsidR="00F32F80">
              <w:rPr>
                <w:rFonts w:asciiTheme="minorHAnsi" w:hAnsiTheme="minorHAnsi"/>
              </w:rPr>
              <w:t>JMeter</w:t>
            </w:r>
            <w:proofErr w:type="spellEnd"/>
            <w:r w:rsidR="00F32F80">
              <w:rPr>
                <w:rFonts w:asciiTheme="minorHAnsi" w:hAnsiTheme="minorHAnsi"/>
              </w:rPr>
              <w:t xml:space="preserve"> 5.6.3 comme un proxy </w:t>
            </w:r>
            <w:r>
              <w:rPr>
                <w:rFonts w:asciiTheme="minorHAnsi" w:hAnsiTheme="minorHAnsi"/>
              </w:rPr>
              <w:t xml:space="preserve">(serveur intermédiaire) </w:t>
            </w:r>
            <w:r w:rsidR="00F32F80">
              <w:rPr>
                <w:rFonts w:asciiTheme="minorHAnsi" w:hAnsiTheme="minorHAnsi"/>
              </w:rPr>
              <w:t xml:space="preserve">qui va intercepter les </w:t>
            </w:r>
            <w:r>
              <w:rPr>
                <w:rFonts w:asciiTheme="minorHAnsi" w:hAnsiTheme="minorHAnsi"/>
              </w:rPr>
              <w:t>requêtes</w:t>
            </w:r>
            <w:r w:rsidR="00F32F80">
              <w:rPr>
                <w:rFonts w:asciiTheme="minorHAnsi" w:hAnsiTheme="minorHAnsi"/>
              </w:rPr>
              <w:t xml:space="preserve"> entre le </w:t>
            </w:r>
            <w:r>
              <w:rPr>
                <w:rFonts w:asciiTheme="minorHAnsi" w:hAnsiTheme="minorHAnsi"/>
              </w:rPr>
              <w:t>client</w:t>
            </w:r>
            <w:r w:rsidR="00F32F80">
              <w:rPr>
                <w:rFonts w:asciiTheme="minorHAnsi" w:hAnsiTheme="minorHAnsi"/>
              </w:rPr>
              <w:t xml:space="preserve"> (mon navigateur </w:t>
            </w:r>
            <w:r>
              <w:rPr>
                <w:rFonts w:asciiTheme="minorHAnsi" w:hAnsiTheme="minorHAnsi"/>
              </w:rPr>
              <w:t>Firefox</w:t>
            </w:r>
            <w:r w:rsidR="00F32F80">
              <w:rPr>
                <w:rFonts w:asciiTheme="minorHAnsi" w:hAnsiTheme="minorHAnsi"/>
              </w:rPr>
              <w:t>)</w:t>
            </w:r>
            <w:r>
              <w:rPr>
                <w:rFonts w:asciiTheme="minorHAnsi" w:hAnsiTheme="minorHAnsi"/>
              </w:rPr>
              <w:t xml:space="preserve"> et le serveur (l’hôte détenant L’URL qu’on veut tester)</w:t>
            </w:r>
            <w:r w:rsidR="00F32F80">
              <w:rPr>
                <w:rFonts w:asciiTheme="minorHAnsi" w:hAnsiTheme="minorHAnsi"/>
              </w:rPr>
              <w:t>.</w:t>
            </w:r>
          </w:p>
          <w:p w14:paraId="0B6B7A75" w14:textId="22EC550A" w:rsidR="00F32F80" w:rsidRDefault="00F32F80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Sous la rubrique </w:t>
            </w:r>
            <w:r w:rsidRPr="00F32F80">
              <w:rPr>
                <w:rFonts w:asciiTheme="minorHAnsi" w:hAnsiTheme="minorHAnsi"/>
                <w:b/>
              </w:rPr>
              <w:t>« Proxy Enregistreur »</w:t>
            </w:r>
            <w:r>
              <w:rPr>
                <w:rFonts w:asciiTheme="minorHAnsi" w:hAnsiTheme="minorHAnsi"/>
              </w:rPr>
              <w:t xml:space="preserve"> on a « </w:t>
            </w:r>
            <w:r w:rsidRPr="00F32F80">
              <w:rPr>
                <w:rFonts w:asciiTheme="minorHAnsi" w:hAnsiTheme="minorHAnsi"/>
                <w:b/>
              </w:rPr>
              <w:t>HTTP(S) Test Script Recorder</w:t>
            </w:r>
            <w:r>
              <w:rPr>
                <w:rFonts w:asciiTheme="minorHAnsi" w:hAnsiTheme="minorHAnsi"/>
              </w:rPr>
              <w:t> »</w:t>
            </w:r>
            <w:r w:rsidR="00A97044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Il y a une information importante qui est le port </w:t>
            </w:r>
            <w:r w:rsidRPr="0061587B">
              <w:rPr>
                <w:rFonts w:asciiTheme="minorHAnsi" w:hAnsiTheme="minorHAnsi"/>
                <w:b/>
              </w:rPr>
              <w:t>« 8081 »</w:t>
            </w:r>
            <w:r>
              <w:rPr>
                <w:rFonts w:asciiTheme="minorHAnsi" w:hAnsiTheme="minorHAnsi"/>
              </w:rPr>
              <w:t xml:space="preserve"> car il s’agit du </w:t>
            </w:r>
            <w:r w:rsidRPr="001659EF">
              <w:rPr>
                <w:rFonts w:asciiTheme="minorHAnsi" w:hAnsiTheme="minorHAnsi"/>
                <w:b/>
              </w:rPr>
              <w:t>HTTP Management Protocol</w:t>
            </w:r>
            <w:r w:rsidR="001659EF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utilisant le protocole TCP</w:t>
            </w:r>
            <w:r w:rsidR="00D42420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</w:t>
            </w:r>
            <w:r w:rsidR="00D42420">
              <w:rPr>
                <w:rFonts w:asciiTheme="minorHAnsi" w:hAnsiTheme="minorHAnsi"/>
              </w:rPr>
              <w:t xml:space="preserve">ce dernier, étant </w:t>
            </w:r>
            <w:r w:rsidR="00806F0C">
              <w:rPr>
                <w:rFonts w:asciiTheme="minorHAnsi" w:hAnsiTheme="minorHAnsi"/>
              </w:rPr>
              <w:t>très important et fiable lors de l’échange de requêtes</w:t>
            </w:r>
            <w:r w:rsidR="00C84A0F">
              <w:rPr>
                <w:rFonts w:asciiTheme="minorHAnsi" w:hAnsiTheme="minorHAnsi"/>
              </w:rPr>
              <w:t xml:space="preserve"> HTTP</w:t>
            </w:r>
            <w:r w:rsidR="00806F0C">
              <w:rPr>
                <w:rFonts w:asciiTheme="minorHAnsi" w:hAnsiTheme="minorHAnsi"/>
              </w:rPr>
              <w:t xml:space="preserve"> entre un client et un serveur</w:t>
            </w:r>
            <w:r w:rsidR="00CD0ED3">
              <w:rPr>
                <w:rFonts w:asciiTheme="minorHAnsi" w:hAnsiTheme="minorHAnsi"/>
              </w:rPr>
              <w:t>.</w:t>
            </w:r>
          </w:p>
          <w:p w14:paraId="62BB44A2" w14:textId="73F13B11" w:rsidR="00806F0C" w:rsidRPr="00F32F80" w:rsidRDefault="00DB5BEF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DB5BEF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0873FE4E" wp14:editId="64EFA504">
                  <wp:extent cx="5760720" cy="2563495"/>
                  <wp:effectExtent l="0" t="0" r="0" b="825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387A7" w14:textId="01377F09" w:rsidR="00FA18FF" w:rsidRDefault="00CD0ED3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Nous avons donc notre</w:t>
            </w:r>
            <w:r w:rsidR="00A97044">
              <w:rPr>
                <w:rFonts w:asciiTheme="minorHAnsi" w:hAnsiTheme="minorHAnsi"/>
              </w:rPr>
              <w:t xml:space="preserve"> un</w:t>
            </w:r>
            <w:r>
              <w:rPr>
                <w:rFonts w:asciiTheme="minorHAnsi" w:hAnsiTheme="minorHAnsi"/>
              </w:rPr>
              <w:t xml:space="preserve"> </w:t>
            </w:r>
            <w:r w:rsidRPr="00CD0ED3">
              <w:rPr>
                <w:rFonts w:asciiTheme="minorHAnsi" w:hAnsiTheme="minorHAnsi"/>
                <w:b/>
              </w:rPr>
              <w:t>« Proxy</w:t>
            </w:r>
            <w:r w:rsidR="009956E2">
              <w:rPr>
                <w:rFonts w:asciiTheme="minorHAnsi" w:hAnsiTheme="minorHAnsi"/>
                <w:b/>
              </w:rPr>
              <w:t xml:space="preserve"> Réseau</w:t>
            </w:r>
            <w:r w:rsidRPr="00CD0ED3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</w:rPr>
              <w:t xml:space="preserve"> en écoute sur un port…Allons dans les paramètres </w:t>
            </w:r>
            <w:r w:rsidR="00AF1557">
              <w:rPr>
                <w:rFonts w:asciiTheme="minorHAnsi" w:hAnsiTheme="minorHAnsi"/>
              </w:rPr>
              <w:t xml:space="preserve">réseau </w:t>
            </w:r>
            <w:r>
              <w:rPr>
                <w:rFonts w:asciiTheme="minorHAnsi" w:hAnsiTheme="minorHAnsi"/>
              </w:rPr>
              <w:t>de notre navigateur Firefox</w:t>
            </w:r>
            <w:r w:rsidR="00AF1557">
              <w:rPr>
                <w:rFonts w:asciiTheme="minorHAnsi" w:hAnsiTheme="minorHAnsi"/>
              </w:rPr>
              <w:t xml:space="preserve"> : </w:t>
            </w:r>
          </w:p>
          <w:p w14:paraId="628A10F6" w14:textId="58F9AF88" w:rsidR="00CD0ED3" w:rsidRDefault="0061587B" w:rsidP="003A1819">
            <w:pPr>
              <w:spacing w:before="120" w:after="120"/>
              <w:rPr>
                <w:rFonts w:asciiTheme="minorHAnsi" w:hAnsiTheme="minorHAnsi"/>
              </w:rPr>
            </w:pPr>
            <w:r w:rsidRPr="0061587B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7DCFEB8A" wp14:editId="2C8C05FE">
                  <wp:extent cx="5760720" cy="634619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34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964F3" w14:textId="535E99DD" w:rsidR="0061587B" w:rsidRPr="0061587B" w:rsidRDefault="0061587B" w:rsidP="003A1819">
            <w:pPr>
              <w:spacing w:before="120" w:after="120"/>
              <w:rPr>
                <w:rFonts w:asciiTheme="minorHAnsi" w:hAnsiTheme="minorHAnsi"/>
              </w:rPr>
            </w:pPr>
            <w:r w:rsidRPr="0061587B">
              <w:rPr>
                <w:rFonts w:asciiTheme="minorHAnsi" w:hAnsiTheme="minorHAnsi"/>
                <w:b/>
              </w:rPr>
              <w:t>« Localhost »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Pr="0061587B">
              <w:rPr>
                <w:rFonts w:asciiTheme="minorHAnsi" w:hAnsiTheme="minorHAnsi"/>
              </w:rPr>
              <w:t>est la machine elle</w:t>
            </w:r>
            <w:r>
              <w:rPr>
                <w:rFonts w:asciiTheme="minorHAnsi" w:hAnsiTheme="minorHAnsi"/>
              </w:rPr>
              <w:t>-</w:t>
            </w:r>
            <w:r w:rsidRPr="0061587B">
              <w:rPr>
                <w:rFonts w:asciiTheme="minorHAnsi" w:hAnsiTheme="minorHAnsi"/>
              </w:rPr>
              <w:t>même</w:t>
            </w:r>
            <w:r>
              <w:rPr>
                <w:rFonts w:asciiTheme="minorHAnsi" w:hAnsiTheme="minorHAnsi"/>
              </w:rPr>
              <w:t xml:space="preserve"> qui héberge Firefox et </w:t>
            </w:r>
            <w:proofErr w:type="spellStart"/>
            <w:r>
              <w:rPr>
                <w:rFonts w:asciiTheme="minorHAnsi" w:hAnsiTheme="minorHAnsi"/>
              </w:rPr>
              <w:t>JMeter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="00D42EFC"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/>
              </w:rPr>
              <w:t>t il y a le port commun aux deux logiciels</w:t>
            </w:r>
            <w:r w:rsidR="00D42EFC">
              <w:rPr>
                <w:rFonts w:asciiTheme="minorHAnsi" w:hAnsiTheme="minorHAnsi"/>
              </w:rPr>
              <w:t>.</w:t>
            </w:r>
          </w:p>
          <w:p w14:paraId="3EC97583" w14:textId="684E08B7" w:rsidR="00D42EFC" w:rsidRDefault="00D42EF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fois configuré, on voit que le proxy est prêt à écouter tout le trafic, il faut donc l’activer car pour l’instant on obtient ça :</w:t>
            </w:r>
          </w:p>
          <w:p w14:paraId="17D43B00" w14:textId="55886BDF" w:rsidR="00D42EFC" w:rsidRDefault="00D42EFC" w:rsidP="003A1819">
            <w:pPr>
              <w:spacing w:before="120" w:after="120"/>
              <w:rPr>
                <w:rFonts w:asciiTheme="minorHAnsi" w:hAnsiTheme="minorHAnsi"/>
              </w:rPr>
            </w:pPr>
            <w:r w:rsidRPr="00D42EFC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6D9F1F81" wp14:editId="0C887B5F">
                  <wp:extent cx="5760720" cy="2290445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A456F" w14:textId="77777777" w:rsidR="00D42EFC" w:rsidRDefault="00D42EFC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4762FEF3" w14:textId="4B3AAB8D" w:rsidR="0061587B" w:rsidRDefault="00D42EF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Donc on l’active en appuyant sur </w:t>
            </w:r>
            <w:r w:rsidRPr="00D42EFC">
              <w:rPr>
                <w:rFonts w:asciiTheme="minorHAnsi" w:hAnsiTheme="minorHAnsi"/>
                <w:b/>
              </w:rPr>
              <w:t>« Start »</w:t>
            </w:r>
            <w:r>
              <w:rPr>
                <w:rFonts w:asciiTheme="minorHAnsi" w:hAnsiTheme="minorHAnsi"/>
              </w:rPr>
              <w:t xml:space="preserve"> et on peut faire le</w:t>
            </w:r>
            <w:r w:rsidR="00970547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</w:t>
            </w:r>
            <w:r w:rsidR="003321FA">
              <w:rPr>
                <w:rFonts w:asciiTheme="minorHAnsi" w:hAnsiTheme="minorHAnsi"/>
              </w:rPr>
              <w:t>test</w:t>
            </w:r>
            <w:r w:rsidR="00970547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manuellement </w:t>
            </w:r>
            <w:r w:rsidR="003321FA">
              <w:rPr>
                <w:rFonts w:asciiTheme="minorHAnsi" w:hAnsiTheme="minorHAnsi"/>
              </w:rPr>
              <w:t>nous-même</w:t>
            </w:r>
            <w:r>
              <w:rPr>
                <w:rFonts w:asciiTheme="minorHAnsi" w:hAnsiTheme="minorHAnsi"/>
              </w:rPr>
              <w:t xml:space="preserve"> en tapant les URL et en nous connectant </w:t>
            </w:r>
            <w:r w:rsidR="003321FA">
              <w:rPr>
                <w:rFonts w:asciiTheme="minorHAnsi" w:hAnsiTheme="minorHAnsi"/>
              </w:rPr>
              <w:t>etc...</w:t>
            </w:r>
          </w:p>
          <w:p w14:paraId="7C54EA4B" w14:textId="2D71E9C4" w:rsidR="0061587B" w:rsidRDefault="00D42EFC" w:rsidP="003A1819">
            <w:pPr>
              <w:spacing w:before="120" w:after="120"/>
              <w:rPr>
                <w:rFonts w:asciiTheme="minorHAnsi" w:hAnsiTheme="minorHAnsi"/>
              </w:rPr>
            </w:pPr>
            <w:r w:rsidRPr="00D42EFC">
              <w:rPr>
                <w:rFonts w:asciiTheme="minorHAnsi" w:hAnsiTheme="minorHAnsi"/>
                <w:noProof/>
              </w:rPr>
              <w:drawing>
                <wp:inline distT="0" distB="0" distL="0" distR="0" wp14:anchorId="1BCF390A" wp14:editId="77CBE9FB">
                  <wp:extent cx="4677428" cy="1524213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1C039" w14:textId="35F712DB" w:rsidR="00D42EFC" w:rsidRDefault="00D42EFC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Une fois terminé, on appuie </w:t>
            </w:r>
            <w:r w:rsidRPr="00D42EFC">
              <w:rPr>
                <w:rFonts w:asciiTheme="minorHAnsi" w:hAnsiTheme="minorHAnsi"/>
                <w:b/>
              </w:rPr>
              <w:t>« stop »</w:t>
            </w:r>
          </w:p>
          <w:p w14:paraId="629B230A" w14:textId="3E79952C" w:rsidR="00D42EFC" w:rsidRDefault="003321FA" w:rsidP="003A1819">
            <w:pPr>
              <w:spacing w:before="120" w:after="120"/>
              <w:rPr>
                <w:rFonts w:asciiTheme="minorHAnsi" w:hAnsiTheme="minorHAnsi"/>
              </w:rPr>
            </w:pPr>
            <w:r w:rsidRPr="003321FA">
              <w:rPr>
                <w:rFonts w:asciiTheme="minorHAnsi" w:hAnsiTheme="minorHAnsi"/>
                <w:noProof/>
              </w:rPr>
              <w:drawing>
                <wp:inline distT="0" distB="0" distL="0" distR="0" wp14:anchorId="595CA0D5" wp14:editId="51930224">
                  <wp:extent cx="5449060" cy="1810003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66208" w14:textId="6A027D03" w:rsidR="00D42EFC" w:rsidRDefault="003321FA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Et le résultat</w:t>
            </w:r>
            <w:r w:rsidR="00A32BA5">
              <w:rPr>
                <w:rFonts w:asciiTheme="minorHAnsi" w:hAnsiTheme="minorHAnsi"/>
              </w:rPr>
              <w:t xml:space="preserve"> ainsi que chacune des étapes</w:t>
            </w:r>
            <w:r>
              <w:rPr>
                <w:rFonts w:asciiTheme="minorHAnsi" w:hAnsiTheme="minorHAnsi"/>
              </w:rPr>
              <w:t xml:space="preserve"> </w:t>
            </w:r>
            <w:r w:rsidR="00970547">
              <w:rPr>
                <w:rFonts w:asciiTheme="minorHAnsi" w:hAnsiTheme="minorHAnsi"/>
              </w:rPr>
              <w:t xml:space="preserve">du test </w:t>
            </w:r>
            <w:r>
              <w:rPr>
                <w:rFonts w:asciiTheme="minorHAnsi" w:hAnsiTheme="minorHAnsi"/>
              </w:rPr>
              <w:t xml:space="preserve">apparait dans </w:t>
            </w:r>
            <w:r w:rsidRPr="003321FA">
              <w:rPr>
                <w:rFonts w:asciiTheme="minorHAnsi" w:hAnsiTheme="minorHAnsi"/>
                <w:b/>
              </w:rPr>
              <w:t>« </w:t>
            </w:r>
            <w:proofErr w:type="spellStart"/>
            <w:r w:rsidRPr="003321FA">
              <w:rPr>
                <w:rFonts w:asciiTheme="minorHAnsi" w:hAnsiTheme="minorHAnsi"/>
                <w:b/>
              </w:rPr>
              <w:t>Recording</w:t>
            </w:r>
            <w:proofErr w:type="spellEnd"/>
            <w:r w:rsidRPr="003321FA">
              <w:rPr>
                <w:rFonts w:asciiTheme="minorHAnsi" w:hAnsiTheme="minorHAnsi"/>
                <w:b/>
              </w:rPr>
              <w:t xml:space="preserve"> Controller »</w:t>
            </w:r>
          </w:p>
          <w:p w14:paraId="27D70BB8" w14:textId="59E6B50E" w:rsidR="00012F43" w:rsidRDefault="00012F43" w:rsidP="003A1819">
            <w:pPr>
              <w:spacing w:before="120" w:after="120"/>
              <w:rPr>
                <w:rFonts w:asciiTheme="minorHAnsi" w:hAnsiTheme="minorHAnsi"/>
              </w:rPr>
            </w:pPr>
            <w:r w:rsidRPr="00FA2984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02BCC46A" wp14:editId="1EC7C052">
                  <wp:extent cx="5760720" cy="409575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8B64B" w14:textId="369BF98C" w:rsidR="00BB6932" w:rsidRDefault="00FA18FF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Enfin, maintenant notre scénario </w:t>
            </w:r>
            <w:r w:rsidR="00012F43">
              <w:rPr>
                <w:rFonts w:asciiTheme="minorHAnsi" w:hAnsiTheme="minorHAnsi"/>
              </w:rPr>
              <w:t>obtenu</w:t>
            </w:r>
            <w:r>
              <w:rPr>
                <w:rFonts w:asciiTheme="minorHAnsi" w:hAnsiTheme="minorHAnsi"/>
              </w:rPr>
              <w:t xml:space="preserve"> grâce à nos démarches, </w:t>
            </w:r>
            <w:r w:rsidR="00012F43">
              <w:rPr>
                <w:rFonts w:asciiTheme="minorHAnsi" w:hAnsiTheme="minorHAnsi"/>
              </w:rPr>
              <w:t>je l’enregistre et l</w:t>
            </w:r>
            <w:r w:rsidR="00617F2A">
              <w:rPr>
                <w:rFonts w:asciiTheme="minorHAnsi" w:hAnsiTheme="minorHAnsi"/>
              </w:rPr>
              <w:t xml:space="preserve">’ouvre </w:t>
            </w:r>
            <w:r w:rsidR="00012F43">
              <w:rPr>
                <w:rFonts w:asciiTheme="minorHAnsi" w:hAnsiTheme="minorHAnsi"/>
              </w:rPr>
              <w:t xml:space="preserve">quand </w:t>
            </w:r>
            <w:r w:rsidR="001E7AB0">
              <w:rPr>
                <w:rFonts w:asciiTheme="minorHAnsi" w:hAnsiTheme="minorHAnsi"/>
              </w:rPr>
              <w:t xml:space="preserve">et comme </w:t>
            </w:r>
            <w:r w:rsidR="00012F43">
              <w:rPr>
                <w:rFonts w:asciiTheme="minorHAnsi" w:hAnsiTheme="minorHAnsi"/>
              </w:rPr>
              <w:t>je veux sous format</w:t>
            </w:r>
            <w:r w:rsidR="00BB6932">
              <w:rPr>
                <w:rFonts w:asciiTheme="minorHAnsi" w:hAnsiTheme="minorHAnsi"/>
              </w:rPr>
              <w:t xml:space="preserve"> (.</w:t>
            </w:r>
            <w:proofErr w:type="spellStart"/>
            <w:r w:rsidR="00BB6932">
              <w:rPr>
                <w:rFonts w:asciiTheme="minorHAnsi" w:hAnsiTheme="minorHAnsi"/>
              </w:rPr>
              <w:t>jmx</w:t>
            </w:r>
            <w:proofErr w:type="spellEnd"/>
            <w:r w:rsidR="00BB6932">
              <w:rPr>
                <w:rFonts w:asciiTheme="minorHAnsi" w:hAnsiTheme="minorHAnsi"/>
              </w:rPr>
              <w:t>)</w:t>
            </w:r>
            <w:r w:rsidR="00AC6B8A">
              <w:rPr>
                <w:rFonts w:asciiTheme="minorHAnsi" w:hAnsiTheme="minorHAnsi"/>
              </w:rPr>
              <w:t xml:space="preserve"> grâce à </w:t>
            </w:r>
            <w:r w:rsidR="00012F43">
              <w:rPr>
                <w:rFonts w:asciiTheme="minorHAnsi" w:hAnsiTheme="minorHAnsi"/>
                <w:b/>
              </w:rPr>
              <w:t>« Save »</w:t>
            </w:r>
            <w:r w:rsidR="00012F43" w:rsidRPr="00AC6B8A">
              <w:rPr>
                <w:rFonts w:asciiTheme="minorHAnsi" w:hAnsiTheme="minorHAnsi"/>
                <w:b/>
              </w:rPr>
              <w:t xml:space="preserve"> </w:t>
            </w:r>
            <w:r w:rsidR="00012F43" w:rsidRPr="00012F43">
              <w:rPr>
                <w:rFonts w:asciiTheme="minorHAnsi" w:hAnsiTheme="minorHAnsi"/>
              </w:rPr>
              <w:t>et</w:t>
            </w:r>
            <w:r w:rsidR="00012F43">
              <w:rPr>
                <w:rFonts w:asciiTheme="minorHAnsi" w:hAnsiTheme="minorHAnsi"/>
                <w:b/>
              </w:rPr>
              <w:t xml:space="preserve"> </w:t>
            </w:r>
            <w:r w:rsidR="00AC6B8A" w:rsidRPr="00AC6B8A">
              <w:rPr>
                <w:rFonts w:asciiTheme="minorHAnsi" w:hAnsiTheme="minorHAnsi"/>
                <w:b/>
              </w:rPr>
              <w:t>« File »</w:t>
            </w:r>
            <w:r w:rsidR="00AC6B8A">
              <w:rPr>
                <w:rFonts w:asciiTheme="minorHAnsi" w:hAnsiTheme="minorHAnsi"/>
              </w:rPr>
              <w:t xml:space="preserve"> et </w:t>
            </w:r>
            <w:r w:rsidR="00AC6B8A" w:rsidRPr="00AC6B8A">
              <w:rPr>
                <w:rFonts w:asciiTheme="minorHAnsi" w:hAnsiTheme="minorHAnsi"/>
                <w:b/>
              </w:rPr>
              <w:t>« Open »</w:t>
            </w:r>
          </w:p>
          <w:p w14:paraId="69FB2B9A" w14:textId="2FD8CC97" w:rsidR="00FA2984" w:rsidRDefault="008F4758" w:rsidP="003A1819">
            <w:pPr>
              <w:spacing w:before="120" w:after="120"/>
              <w:rPr>
                <w:rFonts w:asciiTheme="minorHAnsi" w:hAnsiTheme="minorHAnsi"/>
              </w:rPr>
            </w:pPr>
            <w:r w:rsidRPr="008F4758">
              <w:rPr>
                <w:rFonts w:asciiTheme="minorHAnsi" w:hAnsiTheme="minorHAnsi"/>
                <w:noProof/>
              </w:rPr>
              <w:drawing>
                <wp:inline distT="0" distB="0" distL="0" distR="0" wp14:anchorId="45221261" wp14:editId="4727F7B8">
                  <wp:extent cx="4944165" cy="2829320"/>
                  <wp:effectExtent l="0" t="0" r="8890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C6AF6" w14:textId="31453A29" w:rsidR="008F4758" w:rsidRDefault="00141372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Pour effectuer </w:t>
            </w:r>
            <w:r w:rsidR="00012F43">
              <w:rPr>
                <w:rFonts w:asciiTheme="minorHAnsi" w:hAnsiTheme="minorHAnsi"/>
              </w:rPr>
              <w:t>le</w:t>
            </w:r>
            <w:r>
              <w:rPr>
                <w:rFonts w:asciiTheme="minorHAnsi" w:hAnsiTheme="minorHAnsi"/>
              </w:rPr>
              <w:t xml:space="preserve"> test de ce scénario</w:t>
            </w:r>
            <w:r w:rsidR="00012F43">
              <w:rPr>
                <w:rFonts w:asciiTheme="minorHAnsi" w:hAnsiTheme="minorHAnsi"/>
              </w:rPr>
              <w:t xml:space="preserve"> automatiquement</w:t>
            </w:r>
            <w:r>
              <w:rPr>
                <w:rFonts w:asciiTheme="minorHAnsi" w:hAnsiTheme="minorHAnsi"/>
              </w:rPr>
              <w:t>, on appuie sur la flèche verte puis on regarde les résultats et les performances</w:t>
            </w:r>
            <w:r w:rsidR="00E3383E">
              <w:rPr>
                <w:rFonts w:asciiTheme="minorHAnsi" w:hAnsiTheme="minorHAnsi"/>
              </w:rPr>
              <w:t xml:space="preserve"> respectivement</w:t>
            </w:r>
            <w:r>
              <w:rPr>
                <w:rFonts w:asciiTheme="minorHAnsi" w:hAnsiTheme="minorHAnsi"/>
              </w:rPr>
              <w:t xml:space="preserve"> dans </w:t>
            </w:r>
            <w:r w:rsidRPr="00141372">
              <w:rPr>
                <w:rFonts w:asciiTheme="minorHAnsi" w:hAnsiTheme="minorHAnsi"/>
                <w:b/>
              </w:rPr>
              <w:t>« </w:t>
            </w:r>
            <w:proofErr w:type="spellStart"/>
            <w:r w:rsidRPr="00141372">
              <w:rPr>
                <w:rFonts w:asciiTheme="minorHAnsi" w:hAnsiTheme="minorHAnsi"/>
                <w:b/>
              </w:rPr>
              <w:t>View</w:t>
            </w:r>
            <w:proofErr w:type="spellEnd"/>
            <w:r w:rsidRPr="00141372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Pr="00141372">
              <w:rPr>
                <w:rFonts w:asciiTheme="minorHAnsi" w:hAnsiTheme="minorHAnsi"/>
                <w:b/>
              </w:rPr>
              <w:t>Results</w:t>
            </w:r>
            <w:proofErr w:type="spellEnd"/>
            <w:r w:rsidRPr="00141372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Pr="00141372">
              <w:rPr>
                <w:rFonts w:asciiTheme="minorHAnsi" w:hAnsiTheme="minorHAnsi"/>
                <w:b/>
              </w:rPr>
              <w:t>Tree</w:t>
            </w:r>
            <w:proofErr w:type="spellEnd"/>
            <w:r w:rsidRPr="00141372">
              <w:rPr>
                <w:rFonts w:asciiTheme="minorHAnsi" w:hAnsiTheme="minorHAnsi"/>
                <w:b/>
              </w:rPr>
              <w:t> »</w:t>
            </w:r>
            <w:r w:rsidR="00E57885">
              <w:rPr>
                <w:rFonts w:asciiTheme="minorHAnsi" w:hAnsiTheme="minorHAnsi"/>
                <w:b/>
              </w:rPr>
              <w:t xml:space="preserve"> </w:t>
            </w:r>
            <w:r w:rsidR="00E57885" w:rsidRPr="00393BFA">
              <w:rPr>
                <w:rFonts w:asciiTheme="minorHAnsi" w:hAnsiTheme="minorHAnsi"/>
              </w:rPr>
              <w:t>et</w:t>
            </w:r>
            <w:r>
              <w:rPr>
                <w:rFonts w:asciiTheme="minorHAnsi" w:hAnsiTheme="minorHAnsi"/>
              </w:rPr>
              <w:t xml:space="preserve"> dans </w:t>
            </w:r>
            <w:r w:rsidRPr="00141372">
              <w:rPr>
                <w:rFonts w:asciiTheme="minorHAnsi" w:hAnsiTheme="minorHAnsi"/>
                <w:b/>
              </w:rPr>
              <w:t xml:space="preserve">« Sampler </w:t>
            </w:r>
            <w:proofErr w:type="spellStart"/>
            <w:r w:rsidRPr="00141372">
              <w:rPr>
                <w:rFonts w:asciiTheme="minorHAnsi" w:hAnsiTheme="minorHAnsi"/>
                <w:b/>
              </w:rPr>
              <w:t>Result</w:t>
            </w:r>
            <w:proofErr w:type="spellEnd"/>
            <w:r w:rsidRPr="00141372">
              <w:rPr>
                <w:rFonts w:asciiTheme="minorHAnsi" w:hAnsiTheme="minorHAnsi"/>
                <w:b/>
              </w:rPr>
              <w:t> »</w:t>
            </w:r>
          </w:p>
          <w:p w14:paraId="597D05B4" w14:textId="173BEBF4" w:rsidR="00141372" w:rsidRDefault="00141372" w:rsidP="003A1819">
            <w:pPr>
              <w:spacing w:before="120" w:after="120"/>
              <w:rPr>
                <w:rFonts w:asciiTheme="minorHAnsi" w:hAnsiTheme="minorHAnsi"/>
              </w:rPr>
            </w:pPr>
            <w:r w:rsidRPr="00141372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70D7B41F" wp14:editId="1E260A37">
                  <wp:extent cx="5760720" cy="4452620"/>
                  <wp:effectExtent l="0" t="0" r="0" b="508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45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4636C" w14:textId="66838E67" w:rsidR="00BC29AC" w:rsidRDefault="00141372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Si y’a un problème ou que les étapes sont rouges au lieu de vert, on </w:t>
            </w:r>
            <w:proofErr w:type="spellStart"/>
            <w:r>
              <w:rPr>
                <w:rFonts w:asciiTheme="minorHAnsi" w:hAnsiTheme="minorHAnsi"/>
              </w:rPr>
              <w:t>debug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="00E3383E">
              <w:rPr>
                <w:rFonts w:asciiTheme="minorHAnsi" w:hAnsiTheme="minorHAnsi"/>
              </w:rPr>
              <w:t>nous-même</w:t>
            </w:r>
            <w:r w:rsidR="00FA18FF">
              <w:rPr>
                <w:rFonts w:asciiTheme="minorHAnsi" w:hAnsiTheme="minorHAnsi"/>
              </w:rPr>
              <w:t xml:space="preserve"> ou bien on le teste manuellement et on contacte le responsable</w:t>
            </w:r>
            <w:r w:rsidR="00BC29AC">
              <w:rPr>
                <w:rFonts w:asciiTheme="minorHAnsi" w:hAnsiTheme="minorHAnsi"/>
              </w:rPr>
              <w:t xml:space="preserve"> du service</w:t>
            </w:r>
            <w:r w:rsidR="00FA18FF">
              <w:rPr>
                <w:rFonts w:asciiTheme="minorHAnsi" w:hAnsiTheme="minorHAnsi"/>
              </w:rPr>
              <w:t xml:space="preserve"> pour savoir si ce n’est pas une maintenance temporaire</w:t>
            </w:r>
            <w:r w:rsidR="00E3383E">
              <w:rPr>
                <w:rFonts w:asciiTheme="minorHAnsi" w:hAnsiTheme="minorHAnsi"/>
              </w:rPr>
              <w:t>.</w:t>
            </w:r>
            <w:r w:rsidR="00EA22A7">
              <w:rPr>
                <w:rFonts w:asciiTheme="minorHAnsi" w:hAnsiTheme="minorHAnsi"/>
              </w:rPr>
              <w:t xml:space="preserve"> </w:t>
            </w:r>
          </w:p>
          <w:p w14:paraId="60ADCD29" w14:textId="57FD21BE" w:rsidR="00E57885" w:rsidRDefault="00E57885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tout est vert, ça veut dire que tout fonctionne.</w:t>
            </w:r>
          </w:p>
          <w:p w14:paraId="0F802068" w14:textId="680E7A97" w:rsidR="00E57885" w:rsidRDefault="00E57885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Dans </w:t>
            </w:r>
            <w:r w:rsidRPr="00E57885">
              <w:rPr>
                <w:rFonts w:asciiTheme="minorHAnsi" w:hAnsiTheme="minorHAnsi"/>
                <w:b/>
              </w:rPr>
              <w:t>« </w:t>
            </w:r>
            <w:r>
              <w:rPr>
                <w:rFonts w:asciiTheme="minorHAnsi" w:hAnsiTheme="minorHAnsi"/>
                <w:b/>
              </w:rPr>
              <w:t>S</w:t>
            </w:r>
            <w:r w:rsidRPr="00E57885">
              <w:rPr>
                <w:rFonts w:asciiTheme="minorHAnsi" w:hAnsiTheme="minorHAnsi"/>
                <w:b/>
              </w:rPr>
              <w:t xml:space="preserve">ampler </w:t>
            </w:r>
            <w:proofErr w:type="spellStart"/>
            <w:r w:rsidRPr="00E57885">
              <w:rPr>
                <w:rFonts w:asciiTheme="minorHAnsi" w:hAnsiTheme="minorHAnsi"/>
                <w:b/>
              </w:rPr>
              <w:t>result</w:t>
            </w:r>
            <w:proofErr w:type="spellEnd"/>
            <w:r w:rsidRPr="00E57885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</w:rPr>
              <w:t xml:space="preserve"> nous avons quelques infos de </w:t>
            </w:r>
            <w:r w:rsidR="00E37D07">
              <w:rPr>
                <w:rFonts w:asciiTheme="minorHAnsi" w:hAnsiTheme="minorHAnsi"/>
              </w:rPr>
              <w:t>performances très utiles</w:t>
            </w:r>
            <w:r>
              <w:rPr>
                <w:rFonts w:asciiTheme="minorHAnsi" w:hAnsiTheme="minorHAnsi"/>
              </w:rPr>
              <w:t>, comme :</w:t>
            </w:r>
          </w:p>
          <w:p w14:paraId="4B069B6F" w14:textId="2DB0497C" w:rsidR="00E57885" w:rsidRPr="00380B39" w:rsidRDefault="00E57885" w:rsidP="00E57885">
            <w:pPr>
              <w:spacing w:before="120" w:after="120"/>
              <w:rPr>
                <w:rFonts w:asciiTheme="minorHAnsi" w:hAnsiTheme="minorHAnsi"/>
              </w:rPr>
            </w:pPr>
            <w:proofErr w:type="spellStart"/>
            <w:r w:rsidRPr="00380B39">
              <w:rPr>
                <w:rFonts w:asciiTheme="minorHAnsi" w:hAnsiTheme="minorHAnsi"/>
                <w:b/>
              </w:rPr>
              <w:t>Load</w:t>
            </w:r>
            <w:proofErr w:type="spellEnd"/>
            <w:r w:rsidRPr="00380B39">
              <w:rPr>
                <w:rFonts w:asciiTheme="minorHAnsi" w:hAnsiTheme="minorHAnsi"/>
                <w:b/>
              </w:rPr>
              <w:t xml:space="preserve"> </w:t>
            </w:r>
            <w:r w:rsidR="00E37D07" w:rsidRPr="00380B39">
              <w:rPr>
                <w:rFonts w:asciiTheme="minorHAnsi" w:hAnsiTheme="minorHAnsi"/>
                <w:b/>
              </w:rPr>
              <w:t>time</w:t>
            </w:r>
            <w:r w:rsidR="00E37D07" w:rsidRPr="00380B39">
              <w:rPr>
                <w:rFonts w:asciiTheme="minorHAnsi" w:hAnsiTheme="minorHAnsi"/>
              </w:rPr>
              <w:t xml:space="preserve"> :</w:t>
            </w:r>
            <w:r w:rsidRPr="00380B39">
              <w:rPr>
                <w:rFonts w:asciiTheme="minorHAnsi" w:hAnsiTheme="minorHAnsi"/>
              </w:rPr>
              <w:t xml:space="preserve"> </w:t>
            </w:r>
            <w:r w:rsidR="00292BBA">
              <w:rPr>
                <w:rFonts w:asciiTheme="minorHAnsi" w:hAnsiTheme="minorHAnsi"/>
              </w:rPr>
              <w:t>T</w:t>
            </w:r>
            <w:r w:rsidR="00292BBA">
              <w:t xml:space="preserve">emps total pour recevoir la </w:t>
            </w:r>
            <w:r w:rsidR="00292BBA">
              <w:rPr>
                <w:rStyle w:val="lev"/>
              </w:rPr>
              <w:t>réponse complète.</w:t>
            </w:r>
          </w:p>
          <w:p w14:paraId="45370041" w14:textId="21BA178B" w:rsidR="00E57885" w:rsidRPr="00EA22A7" w:rsidRDefault="00E57885" w:rsidP="00E57885">
            <w:pPr>
              <w:spacing w:before="120" w:after="120"/>
              <w:rPr>
                <w:rFonts w:asciiTheme="minorHAnsi" w:hAnsiTheme="minorHAnsi"/>
              </w:rPr>
            </w:pPr>
            <w:proofErr w:type="spellStart"/>
            <w:r w:rsidRPr="00EA22A7">
              <w:rPr>
                <w:rFonts w:asciiTheme="minorHAnsi" w:hAnsiTheme="minorHAnsi"/>
                <w:b/>
              </w:rPr>
              <w:t>Connect</w:t>
            </w:r>
            <w:proofErr w:type="spellEnd"/>
            <w:r w:rsidRPr="00EA22A7">
              <w:rPr>
                <w:rFonts w:asciiTheme="minorHAnsi" w:hAnsiTheme="minorHAnsi"/>
                <w:b/>
              </w:rPr>
              <w:t xml:space="preserve"> </w:t>
            </w:r>
            <w:r w:rsidR="00E37D07" w:rsidRPr="00EA22A7">
              <w:rPr>
                <w:rFonts w:asciiTheme="minorHAnsi" w:hAnsiTheme="minorHAnsi"/>
                <w:b/>
              </w:rPr>
              <w:t>time</w:t>
            </w:r>
            <w:r w:rsidR="00E37D07" w:rsidRPr="00EA22A7">
              <w:rPr>
                <w:rFonts w:asciiTheme="minorHAnsi" w:hAnsiTheme="minorHAnsi"/>
              </w:rPr>
              <w:t xml:space="preserve"> :</w:t>
            </w:r>
            <w:r w:rsidR="00EA22A7" w:rsidRPr="00EA22A7">
              <w:rPr>
                <w:rFonts w:asciiTheme="minorHAnsi" w:hAnsiTheme="minorHAnsi"/>
              </w:rPr>
              <w:t xml:space="preserve"> </w:t>
            </w:r>
            <w:r w:rsidR="00EA22A7">
              <w:t xml:space="preserve">Temps nécessaire pour établir la connexion </w:t>
            </w:r>
            <w:r w:rsidR="00393BFA">
              <w:t xml:space="preserve">protocole </w:t>
            </w:r>
            <w:r w:rsidR="00EA22A7">
              <w:t>TCP avec le serveur (3-way handshake réseau).</w:t>
            </w:r>
            <w:r w:rsidRPr="00EA22A7">
              <w:rPr>
                <w:rFonts w:asciiTheme="minorHAnsi" w:hAnsiTheme="minorHAnsi"/>
              </w:rPr>
              <w:t xml:space="preserve"> </w:t>
            </w:r>
          </w:p>
          <w:p w14:paraId="6C7F685D" w14:textId="7F483FBF" w:rsidR="00E57885" w:rsidRDefault="00E57885" w:rsidP="00E57885">
            <w:pPr>
              <w:spacing w:before="120" w:after="120"/>
            </w:pPr>
            <w:proofErr w:type="spellStart"/>
            <w:r w:rsidRPr="00EA22A7">
              <w:rPr>
                <w:rFonts w:asciiTheme="minorHAnsi" w:hAnsiTheme="minorHAnsi"/>
                <w:b/>
              </w:rPr>
              <w:t>Latency</w:t>
            </w:r>
            <w:proofErr w:type="spellEnd"/>
            <w:r w:rsidR="00E37D07">
              <w:rPr>
                <w:rFonts w:asciiTheme="minorHAnsi" w:hAnsiTheme="minorHAnsi"/>
                <w:b/>
              </w:rPr>
              <w:t xml:space="preserve"> </w:t>
            </w:r>
            <w:r w:rsidRPr="00EA22A7">
              <w:rPr>
                <w:rFonts w:asciiTheme="minorHAnsi" w:hAnsiTheme="minorHAnsi"/>
              </w:rPr>
              <w:t xml:space="preserve">: </w:t>
            </w:r>
            <w:r w:rsidR="00EA22A7">
              <w:t>la réactivité du serveur, c’est</w:t>
            </w:r>
            <w:r w:rsidR="00EA22A7">
              <w:noBreakHyphen/>
              <w:t>à</w:t>
            </w:r>
            <w:r w:rsidR="00EA22A7">
              <w:noBreakHyphen/>
              <w:t>dire combien de temps il met pour commencer à répondre.</w:t>
            </w:r>
          </w:p>
          <w:p w14:paraId="2EFF23F5" w14:textId="68C2775C" w:rsidR="00C13E3A" w:rsidRPr="00C13E3A" w:rsidRDefault="00393BFA" w:rsidP="00E57885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Tout ça sert</w:t>
            </w:r>
            <w:r w:rsidR="00C13E3A">
              <w:rPr>
                <w:rFonts w:asciiTheme="minorHAnsi" w:hAnsiTheme="minorHAnsi"/>
              </w:rPr>
              <w:t xml:space="preserve"> donc à nous donner des informations </w:t>
            </w:r>
            <w:r w:rsidR="001531D0">
              <w:rPr>
                <w:rFonts w:asciiTheme="minorHAnsi" w:hAnsiTheme="minorHAnsi"/>
              </w:rPr>
              <w:t>concernant les</w:t>
            </w:r>
            <w:r w:rsidR="00C13E3A">
              <w:rPr>
                <w:rFonts w:asciiTheme="minorHAnsi" w:hAnsiTheme="minorHAnsi"/>
              </w:rPr>
              <w:t xml:space="preserve"> performances de notre site web et </w:t>
            </w:r>
            <w:r w:rsidR="00E37D07">
              <w:rPr>
                <w:rFonts w:asciiTheme="minorHAnsi" w:hAnsiTheme="minorHAnsi"/>
              </w:rPr>
              <w:t>des serveurs</w:t>
            </w:r>
            <w:r w:rsidR="00C13E3A">
              <w:rPr>
                <w:rFonts w:asciiTheme="minorHAnsi" w:hAnsiTheme="minorHAnsi"/>
              </w:rPr>
              <w:t xml:space="preserve"> qui </w:t>
            </w:r>
            <w:r w:rsidR="00143D4D">
              <w:rPr>
                <w:rFonts w:asciiTheme="minorHAnsi" w:hAnsiTheme="minorHAnsi"/>
              </w:rPr>
              <w:t>hébergent</w:t>
            </w:r>
            <w:r w:rsidR="00C13E3A">
              <w:rPr>
                <w:rFonts w:asciiTheme="minorHAnsi" w:hAnsiTheme="minorHAnsi"/>
              </w:rPr>
              <w:t xml:space="preserve"> </w:t>
            </w:r>
            <w:r w:rsidR="00143D4D">
              <w:rPr>
                <w:rFonts w:asciiTheme="minorHAnsi" w:hAnsiTheme="minorHAnsi"/>
              </w:rPr>
              <w:t>ce</w:t>
            </w:r>
            <w:r w:rsidR="00C13E3A">
              <w:rPr>
                <w:rFonts w:asciiTheme="minorHAnsi" w:hAnsiTheme="minorHAnsi"/>
              </w:rPr>
              <w:t xml:space="preserve"> service. Il y aussi l’</w:t>
            </w:r>
            <w:r w:rsidR="00E37D07">
              <w:rPr>
                <w:rFonts w:asciiTheme="minorHAnsi" w:hAnsiTheme="minorHAnsi"/>
              </w:rPr>
              <w:t>indispensable</w:t>
            </w:r>
            <w:r w:rsidR="00C13E3A">
              <w:rPr>
                <w:rFonts w:asciiTheme="minorHAnsi" w:hAnsiTheme="minorHAnsi"/>
              </w:rPr>
              <w:t xml:space="preserve"> </w:t>
            </w:r>
            <w:r w:rsidR="00C13E3A" w:rsidRPr="00C13E3A">
              <w:rPr>
                <w:rFonts w:asciiTheme="minorHAnsi" w:hAnsiTheme="minorHAnsi"/>
                <w:b/>
              </w:rPr>
              <w:t>« </w:t>
            </w:r>
            <w:proofErr w:type="spellStart"/>
            <w:r w:rsidR="00C13E3A" w:rsidRPr="00C13E3A">
              <w:rPr>
                <w:rFonts w:asciiTheme="minorHAnsi" w:hAnsiTheme="minorHAnsi"/>
                <w:b/>
              </w:rPr>
              <w:t>Response</w:t>
            </w:r>
            <w:proofErr w:type="spellEnd"/>
            <w:r w:rsidR="00C13E3A" w:rsidRPr="00C13E3A">
              <w:rPr>
                <w:rFonts w:asciiTheme="minorHAnsi" w:hAnsiTheme="minorHAnsi"/>
                <w:b/>
              </w:rPr>
              <w:t xml:space="preserve"> Code »</w:t>
            </w:r>
            <w:r w:rsidR="00C13E3A">
              <w:rPr>
                <w:rFonts w:asciiTheme="minorHAnsi" w:hAnsiTheme="minorHAnsi"/>
                <w:b/>
              </w:rPr>
              <w:t xml:space="preserve"> </w:t>
            </w:r>
            <w:r w:rsidR="00C13E3A" w:rsidRPr="00C13E3A">
              <w:rPr>
                <w:rFonts w:asciiTheme="minorHAnsi" w:hAnsiTheme="minorHAnsi"/>
              </w:rPr>
              <w:t xml:space="preserve">nous indiquant l’état de la page qu’on peut </w:t>
            </w:r>
            <w:r w:rsidR="00E37D07">
              <w:rPr>
                <w:rFonts w:asciiTheme="minorHAnsi" w:hAnsiTheme="minorHAnsi"/>
              </w:rPr>
              <w:t>constater</w:t>
            </w:r>
            <w:r w:rsidR="00C13E3A" w:rsidRPr="00C13E3A">
              <w:rPr>
                <w:rFonts w:asciiTheme="minorHAnsi" w:hAnsiTheme="minorHAnsi"/>
              </w:rPr>
              <w:t xml:space="preserve"> dans</w:t>
            </w:r>
            <w:r w:rsidR="00C13E3A">
              <w:rPr>
                <w:rFonts w:asciiTheme="minorHAnsi" w:hAnsiTheme="minorHAnsi"/>
                <w:b/>
              </w:rPr>
              <w:t xml:space="preserve"> </w:t>
            </w:r>
            <w:r w:rsidR="00C13E3A" w:rsidRPr="00C13E3A">
              <w:rPr>
                <w:rFonts w:asciiTheme="minorHAnsi" w:hAnsiTheme="minorHAnsi"/>
                <w:b/>
              </w:rPr>
              <w:t>« </w:t>
            </w:r>
            <w:proofErr w:type="spellStart"/>
            <w:r w:rsidR="00C13E3A" w:rsidRPr="00C13E3A">
              <w:rPr>
                <w:rFonts w:asciiTheme="minorHAnsi" w:hAnsiTheme="minorHAnsi"/>
                <w:b/>
              </w:rPr>
              <w:t>Response</w:t>
            </w:r>
            <w:proofErr w:type="spellEnd"/>
            <w:r w:rsidR="00C13E3A" w:rsidRPr="00C13E3A">
              <w:rPr>
                <w:rFonts w:asciiTheme="minorHAnsi" w:hAnsiTheme="minorHAnsi"/>
                <w:b/>
              </w:rPr>
              <w:t xml:space="preserve"> data »</w:t>
            </w:r>
            <w:r w:rsidR="00C13E3A">
              <w:rPr>
                <w:rFonts w:asciiTheme="minorHAnsi" w:hAnsiTheme="minorHAnsi"/>
                <w:b/>
              </w:rPr>
              <w:t> </w:t>
            </w:r>
            <w:r w:rsidRPr="00393BFA">
              <w:rPr>
                <w:rFonts w:asciiTheme="minorHAnsi" w:hAnsiTheme="minorHAnsi"/>
              </w:rPr>
              <w:t>en voyant son contenu</w:t>
            </w:r>
            <w:r>
              <w:rPr>
                <w:rFonts w:asciiTheme="minorHAnsi" w:hAnsiTheme="minorHAnsi"/>
                <w:b/>
              </w:rPr>
              <w:t>.</w:t>
            </w:r>
          </w:p>
          <w:p w14:paraId="59915BB7" w14:textId="0F8C7D4B" w:rsidR="0012136A" w:rsidRDefault="00BB6932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Enfin,</w:t>
            </w:r>
            <w:r w:rsidR="00D966E7">
              <w:rPr>
                <w:rFonts w:asciiTheme="minorHAnsi" w:hAnsiTheme="minorHAnsi"/>
              </w:rPr>
              <w:t xml:space="preserve"> depuis l’hôte </w:t>
            </w:r>
            <w:r w:rsidR="0012136A">
              <w:rPr>
                <w:rFonts w:asciiTheme="minorHAnsi" w:hAnsiTheme="minorHAnsi"/>
              </w:rPr>
              <w:t xml:space="preserve">fictif qui est connecté au </w:t>
            </w:r>
            <w:proofErr w:type="spellStart"/>
            <w:r w:rsidR="0012136A">
              <w:rPr>
                <w:rFonts w:asciiTheme="minorHAnsi" w:hAnsiTheme="minorHAnsi"/>
              </w:rPr>
              <w:t>poller</w:t>
            </w:r>
            <w:proofErr w:type="spellEnd"/>
            <w:r w:rsidR="0012136A">
              <w:rPr>
                <w:rFonts w:asciiTheme="minorHAnsi" w:hAnsiTheme="minorHAnsi"/>
              </w:rPr>
              <w:t>, on peut relier</w:t>
            </w:r>
            <w:r w:rsidR="00D966E7">
              <w:rPr>
                <w:rFonts w:asciiTheme="minorHAnsi" w:hAnsiTheme="minorHAnsi"/>
              </w:rPr>
              <w:t xml:space="preserve"> </w:t>
            </w:r>
            <w:r w:rsidR="0012136A">
              <w:rPr>
                <w:rFonts w:asciiTheme="minorHAnsi" w:hAnsiTheme="minorHAnsi"/>
              </w:rPr>
              <w:t xml:space="preserve">les fichiers scénario </w:t>
            </w:r>
            <w:proofErr w:type="spellStart"/>
            <w:r w:rsidR="0012136A">
              <w:rPr>
                <w:rFonts w:asciiTheme="minorHAnsi" w:hAnsiTheme="minorHAnsi"/>
              </w:rPr>
              <w:t>JMeter</w:t>
            </w:r>
            <w:proofErr w:type="spellEnd"/>
            <w:r w:rsidR="0012136A">
              <w:rPr>
                <w:rFonts w:asciiTheme="minorHAnsi" w:hAnsiTheme="minorHAnsi"/>
              </w:rPr>
              <w:t xml:space="preserve"> au</w:t>
            </w:r>
            <w:r w:rsidR="00D25D9B">
              <w:rPr>
                <w:rFonts w:asciiTheme="minorHAnsi" w:hAnsiTheme="minorHAnsi"/>
              </w:rPr>
              <w:t>x</w:t>
            </w:r>
            <w:r w:rsidR="0012136A">
              <w:rPr>
                <w:rFonts w:asciiTheme="minorHAnsi" w:hAnsiTheme="minorHAnsi"/>
              </w:rPr>
              <w:t xml:space="preserve"> service</w:t>
            </w:r>
            <w:r w:rsidR="00D25D9B">
              <w:rPr>
                <w:rFonts w:asciiTheme="minorHAnsi" w:hAnsiTheme="minorHAnsi"/>
              </w:rPr>
              <w:t>s</w:t>
            </w:r>
            <w:r w:rsidR="00E57885">
              <w:rPr>
                <w:rFonts w:asciiTheme="minorHAnsi" w:hAnsiTheme="minorHAnsi"/>
              </w:rPr>
              <w:t xml:space="preserve"> de l’hôte fictif</w:t>
            </w:r>
            <w:r w:rsidR="0012136A">
              <w:rPr>
                <w:rFonts w:asciiTheme="minorHAnsi" w:hAnsiTheme="minorHAnsi"/>
              </w:rPr>
              <w:t> :</w:t>
            </w:r>
          </w:p>
          <w:p w14:paraId="2FEAD92A" w14:textId="0A55BF85" w:rsidR="00181962" w:rsidRPr="00181962" w:rsidRDefault="00D966E7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 </w:t>
            </w:r>
            <w:r w:rsidR="00BB6932" w:rsidRPr="00BB6932">
              <w:rPr>
                <w:rFonts w:asciiTheme="minorHAnsi" w:hAnsiTheme="minorHAnsi"/>
                <w:noProof/>
              </w:rPr>
              <w:drawing>
                <wp:inline distT="0" distB="0" distL="0" distR="0" wp14:anchorId="2E9610A9" wp14:editId="4E09FC55">
                  <wp:extent cx="5760720" cy="3023870"/>
                  <wp:effectExtent l="0" t="0" r="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181CDB8A" w:rsidR="0012136A" w:rsidRPr="0094205C" w:rsidRDefault="0012136A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Nous avons une meilleur vision et richesse de données concernant les URL.</w:t>
            </w:r>
          </w:p>
        </w:tc>
      </w:tr>
    </w:tbl>
    <w:p w14:paraId="3FB64E17" w14:textId="4FDEA9D6" w:rsidR="0012136A" w:rsidRDefault="0012136A" w:rsidP="0094205C"/>
    <w:p w14:paraId="2C265CA5" w14:textId="56BD00FA" w:rsidR="0012136A" w:rsidRDefault="0012136A" w:rsidP="0094205C"/>
    <w:p w14:paraId="2BDB6B43" w14:textId="77777777" w:rsidR="0012136A" w:rsidRDefault="0012136A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79A9BB24" w:rsidR="00451E09" w:rsidRPr="0094205C" w:rsidRDefault="00F5672E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Une fiche de supervision que le client </w:t>
            </w:r>
            <w:r w:rsidR="007C134D">
              <w:rPr>
                <w:rFonts w:asciiTheme="minorHAnsi" w:hAnsiTheme="minorHAnsi"/>
              </w:rPr>
              <w:t>a</w:t>
            </w:r>
            <w:r>
              <w:rPr>
                <w:rFonts w:asciiTheme="minorHAnsi" w:hAnsiTheme="minorHAnsi"/>
              </w:rPr>
              <w:t xml:space="preserve"> </w:t>
            </w:r>
            <w:r w:rsidR="009F227C">
              <w:rPr>
                <w:rFonts w:asciiTheme="minorHAnsi" w:hAnsiTheme="minorHAnsi"/>
              </w:rPr>
              <w:t>remplie</w:t>
            </w:r>
            <w:r w:rsidR="007C134D">
              <w:rPr>
                <w:rFonts w:asciiTheme="minorHAnsi" w:hAnsiTheme="minorHAnsi"/>
              </w:rPr>
              <w:t xml:space="preserve"> et a demandé à </w:t>
            </w:r>
            <w:r w:rsidR="009F227C">
              <w:rPr>
                <w:rFonts w:asciiTheme="minorHAnsi" w:hAnsiTheme="minorHAnsi"/>
              </w:rPr>
              <w:t>traiter</w:t>
            </w:r>
            <w:r w:rsidR="007C134D">
              <w:rPr>
                <w:rFonts w:asciiTheme="minorHAnsi" w:hAnsiTheme="minorHAnsi"/>
              </w:rPr>
              <w:t xml:space="preserve"> via un ticket</w:t>
            </w:r>
            <w:r w:rsidR="009F227C">
              <w:rPr>
                <w:rFonts w:asciiTheme="minorHAnsi" w:hAnsiTheme="minorHAnsi"/>
              </w:rPr>
              <w:t xml:space="preserve"> Satis</w:t>
            </w:r>
            <w:r w:rsidR="00AF37C4">
              <w:rPr>
                <w:rFonts w:asciiTheme="minorHAnsi" w:hAnsiTheme="minorHAnsi"/>
              </w:rPr>
              <w:t>.</w:t>
            </w: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7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0D505" w14:textId="77777777" w:rsidR="0056542C" w:rsidRDefault="0056542C" w:rsidP="000B0BF8">
      <w:r>
        <w:separator/>
      </w:r>
    </w:p>
  </w:endnote>
  <w:endnote w:type="continuationSeparator" w:id="0">
    <w:p w14:paraId="408BF95B" w14:textId="77777777" w:rsidR="0056542C" w:rsidRDefault="0056542C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FBBBA" w14:textId="77777777" w:rsidR="0056542C" w:rsidRDefault="0056542C" w:rsidP="000B0BF8">
      <w:r>
        <w:separator/>
      </w:r>
    </w:p>
  </w:footnote>
  <w:footnote w:type="continuationSeparator" w:id="0">
    <w:p w14:paraId="4B9A684B" w14:textId="77777777" w:rsidR="0056542C" w:rsidRDefault="0056542C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12F43"/>
    <w:rsid w:val="00021157"/>
    <w:rsid w:val="000245B7"/>
    <w:rsid w:val="00047F6F"/>
    <w:rsid w:val="00055AF5"/>
    <w:rsid w:val="00080EF5"/>
    <w:rsid w:val="0008529B"/>
    <w:rsid w:val="000B0BF8"/>
    <w:rsid w:val="000B7DCE"/>
    <w:rsid w:val="000D45E7"/>
    <w:rsid w:val="000E3988"/>
    <w:rsid w:val="001113E4"/>
    <w:rsid w:val="0012136A"/>
    <w:rsid w:val="001267E6"/>
    <w:rsid w:val="00131AEF"/>
    <w:rsid w:val="0013304B"/>
    <w:rsid w:val="00141372"/>
    <w:rsid w:val="00143D4D"/>
    <w:rsid w:val="001531D0"/>
    <w:rsid w:val="001659EF"/>
    <w:rsid w:val="00175383"/>
    <w:rsid w:val="00181962"/>
    <w:rsid w:val="00186998"/>
    <w:rsid w:val="00195E89"/>
    <w:rsid w:val="001A3BA4"/>
    <w:rsid w:val="001E7AB0"/>
    <w:rsid w:val="001E7B39"/>
    <w:rsid w:val="001F5E37"/>
    <w:rsid w:val="001F7B40"/>
    <w:rsid w:val="002213D1"/>
    <w:rsid w:val="00231FDB"/>
    <w:rsid w:val="002466D4"/>
    <w:rsid w:val="00275294"/>
    <w:rsid w:val="00286FE9"/>
    <w:rsid w:val="00292BBA"/>
    <w:rsid w:val="002A1B83"/>
    <w:rsid w:val="002E7C71"/>
    <w:rsid w:val="002F1845"/>
    <w:rsid w:val="003042DF"/>
    <w:rsid w:val="00314749"/>
    <w:rsid w:val="00314811"/>
    <w:rsid w:val="00316808"/>
    <w:rsid w:val="00317AA9"/>
    <w:rsid w:val="003321FA"/>
    <w:rsid w:val="003348A1"/>
    <w:rsid w:val="00334E0C"/>
    <w:rsid w:val="00336D4C"/>
    <w:rsid w:val="003518E5"/>
    <w:rsid w:val="00366083"/>
    <w:rsid w:val="00380B39"/>
    <w:rsid w:val="003916E8"/>
    <w:rsid w:val="00393BFA"/>
    <w:rsid w:val="003A1819"/>
    <w:rsid w:val="003B3E65"/>
    <w:rsid w:val="003B72A6"/>
    <w:rsid w:val="003B77B0"/>
    <w:rsid w:val="003D3CD4"/>
    <w:rsid w:val="003E4EA8"/>
    <w:rsid w:val="00410E38"/>
    <w:rsid w:val="00411733"/>
    <w:rsid w:val="004276B8"/>
    <w:rsid w:val="00427C99"/>
    <w:rsid w:val="0043679D"/>
    <w:rsid w:val="0044546C"/>
    <w:rsid w:val="004513FC"/>
    <w:rsid w:val="00451E09"/>
    <w:rsid w:val="0048192E"/>
    <w:rsid w:val="004915C0"/>
    <w:rsid w:val="004D44CE"/>
    <w:rsid w:val="004F6AB3"/>
    <w:rsid w:val="0050138A"/>
    <w:rsid w:val="005036D9"/>
    <w:rsid w:val="0051597D"/>
    <w:rsid w:val="005222DE"/>
    <w:rsid w:val="005350E2"/>
    <w:rsid w:val="005606F5"/>
    <w:rsid w:val="0056542C"/>
    <w:rsid w:val="005671D6"/>
    <w:rsid w:val="00594572"/>
    <w:rsid w:val="005A0C05"/>
    <w:rsid w:val="005B0D2B"/>
    <w:rsid w:val="005F68E9"/>
    <w:rsid w:val="00603C8F"/>
    <w:rsid w:val="0061587B"/>
    <w:rsid w:val="00617F2A"/>
    <w:rsid w:val="00642E7C"/>
    <w:rsid w:val="006778CE"/>
    <w:rsid w:val="006A043A"/>
    <w:rsid w:val="006B5AEF"/>
    <w:rsid w:val="006C5B9A"/>
    <w:rsid w:val="006E37B3"/>
    <w:rsid w:val="006F16AD"/>
    <w:rsid w:val="007169E1"/>
    <w:rsid w:val="00735DE3"/>
    <w:rsid w:val="00741BB0"/>
    <w:rsid w:val="007739BC"/>
    <w:rsid w:val="00794AE8"/>
    <w:rsid w:val="007A7DD1"/>
    <w:rsid w:val="007B585F"/>
    <w:rsid w:val="007C134D"/>
    <w:rsid w:val="007E226C"/>
    <w:rsid w:val="007F6E3B"/>
    <w:rsid w:val="007F75F6"/>
    <w:rsid w:val="00802256"/>
    <w:rsid w:val="00806F0C"/>
    <w:rsid w:val="0084565B"/>
    <w:rsid w:val="00845B58"/>
    <w:rsid w:val="00871DD0"/>
    <w:rsid w:val="0087716F"/>
    <w:rsid w:val="00877AE0"/>
    <w:rsid w:val="008B6FC6"/>
    <w:rsid w:val="008C0AC3"/>
    <w:rsid w:val="008C2E2A"/>
    <w:rsid w:val="008C7687"/>
    <w:rsid w:val="008D1DC3"/>
    <w:rsid w:val="008E2A2D"/>
    <w:rsid w:val="008F4758"/>
    <w:rsid w:val="0091628B"/>
    <w:rsid w:val="0094205C"/>
    <w:rsid w:val="00970547"/>
    <w:rsid w:val="00982354"/>
    <w:rsid w:val="009956E2"/>
    <w:rsid w:val="009D34C8"/>
    <w:rsid w:val="009F227C"/>
    <w:rsid w:val="009F7B34"/>
    <w:rsid w:val="00A10C09"/>
    <w:rsid w:val="00A25FFA"/>
    <w:rsid w:val="00A32BA5"/>
    <w:rsid w:val="00A35A08"/>
    <w:rsid w:val="00A36CBE"/>
    <w:rsid w:val="00A57BDB"/>
    <w:rsid w:val="00A745D3"/>
    <w:rsid w:val="00A87A9A"/>
    <w:rsid w:val="00A97044"/>
    <w:rsid w:val="00AC4F82"/>
    <w:rsid w:val="00AC6B8A"/>
    <w:rsid w:val="00AE50F0"/>
    <w:rsid w:val="00AF1557"/>
    <w:rsid w:val="00AF37C4"/>
    <w:rsid w:val="00B10356"/>
    <w:rsid w:val="00B23BF8"/>
    <w:rsid w:val="00B51AD5"/>
    <w:rsid w:val="00B60EDB"/>
    <w:rsid w:val="00B6200C"/>
    <w:rsid w:val="00B6510F"/>
    <w:rsid w:val="00B662D6"/>
    <w:rsid w:val="00B73620"/>
    <w:rsid w:val="00B93359"/>
    <w:rsid w:val="00BB6932"/>
    <w:rsid w:val="00BC29AC"/>
    <w:rsid w:val="00BC40ED"/>
    <w:rsid w:val="00BC47DA"/>
    <w:rsid w:val="00BD6B88"/>
    <w:rsid w:val="00C05057"/>
    <w:rsid w:val="00C13E3A"/>
    <w:rsid w:val="00C164A7"/>
    <w:rsid w:val="00C2167B"/>
    <w:rsid w:val="00C32222"/>
    <w:rsid w:val="00C401FF"/>
    <w:rsid w:val="00C5385B"/>
    <w:rsid w:val="00C84A0F"/>
    <w:rsid w:val="00CB31FB"/>
    <w:rsid w:val="00CB7545"/>
    <w:rsid w:val="00CD0ED3"/>
    <w:rsid w:val="00CD4388"/>
    <w:rsid w:val="00D12DD9"/>
    <w:rsid w:val="00D25D9B"/>
    <w:rsid w:val="00D30233"/>
    <w:rsid w:val="00D42420"/>
    <w:rsid w:val="00D42EFC"/>
    <w:rsid w:val="00D50E4B"/>
    <w:rsid w:val="00D70076"/>
    <w:rsid w:val="00D71C3D"/>
    <w:rsid w:val="00D71D06"/>
    <w:rsid w:val="00D72BEC"/>
    <w:rsid w:val="00D77664"/>
    <w:rsid w:val="00D966E7"/>
    <w:rsid w:val="00DB3FCB"/>
    <w:rsid w:val="00DB5BEF"/>
    <w:rsid w:val="00DB6496"/>
    <w:rsid w:val="00DC15E1"/>
    <w:rsid w:val="00DC628D"/>
    <w:rsid w:val="00DD420C"/>
    <w:rsid w:val="00DD759B"/>
    <w:rsid w:val="00DE207B"/>
    <w:rsid w:val="00DE4D99"/>
    <w:rsid w:val="00DF4EC3"/>
    <w:rsid w:val="00DF6C11"/>
    <w:rsid w:val="00E0224F"/>
    <w:rsid w:val="00E02595"/>
    <w:rsid w:val="00E115C9"/>
    <w:rsid w:val="00E24E3D"/>
    <w:rsid w:val="00E3383E"/>
    <w:rsid w:val="00E350CF"/>
    <w:rsid w:val="00E37D07"/>
    <w:rsid w:val="00E42376"/>
    <w:rsid w:val="00E57885"/>
    <w:rsid w:val="00E641E5"/>
    <w:rsid w:val="00E72BBE"/>
    <w:rsid w:val="00E775D8"/>
    <w:rsid w:val="00E927DF"/>
    <w:rsid w:val="00EA22A7"/>
    <w:rsid w:val="00F17C39"/>
    <w:rsid w:val="00F32F80"/>
    <w:rsid w:val="00F41A5F"/>
    <w:rsid w:val="00F44325"/>
    <w:rsid w:val="00F5672E"/>
    <w:rsid w:val="00F63D16"/>
    <w:rsid w:val="00FA18E8"/>
    <w:rsid w:val="00FA18FF"/>
    <w:rsid w:val="00FA2984"/>
    <w:rsid w:val="00FC51FD"/>
    <w:rsid w:val="00FC715A"/>
    <w:rsid w:val="00FD0A0A"/>
    <w:rsid w:val="00FE3388"/>
    <w:rsid w:val="00FE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F32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3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32F8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7971-2BE1-48CB-B1A6-312DED0EF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7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78</cp:revision>
  <cp:lastPrinted>2013-09-10T08:51:00Z</cp:lastPrinted>
  <dcterms:created xsi:type="dcterms:W3CDTF">2016-12-14T12:17:00Z</dcterms:created>
  <dcterms:modified xsi:type="dcterms:W3CDTF">2026-02-25T10:14:00Z</dcterms:modified>
</cp:coreProperties>
</file>