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432C1" w:rsidR="00D432C1" w:rsidP="0028424C" w:rsidRDefault="00B44061" w14:paraId="37B9B102" w14:textId="041A223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SÃO PAULO TECH SCHOOL</w:t>
      </w:r>
    </w:p>
    <w:p w:rsidRPr="00D432C1" w:rsidR="00D432C1" w:rsidP="0028424C" w:rsidRDefault="00D432C1" w14:paraId="69C85C7C" w14:textId="77777777">
      <w:pPr>
        <w:spacing w:line="360" w:lineRule="auto"/>
        <w:jc w:val="center"/>
        <w:rPr>
          <w:rFonts w:ascii="Times New Roman" w:hAnsi="Times New Roman" w:eastAsia="Times New Roman" w:cs="Times New Roman"/>
          <w:i/>
          <w:iCs/>
          <w:color w:val="000000" w:themeColor="text1"/>
          <w:sz w:val="32"/>
          <w:szCs w:val="32"/>
          <w:lang w:eastAsia="en-US"/>
        </w:rPr>
      </w:pPr>
    </w:p>
    <w:p w:rsidRPr="00D432C1" w:rsidR="00D432C1" w:rsidP="0028424C" w:rsidRDefault="00D432C1" w14:paraId="4690FB2E" w14:textId="77777777">
      <w:pPr>
        <w:spacing w:line="360" w:lineRule="auto"/>
        <w:jc w:val="center"/>
        <w:rPr>
          <w:rFonts w:ascii="Times New Roman" w:hAnsi="Times New Roman" w:eastAsia="Times New Roman" w:cs="Times New Roman"/>
          <w:i/>
          <w:iCs/>
          <w:color w:val="000000" w:themeColor="text1"/>
          <w:sz w:val="32"/>
          <w:szCs w:val="32"/>
          <w:lang w:eastAsia="en-US"/>
        </w:rPr>
      </w:pPr>
    </w:p>
    <w:p w:rsidRPr="00D432C1" w:rsidR="00D432C1" w:rsidP="0028424C" w:rsidRDefault="00D432C1" w14:paraId="4300F066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en-US"/>
        </w:rPr>
      </w:pPr>
    </w:p>
    <w:p w:rsidRPr="00D432C1" w:rsidR="00D432C1" w:rsidP="0028424C" w:rsidRDefault="00D432C1" w14:paraId="161346FC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 xml:space="preserve">Sistema de Inteligência de Fluxo para Shopping </w:t>
      </w:r>
      <w:proofErr w:type="spellStart"/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Centers</w:t>
      </w:r>
      <w:proofErr w:type="spellEnd"/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.</w:t>
      </w:r>
    </w:p>
    <w:p w:rsidRPr="00D432C1" w:rsidR="00D432C1" w:rsidP="0028424C" w:rsidRDefault="00D432C1" w14:paraId="7C96E16C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en-US"/>
        </w:rPr>
      </w:pPr>
    </w:p>
    <w:p w:rsidRPr="00D432C1" w:rsidR="00D432C1" w:rsidP="0028424C" w:rsidRDefault="00D432C1" w14:paraId="4352EF0F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en-US"/>
        </w:rPr>
      </w:pPr>
    </w:p>
    <w:p w:rsidRPr="00D432C1" w:rsidR="00D432C1" w:rsidP="0028424C" w:rsidRDefault="00D432C1" w14:paraId="5FA9F1D5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en-US"/>
        </w:rPr>
      </w:pPr>
    </w:p>
    <w:p w:rsidRPr="00D432C1" w:rsidR="00D432C1" w:rsidP="0028424C" w:rsidRDefault="00D432C1" w14:paraId="15AF5AF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Desenvolvido e Organizado por:</w:t>
      </w:r>
    </w:p>
    <w:p w:rsidRPr="00D432C1" w:rsidR="00D432C1" w:rsidP="0028424C" w:rsidRDefault="00D432C1" w14:paraId="034250E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</w:p>
    <w:p w:rsidRPr="00D432C1" w:rsidR="00D432C1" w:rsidP="0028424C" w:rsidRDefault="00D432C1" w14:paraId="2225D80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 xml:space="preserve">Daniel Rezende Garcia </w:t>
      </w:r>
      <w:proofErr w:type="spellStart"/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Foschini</w:t>
      </w:r>
      <w:proofErr w:type="spellEnd"/>
    </w:p>
    <w:p w:rsidRPr="00D432C1" w:rsidR="00D432C1" w:rsidP="0028424C" w:rsidRDefault="00D432C1" w14:paraId="20DE3E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João Pedro Santos Coimbra</w:t>
      </w:r>
    </w:p>
    <w:p w:rsidRPr="00D432C1" w:rsidR="00D432C1" w:rsidP="0028424C" w:rsidRDefault="00D432C1" w14:paraId="090D7B9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Lavinia de Paula Todarelli Faria</w:t>
      </w:r>
    </w:p>
    <w:p w:rsidRPr="00D432C1" w:rsidR="00D432C1" w:rsidP="0028424C" w:rsidRDefault="00D432C1" w14:paraId="654B3F3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Robson Guilherme do Ouro Serafim Almeida</w:t>
      </w:r>
    </w:p>
    <w:p w:rsidRPr="00D432C1" w:rsidR="00D432C1" w:rsidP="0028424C" w:rsidRDefault="00D432C1" w14:paraId="12C45E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Roger Elias Aparecido Santos Pinto</w:t>
      </w:r>
    </w:p>
    <w:p w:rsidRPr="00D432C1" w:rsidR="00D432C1" w:rsidP="0028424C" w:rsidRDefault="00D432C1" w14:paraId="125F6A4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 xml:space="preserve">Samuel Ribeiro Dos Santos </w:t>
      </w:r>
      <w:proofErr w:type="spellStart"/>
      <w:r w:rsidRPr="00D432C1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>Florenço</w:t>
      </w:r>
      <w:proofErr w:type="spellEnd"/>
    </w:p>
    <w:p w:rsidRPr="00D432C1" w:rsidR="00D432C1" w:rsidP="0028424C" w:rsidRDefault="00D432C1" w14:paraId="717C0645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en-US"/>
        </w:rPr>
      </w:pPr>
    </w:p>
    <w:p w:rsidRPr="00D432C1" w:rsidR="00D432C1" w:rsidP="065F450E" w:rsidRDefault="00D432C1" w14:paraId="0A3148F2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eastAsia="en-US"/>
        </w:rPr>
      </w:pPr>
    </w:p>
    <w:p w:rsidRPr="00D432C1" w:rsidR="00D432C1" w:rsidP="0028424C" w:rsidRDefault="00D432C1" w14:paraId="1FC826F6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  <w:t>São Paulo</w:t>
      </w:r>
    </w:p>
    <w:p w:rsidRPr="00D432C1" w:rsidR="00D432C1" w:rsidP="0028424C" w:rsidRDefault="00D432C1" w14:paraId="5C8B63F0" w14:textId="19A5AE3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  <w:r w:rsidRPr="00D432C1"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  <w:t>2025</w:t>
      </w:r>
    </w:p>
    <w:sdt>
      <w:sdtPr>
        <w:id w:val="-1248961146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kern w:val="2"/>
          <w:sz w:val="24"/>
          <w:szCs w:val="24"/>
          <w:lang w:val="pt-BR" w:eastAsia="pt-BR"/>
          <w14:ligatures w14:val="standardContextual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noProof/>
          <w:color w:val="auto"/>
          <w:sz w:val="24"/>
          <w:szCs w:val="24"/>
          <w:lang w:val="pt-BR" w:eastAsia="pt-BR"/>
        </w:rPr>
      </w:sdtEndPr>
      <w:sdtContent>
        <w:p w:rsidR="006B1DF4" w:rsidRDefault="00FD5961" w14:paraId="46121E1A" w14:textId="4F681E94">
          <w:pPr>
            <w:pStyle w:val="CabealhodoSumrio"/>
          </w:pPr>
          <w:proofErr w:type="spellStart"/>
          <w:r>
            <w:t>Sumário</w:t>
          </w:r>
          <w:proofErr w:type="spellEnd"/>
          <w:r>
            <w:t xml:space="preserve"> </w:t>
          </w:r>
        </w:p>
        <w:p w:rsidRPr="00610565" w:rsidR="00610565" w:rsidP="00610565" w:rsidRDefault="00610565" w14:paraId="56A879C9" w14:textId="77777777">
          <w:pPr>
            <w:rPr>
              <w:lang w:val="en-US" w:eastAsia="en-US"/>
            </w:rPr>
          </w:pPr>
        </w:p>
        <w:p w:rsidR="00AF1F45" w:rsidRDefault="006B1DF4" w14:paraId="0F68FAED" w14:textId="54C0CBD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10253746">
            <w:r w:rsidRPr="00636021" w:rsidR="00AF1F45">
              <w:rPr>
                <w:rStyle w:val="Hyperlink"/>
                <w:rFonts w:ascii="Arial" w:hAnsi="Arial" w:eastAsia="Arial" w:cs="Arial"/>
                <w:noProof/>
                <w:lang w:eastAsia="en-US"/>
              </w:rPr>
              <w:t>Contexto do projeto</w:t>
            </w:r>
            <w:r w:rsidR="00AF1F45">
              <w:rPr>
                <w:noProof/>
                <w:webHidden/>
              </w:rPr>
              <w:tab/>
            </w:r>
            <w:r w:rsidR="00AF1F45">
              <w:rPr>
                <w:noProof/>
                <w:webHidden/>
              </w:rPr>
              <w:fldChar w:fldCharType="begin"/>
            </w:r>
            <w:r w:rsidR="00AF1F45">
              <w:rPr>
                <w:noProof/>
                <w:webHidden/>
              </w:rPr>
              <w:instrText xml:space="preserve"> PAGEREF _Toc210253746 \h </w:instrText>
            </w:r>
            <w:r w:rsidR="00AF1F45">
              <w:rPr>
                <w:noProof/>
                <w:webHidden/>
              </w:rPr>
            </w:r>
            <w:r w:rsidR="00AF1F45">
              <w:rPr>
                <w:noProof/>
                <w:webHidden/>
              </w:rPr>
              <w:fldChar w:fldCharType="separate"/>
            </w:r>
            <w:r w:rsidR="00DB2FA6">
              <w:rPr>
                <w:noProof/>
                <w:webHidden/>
              </w:rPr>
              <w:t>3</w:t>
            </w:r>
            <w:r w:rsidR="00AF1F45">
              <w:rPr>
                <w:noProof/>
                <w:webHidden/>
              </w:rPr>
              <w:fldChar w:fldCharType="end"/>
            </w:r>
          </w:hyperlink>
        </w:p>
        <w:p w:rsidR="00AF1F45" w:rsidRDefault="00AF1F45" w14:paraId="496F05C0" w14:textId="019319FC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history="1" w:anchor="_Toc210253747">
            <w:r w:rsidRPr="00636021">
              <w:rPr>
                <w:rStyle w:val="Hyperlink"/>
                <w:rFonts w:ascii="Arial" w:hAnsi="Arial" w:eastAsia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F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F45" w:rsidRDefault="00AF1F45" w14:paraId="433C84AC" w14:textId="7614DE7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history="1" w:anchor="_Toc210253748">
            <w:r w:rsidRPr="00636021">
              <w:rPr>
                <w:rStyle w:val="Hyperlink"/>
                <w:rFonts w:ascii="Arial" w:hAnsi="Arial" w:eastAsia="sans-serif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F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F45" w:rsidRDefault="00AF1F45" w14:paraId="03BA7FDF" w14:textId="3886055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history="1" w:anchor="_Toc210253749">
            <w:r w:rsidRPr="00636021">
              <w:rPr>
                <w:rStyle w:val="Hyperlink"/>
                <w:rFonts w:ascii="Arial" w:hAnsi="Arial" w:eastAsia="sans-serif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F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F45" w:rsidRDefault="00AF1F45" w14:paraId="24C84922" w14:textId="61464D5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history="1" w:anchor="_Toc210253750">
            <w:r w:rsidRPr="00636021">
              <w:rPr>
                <w:rStyle w:val="Hyperlink"/>
                <w:rFonts w:ascii="Arial" w:hAnsi="Arial" w:eastAsia="sans-serif" w:cs="Arial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F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F45" w:rsidRDefault="00AF1F45" w14:paraId="32AA5CE4" w14:textId="6EE1F4D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history="1" w:anchor="_Toc210253751">
            <w:r w:rsidRPr="00636021">
              <w:rPr>
                <w:rStyle w:val="Hyperlink"/>
                <w:rFonts w:ascii="Arial" w:hAnsi="Arial" w:eastAsia="sans-serif" w:cs="Arial"/>
                <w:noProof/>
              </w:rPr>
              <w:t>Limitações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F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F45" w:rsidRDefault="00AF1F45" w14:paraId="4CBA71DE" w14:textId="0C9935B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history="1" w:anchor="_Toc210253752">
            <w:r w:rsidRPr="00636021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F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DF4" w:rsidRDefault="006B1DF4" w14:paraId="4019B4F2" w14:textId="27AF1FBA">
          <w:r>
            <w:rPr>
              <w:b/>
              <w:bCs/>
              <w:noProof/>
            </w:rPr>
            <w:fldChar w:fldCharType="end"/>
          </w:r>
        </w:p>
      </w:sdtContent>
    </w:sdt>
    <w:p w:rsidR="39F9880E" w:rsidP="0028424C" w:rsidRDefault="39F9880E" w14:paraId="3313F6A8" w14:textId="204AF31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61BD603E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6E6C37A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2464BA6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6E7BA24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4A78F4A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608D397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3C2EC73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0117127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365375B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28424C" w:rsidP="0028424C" w:rsidRDefault="0028424C" w14:paraId="5F57B1EE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E86AE4" w:rsidP="0028424C" w:rsidRDefault="00E86AE4" w14:paraId="1D7C520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39F9880E" w:rsidP="0028424C" w:rsidRDefault="39F9880E" w14:paraId="0DCD994B" w14:textId="3555315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Pr="00946E6C" w:rsidR="131EB626" w:rsidP="001B1C05" w:rsidRDefault="7DE55417" w14:paraId="0CEA72C9" w14:textId="349D641C">
      <w:pPr>
        <w:pStyle w:val="Ttulo1"/>
        <w:jc w:val="center"/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</w:pPr>
      <w:bookmarkStart w:name="_Toc210253746" w:id="0"/>
      <w:r w:rsidRPr="006B1DF4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lastRenderedPageBreak/>
        <w:t>Contexto</w:t>
      </w:r>
      <w:r w:rsidR="00946E6C">
        <w:rPr>
          <w:rFonts w:ascii="Arial" w:hAnsi="Arial" w:eastAsia="Arial" w:cs="Arial"/>
          <w:color w:val="000000" w:themeColor="text1"/>
          <w:sz w:val="28"/>
          <w:szCs w:val="28"/>
          <w:lang w:eastAsia="en-US"/>
        </w:rPr>
        <w:t xml:space="preserve"> do projeto</w:t>
      </w:r>
      <w:bookmarkEnd w:id="0"/>
    </w:p>
    <w:p w:rsidR="39F9880E" w:rsidP="0028424C" w:rsidRDefault="39F9880E" w14:paraId="2E79127B" w14:textId="55084362">
      <w:pPr>
        <w:spacing w:after="0" w:line="360" w:lineRule="auto"/>
        <w:jc w:val="both"/>
      </w:pPr>
    </w:p>
    <w:p w:rsidRPr="00134879" w:rsidR="131EB626" w:rsidP="00A0187E" w:rsidRDefault="131EB626" w14:paraId="3F6ECA21" w14:textId="690C0ECA">
      <w:pPr>
        <w:spacing w:after="240" w:line="360" w:lineRule="auto"/>
        <w:ind w:firstLine="708"/>
        <w:jc w:val="both"/>
        <w:rPr>
          <w:rFonts w:ascii="Arial" w:hAnsi="Arial" w:cs="Arial"/>
        </w:rPr>
      </w:pPr>
      <w:r w:rsidRPr="00134879">
        <w:rPr>
          <w:rFonts w:ascii="Arial" w:hAnsi="Arial" w:eastAsia="sans-serif" w:cs="Arial"/>
        </w:rPr>
        <w:t xml:space="preserve">O presente projeto, intitulado Sistema de Inteligência de Fluxo para Shopping </w:t>
      </w:r>
      <w:proofErr w:type="spellStart"/>
      <w:r w:rsidRPr="00134879">
        <w:rPr>
          <w:rFonts w:ascii="Arial" w:hAnsi="Arial" w:eastAsia="sans-serif" w:cs="Arial"/>
        </w:rPr>
        <w:t>Centers</w:t>
      </w:r>
      <w:proofErr w:type="spellEnd"/>
      <w:r w:rsidRPr="00134879">
        <w:rPr>
          <w:rFonts w:ascii="Arial" w:hAnsi="Arial" w:eastAsia="sans-serif" w:cs="Arial"/>
        </w:rPr>
        <w:t>, visa solucionar uma situação-problema de relevância estratégica no setor varejista: a necessidade de monitoramento e contagem precisa das pessoas que frequentam o shopping em sua rotina diária.</w:t>
      </w:r>
    </w:p>
    <w:p w:rsidRPr="00134879" w:rsidR="131EB626" w:rsidP="00A0187E" w:rsidRDefault="131EB626" w14:paraId="6EC6F386" w14:textId="35E015EE">
      <w:pPr>
        <w:spacing w:after="240" w:line="360" w:lineRule="auto"/>
        <w:ind w:firstLine="708"/>
        <w:jc w:val="both"/>
        <w:rPr>
          <w:rFonts w:ascii="Arial" w:hAnsi="Arial" w:cs="Arial"/>
        </w:rPr>
      </w:pPr>
      <w:r w:rsidRPr="00134879">
        <w:rPr>
          <w:rFonts w:ascii="Arial" w:hAnsi="Arial" w:eastAsia="sans-serif" w:cs="Arial"/>
        </w:rPr>
        <w:t>Pesquisas preliminares sobre o tema evidenciam que a experiência do cliente e a eficiência operacional são fatores cruciais para o desempenho de um shopping center. Nesse sentido, a implementação de sistemas de contagem de pessoas surge como uma ferramenta indispensável para aprimorar o atendimento, otimizar a gestão de recursos e identificar novas oportunidades estratégicas de negócio.</w:t>
      </w:r>
    </w:p>
    <w:p w:rsidRPr="00134879" w:rsidR="131EB626" w:rsidP="001E2091" w:rsidRDefault="131EB626" w14:paraId="447FE34D" w14:textId="72E75AF5">
      <w:pPr>
        <w:spacing w:after="240" w:line="360" w:lineRule="auto"/>
        <w:ind w:firstLine="708"/>
        <w:jc w:val="both"/>
        <w:rPr>
          <w:rFonts w:ascii="Arial" w:hAnsi="Arial" w:cs="Arial"/>
        </w:rPr>
      </w:pPr>
      <w:r w:rsidRPr="00134879">
        <w:rPr>
          <w:rFonts w:ascii="Arial" w:hAnsi="Arial" w:eastAsia="sans-serif" w:cs="Arial"/>
        </w:rPr>
        <w:t>A aplicabilidade e eficácia desta solução são comprovadas por empresas que já a integram</w:t>
      </w:r>
      <w:r w:rsidR="00283144">
        <w:rPr>
          <w:rFonts w:ascii="Arial" w:hAnsi="Arial" w:eastAsia="sans-serif" w:cs="Arial"/>
        </w:rPr>
        <w:t xml:space="preserve"> o projeto juntamente com </w:t>
      </w:r>
      <w:r w:rsidRPr="00134879">
        <w:rPr>
          <w:rFonts w:ascii="Arial" w:hAnsi="Arial" w:eastAsia="sans-serif" w:cs="Arial"/>
        </w:rPr>
        <w:t xml:space="preserve">à Inteligência Artificial (IA) em sua gestão. A </w:t>
      </w:r>
      <w:proofErr w:type="spellStart"/>
      <w:r w:rsidRPr="00134879">
        <w:rPr>
          <w:rFonts w:ascii="Arial" w:hAnsi="Arial" w:eastAsia="sans-serif" w:cs="Arial"/>
        </w:rPr>
        <w:t>FootfallCam</w:t>
      </w:r>
      <w:proofErr w:type="spellEnd"/>
      <w:r w:rsidRPr="00134879">
        <w:rPr>
          <w:rFonts w:ascii="Arial" w:hAnsi="Arial" w:eastAsia="sans-serif" w:cs="Arial"/>
        </w:rPr>
        <w:t>, por exemplo, é uma multinacional que implementa tal tecnologia em quatro continentes. O monitoramento é realizado por meio de câmeras instaladas em pontos estratégicos, fornecendo relatórios com 90% de precisão sobre o fluxo de visitantes.</w:t>
      </w:r>
    </w:p>
    <w:p w:rsidRPr="00134879" w:rsidR="131EB626" w:rsidP="00283144" w:rsidRDefault="131EB626" w14:paraId="66AD4E8B" w14:textId="37DAAA62">
      <w:pPr>
        <w:spacing w:after="240" w:line="360" w:lineRule="auto"/>
        <w:ind w:firstLine="708"/>
        <w:jc w:val="both"/>
        <w:rPr>
          <w:rFonts w:ascii="Arial" w:hAnsi="Arial" w:cs="Arial"/>
        </w:rPr>
      </w:pPr>
      <w:r w:rsidRPr="00134879">
        <w:rPr>
          <w:rFonts w:ascii="Arial" w:hAnsi="Arial" w:eastAsia="sans-serif" w:cs="Arial"/>
        </w:rPr>
        <w:t>A motivação central deste trabalho reside, portanto, na comprovação de que essa solução tecnológica gera um retorno significativo ao aprimorar a experiência do cliente, auxiliar na tomada de decisões baseada em dados reais, otimizar a alocação de recursos e, consequentemente, impulsionar o aumento de vendas.</w:t>
      </w:r>
    </w:p>
    <w:p w:rsidRPr="002739A9" w:rsidR="39F9880E" w:rsidP="00734C79" w:rsidRDefault="131EB626" w14:paraId="2E64E181" w14:textId="5EAB8ADC">
      <w:pPr>
        <w:spacing w:after="240" w:line="360" w:lineRule="auto"/>
        <w:ind w:firstLine="708"/>
        <w:jc w:val="both"/>
        <w:rPr>
          <w:rFonts w:ascii="Arial" w:hAnsi="Arial" w:cs="Arial"/>
        </w:rPr>
      </w:pPr>
      <w:r w:rsidRPr="00134879">
        <w:rPr>
          <w:rFonts w:ascii="Arial" w:hAnsi="Arial" w:eastAsia="sans-serif" w:cs="Arial"/>
        </w:rPr>
        <w:t>A relevância deste projeto reside em propor, de forma clara e acessível, uma inovação que tem o potencial de alavancar o desempenho do estabelecimento que adotar as propostas de solução aqui apresentadas.</w:t>
      </w:r>
    </w:p>
    <w:p w:rsidRPr="00AD211C" w:rsidR="0541F832" w:rsidP="00AD211C" w:rsidRDefault="0541F832" w14:paraId="09B98963" w14:textId="016A70A8">
      <w:pPr>
        <w:pStyle w:val="Ttulo1"/>
        <w:jc w:val="center"/>
        <w:rPr>
          <w:rFonts w:ascii="Arial" w:hAnsi="Arial" w:eastAsia="Arial" w:cs="Arial"/>
          <w:sz w:val="28"/>
          <w:szCs w:val="28"/>
        </w:rPr>
      </w:pPr>
      <w:bookmarkStart w:name="_Toc210253747" w:id="1"/>
      <w:r w:rsidRPr="00AD211C">
        <w:rPr>
          <w:rFonts w:ascii="Arial" w:hAnsi="Arial" w:eastAsia="Arial" w:cs="Arial"/>
          <w:color w:val="000000" w:themeColor="text1"/>
          <w:sz w:val="28"/>
          <w:szCs w:val="28"/>
        </w:rPr>
        <w:t>Objetivo</w:t>
      </w:r>
      <w:bookmarkEnd w:id="1"/>
    </w:p>
    <w:p w:rsidR="39F9880E" w:rsidP="0028424C" w:rsidRDefault="39F9880E" w14:paraId="3346F53F" w14:textId="2B9A5073">
      <w:pPr>
        <w:pStyle w:val="Ttulo"/>
        <w:spacing w:after="240" w:line="360" w:lineRule="auto"/>
        <w:ind w:left="720"/>
        <w:jc w:val="both"/>
        <w:rPr>
          <w:rFonts w:ascii="Arial" w:hAnsi="Arial" w:eastAsia="Arial" w:cs="Arial"/>
          <w:sz w:val="24"/>
          <w:szCs w:val="24"/>
        </w:rPr>
      </w:pPr>
    </w:p>
    <w:p w:rsidRPr="00217BB0" w:rsidR="39F9880E" w:rsidP="00734C79" w:rsidRDefault="6196D01B" w14:paraId="2459B126" w14:textId="7B467893">
      <w:pPr>
        <w:spacing w:after="240" w:line="360" w:lineRule="auto"/>
        <w:ind w:firstLine="708"/>
        <w:jc w:val="both"/>
        <w:rPr>
          <w:rFonts w:ascii="Arial" w:hAnsi="Arial" w:eastAsia="sans-serif" w:cs="Arial"/>
        </w:rPr>
      </w:pPr>
      <w:r w:rsidRPr="6AE4442C">
        <w:rPr>
          <w:rFonts w:ascii="Arial" w:hAnsi="Arial" w:eastAsia="sans-serif" w:cs="Arial"/>
        </w:rPr>
        <w:t xml:space="preserve">Desenvolver e Validar um Sistema de Contagem de Fluxo de Pessoas de baixo custo, utilizando sensores ultrassônicos e Arduino, capaz de monitorar em </w:t>
      </w:r>
      <w:r w:rsidRPr="6AE4442C">
        <w:rPr>
          <w:rFonts w:ascii="Arial" w:hAnsi="Arial" w:eastAsia="sans-serif" w:cs="Arial"/>
        </w:rPr>
        <w:lastRenderedPageBreak/>
        <w:t>tempo real as entradas</w:t>
      </w:r>
      <w:r w:rsidRPr="6AE4442C" w:rsidR="30486E86">
        <w:rPr>
          <w:rFonts w:ascii="Arial" w:hAnsi="Arial" w:eastAsia="sans-serif" w:cs="Arial"/>
        </w:rPr>
        <w:t xml:space="preserve"> </w:t>
      </w:r>
      <w:r w:rsidRPr="6AE4442C">
        <w:rPr>
          <w:rFonts w:ascii="Arial" w:hAnsi="Arial" w:eastAsia="sans-serif" w:cs="Arial"/>
        </w:rPr>
        <w:t>do shopping center, com a finalidade de fornecer indicadores confiáveis para a gestão em um período de três meses de operação piloto.</w:t>
      </w:r>
      <w:r w:rsidRPr="6AE4442C" w:rsidR="27E68DCE">
        <w:rPr>
          <w:rFonts w:ascii="Arial" w:hAnsi="Arial" w:eastAsia="sans-serif" w:cs="Arial"/>
        </w:rPr>
        <w:t xml:space="preserve"> Com isso utilizamos o </w:t>
      </w:r>
      <w:r w:rsidRPr="6AE4442C" w:rsidR="00FF10B5">
        <w:rPr>
          <w:rFonts w:ascii="Arial" w:hAnsi="Arial" w:eastAsia="sans-serif" w:cs="Arial"/>
        </w:rPr>
        <w:t>método</w:t>
      </w:r>
      <w:r w:rsidRPr="6AE4442C" w:rsidR="27E68DCE">
        <w:rPr>
          <w:rFonts w:ascii="Arial" w:hAnsi="Arial" w:eastAsia="sans-serif" w:cs="Arial"/>
        </w:rPr>
        <w:t xml:space="preserve"> smart par</w:t>
      </w:r>
      <w:r w:rsidRPr="6AE4442C" w:rsidR="00FF10B5">
        <w:rPr>
          <w:rFonts w:ascii="Arial" w:hAnsi="Arial" w:eastAsia="sans-serif" w:cs="Arial"/>
        </w:rPr>
        <w:t>a melhor entendimento.</w:t>
      </w:r>
    </w:p>
    <w:p w:rsidRPr="00217BB0" w:rsidR="6196D01B" w:rsidP="00217BB0" w:rsidRDefault="6196D01B" w14:paraId="40A15942" w14:textId="22C6E1B8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6AE4442C">
        <w:rPr>
          <w:rFonts w:ascii="Arial" w:hAnsi="Arial" w:eastAsia="sans-serif" w:cs="Arial"/>
        </w:rPr>
        <w:t>Específico</w:t>
      </w:r>
      <w:r w:rsidRPr="6AE4442C" w:rsidR="16E72EAB">
        <w:rPr>
          <w:rFonts w:ascii="Arial" w:hAnsi="Arial" w:eastAsia="sans-serif" w:cs="Arial"/>
        </w:rPr>
        <w:t>:</w:t>
      </w:r>
      <w:r w:rsidRPr="6AE4442C" w:rsidR="0024209B">
        <w:rPr>
          <w:rFonts w:ascii="Arial" w:hAnsi="Arial" w:eastAsia="sans-serif" w:cs="Arial"/>
        </w:rPr>
        <w:t xml:space="preserve"> </w:t>
      </w:r>
      <w:r w:rsidRPr="6AE4442C">
        <w:rPr>
          <w:rFonts w:ascii="Arial" w:hAnsi="Arial" w:eastAsia="sans-serif" w:cs="Arial"/>
        </w:rPr>
        <w:t xml:space="preserve">Focado no desenvolvimento de um sistema de contagem usando a tecnologia ultrassônica/Arduino, </w:t>
      </w:r>
      <w:r w:rsidRPr="6AE4442C" w:rsidR="0D6D62A8">
        <w:rPr>
          <w:rFonts w:ascii="Arial" w:hAnsi="Arial" w:eastAsia="sans-serif" w:cs="Arial"/>
        </w:rPr>
        <w:t>focado em</w:t>
      </w:r>
      <w:r w:rsidRPr="6AE4442C">
        <w:rPr>
          <w:rFonts w:ascii="Arial" w:hAnsi="Arial" w:eastAsia="sans-serif" w:cs="Arial"/>
        </w:rPr>
        <w:t xml:space="preserve"> entradas.</w:t>
      </w:r>
    </w:p>
    <w:p w:rsidRPr="00217BB0" w:rsidR="5BA67DDA" w:rsidP="00217BB0" w:rsidRDefault="5BA67DDA" w14:paraId="11461357" w14:textId="33E0B7FE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17BB0">
        <w:rPr>
          <w:rFonts w:ascii="Arial" w:hAnsi="Arial" w:eastAsia="sans-serif" w:cs="Arial"/>
        </w:rPr>
        <w:t>Mensurável:</w:t>
      </w:r>
      <w:r w:rsidRPr="00217BB0" w:rsidR="6196D01B">
        <w:rPr>
          <w:rFonts w:ascii="Arial" w:hAnsi="Arial" w:eastAsia="sans-serif" w:cs="Arial"/>
        </w:rPr>
        <w:t xml:space="preserve"> O sucesso será medido pela capacidade de fornecer indicadores confiáveis e pela validação do sistema em operação piloto.</w:t>
      </w:r>
    </w:p>
    <w:p w:rsidRPr="00217BB0" w:rsidR="5022A432" w:rsidP="00217BB0" w:rsidRDefault="5022A432" w14:paraId="18BA26DD" w14:textId="7877544B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17BB0">
        <w:rPr>
          <w:rFonts w:ascii="Arial" w:hAnsi="Arial" w:eastAsia="sans-serif" w:cs="Arial"/>
        </w:rPr>
        <w:t>Alcançável:</w:t>
      </w:r>
      <w:r w:rsidRPr="00217BB0" w:rsidR="6196D01B">
        <w:rPr>
          <w:rFonts w:ascii="Arial" w:hAnsi="Arial" w:eastAsia="sans-serif" w:cs="Arial"/>
        </w:rPr>
        <w:t xml:space="preserve"> É altamente alcançável, pois utiliza tecnologia de baixo custo e foca na coleta de dados.</w:t>
      </w:r>
    </w:p>
    <w:p w:rsidRPr="00217BB0" w:rsidR="2EC70379" w:rsidP="00217BB0" w:rsidRDefault="2EC70379" w14:paraId="3CB5AE1E" w14:textId="740C2B56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17BB0">
        <w:rPr>
          <w:rFonts w:ascii="Arial" w:hAnsi="Arial" w:eastAsia="sans-serif" w:cs="Arial"/>
        </w:rPr>
        <w:t>Relevante:</w:t>
      </w:r>
      <w:r w:rsidRPr="00217BB0" w:rsidR="6196D01B">
        <w:rPr>
          <w:rFonts w:ascii="Arial" w:hAnsi="Arial" w:eastAsia="sans-serif" w:cs="Arial"/>
        </w:rPr>
        <w:t xml:space="preserve"> A relevância está em apoiar decisões estratégicas e otimizar a experiência, conforme o texto original.</w:t>
      </w:r>
    </w:p>
    <w:p w:rsidRPr="00E86AE4" w:rsidR="39F9880E" w:rsidP="0028424C" w:rsidRDefault="24B50C4B" w14:paraId="2CB3394E" w14:textId="2E72BB98">
      <w:pPr>
        <w:pStyle w:val="PargrafodaLista"/>
        <w:numPr>
          <w:ilvl w:val="0"/>
          <w:numId w:val="9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17BB0">
        <w:rPr>
          <w:rFonts w:ascii="Arial" w:hAnsi="Arial" w:eastAsia="sans-serif" w:cs="Arial"/>
        </w:rPr>
        <w:t>Temporal:</w:t>
      </w:r>
      <w:r w:rsidRPr="00217BB0" w:rsidR="6196D01B">
        <w:rPr>
          <w:rFonts w:ascii="Arial" w:hAnsi="Arial" w:eastAsia="sans-serif" w:cs="Arial"/>
        </w:rPr>
        <w:t xml:space="preserve"> O prazo é definido como três meses para a fase de operação piloto e validação.</w:t>
      </w:r>
    </w:p>
    <w:p w:rsidR="676F5C8A" w:rsidP="00D662AB" w:rsidRDefault="676F5C8A" w14:paraId="12706037" w14:textId="6B0DDCD8">
      <w:pPr>
        <w:pStyle w:val="Ttulo1"/>
        <w:jc w:val="center"/>
        <w:rPr>
          <w:rFonts w:ascii="Arial" w:hAnsi="Arial" w:eastAsia="sans-serif" w:cs="Arial"/>
          <w:color w:val="000000" w:themeColor="text1"/>
          <w:sz w:val="28"/>
          <w:szCs w:val="28"/>
        </w:rPr>
      </w:pPr>
      <w:bookmarkStart w:name="_Toc210253748" w:id="2"/>
      <w:r w:rsidRPr="00D662AB">
        <w:rPr>
          <w:rFonts w:ascii="Arial" w:hAnsi="Arial" w:eastAsia="sans-serif" w:cs="Arial"/>
          <w:color w:val="000000" w:themeColor="text1"/>
          <w:sz w:val="28"/>
          <w:szCs w:val="28"/>
        </w:rPr>
        <w:t>Justificativa</w:t>
      </w:r>
      <w:bookmarkEnd w:id="2"/>
    </w:p>
    <w:p w:rsidRPr="00D662AB" w:rsidR="00D662AB" w:rsidP="00D662AB" w:rsidRDefault="00D662AB" w14:paraId="22CCA6B4" w14:textId="77777777"/>
    <w:p w:rsidRPr="00F70970" w:rsidR="676F5C8A" w:rsidP="00734C79" w:rsidRDefault="676F5C8A" w14:paraId="5EB060B2" w14:textId="0DB37913">
      <w:pPr>
        <w:spacing w:after="240" w:line="360" w:lineRule="auto"/>
        <w:ind w:firstLine="708"/>
        <w:jc w:val="both"/>
        <w:rPr>
          <w:rFonts w:ascii="Arial" w:hAnsi="Arial" w:cs="Arial"/>
        </w:rPr>
      </w:pPr>
      <w:r w:rsidRPr="00F70970">
        <w:rPr>
          <w:rFonts w:ascii="Arial" w:hAnsi="Arial" w:eastAsia="sans-serif" w:cs="Arial"/>
        </w:rPr>
        <w:t>A justificativa inegável para a implementação imediata deste sistema reside no fato de que a ausência de dados de fluxo confiáveis condena o shopping a operar "no escuro", gerando perdas financeiras e custos desnecessários insustentáveis. Sem métricas claras, torna-se inviável justificar investimentos, otimizar recursos e mitigar a insatisfação de clientes e lojistas.</w:t>
      </w:r>
    </w:p>
    <w:p w:rsidRPr="00083099" w:rsidR="676F5C8A" w:rsidP="00734C79" w:rsidRDefault="676F5C8A" w14:paraId="1CBB62A8" w14:textId="2691991C">
      <w:pPr>
        <w:spacing w:after="240" w:line="360" w:lineRule="auto"/>
        <w:ind w:firstLine="708"/>
        <w:jc w:val="both"/>
        <w:rPr>
          <w:rFonts w:ascii="Arial" w:hAnsi="Arial" w:eastAsia="sans-serif" w:cs="Arial"/>
        </w:rPr>
      </w:pPr>
      <w:r w:rsidRPr="00F70970">
        <w:rPr>
          <w:rFonts w:ascii="Arial" w:hAnsi="Arial" w:eastAsia="sans-serif" w:cs="Arial"/>
        </w:rPr>
        <w:t xml:space="preserve">Enquanto a gestão opera na base do "achismo," o varejo moderno já exige uma lógica de gestão "data </w:t>
      </w:r>
      <w:proofErr w:type="spellStart"/>
      <w:r w:rsidRPr="00F70970">
        <w:rPr>
          <w:rFonts w:ascii="Arial" w:hAnsi="Arial" w:eastAsia="sans-serif" w:cs="Arial"/>
        </w:rPr>
        <w:t>driven</w:t>
      </w:r>
      <w:proofErr w:type="spellEnd"/>
      <w:r w:rsidRPr="00F70970">
        <w:rPr>
          <w:rFonts w:ascii="Arial" w:hAnsi="Arial" w:eastAsia="sans-serif" w:cs="Arial"/>
        </w:rPr>
        <w:t>". A adoção da nossa solução de Inteligência de Fluxo com sensores ultrassônicos e Arduino não é um gasto, mas um investimento estratégico que oferece um Retorno Sobre o Investimento</w:t>
      </w:r>
    </w:p>
    <w:p w:rsidRPr="00F70970" w:rsidR="676F5C8A" w:rsidP="00734C79" w:rsidRDefault="676F5C8A" w14:paraId="4D5171F1" w14:textId="30364C4F">
      <w:pPr>
        <w:spacing w:before="240" w:after="240" w:line="360" w:lineRule="auto"/>
        <w:ind w:firstLine="708"/>
        <w:jc w:val="both"/>
        <w:rPr>
          <w:rFonts w:ascii="Arial" w:hAnsi="Arial" w:eastAsia="sans-serif" w:cs="Arial"/>
        </w:rPr>
      </w:pPr>
      <w:r w:rsidRPr="705FE03C">
        <w:rPr>
          <w:rFonts w:ascii="Arial" w:hAnsi="Arial" w:eastAsia="sans-serif" w:cs="Arial"/>
        </w:rPr>
        <w:t xml:space="preserve">Eficiência Operacional e Alocação de Recursos: O sistema de contagem de pessoas é fundamental para otimizar os níveis de pessoal, garantindo que as equipes estejam alocadas conforme os horários de pico de tráfego, resultando em economia de custos e maior </w:t>
      </w:r>
      <w:r w:rsidRPr="705FE03C" w:rsidR="1D4830F2">
        <w:rPr>
          <w:rFonts w:ascii="Arial" w:hAnsi="Arial" w:eastAsia="sans-serif" w:cs="Arial"/>
        </w:rPr>
        <w:t>produtividade.</w:t>
      </w:r>
      <w:r w:rsidRPr="705FE03C">
        <w:rPr>
          <w:rFonts w:ascii="Arial" w:hAnsi="Arial" w:eastAsia="sans-serif" w:cs="Arial"/>
        </w:rPr>
        <w:t xml:space="preserve"> Além disso, a precisão do dado apoia a gestão de locatários e as negociações de aluguel, ao provar a exposição do cliente em áreas </w:t>
      </w:r>
      <w:r w:rsidRPr="705FE03C" w:rsidR="54842075">
        <w:rPr>
          <w:rFonts w:ascii="Arial" w:hAnsi="Arial" w:eastAsia="sans-serif" w:cs="Arial"/>
        </w:rPr>
        <w:t>específicas.</w:t>
      </w:r>
    </w:p>
    <w:p w:rsidRPr="00F70970" w:rsidR="676F5C8A" w:rsidP="00823850" w:rsidRDefault="676F5C8A" w14:paraId="4F858048" w14:textId="34CA9E97">
      <w:pPr>
        <w:spacing w:before="240" w:after="240" w:line="360" w:lineRule="auto"/>
        <w:ind w:firstLine="708"/>
        <w:jc w:val="both"/>
        <w:rPr>
          <w:rFonts w:ascii="Arial" w:hAnsi="Arial" w:eastAsia="sans-serif" w:cs="Arial"/>
        </w:rPr>
      </w:pPr>
      <w:r w:rsidRPr="705FE03C">
        <w:rPr>
          <w:rFonts w:ascii="Arial" w:hAnsi="Arial" w:eastAsia="sans-serif" w:cs="Arial"/>
        </w:rPr>
        <w:lastRenderedPageBreak/>
        <w:t>Potencial de 10% de Aumento nas Vendas: Empresas que medem e utilizam o tráfego de visitantes de forma estratégica reportam um potencial de aumento na taxa de conversão em vendas de até 10</w:t>
      </w:r>
      <w:r w:rsidRPr="705FE03C" w:rsidR="5AB4BEA7">
        <w:rPr>
          <w:rFonts w:ascii="Arial" w:hAnsi="Arial" w:eastAsia="sans-serif" w:cs="Arial"/>
        </w:rPr>
        <w:t>%.</w:t>
      </w:r>
      <w:r w:rsidRPr="705FE03C">
        <w:rPr>
          <w:rFonts w:ascii="Arial" w:hAnsi="Arial" w:eastAsia="sans-serif" w:cs="Arial"/>
        </w:rPr>
        <w:t xml:space="preserve"> O sistema fornece a base mensurável para transformar visitantes em compradores.</w:t>
      </w:r>
    </w:p>
    <w:p w:rsidR="39F9880E" w:rsidP="00E82F08" w:rsidRDefault="676F5C8A" w14:paraId="0D277447" w14:textId="412D5B0F">
      <w:pPr>
        <w:spacing w:after="240" w:line="360" w:lineRule="auto"/>
        <w:ind w:firstLine="708"/>
        <w:jc w:val="both"/>
        <w:rPr>
          <w:rFonts w:ascii="Arial" w:hAnsi="Arial" w:eastAsia="sans-serif" w:cs="Arial"/>
        </w:rPr>
      </w:pPr>
      <w:r w:rsidRPr="00F70970">
        <w:rPr>
          <w:rFonts w:ascii="Arial" w:hAnsi="Arial" w:eastAsia="sans-serif" w:cs="Arial"/>
        </w:rPr>
        <w:t xml:space="preserve">A adoção da nossa solução representa a alternativa mais viável e de baixo custo para que o shopping center se insira ativamente nessa lógica de gestão "data </w:t>
      </w:r>
      <w:proofErr w:type="spellStart"/>
      <w:r w:rsidRPr="00F70970">
        <w:rPr>
          <w:rFonts w:ascii="Arial" w:hAnsi="Arial" w:eastAsia="sans-serif" w:cs="Arial"/>
        </w:rPr>
        <w:t>driven</w:t>
      </w:r>
      <w:proofErr w:type="spellEnd"/>
      <w:r w:rsidRPr="00F70970">
        <w:rPr>
          <w:rFonts w:ascii="Arial" w:hAnsi="Arial" w:eastAsia="sans-serif" w:cs="Arial"/>
        </w:rPr>
        <w:t>", garantindo não apenas a competitividade, mas a maximização do lucro em alinhamento com as demandas do mercado.</w:t>
      </w:r>
    </w:p>
    <w:p w:rsidRPr="00E82F08" w:rsidR="003B2D44" w:rsidP="42562486" w:rsidRDefault="003B2D44" w14:noSpellErr="1" w14:paraId="7976F716" w14:textId="7574EA91">
      <w:pPr>
        <w:pStyle w:val="Normal"/>
        <w:spacing w:after="240" w:line="360" w:lineRule="auto"/>
        <w:ind w:firstLine="0"/>
        <w:jc w:val="both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9971EB1" wp14:editId="5C5E9E1F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2238177" cy="2540304"/>
            <wp:effectExtent l="0" t="0" r="0" b="0"/>
            <wp:wrapTopAndBottom/>
            <wp:docPr id="2098800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8800482" name="Imagem 2098800482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8177" cy="254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4B1AFB4">
        <w:drawing>
          <wp:inline wp14:editId="0F59DFFA" wp14:anchorId="3FDD0B2C">
            <wp:extent cx="2383305" cy="1518930"/>
            <wp:effectExtent l="0" t="0" r="0" b="0"/>
            <wp:docPr id="18823521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2352179" name=""/>
                    <pic:cNvPicPr/>
                  </pic:nvPicPr>
                  <pic:blipFill>
                    <a:blip xmlns:r="http://schemas.openxmlformats.org/officeDocument/2006/relationships" r:embed="rId818695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3305" cy="15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85DA3">
        <w:rPr/>
        <w:t xml:space="preserve"> - Imagem de como o sensor funciona na prática.</w:t>
      </w:r>
    </w:p>
    <w:p w:rsidRPr="00E82F08" w:rsidR="003B2D44" w:rsidP="42562486" w:rsidRDefault="003B2D44" w14:paraId="37EC9D29" w14:textId="3C0C6AC5">
      <w:pPr>
        <w:pStyle w:val="PargrafodaLista"/>
        <w:spacing w:after="240" w:line="360" w:lineRule="auto"/>
        <w:ind w:left="720"/>
        <w:jc w:val="both"/>
        <w:rPr>
          <w:sz w:val="24"/>
          <w:szCs w:val="24"/>
        </w:rPr>
      </w:pPr>
      <w:r w:rsidRPr="42562486" w:rsidR="38385DA3">
        <w:rPr>
          <w:sz w:val="24"/>
          <w:szCs w:val="24"/>
        </w:rPr>
        <w:t xml:space="preserve"> - Imagem do </w:t>
      </w:r>
      <w:r w:rsidRPr="42562486" w:rsidR="38385DA3">
        <w:rPr>
          <w:sz w:val="24"/>
          <w:szCs w:val="24"/>
        </w:rPr>
        <w:t>Arduino</w:t>
      </w:r>
      <w:r w:rsidRPr="42562486" w:rsidR="38385DA3">
        <w:rPr>
          <w:sz w:val="24"/>
          <w:szCs w:val="24"/>
        </w:rPr>
        <w:t xml:space="preserve"> conectado ao sensor.</w:t>
      </w:r>
    </w:p>
    <w:p w:rsidR="234E401E" w:rsidP="00E82F08" w:rsidRDefault="234E401E" w14:paraId="1BFB4202" w14:textId="4C81C0E6">
      <w:pPr>
        <w:pStyle w:val="Ttulo1"/>
        <w:jc w:val="center"/>
        <w:rPr>
          <w:rFonts w:ascii="Arial" w:hAnsi="Arial" w:eastAsia="sans-serif" w:cs="Arial"/>
          <w:color w:val="000000" w:themeColor="text1"/>
          <w:sz w:val="28"/>
          <w:szCs w:val="28"/>
        </w:rPr>
      </w:pPr>
      <w:bookmarkStart w:name="_Toc210253749" w:id="3"/>
      <w:r w:rsidRPr="002672AE">
        <w:rPr>
          <w:rFonts w:ascii="Arial" w:hAnsi="Arial" w:eastAsia="sans-serif" w:cs="Arial"/>
          <w:color w:val="000000" w:themeColor="text1"/>
          <w:sz w:val="28"/>
          <w:szCs w:val="28"/>
        </w:rPr>
        <w:t>Escopo</w:t>
      </w:r>
      <w:bookmarkEnd w:id="3"/>
    </w:p>
    <w:p w:rsidRPr="00E82F08" w:rsidR="00E82F08" w:rsidP="00E82F08" w:rsidRDefault="00E82F08" w14:paraId="3BC4C8AB" w14:textId="77777777"/>
    <w:p w:rsidRPr="002672AE" w:rsidR="234E401E" w:rsidP="00AC2FE4" w:rsidRDefault="234E401E" w14:paraId="6AFB1023" w14:textId="131A5487">
      <w:pPr>
        <w:spacing w:after="240" w:line="360" w:lineRule="auto"/>
        <w:ind w:firstLine="360"/>
        <w:jc w:val="both"/>
        <w:rPr>
          <w:rFonts w:ascii="Arial" w:hAnsi="Arial" w:cs="Arial"/>
        </w:rPr>
      </w:pPr>
      <w:r w:rsidRPr="002672AE">
        <w:rPr>
          <w:rFonts w:ascii="Arial" w:hAnsi="Arial" w:eastAsia="sans-serif" w:cs="Arial"/>
        </w:rPr>
        <w:t xml:space="preserve">A solução técnica será concretizada através dos seguintes objetivos, detalhando as etapas de hardware e software com foco em </w:t>
      </w:r>
      <w:proofErr w:type="spellStart"/>
      <w:r w:rsidRPr="002672AE">
        <w:rPr>
          <w:rFonts w:ascii="Arial" w:hAnsi="Arial" w:eastAsia="sans-serif" w:cs="Arial"/>
        </w:rPr>
        <w:t>microcontroladores</w:t>
      </w:r>
      <w:proofErr w:type="spellEnd"/>
      <w:r w:rsidRPr="002672AE">
        <w:rPr>
          <w:rFonts w:ascii="Arial" w:hAnsi="Arial" w:eastAsia="sans-serif" w:cs="Arial"/>
        </w:rPr>
        <w:t>:</w:t>
      </w:r>
    </w:p>
    <w:p w:rsidRPr="00DF6858" w:rsidR="00CA709A" w:rsidP="00DF6858" w:rsidRDefault="234E401E" w14:paraId="2BDFF569" w14:textId="2AE5B546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672AE">
        <w:rPr>
          <w:rFonts w:ascii="Arial" w:hAnsi="Arial" w:eastAsia="sans-serif" w:cs="Arial"/>
        </w:rPr>
        <w:t>Implementar a infraestrutura de hardware de baixo custo, instalando e configurando sensores ultrassônicos em múltiplos acessos estratégicos do shopping center</w:t>
      </w:r>
      <w:r w:rsidRPr="00DF6858">
        <w:rPr>
          <w:rFonts w:ascii="Arial" w:hAnsi="Arial" w:eastAsia="sans-serif" w:cs="Arial"/>
        </w:rPr>
        <w:t>.</w:t>
      </w:r>
    </w:p>
    <w:p w:rsidRPr="002672AE" w:rsidR="234E401E" w:rsidP="0028424C" w:rsidRDefault="234E401E" w14:paraId="5DFB09AC" w14:textId="2CB1B3C2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672AE">
        <w:rPr>
          <w:rFonts w:ascii="Arial" w:hAnsi="Arial" w:eastAsia="sans-serif" w:cs="Arial"/>
        </w:rPr>
        <w:t>Integrar os sensores ultrassônicos com placas Arduino, estabelecendo a captação e o processamento simples dos dados de contagem em tempo real.</w:t>
      </w:r>
    </w:p>
    <w:p w:rsidRPr="002672AE" w:rsidR="234E401E" w:rsidP="0028424C" w:rsidRDefault="234E401E" w14:paraId="16A8B154" w14:textId="2DD42E4E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672AE">
        <w:rPr>
          <w:rFonts w:ascii="Arial" w:hAnsi="Arial" w:eastAsia="sans-serif" w:cs="Arial"/>
        </w:rPr>
        <w:lastRenderedPageBreak/>
        <w:t>Desenvolver e Validar o software embarcado no Arduino, garantindo a identificação precisa de padrões de fluxo</w:t>
      </w:r>
      <w:r w:rsidR="00DF6858">
        <w:rPr>
          <w:rFonts w:ascii="Arial" w:hAnsi="Arial" w:eastAsia="sans-serif" w:cs="Arial"/>
        </w:rPr>
        <w:t xml:space="preserve"> </w:t>
      </w:r>
      <w:r w:rsidRPr="002672AE">
        <w:rPr>
          <w:rFonts w:ascii="Arial" w:hAnsi="Arial" w:eastAsia="sans-serif" w:cs="Arial"/>
        </w:rPr>
        <w:t>e o cálculo confiável da ocupação do shopping center em tempo real.</w:t>
      </w:r>
    </w:p>
    <w:p w:rsidRPr="002672AE" w:rsidR="234E401E" w:rsidP="0028424C" w:rsidRDefault="234E401E" w14:paraId="10F6881E" w14:textId="6D0B4A98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672AE">
        <w:rPr>
          <w:rFonts w:ascii="Arial" w:hAnsi="Arial" w:eastAsia="sans-serif" w:cs="Arial"/>
        </w:rPr>
        <w:t xml:space="preserve">Estabelecer uma estrutura de conectividade robusta para a transmissão eficiente e segura dos dados coletados pelos </w:t>
      </w:r>
      <w:proofErr w:type="spellStart"/>
      <w:r w:rsidRPr="002672AE">
        <w:rPr>
          <w:rFonts w:ascii="Arial" w:hAnsi="Arial" w:eastAsia="sans-serif" w:cs="Arial"/>
        </w:rPr>
        <w:t>Arduinos</w:t>
      </w:r>
      <w:proofErr w:type="spellEnd"/>
      <w:r w:rsidRPr="002672AE">
        <w:rPr>
          <w:rFonts w:ascii="Arial" w:hAnsi="Arial" w:eastAsia="sans-serif" w:cs="Arial"/>
        </w:rPr>
        <w:t xml:space="preserve"> para um servidor central na nuvem.</w:t>
      </w:r>
    </w:p>
    <w:p w:rsidRPr="002672AE" w:rsidR="234E401E" w:rsidP="0028424C" w:rsidRDefault="234E401E" w14:paraId="6F1AF106" w14:textId="50DE23A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672AE">
        <w:rPr>
          <w:rFonts w:ascii="Arial" w:hAnsi="Arial" w:eastAsia="sans-serif" w:cs="Arial"/>
        </w:rPr>
        <w:t>Criar uma Interface de Visualização intuitiva para a gestão, permitindo a análise e o acompanhamento dos indicadores de fluxo e ocupação gerados.</w:t>
      </w:r>
    </w:p>
    <w:p w:rsidRPr="00480E10" w:rsidR="006C065A" w:rsidP="006C065A" w:rsidRDefault="234E401E" w14:paraId="08E34165" w14:textId="3F3CCEA6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2672AE">
        <w:rPr>
          <w:rFonts w:ascii="Arial" w:hAnsi="Arial" w:eastAsia="sans-serif" w:cs="Arial"/>
        </w:rPr>
        <w:t xml:space="preserve">Elaborar um conjunto de Relatórios Analíticos periódicos e </w:t>
      </w:r>
      <w:proofErr w:type="spellStart"/>
      <w:r w:rsidRPr="002672AE">
        <w:rPr>
          <w:rFonts w:ascii="Arial" w:hAnsi="Arial" w:eastAsia="sans-serif" w:cs="Arial"/>
        </w:rPr>
        <w:t>dashboards</w:t>
      </w:r>
      <w:proofErr w:type="spellEnd"/>
      <w:r w:rsidRPr="002672AE">
        <w:rPr>
          <w:rFonts w:ascii="Arial" w:hAnsi="Arial" w:eastAsia="sans-serif" w:cs="Arial"/>
        </w:rPr>
        <w:t xml:space="preserve"> que traduzam os dados de fluxo em informações acionáveis para o apoio direto à gestão comercial e operacional do shopping.</w:t>
      </w:r>
    </w:p>
    <w:p w:rsidR="006C065A" w:rsidP="006C065A" w:rsidRDefault="234E401E" w14:paraId="65866D03" w14:textId="77777777">
      <w:pPr>
        <w:spacing w:after="240" w:line="360" w:lineRule="auto"/>
        <w:ind w:firstLine="708"/>
        <w:jc w:val="both"/>
        <w:rPr>
          <w:rFonts w:ascii="Arial" w:hAnsi="Arial" w:eastAsia="sans-serif" w:cs="Arial"/>
        </w:rPr>
      </w:pPr>
      <w:r w:rsidRPr="002672AE">
        <w:rPr>
          <w:rFonts w:ascii="Arial" w:hAnsi="Arial" w:eastAsia="sans-serif" w:cs="Arial"/>
        </w:rPr>
        <w:t>O projeto se restringe ao desenvolvimento, implementação e validação da fase piloto do sistema de contagem de fluxo com o hardware especificado, utilizando lógica de programação embarcada, sem a necessidade de tecnologias avançadas. Não estão inclusos neste escopo: negociação e implantação de infraestrutura de rede além dos pontos de coleta</w:t>
      </w:r>
      <w:r w:rsidR="00E94248">
        <w:rPr>
          <w:rFonts w:ascii="Arial" w:hAnsi="Arial" w:eastAsia="sans-serif" w:cs="Arial"/>
        </w:rPr>
        <w:t xml:space="preserve"> e </w:t>
      </w:r>
      <w:r w:rsidRPr="002672AE">
        <w:rPr>
          <w:rFonts w:ascii="Arial" w:hAnsi="Arial" w:eastAsia="sans-serif" w:cs="Arial"/>
        </w:rPr>
        <w:t>integração direta com sistemas de</w:t>
      </w:r>
      <w:r w:rsidR="00E94248">
        <w:rPr>
          <w:rFonts w:ascii="Arial" w:hAnsi="Arial" w:eastAsia="sans-serif" w:cs="Arial"/>
        </w:rPr>
        <w:t xml:space="preserve"> pontos de venda </w:t>
      </w:r>
      <w:r w:rsidRPr="002672AE">
        <w:rPr>
          <w:rFonts w:ascii="Arial" w:hAnsi="Arial" w:eastAsia="sans-serif" w:cs="Arial"/>
        </w:rPr>
        <w:t>dos lojistas.</w:t>
      </w:r>
    </w:p>
    <w:p w:rsidR="45986D39" w:rsidP="00480E10" w:rsidRDefault="45986D39" w14:paraId="16FA8BE0" w14:textId="21F525E4">
      <w:pPr>
        <w:pStyle w:val="Ttulo1"/>
        <w:jc w:val="center"/>
        <w:rPr>
          <w:rFonts w:ascii="Arial" w:hAnsi="Arial" w:eastAsia="sans-serif" w:cs="Arial"/>
          <w:color w:val="000000" w:themeColor="text1"/>
          <w:sz w:val="28"/>
          <w:szCs w:val="28"/>
        </w:rPr>
      </w:pPr>
      <w:r w:rsidRPr="00480E10">
        <w:rPr>
          <w:rFonts w:ascii="Arial" w:hAnsi="Arial" w:eastAsia="sans-serif" w:cs="Arial"/>
          <w:color w:val="000000" w:themeColor="text1"/>
          <w:sz w:val="28"/>
          <w:szCs w:val="28"/>
        </w:rPr>
        <w:t xml:space="preserve"> </w:t>
      </w:r>
      <w:bookmarkStart w:name="_Toc210253750" w:id="4"/>
      <w:r w:rsidRPr="00480E10">
        <w:rPr>
          <w:rFonts w:ascii="Arial" w:hAnsi="Arial" w:eastAsia="sans-serif" w:cs="Arial"/>
          <w:color w:val="000000" w:themeColor="text1"/>
          <w:sz w:val="28"/>
          <w:szCs w:val="28"/>
        </w:rPr>
        <w:t>Resultados Esperados</w:t>
      </w:r>
      <w:bookmarkEnd w:id="4"/>
    </w:p>
    <w:p w:rsidRPr="00480E10" w:rsidR="00480E10" w:rsidP="00480E10" w:rsidRDefault="00480E10" w14:paraId="3641F6EF" w14:textId="77777777"/>
    <w:p w:rsidRPr="00480E10" w:rsidR="45986D39" w:rsidP="00480E10" w:rsidRDefault="45986D39" w14:paraId="1E4C9584" w14:textId="100AADE2">
      <w:pPr>
        <w:spacing w:before="240" w:after="240" w:line="360" w:lineRule="auto"/>
        <w:ind w:firstLine="360"/>
        <w:jc w:val="both"/>
        <w:rPr>
          <w:rFonts w:ascii="Arial" w:hAnsi="Arial" w:cs="Arial"/>
        </w:rPr>
      </w:pPr>
      <w:r w:rsidRPr="00480E10">
        <w:rPr>
          <w:rFonts w:ascii="Arial" w:hAnsi="Arial" w:eastAsia="sans-serif" w:cs="Arial"/>
        </w:rPr>
        <w:t>A execução completa dos objetivos específicos levará aos seguintes resultados, que impactam diretamente a gestão do shopping center:</w:t>
      </w:r>
    </w:p>
    <w:p w:rsidRPr="00480E10" w:rsidR="45986D39" w:rsidP="0028424C" w:rsidRDefault="45986D39" w14:paraId="29518F41" w14:textId="468B6382">
      <w:pPr>
        <w:pStyle w:val="PargrafodaLista"/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Fornecer dados confiáveis que permitam à gestão do shopping valorizar áreas de maior circulação, possibilitando ajustes no valor de aluguel das lojas conforme o potencial de fluxo de visitantes.</w:t>
      </w:r>
    </w:p>
    <w:p w:rsidRPr="00480E10" w:rsidR="45986D39" w:rsidP="0028424C" w:rsidRDefault="45986D39" w14:paraId="3AFEEE1B" w14:textId="4DB9225B">
      <w:pPr>
        <w:pStyle w:val="PargrafodaLista"/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Registro preciso do número de visitantes em cada entrada e saída monitorada.</w:t>
      </w:r>
    </w:p>
    <w:p w:rsidRPr="00480E10" w:rsidR="45986D39" w:rsidP="0028424C" w:rsidRDefault="45986D39" w14:paraId="2480780D" w14:textId="638DC036">
      <w:pPr>
        <w:pStyle w:val="PargrafodaLista"/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Disponibilização da taxa de ocupação em tempo real.</w:t>
      </w:r>
    </w:p>
    <w:p w:rsidRPr="00480E10" w:rsidR="45986D39" w:rsidP="0028424C" w:rsidRDefault="45986D39" w14:paraId="153BD5DC" w14:textId="4EA52279">
      <w:pPr>
        <w:pStyle w:val="PargrafodaLista"/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Identificação detalhada de horários e acessos mais movimentados.</w:t>
      </w:r>
    </w:p>
    <w:p w:rsidRPr="00480E10" w:rsidR="45986D39" w:rsidP="0028424C" w:rsidRDefault="45986D39" w14:paraId="289F962F" w14:textId="278F8801">
      <w:pPr>
        <w:pStyle w:val="PargrafodaLista"/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Geração de dados estratégicos para otimização do layout, implementação de campanhas promocionais direcionadas e gestão eficiente de recursos.</w:t>
      </w:r>
    </w:p>
    <w:p w:rsidRPr="00480E10" w:rsidR="45986D39" w:rsidP="0028424C" w:rsidRDefault="45986D39" w14:paraId="47AA486B" w14:textId="0B6E028D">
      <w:pPr>
        <w:pStyle w:val="PargrafodaLista"/>
        <w:numPr>
          <w:ilvl w:val="0"/>
          <w:numId w:val="2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lastRenderedPageBreak/>
        <w:t>Redução de custos operacionais e aumento da competitividade do empreendimento.</w:t>
      </w:r>
    </w:p>
    <w:p w:rsidR="45986D39" w:rsidP="00FE67D5" w:rsidRDefault="45986D39" w14:paraId="17E17BEF" w14:textId="37CD243E">
      <w:pPr>
        <w:pStyle w:val="Ttulo1"/>
        <w:jc w:val="center"/>
        <w:rPr>
          <w:rFonts w:ascii="Arial" w:hAnsi="Arial" w:eastAsia="sans-serif" w:cs="Arial"/>
          <w:color w:val="000000" w:themeColor="text1"/>
          <w:sz w:val="28"/>
          <w:szCs w:val="28"/>
        </w:rPr>
      </w:pPr>
      <w:r w:rsidRPr="00FE67D5">
        <w:rPr>
          <w:rFonts w:ascii="Arial" w:hAnsi="Arial" w:eastAsia="sans-serif" w:cs="Arial"/>
          <w:color w:val="000000" w:themeColor="text1"/>
          <w:sz w:val="28"/>
          <w:szCs w:val="28"/>
        </w:rPr>
        <w:t xml:space="preserve"> </w:t>
      </w:r>
      <w:bookmarkStart w:name="_Toc210253751" w:id="5"/>
      <w:r w:rsidRPr="00FE67D5">
        <w:rPr>
          <w:rFonts w:ascii="Arial" w:hAnsi="Arial" w:eastAsia="sans-serif" w:cs="Arial"/>
          <w:color w:val="000000" w:themeColor="text1"/>
          <w:sz w:val="28"/>
          <w:szCs w:val="28"/>
        </w:rPr>
        <w:t>Limitações e Restrições</w:t>
      </w:r>
      <w:bookmarkEnd w:id="5"/>
    </w:p>
    <w:p w:rsidRPr="00E86AE4" w:rsidR="00E86AE4" w:rsidP="00E86AE4" w:rsidRDefault="00E86AE4" w14:paraId="0D7E9FE3" w14:textId="77777777"/>
    <w:p w:rsidRPr="00480E10" w:rsidR="45986D39" w:rsidP="000C5E8E" w:rsidRDefault="45986D39" w14:paraId="426D72D2" w14:textId="5AB83661">
      <w:pPr>
        <w:spacing w:before="240" w:after="240" w:line="360" w:lineRule="auto"/>
        <w:ind w:firstLine="360"/>
        <w:jc w:val="both"/>
        <w:rPr>
          <w:rFonts w:ascii="Arial" w:hAnsi="Arial" w:cs="Arial"/>
        </w:rPr>
      </w:pPr>
      <w:r w:rsidRPr="00480E10">
        <w:rPr>
          <w:rFonts w:ascii="Arial" w:hAnsi="Arial" w:eastAsia="sans-serif" w:cs="Arial"/>
        </w:rPr>
        <w:t>O projeto apresenta as seguintes limitações inerentes à solução de baixo custo escolhida:</w:t>
      </w:r>
    </w:p>
    <w:p w:rsidRPr="00480E10" w:rsidR="45986D39" w:rsidP="0028424C" w:rsidRDefault="45986D39" w14:paraId="23586A1B" w14:textId="19AA0A4C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A precisão do sistema pode ser impactada em situações de fluxo extremamente intenso, com múltiplas pessoas passando simultaneamente pelo ponto de detecção.</w:t>
      </w:r>
    </w:p>
    <w:p w:rsidRPr="00480E10" w:rsidR="45986D39" w:rsidP="0028424C" w:rsidRDefault="45986D39" w14:paraId="4218CC7E" w14:textId="69768CAB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O uso de sensores ultrassônicos permite apenas a contagem volumétrica, não a coleta de dados demográficos diretos.</w:t>
      </w:r>
    </w:p>
    <w:p w:rsidR="39F9880E" w:rsidP="00E86AE4" w:rsidRDefault="45986D39" w14:paraId="7FDA1F76" w14:textId="1ECDB6BE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hAnsi="Arial" w:eastAsia="sans-serif" w:cs="Arial"/>
        </w:rPr>
      </w:pPr>
      <w:r w:rsidRPr="00480E10">
        <w:rPr>
          <w:rFonts w:ascii="Arial" w:hAnsi="Arial" w:eastAsia="sans-serif" w:cs="Arial"/>
        </w:rPr>
        <w:t>Necessidade de calibração e manutenção periódica dos sensores para garantir a acurácia das medições ao longo do tempo.</w:t>
      </w:r>
    </w:p>
    <w:p w:rsidRPr="00E86AE4" w:rsidR="00E86AE4" w:rsidP="00E86AE4" w:rsidRDefault="00E86AE4" w14:paraId="73448B35" w14:textId="77777777">
      <w:pPr>
        <w:spacing w:before="240" w:after="240" w:line="360" w:lineRule="auto"/>
        <w:jc w:val="both"/>
        <w:rPr>
          <w:rFonts w:ascii="Arial" w:hAnsi="Arial" w:eastAsia="sans-serif" w:cs="Arial"/>
        </w:rPr>
      </w:pPr>
    </w:p>
    <w:p w:rsidRPr="007A4814" w:rsidR="00CEB494" w:rsidP="007A4814" w:rsidRDefault="00AF1F45" w14:paraId="4C780DE7" w14:textId="586F43ED">
      <w:pPr>
        <w:pStyle w:val="Ttulo1"/>
        <w:spacing w:line="360" w:lineRule="auto"/>
        <w:jc w:val="center"/>
        <w:rPr>
          <w:rFonts w:ascii="Arial" w:hAnsi="Arial" w:eastAsia="sans-serif" w:cs="Arial"/>
          <w:color w:val="000000" w:themeColor="text1"/>
          <w:sz w:val="28"/>
          <w:szCs w:val="28"/>
        </w:rPr>
      </w:pPr>
      <w:bookmarkStart w:name="_Toc210253752" w:id="6"/>
      <w:r>
        <w:rPr>
          <w:rFonts w:ascii="Arial" w:hAnsi="Arial" w:cs="Arial"/>
          <w:color w:val="000000" w:themeColor="text1"/>
          <w:sz w:val="28"/>
          <w:szCs w:val="28"/>
        </w:rPr>
        <w:t>Referências</w:t>
      </w:r>
      <w:bookmarkEnd w:id="6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F919C0" w:rsidP="007A4814" w:rsidRDefault="00CEB494" w14:paraId="71330123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r w:rsidRPr="006A7314">
        <w:rPr>
          <w:rFonts w:ascii="Arial" w:hAnsi="Arial" w:cs="Arial"/>
        </w:rPr>
        <w:t>EXAME. No Brasil, 47% dos varejistas já utilizam IA, focando em marketing e vendas. Baseado no estudo Inteligência Artificial no Varejo, da Central do Varejo, 2024.</w:t>
      </w:r>
      <w:r w:rsidR="00FD2F26">
        <w:rPr>
          <w:rFonts w:ascii="Arial" w:hAnsi="Arial" w:cs="Arial"/>
        </w:rPr>
        <w:t xml:space="preserve"> </w:t>
      </w:r>
    </w:p>
    <w:p w:rsidRPr="006A7314" w:rsidR="006A7314" w:rsidP="00F919C0" w:rsidRDefault="00CEB494" w14:paraId="26A579F2" w14:textId="5E6C061A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006A7314">
        <w:rPr>
          <w:rFonts w:ascii="Arial" w:hAnsi="Arial" w:cs="Arial"/>
        </w:rPr>
        <w:t xml:space="preserve">Disponível em: </w:t>
      </w:r>
      <w:hyperlink r:id="rId8">
        <w:r w:rsidRPr="006A7314">
          <w:rPr>
            <w:rStyle w:val="Hyperlink"/>
            <w:rFonts w:ascii="Arial" w:hAnsi="Arial" w:cs="Arial"/>
          </w:rPr>
          <w:t>https://www.todamateria.com.br/materia/</w:t>
        </w:r>
      </w:hyperlink>
      <w:r w:rsidRPr="006A7314">
        <w:rPr>
          <w:rFonts w:ascii="Arial" w:hAnsi="Arial" w:cs="Arial"/>
        </w:rPr>
        <w:t xml:space="preserve">. </w:t>
      </w:r>
    </w:p>
    <w:p w:rsidR="00CEB494" w:rsidP="006A7314" w:rsidRDefault="00CEB494" w14:paraId="2BE8EEF3" w14:textId="130331FF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 xml:space="preserve">Acesso em: </w:t>
      </w:r>
      <w:r w:rsidRPr="75EDABE3" w:rsidR="1F508912">
        <w:rPr>
          <w:rFonts w:ascii="Arial" w:hAnsi="Arial" w:cs="Arial"/>
        </w:rPr>
        <w:t>12/10/2025.</w:t>
      </w:r>
    </w:p>
    <w:p w:rsidRPr="006A7314" w:rsidR="00FD2F26" w:rsidP="006A7314" w:rsidRDefault="00FD2F26" w14:paraId="6BB877AD" w14:textId="7777777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</w:p>
    <w:p w:rsidR="00F919C0" w:rsidP="00FD2F26" w:rsidRDefault="00CEB494" w14:paraId="6D5A5D4A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r w:rsidRPr="006A7314">
        <w:rPr>
          <w:rFonts w:ascii="Arial" w:hAnsi="Arial" w:cs="Arial"/>
        </w:rPr>
        <w:t xml:space="preserve">EDGE IOT. Contagem do fluxo de pessoas em shoppings. </w:t>
      </w:r>
    </w:p>
    <w:p w:rsidR="00BA43F1" w:rsidP="00F919C0" w:rsidRDefault="00CEB494" w14:paraId="4549C5A7" w14:textId="4CBF98EB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006A7314">
        <w:rPr>
          <w:rFonts w:ascii="Arial" w:hAnsi="Arial" w:cs="Arial"/>
        </w:rPr>
        <w:t xml:space="preserve">Disponível em: </w:t>
      </w:r>
      <w:hyperlink r:id="rId9">
        <w:r w:rsidRPr="006A7314">
          <w:rPr>
            <w:rStyle w:val="Hyperlink"/>
            <w:rFonts w:ascii="Arial" w:hAnsi="Arial" w:cs="Arial"/>
          </w:rPr>
          <w:t>https://www.edgeiot.com.br/blog/contagem-do-fluxo-de-pessoas-em-shoppings</w:t>
        </w:r>
      </w:hyperlink>
      <w:r w:rsidRPr="006A7314">
        <w:rPr>
          <w:rFonts w:ascii="Arial" w:hAnsi="Arial" w:cs="Arial"/>
        </w:rPr>
        <w:t xml:space="preserve">. </w:t>
      </w:r>
    </w:p>
    <w:p w:rsidR="27F78D1A" w:rsidP="75EDABE3" w:rsidRDefault="27F78D1A" w14:paraId="06BD1721" w14:textId="5E8A9566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>Acesso em: 12/10/2025.</w:t>
      </w:r>
    </w:p>
    <w:p w:rsidRPr="00FD2F26" w:rsidR="00FD2F26" w:rsidP="00FD2F26" w:rsidRDefault="00FD2F26" w14:paraId="3B1BF8D7" w14:textId="7777777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</w:p>
    <w:p w:rsidR="00F919C0" w:rsidP="00FD2F26" w:rsidRDefault="00CEB494" w14:paraId="78C5C0F8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6A7314">
        <w:rPr>
          <w:rFonts w:ascii="Arial" w:hAnsi="Arial" w:cs="Arial"/>
        </w:rPr>
        <w:t>FOOTFALLCAM</w:t>
      </w:r>
      <w:proofErr w:type="spellEnd"/>
      <w:r w:rsidRPr="006A7314">
        <w:rPr>
          <w:rFonts w:ascii="Arial" w:hAnsi="Arial" w:cs="Arial"/>
        </w:rPr>
        <w:t xml:space="preserve">. </w:t>
      </w:r>
      <w:proofErr w:type="spellStart"/>
      <w:r w:rsidRPr="006A7314">
        <w:rPr>
          <w:rFonts w:ascii="Arial" w:hAnsi="Arial" w:cs="Arial"/>
        </w:rPr>
        <w:t>FootfallCam</w:t>
      </w:r>
      <w:proofErr w:type="spellEnd"/>
      <w:r w:rsidRPr="006A7314">
        <w:rPr>
          <w:rFonts w:ascii="Arial" w:hAnsi="Arial" w:cs="Arial"/>
        </w:rPr>
        <w:t xml:space="preserve"> for Shopping </w:t>
      </w:r>
      <w:proofErr w:type="spellStart"/>
      <w:r w:rsidRPr="006A7314">
        <w:rPr>
          <w:rFonts w:ascii="Arial" w:hAnsi="Arial" w:cs="Arial"/>
        </w:rPr>
        <w:t>Malls</w:t>
      </w:r>
      <w:proofErr w:type="spellEnd"/>
      <w:r w:rsidRPr="006A7314">
        <w:rPr>
          <w:rFonts w:ascii="Arial" w:hAnsi="Arial" w:cs="Arial"/>
        </w:rPr>
        <w:t xml:space="preserve">. </w:t>
      </w:r>
    </w:p>
    <w:p w:rsidR="00BA43F1" w:rsidP="00E010FB" w:rsidRDefault="00CEB494" w14:paraId="6DECEC00" w14:textId="7CA044AC">
      <w:pPr>
        <w:pStyle w:val="PargrafodaLista"/>
        <w:spacing w:before="240" w:after="240" w:line="360" w:lineRule="auto"/>
        <w:rPr>
          <w:rFonts w:ascii="Arial" w:hAnsi="Arial" w:cs="Arial"/>
        </w:rPr>
      </w:pPr>
      <w:r w:rsidRPr="006A7314">
        <w:rPr>
          <w:rFonts w:ascii="Arial" w:hAnsi="Arial" w:cs="Arial"/>
        </w:rPr>
        <w:lastRenderedPageBreak/>
        <w:t>Disponível</w:t>
      </w:r>
      <w:r w:rsidR="00F919C0">
        <w:rPr>
          <w:rFonts w:ascii="Arial" w:hAnsi="Arial" w:cs="Arial"/>
        </w:rPr>
        <w:t xml:space="preserve"> </w:t>
      </w:r>
      <w:r w:rsidRPr="006A7314">
        <w:rPr>
          <w:rFonts w:ascii="Arial" w:hAnsi="Arial" w:cs="Arial"/>
        </w:rPr>
        <w:t xml:space="preserve">em: </w:t>
      </w:r>
      <w:hyperlink r:id="rId10">
        <w:r w:rsidRPr="006A7314">
          <w:rPr>
            <w:rStyle w:val="Hyperlink"/>
            <w:rFonts w:ascii="Arial" w:hAnsi="Arial" w:cs="Arial"/>
          </w:rPr>
          <w:t>https://www.footfallcam.com/Content/data/documents/Download-Page/Webinar/FootfallCam-for-Shopping-Malls.pdf</w:t>
        </w:r>
      </w:hyperlink>
      <w:r w:rsidRPr="006A7314">
        <w:rPr>
          <w:rFonts w:ascii="Arial" w:hAnsi="Arial" w:cs="Arial"/>
        </w:rPr>
        <w:t>.</w:t>
      </w:r>
    </w:p>
    <w:p w:rsidR="29E7B715" w:rsidP="75EDABE3" w:rsidRDefault="29E7B715" w14:paraId="0A2D4AD5" w14:textId="4A7D8DA1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>Acesso em: 12/10/2025.</w:t>
      </w:r>
    </w:p>
    <w:p w:rsidRPr="006A7314" w:rsidR="00FD2F26" w:rsidP="00FD2F26" w:rsidRDefault="00FD2F26" w14:paraId="423AF98D" w14:textId="7777777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</w:p>
    <w:p w:rsidR="00E010FB" w:rsidP="00FD2F26" w:rsidRDefault="00CEB494" w14:paraId="2E2A1532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6A7314">
        <w:rPr>
          <w:rFonts w:ascii="Arial" w:hAnsi="Arial" w:cs="Arial"/>
        </w:rPr>
        <w:t>FOOTFALLCAM</w:t>
      </w:r>
      <w:proofErr w:type="spellEnd"/>
      <w:r w:rsidRPr="006A7314">
        <w:rPr>
          <w:rFonts w:ascii="Arial" w:hAnsi="Arial" w:cs="Arial"/>
        </w:rPr>
        <w:t xml:space="preserve">. Rastrear os movimentos dos compradores e obter informações valiosas sobre o comportamento do consumidor pode revolucionar a tomada de decisões e gerar lucratividade para o gerenciamento de shopping </w:t>
      </w:r>
      <w:proofErr w:type="spellStart"/>
      <w:r w:rsidRPr="006A7314">
        <w:rPr>
          <w:rFonts w:ascii="Arial" w:hAnsi="Arial" w:cs="Arial"/>
        </w:rPr>
        <w:t>centers</w:t>
      </w:r>
      <w:proofErr w:type="spellEnd"/>
      <w:r w:rsidRPr="006A7314">
        <w:rPr>
          <w:rFonts w:ascii="Arial" w:hAnsi="Arial" w:cs="Arial"/>
        </w:rPr>
        <w:t xml:space="preserve">. </w:t>
      </w:r>
    </w:p>
    <w:p w:rsidR="00F919C0" w:rsidP="00E010FB" w:rsidRDefault="00CEB494" w14:paraId="6017358B" w14:textId="1FAC4043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006A7314">
        <w:rPr>
          <w:rFonts w:ascii="Arial" w:hAnsi="Arial" w:cs="Arial"/>
        </w:rPr>
        <w:t xml:space="preserve">Disponível em: </w:t>
      </w:r>
      <w:hyperlink r:id="rId11">
        <w:r w:rsidRPr="006A7314">
          <w:rPr>
            <w:rStyle w:val="Hyperlink"/>
            <w:rFonts w:ascii="Arial" w:hAnsi="Arial" w:cs="Arial"/>
          </w:rPr>
          <w:t>https://www.footfallcam.com/pt/Industries/ShoppingMalls</w:t>
        </w:r>
      </w:hyperlink>
      <w:r w:rsidRPr="006A7314">
        <w:rPr>
          <w:rFonts w:ascii="Arial" w:hAnsi="Arial" w:cs="Arial"/>
        </w:rPr>
        <w:t>.</w:t>
      </w:r>
    </w:p>
    <w:p w:rsidR="1701958A" w:rsidP="75EDABE3" w:rsidRDefault="1701958A" w14:paraId="6046E6D2" w14:textId="3C622CED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>Acesso em: 12/10/2025.</w:t>
      </w:r>
    </w:p>
    <w:p w:rsidRPr="00FD2F26" w:rsidR="00FD2F26" w:rsidP="00FD2F26" w:rsidRDefault="00FD2F26" w14:paraId="3B347751" w14:textId="7777777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</w:p>
    <w:p w:rsidR="00E010FB" w:rsidP="00BA43F1" w:rsidRDefault="00CEB494" w14:paraId="6EF030DB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6A7314">
        <w:rPr>
          <w:rFonts w:ascii="Arial" w:hAnsi="Arial" w:cs="Arial"/>
        </w:rPr>
        <w:t>FOOTFALLCAM</w:t>
      </w:r>
      <w:proofErr w:type="spellEnd"/>
      <w:r w:rsidRPr="006A7314">
        <w:rPr>
          <w:rFonts w:ascii="Arial" w:hAnsi="Arial" w:cs="Arial"/>
        </w:rPr>
        <w:t xml:space="preserve">. Shopping </w:t>
      </w:r>
      <w:proofErr w:type="spellStart"/>
      <w:r w:rsidRPr="006A7314">
        <w:rPr>
          <w:rFonts w:ascii="Arial" w:hAnsi="Arial" w:cs="Arial"/>
        </w:rPr>
        <w:t>Malls</w:t>
      </w:r>
      <w:proofErr w:type="spellEnd"/>
      <w:r w:rsidRPr="006A7314">
        <w:rPr>
          <w:rFonts w:ascii="Arial" w:hAnsi="Arial" w:cs="Arial"/>
        </w:rPr>
        <w:t xml:space="preserve">. </w:t>
      </w:r>
    </w:p>
    <w:p w:rsidR="00F919C0" w:rsidP="00E010FB" w:rsidRDefault="00CEB494" w14:paraId="2528B68E" w14:textId="1F7BE440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006A7314">
        <w:rPr>
          <w:rFonts w:ascii="Arial" w:hAnsi="Arial" w:cs="Arial"/>
        </w:rPr>
        <w:t xml:space="preserve">Disponível em: </w:t>
      </w:r>
      <w:hyperlink r:id="rId12">
        <w:r w:rsidRPr="006A7314">
          <w:rPr>
            <w:rStyle w:val="Hyperlink"/>
            <w:rFonts w:ascii="Arial" w:hAnsi="Arial" w:cs="Arial"/>
          </w:rPr>
          <w:t>https://www.footfallcam.com/pt/Industries/ShoppingMalls</w:t>
        </w:r>
      </w:hyperlink>
      <w:r w:rsidRPr="006A7314">
        <w:rPr>
          <w:rFonts w:ascii="Arial" w:hAnsi="Arial" w:cs="Arial"/>
        </w:rPr>
        <w:t>.</w:t>
      </w:r>
    </w:p>
    <w:p w:rsidR="25FD187A" w:rsidP="75EDABE3" w:rsidRDefault="25FD187A" w14:paraId="5FD30545" w14:textId="4DB73FA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>Acesso em: 12/10/2025.</w:t>
      </w:r>
    </w:p>
    <w:p w:rsidRPr="00BA43F1" w:rsidR="00BA43F1" w:rsidP="00BA43F1" w:rsidRDefault="00BA43F1" w14:paraId="55E580D0" w14:textId="77777777">
      <w:pPr>
        <w:pStyle w:val="PargrafodaLista"/>
        <w:rPr>
          <w:rFonts w:ascii="Arial" w:hAnsi="Arial" w:cs="Arial"/>
        </w:rPr>
      </w:pPr>
    </w:p>
    <w:p w:rsidRPr="00BA43F1" w:rsidR="00BA43F1" w:rsidP="00BA43F1" w:rsidRDefault="00BA43F1" w14:paraId="02140A8D" w14:textId="7777777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</w:p>
    <w:p w:rsidR="00671722" w:rsidP="00E64127" w:rsidRDefault="00CEB494" w14:paraId="641BCD69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6A7314">
        <w:rPr>
          <w:rFonts w:ascii="Arial" w:hAnsi="Arial" w:cs="Arial"/>
        </w:rPr>
        <w:t>RESEARCHGATE</w:t>
      </w:r>
      <w:proofErr w:type="spellEnd"/>
      <w:r w:rsidRPr="006A7314">
        <w:rPr>
          <w:rFonts w:ascii="Arial" w:hAnsi="Arial" w:cs="Arial"/>
        </w:rPr>
        <w:t xml:space="preserve">. Sistema de Gestão de Fluxo Clientes Em Pontos Comerciais Utilizando Visão Computacional. </w:t>
      </w:r>
    </w:p>
    <w:p w:rsidRPr="00A707D4" w:rsidR="00F919C0" w:rsidP="00A707D4" w:rsidRDefault="00AD2396" w14:paraId="0C762D82" w14:textId="2673704C">
      <w:pPr>
        <w:pStyle w:val="PargrafodaLista"/>
        <w:spacing w:before="240" w:after="240" w:line="360" w:lineRule="auto"/>
        <w:rPr>
          <w:rFonts w:ascii="Arial" w:hAnsi="Arial" w:cs="Arial"/>
        </w:rPr>
      </w:pPr>
      <w:r w:rsidRPr="75EDABE3">
        <w:rPr>
          <w:rFonts w:ascii="Arial" w:hAnsi="Arial" w:cs="Arial"/>
        </w:rPr>
        <w:t>Disponível em</w:t>
      </w:r>
      <w:r w:rsidRPr="75EDABE3" w:rsidR="00CEB494">
        <w:rPr>
          <w:rFonts w:ascii="Arial" w:hAnsi="Arial" w:cs="Arial"/>
        </w:rPr>
        <w:t>:</w:t>
      </w:r>
      <w:hyperlink r:id="rId13">
        <w:r w:rsidRPr="75EDABE3" w:rsidR="00D722F2">
          <w:rPr>
            <w:rStyle w:val="Hyperlink"/>
            <w:rFonts w:ascii="Arial" w:hAnsi="Arial" w:cs="Arial"/>
          </w:rPr>
          <w:t>https://www.researchgate.net/publication/343060280_Sistema_de_Gestao_de_Fluxo_Clientes_Em_Pontos_Comerciais_Utilizando_Visao_Computacional</w:t>
        </w:r>
      </w:hyperlink>
      <w:r w:rsidRPr="75EDABE3" w:rsidR="00CEB494">
        <w:rPr>
          <w:rFonts w:ascii="Arial" w:hAnsi="Arial" w:cs="Arial"/>
        </w:rPr>
        <w:t>.</w:t>
      </w:r>
    </w:p>
    <w:p w:rsidR="149629FD" w:rsidP="75EDABE3" w:rsidRDefault="149629FD" w14:paraId="2BE751D4" w14:textId="7C8CD2A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>Acesso em: 12/10/2025.</w:t>
      </w:r>
    </w:p>
    <w:p w:rsidRPr="00FD2F26" w:rsidR="00FD2F26" w:rsidP="00FD2F26" w:rsidRDefault="00FD2F26" w14:paraId="5D456091" w14:textId="7777777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</w:p>
    <w:p w:rsidR="00E64127" w:rsidP="00FD2F26" w:rsidRDefault="00CEB494" w14:paraId="62BFB4B1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proofErr w:type="spellStart"/>
      <w:r w:rsidRPr="006A7314">
        <w:rPr>
          <w:rFonts w:ascii="Arial" w:hAnsi="Arial" w:cs="Arial"/>
        </w:rPr>
        <w:t>SENSORMATIC</w:t>
      </w:r>
      <w:proofErr w:type="spellEnd"/>
      <w:r w:rsidRPr="006A7314">
        <w:rPr>
          <w:rFonts w:ascii="Arial" w:hAnsi="Arial" w:cs="Arial"/>
        </w:rPr>
        <w:t xml:space="preserve"> </w:t>
      </w:r>
      <w:proofErr w:type="spellStart"/>
      <w:r w:rsidRPr="006A7314">
        <w:rPr>
          <w:rFonts w:ascii="Arial" w:hAnsi="Arial" w:cs="Arial"/>
        </w:rPr>
        <w:t>SOLUTIONS</w:t>
      </w:r>
      <w:proofErr w:type="spellEnd"/>
      <w:r w:rsidRPr="006A7314">
        <w:rPr>
          <w:rFonts w:ascii="Arial" w:hAnsi="Arial" w:cs="Arial"/>
        </w:rPr>
        <w:t xml:space="preserve">. </w:t>
      </w:r>
      <w:proofErr w:type="spellStart"/>
      <w:r w:rsidRPr="006A7314">
        <w:rPr>
          <w:rFonts w:ascii="Arial" w:hAnsi="Arial" w:cs="Arial"/>
        </w:rPr>
        <w:t>People</w:t>
      </w:r>
      <w:proofErr w:type="spellEnd"/>
      <w:r w:rsidRPr="006A7314">
        <w:rPr>
          <w:rFonts w:ascii="Arial" w:hAnsi="Arial" w:cs="Arial"/>
        </w:rPr>
        <w:t xml:space="preserve"> </w:t>
      </w:r>
      <w:proofErr w:type="spellStart"/>
      <w:r w:rsidRPr="006A7314">
        <w:rPr>
          <w:rFonts w:ascii="Arial" w:hAnsi="Arial" w:cs="Arial"/>
        </w:rPr>
        <w:t>Counting</w:t>
      </w:r>
      <w:proofErr w:type="spellEnd"/>
      <w:r w:rsidRPr="006A7314">
        <w:rPr>
          <w:rFonts w:ascii="Arial" w:hAnsi="Arial" w:cs="Arial"/>
        </w:rPr>
        <w:t xml:space="preserve">: Conheça o tráfego da sua loja (via </w:t>
      </w:r>
      <w:proofErr w:type="spellStart"/>
      <w:r w:rsidRPr="006A7314">
        <w:rPr>
          <w:rFonts w:ascii="Arial" w:hAnsi="Arial" w:cs="Arial"/>
        </w:rPr>
        <w:t>ShopperTrak</w:t>
      </w:r>
      <w:proofErr w:type="spellEnd"/>
      <w:r w:rsidRPr="006A7314">
        <w:rPr>
          <w:rFonts w:ascii="Arial" w:hAnsi="Arial" w:cs="Arial"/>
        </w:rPr>
        <w:t xml:space="preserve"> </w:t>
      </w:r>
      <w:proofErr w:type="spellStart"/>
      <w:r w:rsidRPr="006A7314">
        <w:rPr>
          <w:rFonts w:ascii="Arial" w:hAnsi="Arial" w:cs="Arial"/>
        </w:rPr>
        <w:t>Analytics</w:t>
      </w:r>
      <w:proofErr w:type="spellEnd"/>
      <w:r w:rsidRPr="006A7314">
        <w:rPr>
          <w:rFonts w:ascii="Arial" w:hAnsi="Arial" w:cs="Arial"/>
        </w:rPr>
        <w:t xml:space="preserve">). </w:t>
      </w:r>
    </w:p>
    <w:p w:rsidR="00F919C0" w:rsidP="000C3AF6" w:rsidRDefault="00CEB494" w14:paraId="55CECBA9" w14:textId="2F167316">
      <w:pPr>
        <w:pStyle w:val="PargrafodaLista"/>
        <w:spacing w:before="240" w:after="240" w:line="360" w:lineRule="auto"/>
        <w:rPr>
          <w:rFonts w:ascii="Arial" w:hAnsi="Arial" w:cs="Arial"/>
        </w:rPr>
      </w:pPr>
      <w:r w:rsidRPr="006A7314">
        <w:rPr>
          <w:rFonts w:ascii="Arial" w:hAnsi="Arial" w:cs="Arial"/>
        </w:rPr>
        <w:t>Disponível</w:t>
      </w:r>
      <w:r w:rsidR="00E64127">
        <w:rPr>
          <w:rFonts w:ascii="Arial" w:hAnsi="Arial" w:cs="Arial"/>
        </w:rPr>
        <w:t xml:space="preserve"> </w:t>
      </w:r>
      <w:r w:rsidRPr="006A7314">
        <w:rPr>
          <w:rFonts w:ascii="Arial" w:hAnsi="Arial" w:cs="Arial"/>
        </w:rPr>
        <w:t xml:space="preserve">em: </w:t>
      </w:r>
      <w:hyperlink r:id="rId14">
        <w:r w:rsidRPr="006A7314">
          <w:rPr>
            <w:rStyle w:val="Hyperlink"/>
            <w:rFonts w:ascii="Arial" w:hAnsi="Arial" w:cs="Arial"/>
          </w:rPr>
          <w:t>https://www.reddit.com/r/AusRenovation/comments/1ejpnnf/left_over_materials_from_job_who_keeps_them_the/?tl=pt-br</w:t>
        </w:r>
      </w:hyperlink>
      <w:r w:rsidRPr="006A7314">
        <w:rPr>
          <w:rFonts w:ascii="Arial" w:hAnsi="Arial" w:cs="Arial"/>
        </w:rPr>
        <w:t>.</w:t>
      </w:r>
    </w:p>
    <w:p w:rsidR="136368D0" w:rsidP="75EDABE3" w:rsidRDefault="136368D0" w14:paraId="2C32C2F6" w14:textId="16D20EF3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>Acesso em: 12/10/2025.</w:t>
      </w:r>
    </w:p>
    <w:p w:rsidRPr="00FD2F26" w:rsidR="00FD2F26" w:rsidP="00FD2F26" w:rsidRDefault="00FD2F26" w14:paraId="34C9ADFB" w14:textId="77777777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</w:p>
    <w:p w:rsidR="00E64127" w:rsidP="007A4814" w:rsidRDefault="00CEB494" w14:paraId="2A386548" w14:textId="77777777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hAnsi="Arial" w:cs="Arial"/>
        </w:rPr>
      </w:pPr>
      <w:r w:rsidRPr="006A7314">
        <w:rPr>
          <w:rFonts w:ascii="Arial" w:hAnsi="Arial" w:cs="Arial"/>
        </w:rPr>
        <w:t xml:space="preserve">VEMCO GROUP. Os 5 principais benefícios da implementação do sistema de contagem de pessoas em shopping </w:t>
      </w:r>
      <w:proofErr w:type="spellStart"/>
      <w:r w:rsidRPr="006A7314">
        <w:rPr>
          <w:rFonts w:ascii="Arial" w:hAnsi="Arial" w:cs="Arial"/>
        </w:rPr>
        <w:t>centers</w:t>
      </w:r>
      <w:proofErr w:type="spellEnd"/>
      <w:r w:rsidRPr="006A7314">
        <w:rPr>
          <w:rFonts w:ascii="Arial" w:hAnsi="Arial" w:cs="Arial"/>
        </w:rPr>
        <w:t>.</w:t>
      </w:r>
    </w:p>
    <w:p w:rsidRPr="00E64127" w:rsidR="00F919C0" w:rsidP="00A707D4" w:rsidRDefault="00CEB494" w14:paraId="22743042" w14:textId="50924A81">
      <w:pPr>
        <w:pStyle w:val="PargrafodaLista"/>
        <w:spacing w:before="240" w:after="240" w:line="360" w:lineRule="auto"/>
        <w:rPr>
          <w:rFonts w:ascii="Arial" w:hAnsi="Arial" w:cs="Arial"/>
        </w:rPr>
      </w:pPr>
      <w:r w:rsidRPr="00E64127">
        <w:rPr>
          <w:rFonts w:ascii="Arial" w:hAnsi="Arial" w:cs="Arial"/>
        </w:rPr>
        <w:lastRenderedPageBreak/>
        <w:t xml:space="preserve"> Disponível em: </w:t>
      </w:r>
      <w:hyperlink r:id="rId15">
        <w:r w:rsidRPr="00E64127">
          <w:rPr>
            <w:rStyle w:val="Hyperlink"/>
            <w:rFonts w:ascii="Arial" w:hAnsi="Arial" w:cs="Arial"/>
          </w:rPr>
          <w:t>https://www.reddit.com/r/AusRenovation/comments/1ejpnnf/left_over_materials_from_job_who_keeps_them_the/?tl=pt-br</w:t>
        </w:r>
      </w:hyperlink>
      <w:r w:rsidRPr="00E64127">
        <w:rPr>
          <w:rFonts w:ascii="Arial" w:hAnsi="Arial" w:cs="Arial"/>
        </w:rPr>
        <w:t xml:space="preserve">. </w:t>
      </w:r>
    </w:p>
    <w:p w:rsidR="52874587" w:rsidP="75EDABE3" w:rsidRDefault="52874587" w14:paraId="4A301063" w14:textId="5E471055">
      <w:pPr>
        <w:pStyle w:val="PargrafodaLista"/>
        <w:spacing w:before="240" w:after="240" w:line="360" w:lineRule="auto"/>
        <w:jc w:val="both"/>
        <w:rPr>
          <w:rFonts w:ascii="Arial" w:hAnsi="Arial" w:cs="Arial"/>
        </w:rPr>
      </w:pPr>
      <w:r w:rsidRPr="75EDABE3">
        <w:rPr>
          <w:rFonts w:ascii="Arial" w:hAnsi="Arial" w:cs="Arial"/>
        </w:rPr>
        <w:t>Acesso em: 12/10/2025.</w:t>
      </w:r>
    </w:p>
    <w:p w:rsidR="39F9880E" w:rsidP="006A7314" w:rsidRDefault="39F9880E" w14:paraId="48E3D86D" w14:textId="6AAB2C47">
      <w:pPr>
        <w:pStyle w:val="PargrafodaLista"/>
        <w:spacing w:before="240" w:after="240" w:line="360" w:lineRule="auto"/>
        <w:jc w:val="both"/>
        <w:rPr>
          <w:rFonts w:ascii="sans-serif" w:hAnsi="sans-serif" w:eastAsia="sans-serif" w:cs="sans-serif"/>
        </w:rPr>
      </w:pPr>
    </w:p>
    <w:p w:rsidR="39F9880E" w:rsidP="007A4814" w:rsidRDefault="39F9880E" w14:paraId="5B22C201" w14:textId="6F2E5723">
      <w:pPr>
        <w:spacing w:before="240" w:after="240" w:line="360" w:lineRule="auto"/>
        <w:jc w:val="both"/>
        <w:rPr>
          <w:rFonts w:ascii="sans-serif" w:hAnsi="sans-serif" w:eastAsia="sans-serif" w:cs="sans-serif"/>
        </w:rPr>
      </w:pPr>
    </w:p>
    <w:p w:rsidR="39F9880E" w:rsidP="0028424C" w:rsidRDefault="39F9880E" w14:paraId="7311D4A2" w14:textId="11329A13">
      <w:pPr>
        <w:spacing w:after="240" w:line="360" w:lineRule="auto"/>
        <w:ind w:left="708"/>
        <w:jc w:val="both"/>
        <w:rPr>
          <w:rFonts w:ascii="Arial" w:hAnsi="Arial" w:eastAsia="Arial" w:cs="Arial"/>
        </w:rPr>
      </w:pPr>
    </w:p>
    <w:p w:rsidR="39F9880E" w:rsidP="0028424C" w:rsidRDefault="39F9880E" w14:paraId="1F223385" w14:textId="5FFFB215">
      <w:pPr>
        <w:spacing w:after="240" w:line="360" w:lineRule="auto"/>
        <w:jc w:val="both"/>
        <w:rPr>
          <w:rFonts w:ascii="Arial" w:hAnsi="Arial" w:eastAsia="Arial" w:cs="Arial"/>
        </w:rPr>
      </w:pPr>
    </w:p>
    <w:p w:rsidR="39F9880E" w:rsidP="39F9880E" w:rsidRDefault="39F9880E" w14:paraId="172A5EF2" w14:textId="39F2647D">
      <w:pPr>
        <w:spacing w:after="240"/>
        <w:jc w:val="center"/>
        <w:rPr>
          <w:rFonts w:ascii="Arial" w:hAnsi="Arial" w:eastAsia="Arial" w:cs="Arial"/>
          <w:sz w:val="28"/>
          <w:szCs w:val="28"/>
        </w:rPr>
      </w:pPr>
    </w:p>
    <w:p w:rsidR="39F9880E" w:rsidP="39F9880E" w:rsidRDefault="39F9880E" w14:paraId="5CF7FE39" w14:textId="3E99D73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32"/>
          <w:szCs w:val="32"/>
          <w:lang w:eastAsia="en-US"/>
        </w:rPr>
      </w:pPr>
    </w:p>
    <w:p w:rsidR="00D432C1" w:rsidRDefault="00D432C1" w14:paraId="45953D58" w14:textId="77777777"/>
    <w:sectPr w:rsidR="00D432C1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3568a9b4c2f94c04"/>
      <w:footerReference w:type="default" r:id="Ree2f14a87037416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C2302" w:rsidP="00FD5961" w:rsidRDefault="003C2302" w14:paraId="21176C46" w14:textId="77777777">
      <w:pPr>
        <w:spacing w:after="0" w:line="240" w:lineRule="auto"/>
      </w:pPr>
      <w:r>
        <w:separator/>
      </w:r>
    </w:p>
  </w:endnote>
  <w:endnote w:type="continuationSeparator" w:id="0">
    <w:p w:rsidR="003C2302" w:rsidP="00FD5961" w:rsidRDefault="003C2302" w14:paraId="431A35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ans-serif">
    <w:altName w:val="Cambria"/>
    <w:panose1 w:val="020B0604020202020204"/>
    <w:charset w:val="00"/>
    <w:family w:val="roman"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562486" w:rsidTr="42562486" w14:paraId="794E6DC1">
      <w:trPr>
        <w:trHeight w:val="300"/>
      </w:trPr>
      <w:tc>
        <w:tcPr>
          <w:tcW w:w="2830" w:type="dxa"/>
          <w:tcMar/>
        </w:tcPr>
        <w:p w:rsidR="42562486" w:rsidP="42562486" w:rsidRDefault="42562486" w14:paraId="1F274AC3" w14:textId="0595EB25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2562486" w:rsidP="42562486" w:rsidRDefault="42562486" w14:paraId="69F52180" w14:textId="59BF81D0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42562486" w:rsidP="42562486" w:rsidRDefault="42562486" w14:paraId="2E9EDD11" w14:textId="660D6D6D">
          <w:pPr>
            <w:pStyle w:val="Cabealho"/>
            <w:bidi w:val="0"/>
            <w:ind w:right="-115"/>
            <w:jc w:val="right"/>
          </w:pPr>
        </w:p>
      </w:tc>
    </w:tr>
  </w:tbl>
  <w:p w:rsidR="42562486" w:rsidRDefault="42562486" w14:paraId="336EEE45" w14:textId="372439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C2302" w:rsidP="00FD5961" w:rsidRDefault="003C2302" w14:paraId="23B41457" w14:textId="77777777">
      <w:pPr>
        <w:spacing w:after="0" w:line="240" w:lineRule="auto"/>
      </w:pPr>
      <w:r>
        <w:separator/>
      </w:r>
    </w:p>
  </w:footnote>
  <w:footnote w:type="continuationSeparator" w:id="0">
    <w:p w:rsidR="003C2302" w:rsidP="00FD5961" w:rsidRDefault="003C2302" w14:paraId="2DB0680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562486" w:rsidTr="42562486" w14:paraId="545425EF">
      <w:trPr>
        <w:trHeight w:val="300"/>
      </w:trPr>
      <w:tc>
        <w:tcPr>
          <w:tcW w:w="2830" w:type="dxa"/>
          <w:tcMar/>
        </w:tcPr>
        <w:p w:rsidR="42562486" w:rsidP="42562486" w:rsidRDefault="42562486" w14:paraId="28456DED" w14:textId="4D3469CF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2562486" w:rsidP="42562486" w:rsidRDefault="42562486" w14:paraId="581F4388" w14:textId="468648DC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42562486" w:rsidP="42562486" w:rsidRDefault="42562486" w14:paraId="433BB326" w14:textId="1DD147A9">
          <w:pPr>
            <w:pStyle w:val="Cabealho"/>
            <w:bidi w:val="0"/>
            <w:ind w:right="-115"/>
            <w:jc w:val="right"/>
          </w:pPr>
        </w:p>
      </w:tc>
    </w:tr>
  </w:tbl>
  <w:p w:rsidR="42562486" w:rsidP="42562486" w:rsidRDefault="42562486" w14:paraId="73B4A604" w14:textId="3C206712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b8a5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4F0FC"/>
    <w:multiLevelType w:val="hybridMultilevel"/>
    <w:tmpl w:val="FFFFFFFF"/>
    <w:lvl w:ilvl="0" w:tplc="9F307C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2C5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38D8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B2EE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C62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E600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DE4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AA75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92CB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5C5C9"/>
    <w:multiLevelType w:val="hybridMultilevel"/>
    <w:tmpl w:val="FFFFFFFF"/>
    <w:lvl w:ilvl="0" w:tplc="E414714E">
      <w:start w:val="1"/>
      <w:numFmt w:val="decimal"/>
      <w:lvlText w:val="%1."/>
      <w:lvlJc w:val="left"/>
      <w:pPr>
        <w:ind w:left="720" w:hanging="360"/>
      </w:pPr>
    </w:lvl>
    <w:lvl w:ilvl="1" w:tplc="5F384766">
      <w:start w:val="1"/>
      <w:numFmt w:val="lowerLetter"/>
      <w:lvlText w:val="%2."/>
      <w:lvlJc w:val="left"/>
      <w:pPr>
        <w:ind w:left="1440" w:hanging="360"/>
      </w:pPr>
    </w:lvl>
    <w:lvl w:ilvl="2" w:tplc="64101AE4">
      <w:start w:val="1"/>
      <w:numFmt w:val="lowerRoman"/>
      <w:lvlText w:val="%3."/>
      <w:lvlJc w:val="right"/>
      <w:pPr>
        <w:ind w:left="2160" w:hanging="180"/>
      </w:pPr>
    </w:lvl>
    <w:lvl w:ilvl="3" w:tplc="F8F0D98A">
      <w:start w:val="1"/>
      <w:numFmt w:val="decimal"/>
      <w:lvlText w:val="%4."/>
      <w:lvlJc w:val="left"/>
      <w:pPr>
        <w:ind w:left="2880" w:hanging="360"/>
      </w:pPr>
    </w:lvl>
    <w:lvl w:ilvl="4" w:tplc="1DC8DD42">
      <w:start w:val="1"/>
      <w:numFmt w:val="lowerLetter"/>
      <w:lvlText w:val="%5."/>
      <w:lvlJc w:val="left"/>
      <w:pPr>
        <w:ind w:left="3600" w:hanging="360"/>
      </w:pPr>
    </w:lvl>
    <w:lvl w:ilvl="5" w:tplc="ACB41920">
      <w:start w:val="1"/>
      <w:numFmt w:val="lowerRoman"/>
      <w:lvlText w:val="%6."/>
      <w:lvlJc w:val="right"/>
      <w:pPr>
        <w:ind w:left="4320" w:hanging="180"/>
      </w:pPr>
    </w:lvl>
    <w:lvl w:ilvl="6" w:tplc="2946AFCC">
      <w:start w:val="1"/>
      <w:numFmt w:val="decimal"/>
      <w:lvlText w:val="%7."/>
      <w:lvlJc w:val="left"/>
      <w:pPr>
        <w:ind w:left="5040" w:hanging="360"/>
      </w:pPr>
    </w:lvl>
    <w:lvl w:ilvl="7" w:tplc="B762C288">
      <w:start w:val="1"/>
      <w:numFmt w:val="lowerLetter"/>
      <w:lvlText w:val="%8."/>
      <w:lvlJc w:val="left"/>
      <w:pPr>
        <w:ind w:left="5760" w:hanging="360"/>
      </w:pPr>
    </w:lvl>
    <w:lvl w:ilvl="8" w:tplc="84260B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54D2"/>
    <w:multiLevelType w:val="hybridMultilevel"/>
    <w:tmpl w:val="FFFFFFFF"/>
    <w:lvl w:ilvl="0" w:tplc="770802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9686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66A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CA5F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A4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836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90A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32A1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600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F490E9"/>
    <w:multiLevelType w:val="hybridMultilevel"/>
    <w:tmpl w:val="FFFFFFFF"/>
    <w:lvl w:ilvl="0" w:tplc="E272F3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44D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EC0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6472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24AF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F49C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6E79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66D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10F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148A5F"/>
    <w:multiLevelType w:val="hybridMultilevel"/>
    <w:tmpl w:val="FFFFFFFF"/>
    <w:lvl w:ilvl="0" w:tplc="BA9EEC30">
      <w:start w:val="1"/>
      <w:numFmt w:val="decimal"/>
      <w:lvlText w:val="%1."/>
      <w:lvlJc w:val="left"/>
      <w:pPr>
        <w:ind w:left="720" w:hanging="360"/>
      </w:pPr>
    </w:lvl>
    <w:lvl w:ilvl="1" w:tplc="AE6E4B38">
      <w:start w:val="1"/>
      <w:numFmt w:val="lowerLetter"/>
      <w:lvlText w:val="%2."/>
      <w:lvlJc w:val="left"/>
      <w:pPr>
        <w:ind w:left="1440" w:hanging="360"/>
      </w:pPr>
    </w:lvl>
    <w:lvl w:ilvl="2" w:tplc="1D8E2CE6">
      <w:start w:val="1"/>
      <w:numFmt w:val="lowerRoman"/>
      <w:lvlText w:val="%3."/>
      <w:lvlJc w:val="right"/>
      <w:pPr>
        <w:ind w:left="2160" w:hanging="180"/>
      </w:pPr>
    </w:lvl>
    <w:lvl w:ilvl="3" w:tplc="EEC6DB96">
      <w:start w:val="1"/>
      <w:numFmt w:val="decimal"/>
      <w:lvlText w:val="%4."/>
      <w:lvlJc w:val="left"/>
      <w:pPr>
        <w:ind w:left="2880" w:hanging="360"/>
      </w:pPr>
    </w:lvl>
    <w:lvl w:ilvl="4" w:tplc="847887C8">
      <w:start w:val="1"/>
      <w:numFmt w:val="lowerLetter"/>
      <w:lvlText w:val="%5."/>
      <w:lvlJc w:val="left"/>
      <w:pPr>
        <w:ind w:left="3600" w:hanging="360"/>
      </w:pPr>
    </w:lvl>
    <w:lvl w:ilvl="5" w:tplc="75BE6164">
      <w:start w:val="1"/>
      <w:numFmt w:val="lowerRoman"/>
      <w:lvlText w:val="%6."/>
      <w:lvlJc w:val="right"/>
      <w:pPr>
        <w:ind w:left="4320" w:hanging="180"/>
      </w:pPr>
    </w:lvl>
    <w:lvl w:ilvl="6" w:tplc="CA861B08">
      <w:start w:val="1"/>
      <w:numFmt w:val="decimal"/>
      <w:lvlText w:val="%7."/>
      <w:lvlJc w:val="left"/>
      <w:pPr>
        <w:ind w:left="5040" w:hanging="360"/>
      </w:pPr>
    </w:lvl>
    <w:lvl w:ilvl="7" w:tplc="6A0CD080">
      <w:start w:val="1"/>
      <w:numFmt w:val="lowerLetter"/>
      <w:lvlText w:val="%8."/>
      <w:lvlJc w:val="left"/>
      <w:pPr>
        <w:ind w:left="5760" w:hanging="360"/>
      </w:pPr>
    </w:lvl>
    <w:lvl w:ilvl="8" w:tplc="56962B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2540A"/>
    <w:multiLevelType w:val="hybridMultilevel"/>
    <w:tmpl w:val="FFFFFFFF"/>
    <w:lvl w:ilvl="0" w:tplc="2B524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64DA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3C33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FC89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AAC2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421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2281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249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4495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6ACCDF"/>
    <w:multiLevelType w:val="hybridMultilevel"/>
    <w:tmpl w:val="FFFFFFFF"/>
    <w:lvl w:ilvl="0" w:tplc="C2F6D4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5A8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F680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123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F25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2D2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681D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9499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80E9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01FFF7"/>
    <w:multiLevelType w:val="hybridMultilevel"/>
    <w:tmpl w:val="FFFFFFFF"/>
    <w:lvl w:ilvl="0" w:tplc="EB4661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5CC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5C47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E0B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F69A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66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A9B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4468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D64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BD5B16"/>
    <w:multiLevelType w:val="hybridMultilevel"/>
    <w:tmpl w:val="111476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1789734169">
    <w:abstractNumId w:val="7"/>
  </w:num>
  <w:num w:numId="2" w16cid:durableId="1614288880">
    <w:abstractNumId w:val="5"/>
  </w:num>
  <w:num w:numId="3" w16cid:durableId="1991061196">
    <w:abstractNumId w:val="4"/>
  </w:num>
  <w:num w:numId="4" w16cid:durableId="1417555500">
    <w:abstractNumId w:val="1"/>
  </w:num>
  <w:num w:numId="5" w16cid:durableId="2041513257">
    <w:abstractNumId w:val="0"/>
  </w:num>
  <w:num w:numId="6" w16cid:durableId="159855648">
    <w:abstractNumId w:val="2"/>
  </w:num>
  <w:num w:numId="7" w16cid:durableId="1087654864">
    <w:abstractNumId w:val="6"/>
  </w:num>
  <w:num w:numId="8" w16cid:durableId="1610310511">
    <w:abstractNumId w:val="3"/>
  </w:num>
  <w:num w:numId="9" w16cid:durableId="533075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C1"/>
    <w:rsid w:val="0000F9AD"/>
    <w:rsid w:val="000141D5"/>
    <w:rsid w:val="000571F4"/>
    <w:rsid w:val="00083099"/>
    <w:rsid w:val="000C3AF6"/>
    <w:rsid w:val="000C5E8E"/>
    <w:rsid w:val="000F3044"/>
    <w:rsid w:val="00134879"/>
    <w:rsid w:val="001B1C05"/>
    <w:rsid w:val="001B2B64"/>
    <w:rsid w:val="001D7D1E"/>
    <w:rsid w:val="001E2091"/>
    <w:rsid w:val="00217BB0"/>
    <w:rsid w:val="0024209B"/>
    <w:rsid w:val="002672AE"/>
    <w:rsid w:val="002739A9"/>
    <w:rsid w:val="00283144"/>
    <w:rsid w:val="0028424C"/>
    <w:rsid w:val="0037219A"/>
    <w:rsid w:val="003B2D44"/>
    <w:rsid w:val="003C2302"/>
    <w:rsid w:val="00467F71"/>
    <w:rsid w:val="00480E10"/>
    <w:rsid w:val="00610565"/>
    <w:rsid w:val="00671722"/>
    <w:rsid w:val="006868DB"/>
    <w:rsid w:val="006A3EF8"/>
    <w:rsid w:val="006A7314"/>
    <w:rsid w:val="006B1DF4"/>
    <w:rsid w:val="006C065A"/>
    <w:rsid w:val="00734C79"/>
    <w:rsid w:val="007A4814"/>
    <w:rsid w:val="007C41B8"/>
    <w:rsid w:val="00823850"/>
    <w:rsid w:val="00946E6C"/>
    <w:rsid w:val="00954029"/>
    <w:rsid w:val="009D5DCF"/>
    <w:rsid w:val="00A0187E"/>
    <w:rsid w:val="00A707D4"/>
    <w:rsid w:val="00AC2FE4"/>
    <w:rsid w:val="00AD211C"/>
    <w:rsid w:val="00AD2396"/>
    <w:rsid w:val="00AF1F45"/>
    <w:rsid w:val="00B44061"/>
    <w:rsid w:val="00B4A124"/>
    <w:rsid w:val="00B57F5A"/>
    <w:rsid w:val="00B700FE"/>
    <w:rsid w:val="00BA43F1"/>
    <w:rsid w:val="00BB4195"/>
    <w:rsid w:val="00BD1ABF"/>
    <w:rsid w:val="00BD1B62"/>
    <w:rsid w:val="00C12760"/>
    <w:rsid w:val="00CA709A"/>
    <w:rsid w:val="00CB155E"/>
    <w:rsid w:val="00CEB494"/>
    <w:rsid w:val="00D432C1"/>
    <w:rsid w:val="00D662AB"/>
    <w:rsid w:val="00D722F2"/>
    <w:rsid w:val="00D8082B"/>
    <w:rsid w:val="00DB2FA6"/>
    <w:rsid w:val="00DF6858"/>
    <w:rsid w:val="00E010FB"/>
    <w:rsid w:val="00E64127"/>
    <w:rsid w:val="00E82F08"/>
    <w:rsid w:val="00E86AE4"/>
    <w:rsid w:val="00E94248"/>
    <w:rsid w:val="00F12477"/>
    <w:rsid w:val="00F14B2A"/>
    <w:rsid w:val="00F17A94"/>
    <w:rsid w:val="00F46781"/>
    <w:rsid w:val="00F70970"/>
    <w:rsid w:val="00F919C0"/>
    <w:rsid w:val="00FD2F26"/>
    <w:rsid w:val="00FD56DB"/>
    <w:rsid w:val="00FD5961"/>
    <w:rsid w:val="00FE659A"/>
    <w:rsid w:val="00FE67D5"/>
    <w:rsid w:val="00FF10B5"/>
    <w:rsid w:val="00FF3740"/>
    <w:rsid w:val="04B1AFB4"/>
    <w:rsid w:val="0541F832"/>
    <w:rsid w:val="062BB5CD"/>
    <w:rsid w:val="065F450E"/>
    <w:rsid w:val="0B8CB014"/>
    <w:rsid w:val="0C96FA7A"/>
    <w:rsid w:val="0D6D62A8"/>
    <w:rsid w:val="0F0DB64D"/>
    <w:rsid w:val="131EB626"/>
    <w:rsid w:val="136368D0"/>
    <w:rsid w:val="138414D5"/>
    <w:rsid w:val="149629FD"/>
    <w:rsid w:val="15853FED"/>
    <w:rsid w:val="1661B9A7"/>
    <w:rsid w:val="16E72EAB"/>
    <w:rsid w:val="1701958A"/>
    <w:rsid w:val="176E81F1"/>
    <w:rsid w:val="1B159EA1"/>
    <w:rsid w:val="1D4830F2"/>
    <w:rsid w:val="1F508912"/>
    <w:rsid w:val="20B65F0A"/>
    <w:rsid w:val="21A593BB"/>
    <w:rsid w:val="21C68571"/>
    <w:rsid w:val="228AD94F"/>
    <w:rsid w:val="234E401E"/>
    <w:rsid w:val="24B50C4B"/>
    <w:rsid w:val="25FD187A"/>
    <w:rsid w:val="2623FB62"/>
    <w:rsid w:val="262B935F"/>
    <w:rsid w:val="27E68DCE"/>
    <w:rsid w:val="27F78D1A"/>
    <w:rsid w:val="29E7B715"/>
    <w:rsid w:val="2EC70379"/>
    <w:rsid w:val="30486E86"/>
    <w:rsid w:val="31BAF538"/>
    <w:rsid w:val="33813BB1"/>
    <w:rsid w:val="38385DA3"/>
    <w:rsid w:val="39F9880E"/>
    <w:rsid w:val="3DBDDDE9"/>
    <w:rsid w:val="3F4D2873"/>
    <w:rsid w:val="42562486"/>
    <w:rsid w:val="43B377AE"/>
    <w:rsid w:val="44E5DEB1"/>
    <w:rsid w:val="456EC64E"/>
    <w:rsid w:val="45986D39"/>
    <w:rsid w:val="4603F8C3"/>
    <w:rsid w:val="4D1901CC"/>
    <w:rsid w:val="5022A432"/>
    <w:rsid w:val="50CDEB64"/>
    <w:rsid w:val="526D4B4D"/>
    <w:rsid w:val="52874587"/>
    <w:rsid w:val="52CDE163"/>
    <w:rsid w:val="53F124BA"/>
    <w:rsid w:val="543F0872"/>
    <w:rsid w:val="54842075"/>
    <w:rsid w:val="54FE1BBA"/>
    <w:rsid w:val="576CBC1A"/>
    <w:rsid w:val="583B7DA4"/>
    <w:rsid w:val="59062D3F"/>
    <w:rsid w:val="59ABF565"/>
    <w:rsid w:val="5AA0E9CB"/>
    <w:rsid w:val="5AB4BEA7"/>
    <w:rsid w:val="5BA67DDA"/>
    <w:rsid w:val="5CC63456"/>
    <w:rsid w:val="5D4BADDC"/>
    <w:rsid w:val="5ED8A461"/>
    <w:rsid w:val="6083E019"/>
    <w:rsid w:val="60EF5A91"/>
    <w:rsid w:val="61181C20"/>
    <w:rsid w:val="6196D01B"/>
    <w:rsid w:val="61BC1E76"/>
    <w:rsid w:val="62566BC6"/>
    <w:rsid w:val="66C7C73D"/>
    <w:rsid w:val="66D4180D"/>
    <w:rsid w:val="676F5C8A"/>
    <w:rsid w:val="698DFF38"/>
    <w:rsid w:val="6A181DD5"/>
    <w:rsid w:val="6A318CA9"/>
    <w:rsid w:val="6A6A53E6"/>
    <w:rsid w:val="6AB419BB"/>
    <w:rsid w:val="6AE4442C"/>
    <w:rsid w:val="6D5B5207"/>
    <w:rsid w:val="6F65666D"/>
    <w:rsid w:val="705FE03C"/>
    <w:rsid w:val="75575793"/>
    <w:rsid w:val="75EDABE3"/>
    <w:rsid w:val="763E176F"/>
    <w:rsid w:val="7A4AA4F2"/>
    <w:rsid w:val="7CD82453"/>
    <w:rsid w:val="7DE55417"/>
    <w:rsid w:val="7F78D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6F31"/>
  <w15:chartTrackingRefBased/>
  <w15:docId w15:val="{234A3778-A812-9948-9036-7F92DCBC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32C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2C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3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3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D432C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D432C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432C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D432C1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D432C1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D432C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D432C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D432C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D432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32C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432C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4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32C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D432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32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32C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32C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432C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32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E659A"/>
    <w:rPr>
      <w:color w:val="0563C1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1DF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B1D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1DF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1DF4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FD596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D5961"/>
  </w:style>
  <w:style w:type="paragraph" w:styleId="Rodap">
    <w:name w:val="footer"/>
    <w:basedOn w:val="Normal"/>
    <w:link w:val="RodapChar"/>
    <w:uiPriority w:val="99"/>
    <w:unhideWhenUsed/>
    <w:rsid w:val="00FD596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D5961"/>
  </w:style>
  <w:style w:type="character" w:styleId="MenoPendente">
    <w:name w:val="Unresolved Mention"/>
    <w:basedOn w:val="Fontepargpadro"/>
    <w:uiPriority w:val="99"/>
    <w:semiHidden/>
    <w:unhideWhenUsed/>
    <w:rsid w:val="00D722F2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odamateria.com.br/materia/" TargetMode="External" Id="rId8" /><Relationship Type="http://schemas.openxmlformats.org/officeDocument/2006/relationships/hyperlink" Target="https://www.researchgate.net/publication/343060280_Sistema_de_Gestao_de_Fluxo_Clientes_Em_Pontos_Comerciais_Utilizando_Visao_Computacional" TargetMode="Externa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yperlink" Target="https://www.footfallcam.com/pt/Industries/ShoppingMall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footfallcam.com/pt/Industries/ShoppingMalls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reddit.com/r/AusRenovation/comments/1ejpnnf/left_over_materials_from_job_who_keeps_them_the/?tl=pt-br" TargetMode="External" Id="rId15" /><Relationship Type="http://schemas.openxmlformats.org/officeDocument/2006/relationships/hyperlink" Target="https://www.footfallcam.com/Content/data/documents/Download-Page/Webinar/FootfallCam-for-Shopping-Malls.pdf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edgeiot.com.br/blog/contagem-do-fluxo-de-pessoas-em-shoppings" TargetMode="External" Id="rId9" /><Relationship Type="http://schemas.openxmlformats.org/officeDocument/2006/relationships/hyperlink" Target="https://www.reddit.com/r/AusRenovation/comments/1ejpnnf/left_over_materials_from_job_who_keeps_them_the/?tl=pt-br" TargetMode="External" Id="rId14" /><Relationship Type="http://schemas.openxmlformats.org/officeDocument/2006/relationships/image" Target="/media/image.png" Id="rId81869594" /><Relationship Type="http://schemas.openxmlformats.org/officeDocument/2006/relationships/header" Target="header.xml" Id="R3568a9b4c2f94c04" /><Relationship Type="http://schemas.openxmlformats.org/officeDocument/2006/relationships/footer" Target="footer.xml" Id="Ree2f14a87037416a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LAVINIA DE PAULA TODARELLI FARIA .</dc:creator>
  <keywords/>
  <dc:description/>
  <lastModifiedBy>LAVINIA DE PAULA TODARELLI FARIA .</lastModifiedBy>
  <revision>66</revision>
  <lastPrinted>2025-10-05T22:28:00.0000000Z</lastPrinted>
  <dcterms:created xsi:type="dcterms:W3CDTF">2025-10-01T21:00:00.0000000Z</dcterms:created>
  <dcterms:modified xsi:type="dcterms:W3CDTF">2025-10-19T02:14:09.2479736Z</dcterms:modified>
</coreProperties>
</file>