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spacing w:lineRule="auto" w:after="120" w:before="480"/>
        <w:contextualSpacing w:val="0"/>
        <w:jc w:val="center"/>
        <w:rPr/>
      </w:pPr>
      <w:bookmarkStart w:id="0" w:colFirst="0" w:name="h.lvj6yz96a9qn" w:colLast="0"/>
      <w:bookmarkEnd w:id="0"/>
      <w:r w:rsidRPr="00000000" w:rsidR="00000000" w:rsidDel="00000000">
        <w:rPr>
          <w:rtl w:val="0"/>
        </w:rPr>
        <w:t xml:space="preserve">Projet : DataCloner</w:t>
      </w:r>
    </w:p>
    <w:p w:rsidP="00000000" w:rsidRPr="00000000" w:rsidR="00000000" w:rsidDel="00000000" w:rsidRDefault="00000000">
      <w:pPr>
        <w:pStyle w:val="Heading1"/>
        <w:widowControl w:val="0"/>
        <w:contextualSpacing w:val="0"/>
      </w:pPr>
      <w:bookmarkStart w:id="1" w:colFirst="0" w:name="h.q6ls6pg52q0r" w:colLast="0"/>
      <w:bookmarkEnd w:id="1"/>
      <w:r w:rsidRPr="00000000" w:rsidR="00000000" w:rsidDel="00000000">
        <w:rPr>
          <w:rtl w:val="0"/>
        </w:rPr>
        <w:t xml:space="preserve">Vue d’ensemble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C’est un logiciel dont le coeur est composé d’un algorithme récursif qui se base sur une ligne de départ d’une base de données pour aller récupérer toutes les dépendances et dérivées de celle-ci. Au final, c’est un enregistrement intègre qui peut être sauvegardé dans un fichier pour un chargement futur ou directement dans une base de donnée comportant la même structure de tables.</w:t>
      </w:r>
    </w:p>
    <w:p w:rsidP="00000000" w:rsidRPr="00000000" w:rsidR="00000000" w:rsidDel="00000000" w:rsidRDefault="00000000">
      <w:pPr>
        <w:pStyle w:val="Heading1"/>
        <w:widowControl w:val="0"/>
        <w:contextualSpacing w:val="0"/>
        <w:rPr/>
      </w:pPr>
      <w:bookmarkStart w:id="2" w:colFirst="0" w:name="h.u5vh54qu7cef" w:colLast="0"/>
      <w:bookmarkEnd w:id="2"/>
      <w:r w:rsidRPr="00000000" w:rsidR="00000000" w:rsidDel="00000000">
        <w:rPr>
          <w:rtl w:val="0"/>
        </w:rPr>
        <w:br w:type="textWrapping"/>
        <w:t xml:space="preserve">À qui s’adresse l’application?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À toutes les entreprises effectuant du développement et possédant une base de données.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tous les développeurs, analystes et les gens du pilotage devant tester des cas de production en problème.</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les développeurs voulant automatiser des domaines d’essais pour ainsi gagner ridiculement de temps.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les DBA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3" w:colFirst="0" w:name="h.io1yw3gpo32c" w:colLast="0"/>
      <w:bookmarkEnd w:id="3"/>
      <w:r w:rsidRPr="00000000" w:rsidR="00000000" w:rsidDel="00000000">
        <w:rPr>
          <w:rtl w:val="0"/>
        </w:rPr>
        <w:t xml:space="preserve">Options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Support entre multi-serveurs source et destination.</w:t>
        <w:br w:type="textWrapping"/>
        <w:t xml:space="preserve">Pour les systèmes basés sur une multitude de base de données.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Duplications entre bases de données.</w:t>
        <w:br w:type="textWrapping"/>
        <w:t xml:space="preserve">La copie peut s'effectuer dans la même bd ou une externe.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Enregistrement/chargement dans/depuis un fichier.</w:t>
      </w:r>
    </w:p>
    <w:p w:rsidP="00000000" w:rsidRPr="00000000" w:rsidR="00000000" w:rsidDel="00000000" w:rsidRDefault="00000000">
      <w:pPr>
        <w:widowControl w:val="0"/>
        <w:contextualSpacing w:val="0"/>
      </w:pPr>
      <w:r w:rsidRPr="00000000" w:rsidR="00000000" w:rsidDel="00000000">
        <w:rPr>
          <w:rtl w:val="0"/>
        </w:rPr>
        <w:tab/>
        <w:t xml:space="preserve">Pour recharger les données lors d’essais.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Liaisons configurables entre tables et bases de données.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Chargement avec ou sans dérivées.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Chargement d’une à plusieurs lignes depuis une à plusieurs tables de départ.</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Utilisable en ligne de commande.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Support de tables sources/destinations similaires (colonnes en plus ou moins).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Brouillage des données sensibles.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4" w:colFirst="0" w:name="h.ff0gdhs45nhp" w:colLast="0"/>
      <w:bookmarkEnd w:id="4"/>
      <w:r w:rsidRPr="00000000" w:rsidR="00000000" w:rsidDel="00000000">
        <w:rPr>
          <w:rtl w:val="0"/>
        </w:rPr>
        <w:t xml:space="preserve">Analyse de cas</w:t>
      </w:r>
    </w:p>
    <w:p w:rsidP="00000000" w:rsidRPr="00000000" w:rsidR="00000000" w:rsidDel="00000000" w:rsidRDefault="00000000">
      <w:pPr>
        <w:pStyle w:val="Heading3"/>
        <w:widowControl w:val="0"/>
        <w:contextualSpacing w:val="0"/>
      </w:pPr>
      <w:bookmarkStart w:id="5" w:colFirst="0" w:name="h.ry5gj73ca490" w:colLast="0"/>
      <w:bookmarkEnd w:id="5"/>
      <w:r w:rsidRPr="00000000" w:rsidR="00000000" w:rsidDel="00000000">
        <w:rPr>
          <w:rtl w:val="0"/>
        </w:rPr>
        <w:t xml:space="preserve">Notions de base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Une clef primaire et étrangère identifient de façon unique un enregistrement d’une table. La clef peut être composée de plusieurs colonnes. Elle peut être constituée d’une colonne à incrémentation automatique et d’une clef étrangère.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6" w:colFirst="0" w:name="h.dj8ad6ngf11p" w:colLast="0"/>
      <w:bookmarkEnd w:id="6"/>
      <w:r w:rsidRPr="00000000" w:rsidR="00000000" w:rsidDel="00000000">
        <w:rPr>
          <w:rtl w:val="0"/>
        </w:rPr>
        <w:t xml:space="preserve">Principe de base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Chaque enregistrement effectué dans la base de données de destination est conservé dans un dictionnaire dont la clef est composé de “ServerId, Database, Schema, Table, PK_source“ et la valeur est la nouvelle PK. De cette façon, on élimine les doublons en vérifiant d'abord si la ligne a déjà été enregistrée et si oui, on utilise la PK du dictionnaire sinon, on crée la ligne. La création implique la récupération des dépendances.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7" w:colFirst="0" w:name="h.7pj7o4jng5xm" w:colLast="0"/>
      <w:bookmarkEnd w:id="7"/>
      <w:r w:rsidRPr="00000000" w:rsidR="00000000" w:rsidDel="00000000">
        <w:rPr>
          <w:rtl w:val="0"/>
        </w:rPr>
        <w:t xml:space="preserve">Basique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247900" cx="26670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247900" cx="26670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Pour être en m</w:t>
      </w:r>
      <w:r w:rsidRPr="00000000" w:rsidR="00000000" w:rsidDel="00000000">
        <w:rPr>
          <w:rtl w:val="0"/>
        </w:rPr>
        <w:t xml:space="preserve">esure de créer un enregistrement City dans une autre base de données, il faut aller chercher ses dépendances, ou</w:t>
      </w:r>
      <w:r w:rsidRPr="00000000" w:rsidR="00000000" w:rsidDel="00000000">
        <w:rPr>
          <w:rtl w:val="0"/>
        </w:rPr>
        <w:t xml:space="preserve"> les clefs étrangères, de la table de façon récursive. Dans notre cas, il faudra aller chercher la ligne State et Country en lien avec notre City.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8" w:colFirst="0" w:name="h.4dyp4ln49ai3" w:colLast="0"/>
      <w:bookmarkEnd w:id="8"/>
      <w:r w:rsidRPr="00000000" w:rsidR="00000000" w:rsidDel="00000000">
        <w:rPr>
          <w:rtl w:val="0"/>
        </w:rPr>
        <w:t xml:space="preserve">Basique dérivée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733800" cx="3000375"/>
            <wp:effectExtent t="0" b="0" r="0" l="0"/>
            <wp:docPr id="3"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ext cy="3733800" cx="30003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Généralement, lors de la copie d’une ligne, il serait de mise d’aller chercher les enregistrements dérivés. Il faut donc récupérer toutes les tables qui ont comme clef étrangère la clef primaire de la table de base puis sélectionner les lignes qui sont en relation et répéter le tout de façon récursive.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9" w:colFirst="0" w:name="h.41opc1v9uds5" w:colLast="0"/>
      <w:bookmarkEnd w:id="9"/>
      <w:r w:rsidRPr="00000000" w:rsidR="00000000" w:rsidDel="00000000">
        <w:rPr>
          <w:rtl w:val="0"/>
        </w:rPr>
        <w:t xml:space="preserve">Statique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381500" cx="2857500"/>
            <wp:effectExtent t="0" b="0" r="0" l="0"/>
            <wp:docPr id="2" name="image04.png"/>
            <a:graphic>
              <a:graphicData uri="http://schemas.openxmlformats.org/drawingml/2006/picture">
                <pic:pic>
                  <pic:nvPicPr>
                    <pic:cNvPr id="0" name="image04.png"/>
                    <pic:cNvPicPr preferRelativeResize="0"/>
                  </pic:nvPicPr>
                  <pic:blipFill>
                    <a:blip r:embed="rId7"/>
                    <a:srcRect t="0" b="0" r="0" l="0"/>
                    <a:stretch>
                      <a:fillRect/>
                    </a:stretch>
                  </pic:blipFill>
                  <pic:spPr>
                    <a:xfrm>
                      <a:ext cy="4381500" cx="2857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Certaines tables contiennent des éléments unique et parfois utilisés par plusieurs entités. Ils ne doivent donc pas être dupliqués s’ils existent, alors on en vérifie la présence avant d’aller plus loin. S’ils existent, on utilise leur PK sinon on les crée. La création implique la récupération des dépendances. On peut spécifier les tables statique dans la configuration “</w:t>
      </w:r>
      <w:r w:rsidRPr="00000000" w:rsidR="00000000" w:rsidDel="00000000">
        <w:rPr>
          <w:rtl w:val="0"/>
        </w:rPr>
        <w:t xml:space="preserve">staticTable</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0" w:colFirst="0" w:name="h.4g7ftpfry3vm" w:colLast="0"/>
      <w:bookmarkEnd w:id="10"/>
      <w:r w:rsidRPr="00000000" w:rsidR="00000000" w:rsidDel="00000000">
        <w:rPr>
          <w:rtl w:val="0"/>
        </w:rPr>
        <w:t xml:space="preserve">Dérivée de dépendance</w:t>
      </w:r>
    </w:p>
    <w:p w:rsidP="00000000" w:rsidRPr="00000000" w:rsidR="00000000" w:rsidDel="00000000" w:rsidRDefault="00000000">
      <w:pPr>
        <w:contextualSpacing w:val="0"/>
      </w:pPr>
      <w:r w:rsidRPr="00000000" w:rsidR="00000000" w:rsidDel="00000000">
        <w:drawing>
          <wp:inline distR="114300" distT="114300" distB="114300" distL="114300">
            <wp:extent cy="2857500" cx="4572000"/>
            <wp:effectExtent t="0" b="0" r="0" l="0"/>
            <wp:docPr id="7" name="image05.png"/>
            <a:graphic>
              <a:graphicData uri="http://schemas.openxmlformats.org/drawingml/2006/picture">
                <pic:pic>
                  <pic:nvPicPr>
                    <pic:cNvPr id="0" name="image05.png"/>
                    <pic:cNvPicPr preferRelativeResize="0"/>
                  </pic:nvPicPr>
                  <pic:blipFill>
                    <a:blip r:embed="rId8"/>
                    <a:srcRect t="0" b="0" r="0" l="0"/>
                    <a:stretch>
                      <a:fillRect/>
                    </a:stretch>
                  </pic:blipFill>
                  <pic:spPr>
                    <a:xfrm>
                      <a:ext cy="2857500" cx="4572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l’enregistrement d’une dérivée, il faut aller chercher ses dépendances de façon récursive. Pour les dépendances récupérée, il faut faire attention de ne pas sélectionner ses dérivées sous peine de récupérer trop d’informations. S’il ont veut tout de même récupérer certaines tables dépendantes, on peut le faire en ajoutant les tables dans la configuration “</w:t>
      </w:r>
      <w:r w:rsidRPr="00000000" w:rsidR="00000000" w:rsidDel="00000000">
        <w:rPr>
          <w:rtl w:val="0"/>
        </w:rPr>
        <w:t xml:space="preserve">derivativeTableAccess</w:t>
      </w:r>
      <w:r w:rsidRPr="00000000" w:rsidR="00000000" w:rsidDel="00000000">
        <w:rPr>
          <w:rtl w:val="0"/>
        </w:rPr>
        <w:t xml:space="preserve">”. Dans l’exemple ci-haut, on récupère House puis Person puis Country sans récupérer State et Car.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42954hrwz8cn" w:colLast="0"/>
      <w:bookmarkEnd w:id="11"/>
      <w:r w:rsidRPr="00000000" w:rsidR="00000000" w:rsidDel="00000000">
        <w:rPr>
          <w:rtl w:val="0"/>
        </w:rPr>
        <w:t xml:space="preserve">Table de relation N-N</w:t>
      </w:r>
    </w:p>
    <w:p w:rsidP="00000000" w:rsidRPr="00000000" w:rsidR="00000000" w:rsidDel="00000000" w:rsidRDefault="00000000">
      <w:pPr>
        <w:contextualSpacing w:val="0"/>
      </w:pPr>
      <w:r w:rsidRPr="00000000" w:rsidR="00000000" w:rsidDel="00000000">
        <w:drawing>
          <wp:inline distR="114300" distT="114300" distB="114300" distL="114300">
            <wp:extent cy="2238375" cx="5248275"/>
            <wp:effectExtent t="0" b="0" r="0" l="0"/>
            <wp:docPr id="6" name="image06.png"/>
            <a:graphic>
              <a:graphicData uri="http://schemas.openxmlformats.org/drawingml/2006/picture">
                <pic:pic>
                  <pic:nvPicPr>
                    <pic:cNvPr id="0" name="image06.png"/>
                    <pic:cNvPicPr preferRelativeResize="0"/>
                  </pic:nvPicPr>
                  <pic:blipFill>
                    <a:blip r:embed="rId9"/>
                    <a:srcRect t="0" b="0" r="0" l="0"/>
                    <a:stretch>
                      <a:fillRect/>
                    </a:stretch>
                  </pic:blipFill>
                  <pic:spPr>
                    <a:xfrm>
                      <a:ext cy="2238375" cx="52482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temps normal, on ne récupère pas les dérivés des dépendances mais il y a exception à la règle lorsque la table est le résultat d’une relation plusieurs à plusieurs. Celle-ci doit se retrouver dans la configuration “</w:t>
      </w:r>
      <w:r w:rsidRPr="00000000" w:rsidR="00000000" w:rsidDel="00000000">
        <w:rPr>
          <w:rtl w:val="0"/>
        </w:rPr>
        <w:t xml:space="preserve">derivativeTableAccess</w:t>
      </w:r>
      <w:r w:rsidRPr="00000000" w:rsidR="00000000" w:rsidDel="00000000">
        <w:rPr>
          <w:rtl w:val="0"/>
        </w:rPr>
        <w:t xml:space="preserve">” avec l’option Access=”Forced” et Casscade=”False” pour être prise en considération.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 w:colFirst="0" w:name="h.wo6lc9g1dk1i" w:colLast="0"/>
      <w:bookmarkEnd w:id="12"/>
      <w:r w:rsidRPr="00000000" w:rsidR="00000000" w:rsidDel="00000000">
        <w:rPr>
          <w:rtl w:val="0"/>
        </w:rPr>
        <w:t xml:space="preserve">Liaison configurable</w:t>
      </w:r>
    </w:p>
    <w:p w:rsidP="00000000" w:rsidRPr="00000000" w:rsidR="00000000" w:rsidDel="00000000" w:rsidRDefault="00000000">
      <w:pPr>
        <w:contextualSpacing w:val="0"/>
      </w:pPr>
      <w:r w:rsidRPr="00000000" w:rsidR="00000000" w:rsidDel="00000000">
        <w:drawing>
          <wp:inline distR="114300" distT="114300" distB="114300" distL="114300">
            <wp:extent cy="3098800" cx="5943600"/>
            <wp:effectExtent t="0" b="0" r="0" l="0"/>
            <wp:docPr id="8" name="image07.png"/>
            <a:graphic>
              <a:graphicData uri="http://schemas.openxmlformats.org/drawingml/2006/picture">
                <pic:pic>
                  <pic:nvPicPr>
                    <pic:cNvPr id="0" name="image07.png"/>
                    <pic:cNvPicPr preferRelativeResize="0"/>
                  </pic:nvPicPr>
                  <pic:blipFill>
                    <a:blip r:embed="rId10"/>
                    <a:srcRect t="0" b="0" r="0" l="0"/>
                    <a:stretch>
                      <a:fillRect/>
                    </a:stretch>
                  </pic:blipFill>
                  <pic:spPr>
                    <a:xfrm>
                      <a:ext cy="3098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Lorsque plusieurs serveurs se répartissent les tâches, il faut une façon de les lier ensemble pour assurer l’intégrité référentiel lors de la récupération des données. On peut créer des liens avec la configuration, dans la section “f</w:t>
      </w:r>
      <w:r w:rsidRPr="00000000" w:rsidR="00000000" w:rsidDel="00000000">
        <w:rPr>
          <w:rtl w:val="0"/>
        </w:rPr>
        <w:t xml:space="preserve">oreignKeys</w:t>
      </w:r>
      <w:r w:rsidRPr="00000000" w:rsidR="00000000" w:rsidDel="00000000">
        <w:rPr>
          <w:rtl w:val="0"/>
        </w:rPr>
        <w:t xml:space="preserve">”, qui autorise l’ajout, modification et suppression de clefs étrangères. La configuration permet également de redresser un modèle de base de données qui n’aurait pas été correctement conçu.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 w:colFirst="0" w:name="h.zaq8a5jc19zm" w:colLast="0"/>
      <w:bookmarkEnd w:id="13"/>
      <w:r w:rsidRPr="00000000" w:rsidR="00000000" w:rsidDel="00000000">
        <w:rPr>
          <w:rtl w:val="0"/>
        </w:rPr>
        <w:t xml:space="preserve">Conversion de type</w:t>
      </w:r>
    </w:p>
    <w:p w:rsidP="00000000" w:rsidRPr="00000000" w:rsidR="00000000" w:rsidDel="00000000" w:rsidRDefault="00000000">
      <w:pPr>
        <w:contextualSpacing w:val="0"/>
      </w:pPr>
      <w:r w:rsidRPr="00000000" w:rsidR="00000000" w:rsidDel="00000000">
        <w:drawing>
          <wp:inline distR="114300" distT="114300" distB="114300" distL="114300">
            <wp:extent cy="1428750" cx="5905500"/>
            <wp:effectExtent t="0" b="0" r="0" l="0"/>
            <wp:docPr id="4" name="image01.png"/>
            <a:graphic>
              <a:graphicData uri="http://schemas.openxmlformats.org/drawingml/2006/picture">
                <pic:pic>
                  <pic:nvPicPr>
                    <pic:cNvPr id="0" name="image01.png"/>
                    <pic:cNvPicPr preferRelativeResize="0"/>
                  </pic:nvPicPr>
                  <pic:blipFill>
                    <a:blip r:embed="rId11"/>
                    <a:srcRect t="0" b="0" r="0" l="0"/>
                    <a:stretch>
                      <a:fillRect/>
                    </a:stretch>
                  </pic:blipFill>
                  <pic:spPr>
                    <a:xfrm>
                      <a:ext cy="1428750" cx="5905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 de la liaison entre deux progiciels par exemple, il se peut que les types de données ne correspondent pas. Pour ces cas, il faudra indiquer les types dans la configuration “foreignKeys” pour chacune des colonnes.</w:t>
      </w:r>
      <w:r w:rsidRPr="00000000" w:rsidR="00000000" w:rsidDel="00000000">
        <w:rPr>
          <w:rtl w:val="0"/>
        </w:rPr>
        <w:t xml:space="preserve"> **Lors de la génération de la cache, l</w:t>
      </w:r>
      <w:r w:rsidRPr="00000000" w:rsidR="00000000" w:rsidDel="00000000">
        <w:rPr>
          <w:rtl w:val="0"/>
        </w:rPr>
        <w:t xml:space="preserve">es types pourront être récupérés depuis la BD et assignés à la configuration existante.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line="360" w:before="160"/>
        <w:contextualSpacing w:val="0"/>
        <w:rPr/>
      </w:pPr>
      <w:bookmarkStart w:id="14" w:colFirst="0" w:name="h.6qcwb0o0qqe8" w:colLast="0"/>
      <w:bookmarkEnd w:id="14"/>
      <w:r w:rsidRPr="00000000" w:rsidR="00000000" w:rsidDel="00000000">
        <w:rPr>
          <w:rtl w:val="0"/>
        </w:rPr>
        <w:t xml:space="preserve">Contrainte unique / brouillage données</w:t>
      </w:r>
    </w:p>
    <w:p w:rsidP="00000000" w:rsidRPr="00000000" w:rsidR="00000000" w:rsidDel="00000000" w:rsidRDefault="00000000">
      <w:pPr>
        <w:contextualSpacing w:val="0"/>
        <w:rPr/>
      </w:pPr>
      <w:r w:rsidRPr="00000000" w:rsidR="00000000" w:rsidDel="00000000">
        <w:drawing>
          <wp:inline distR="114300" distT="114300" distB="114300" distL="114300">
            <wp:extent cy="1428750" cx="5905500"/>
            <wp:effectExtent t="0" b="0" r="0" l="0"/>
            <wp:docPr id="5" name="image02.png"/>
            <a:graphic>
              <a:graphicData uri="http://schemas.openxmlformats.org/drawingml/2006/picture">
                <pic:pic>
                  <pic:nvPicPr>
                    <pic:cNvPr id="0" name="image02.png"/>
                    <pic:cNvPicPr preferRelativeResize="0"/>
                  </pic:nvPicPr>
                  <pic:blipFill>
                    <a:blip r:embed="rId12"/>
                    <a:srcRect t="0" b="0" r="0" l="0"/>
                    <a:stretch>
                      <a:fillRect/>
                    </a:stretch>
                  </pic:blipFill>
                  <pic:spPr>
                    <a:xfrm>
                      <a:ext cy="1428750" cx="5905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Il faut tout d’abord inclure les clefs étrangères manquantes portant sur des colonnes de contrainte unique. Comme les valeurs de ces colonnes ne sont pas auto-générées, le client doit fournir un module complémentaire permettant de générer une valeur pour une colonne bien précise. Dans l’exemple plus haut, comme le NAS provient de la table Person uniquement la colonne source sera générée par le module client. Pour l’enregistrement d’une ligne transaction, il y aura récupération de Person, enregistrement d’une nouvelle ligne Person (si pas déjà créée) avec génération du NAS puis récupération de cette valeur.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15" w:colFirst="0" w:name="h.lbp4g646dt2g" w:colLast="0"/>
      <w:bookmarkEnd w:id="15"/>
      <w:r w:rsidRPr="00000000" w:rsidR="00000000" w:rsidDel="00000000">
        <w:rPr>
          <w:rtl w:val="0"/>
        </w:rPr>
        <w:t xml:space="preserve">Pré-requis</w:t>
      </w:r>
    </w:p>
    <w:p w:rsidP="00000000" w:rsidRPr="00000000" w:rsidR="00000000" w:rsidDel="00000000" w:rsidRDefault="00000000">
      <w:pPr>
        <w:pStyle w:val="Heading3"/>
        <w:contextualSpacing w:val="0"/>
      </w:pPr>
      <w:bookmarkStart w:id="16" w:colFirst="0" w:name="h.y16m7sx45ouv" w:colLast="0"/>
      <w:bookmarkEnd w:id="16"/>
      <w:r w:rsidRPr="00000000" w:rsidR="00000000" w:rsidDel="00000000">
        <w:rPr>
          <w:rtl w:val="0"/>
        </w:rPr>
        <w:t xml:space="preserve">Objets basiques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Création d’une classe « tableIdentifier » comportant :</w:t>
      </w:r>
    </w:p>
    <w:p w:rsidP="00000000" w:rsidRPr="00000000" w:rsidR="00000000" w:rsidDel="00000000" w:rsidRDefault="00000000">
      <w:pPr>
        <w:numPr>
          <w:ilvl w:val="1"/>
          <w:numId w:val="12"/>
        </w:numPr>
        <w:ind w:left="1440" w:hanging="359"/>
        <w:contextualSpacing w:val="1"/>
        <w:rPr/>
      </w:pPr>
      <w:r w:rsidRPr="00000000" w:rsidR="00000000" w:rsidDel="00000000">
        <w:rPr>
          <w:rtl w:val="0"/>
        </w:rPr>
        <w:t xml:space="preserve">ServerID as Int16 [XmlAttribute]</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DatabaseName as String [XmlAttribute]</w:t>
      </w:r>
      <w:r w:rsidRPr="00000000" w:rsidR="00000000" w:rsidDel="00000000">
        <w:rPr>
          <w:rtl w:val="0"/>
        </w:rPr>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SchemaName as String [XmlAttribute]</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TableName as String [XmlAttribute]</w:t>
        <w:br w:type="textWrapping"/>
      </w:r>
      <w:r w:rsidRPr="00000000" w:rsidR="00000000" w:rsidDel="00000000">
        <w:rPr>
          <w:rtl w:val="0"/>
        </w:rPr>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Création d’une classe « columnIdentifier : tableIdentifier » comportant :</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ColumnName as String [XmlAttribute]</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Création d’une classe « rowIdentifier » comportant :</w:t>
      </w:r>
    </w:p>
    <w:p w:rsidP="00000000" w:rsidRPr="00000000" w:rsidR="00000000" w:rsidDel="00000000" w:rsidRDefault="00000000">
      <w:pPr>
        <w:numPr>
          <w:ilvl w:val="1"/>
          <w:numId w:val="12"/>
        </w:numPr>
        <w:ind w:left="1440" w:hanging="359"/>
        <w:contextualSpacing w:val="1"/>
        <w:rPr/>
      </w:pPr>
      <w:r w:rsidRPr="00000000" w:rsidR="00000000" w:rsidDel="00000000">
        <w:rPr>
          <w:rtl w:val="0"/>
        </w:rPr>
        <w:t xml:space="preserve">TableIdentifier as ITableIdentifier</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Columns as Dictionnary&lt;string, value as object&gt;</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7" w:colFirst="0" w:name="h.ef1jjxvktr14" w:colLast="0"/>
      <w:bookmarkEnd w:id="17"/>
      <w:r w:rsidRPr="00000000" w:rsidR="00000000" w:rsidDel="00000000">
        <w:rPr>
          <w:rtl w:val="0"/>
        </w:rPr>
        <w:t xml:space="preserve">Objets de configuration / sérialisation</w:t>
        <w:br w:type="textWrapping"/>
      </w:r>
    </w:p>
    <w:p w:rsidP="00000000" w:rsidRPr="00000000" w:rsidR="00000000" w:rsidDel="00000000" w:rsidRDefault="00000000">
      <w:pPr>
        <w:widowControl w:val="0"/>
        <w:numPr>
          <w:ilvl w:val="0"/>
          <w:numId w:val="20"/>
        </w:numPr>
        <w:ind w:left="720" w:hanging="359"/>
        <w:contextualSpacing w:val="1"/>
        <w:rPr>
          <w:u w:val="none"/>
        </w:rPr>
      </w:pPr>
      <w:r w:rsidRPr="00000000" w:rsidR="00000000" w:rsidDel="00000000">
        <w:rPr>
          <w:rtl w:val="0"/>
        </w:rPr>
        <w:t xml:space="preserve">Création d’une classe “StaticTableXml“ représentant les tables qui ne doivent pas être copiées sous la forme “tableIdentifier - active”. </w:t>
        <w:br w:type="textWrapping"/>
        <w:t xml:space="preserve">Ex:</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"root"&gt;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&lt;/StaticTables&gt;</w:t>
        <w:br w:type="textWrapping"/>
      </w:r>
      <w:r w:rsidRPr="00000000" w:rsidR="00000000" w:rsidDel="00000000">
        <w:rPr>
          <w:rtl w:val="0"/>
        </w:rPr>
      </w:r>
    </w:p>
    <w:p w:rsidP="00000000" w:rsidRPr="00000000" w:rsidR="00000000" w:rsidDel="00000000" w:rsidRDefault="00000000">
      <w:pPr>
        <w:widowControl w:val="0"/>
        <w:numPr>
          <w:ilvl w:val="0"/>
          <w:numId w:val="14"/>
        </w:numPr>
        <w:ind w:left="720" w:hanging="359"/>
        <w:contextualSpacing w:val="1"/>
        <w:rPr/>
      </w:pPr>
      <w:r w:rsidRPr="00000000" w:rsidR="00000000" w:rsidDel="00000000">
        <w:rPr>
          <w:rtl w:val="0"/>
        </w:rPr>
        <w:t xml:space="preserve">Création d’une classe “DerivativeTableAccessXml” représentant les tables qui doivent  être récupérées ou non.</w:t>
        <w:br w:type="textWrapping"/>
        <w:t xml:space="preserve">Ex:</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&lt;DerivativeTableAccess&gt;</w:t>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&lt;TableFrom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&lt;TableFrom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"NotSet"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&lt;TableFrom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"table3"</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"tbl1"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"Denied"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"tbl2"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"false"&gt;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&lt;/TableFrom&gt;</w:t>
      </w:r>
      <w:r w:rsidRPr="00000000" w:rsidR="00000000" w:rsidDel="00000000">
        <w:rPr>
          <w:rtl w:val="0"/>
        </w:rPr>
      </w:r>
    </w:p>
    <w:p w:rsidP="00000000" w:rsidRPr="00000000" w:rsidR="00000000" w:rsidDel="00000000" w:rsidRDefault="00000000">
      <w:pPr>
        <w:widowControl w:val="0"/>
        <w:ind w:left="0"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tl w:val="0"/>
        </w:rPr>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tl w:val="0"/>
        </w:rPr>
        <w:t xml:space="preserve">Création d’une classe “ForeignKeysXml” représentant des relations supplémentaires entre les tables sous la forme “(tableIdentifier / ColumnName) - (tableIdentifier / ColumnName) ”  : </w:t>
        <w:br w:type="textWrapping"/>
        <w:t xml:space="preserve">Ex : </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&lt;ForeignKeys&gt;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&lt;add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serverIdDest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databaseDest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schemaDest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TableDest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"idService"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"idService"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"idTransaction"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"idTransaction"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&lt;/add&gt;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&lt;modify</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"pk"</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serverIdDest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databaseDest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schemaDest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TableDest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"idPersonne"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"idPersonneOlder"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&lt;/modify&gt;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&lt;remove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"fkBla"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&lt;/ForeignKeys&gt;</w:t>
      </w:r>
      <w:r w:rsidRPr="00000000" w:rsidR="00000000" w:rsidDel="00000000">
        <w:rPr>
          <w:rtl w:val="0"/>
        </w:rPr>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Requis lorsque sous le modèle de l’héritage et que la clef primaire entre deux tables est implicitement la même.</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Requis pour joindre deux bases de données.</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Peut être utilisé pour remplacer la jointure par défaut entre deux tables.</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tl w:val="0"/>
        </w:rPr>
        <w:t xml:space="preserve">Création d’une classe “DataBuilderXml” représentant les colonnes qui doivent être générées. </w:t>
        <w:br w:type="textWrapping"/>
        <w:t xml:space="preserve">Ex :</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&lt;dataBuilder&gt;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"PersonId"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BuilderName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"Client.Builder.GenericBuilder"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Method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"NewId"</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"PersonNAS"</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BuilderName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"Client.Builder.Builder1"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Method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"CreateNAS"</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&lt;/dataBuilder&gt;</w:t>
      </w:r>
      <w:r w:rsidRPr="00000000" w:rsidR="00000000" w:rsidDel="00000000">
        <w:rPr>
          <w:rFonts w:cs="Consolas" w:hAnsi="Consolas" w:eastAsia="Consolas" w:ascii="Consolas"/>
          <w:sz w:val="18"/>
          <w:rtl w:val="0"/>
        </w:rPr>
        <w:tab/>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t xml:space="preserve">Les causes possibles : </w:t>
      </w:r>
      <w:r w:rsidRPr="00000000" w:rsidR="00000000" w:rsidDel="00000000">
        <w:rPr>
          <w:rtl w:val="0"/>
        </w:rPr>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Contrainte unique</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Brouillage requis d’une valeur sensible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8" w:colFirst="0" w:name="h.80eg81c8tojt" w:colLast="0"/>
      <w:bookmarkEnd w:id="18"/>
      <w:r w:rsidRPr="00000000" w:rsidR="00000000" w:rsidDel="00000000">
        <w:rPr>
          <w:rtl w:val="0"/>
        </w:rPr>
        <w:t xml:space="preserve">Objets de la cache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7"/>
        </w:numPr>
        <w:ind w:left="720" w:hanging="359"/>
        <w:contextualSpacing w:val="1"/>
        <w:rPr/>
      </w:pPr>
      <w:r w:rsidRPr="00000000" w:rsidR="00000000" w:rsidDel="00000000">
        <w:rPr>
          <w:rtl w:val="0"/>
        </w:rPr>
        <w:t xml:space="preserve">Création d’un objet “CachedTable” contenant la liaison entre les tables.</w:t>
        <w:br w:type="textWrapping"/>
        <w:t xml:space="preserve">Ex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&lt;CachedTable&gt;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IsStatic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&lt;SelectCommand&gt;</w:t>
      </w:r>
      <w:r w:rsidRPr="00000000" w:rsidR="00000000" w:rsidDel="00000000">
        <w:rPr>
          <w:rFonts w:cs="Consolas" w:hAnsi="Consolas" w:eastAsia="Consolas" w:ascii="Consolas"/>
          <w:color w:val="000000"/>
          <w:sz w:val="18"/>
          <w:rtl w:val="0"/>
        </w:rPr>
        <w:t xml:space="preserve">SELECT COL1, COL2, COL3 FROM mydb.dbo.table1</w:t>
      </w:r>
      <w:r w:rsidRPr="00000000" w:rsidR="00000000" w:rsidDel="00000000">
        <w:rPr>
          <w:rFonts w:cs="Consolas" w:hAnsi="Consolas" w:eastAsia="Consolas" w:ascii="Consolas"/>
          <w:color w:val="000088"/>
          <w:sz w:val="18"/>
          <w:rtl w:val="0"/>
        </w:rPr>
        <w:t xml:space="preserve">&lt;/SelectCommand&gt;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&lt;InsertCommand&gt;</w:t>
      </w:r>
      <w:r w:rsidRPr="00000000" w:rsidR="00000000" w:rsidDel="00000000">
        <w:rPr>
          <w:rFonts w:cs="Consolas" w:hAnsi="Consolas" w:eastAsia="Consolas" w:ascii="Consolas"/>
          <w:color w:val="000000"/>
          <w:sz w:val="18"/>
          <w:rtl w:val="0"/>
        </w:rPr>
        <w:t xml:space="preserve">INSERT INTO TABLE1 VALUES(@COL1, @COL2, @COL3)</w:t>
      </w:r>
      <w:r w:rsidRPr="00000000" w:rsidR="00000000" w:rsidDel="00000000">
        <w:rPr>
          <w:rFonts w:cs="Consolas" w:hAnsi="Consolas" w:eastAsia="Consolas" w:ascii="Consolas"/>
          <w:color w:val="000088"/>
          <w:sz w:val="18"/>
          <w:rtl w:val="0"/>
        </w:rPr>
        <w:t xml:space="preserve">&lt;/InsertCommand&gt;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&lt;DerivativeTables&gt;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serverId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database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schema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table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"tbl3"</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serverId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database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schema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table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"tbl3"</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"false"</w:t>
      </w:r>
      <w:r w:rsidRPr="00000000" w:rsidR="00000000" w:rsidDel="00000000">
        <w:rPr>
          <w:rFonts w:cs="Consolas" w:hAnsi="Consolas" w:eastAsia="Consolas" w:ascii="Consolas"/>
          <w:color w:val="000088"/>
          <w:sz w:val="18"/>
          <w:rtl w:val="0"/>
        </w:rPr>
        <w:t xml:space="preserve">/&gt;</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serverId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database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schema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table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"tbl3"</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"NotSet"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Cascade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"false"</w:t>
      </w:r>
      <w:r w:rsidRPr="00000000" w:rsidR="00000000" w:rsidDel="00000000">
        <w:rPr>
          <w:rFonts w:cs="Consolas" w:hAnsi="Consolas" w:eastAsia="Consolas" w:ascii="Consolas"/>
          <w:color w:val="000088"/>
          <w:sz w:val="18"/>
          <w:rtl w:val="0"/>
        </w:rPr>
        <w:t xml:space="preserve">/&gt;</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&lt;/DerivativeTables&gt;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&lt;ForeignKeys&gt;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&lt;key</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serverIdTo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databaseTo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schemaTo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TableTo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NameFrom</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"idService"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"idService"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NameFrom</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"idTransaction"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"idTransaction"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&lt;/key&gt;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&lt;key</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serverIdTo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databaseTo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schemaTo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TableTo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"employeur"</w:t>
      </w:r>
      <w:r w:rsidRPr="00000000" w:rsidR="00000000" w:rsidDel="00000000">
        <w:rPr>
          <w:rFonts w:cs="Consolas" w:hAnsi="Consolas" w:eastAsia="Consolas" w:ascii="Consolas"/>
          <w:color w:val="000088"/>
          <w:sz w:val="18"/>
          <w:rtl w:val="0"/>
        </w:rPr>
        <w:t xml:space="preserve">&gt;</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"idTransaction"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ColNameTo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"idTransaction"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&lt;/key&gt;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&lt;/ForeignKeys&gt;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&lt;SchemaColumns&gt;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"col1"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"int"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order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IsPrimary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IsForeignKey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"false"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IsAutoIncrement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BuilderName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"col2"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"int"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order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IsPrimary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"false"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IsForeignKey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"false"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IsAutoIncrement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"false"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BuilderName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"Client.Builder.CreatePK"</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"col3"</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"int"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order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"3"</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IsPrimary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"false"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IsForeignKey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"false"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IsAutoIncrement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"false"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BuilderName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"Client.Builder.CreateNAS"</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&lt;/SchemaColumns&gt;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&lt;/CachedTable&gt;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21"/>
        </w:numPr>
        <w:ind w:left="1440" w:hanging="359"/>
        <w:contextualSpacing w:val="1"/>
        <w:rPr>
          <w:rFonts w:cs="Consolas" w:hAnsi="Consolas" w:eastAsia="Consolas" w:ascii="Consolas"/>
          <w:color w:val="000088"/>
          <w:sz w:val="18"/>
          <w:u w:val="none"/>
        </w:rPr>
      </w:pPr>
      <w:r w:rsidRPr="00000000" w:rsidR="00000000" w:rsidDel="00000000">
        <w:rPr>
          <w:rtl w:val="0"/>
        </w:rPr>
        <w:t xml:space="preserve">Contient que les éléments de DerivativeTableAccessXml avec l’attribut Forced et les tables récupérées depuis la BD qui ne sont pas Denied et les tables non présentes de ForeignKeysXml qui ne sont pas Denied.</w:t>
      </w:r>
    </w:p>
    <w:p w:rsidP="00000000" w:rsidRPr="00000000" w:rsidR="00000000" w:rsidDel="00000000" w:rsidRDefault="00000000">
      <w:pPr>
        <w:widowControl w:val="0"/>
        <w:numPr>
          <w:ilvl w:val="0"/>
          <w:numId w:val="21"/>
        </w:numPr>
        <w:ind w:left="1440" w:hanging="359"/>
        <w:contextualSpacing w:val="1"/>
        <w:rPr>
          <w:rFonts w:cs="Consolas" w:hAnsi="Consolas" w:eastAsia="Consolas" w:ascii="Consolas"/>
          <w:color w:val="000088"/>
          <w:sz w:val="18"/>
          <w:u w:val="none"/>
        </w:rPr>
      </w:pPr>
      <w:r w:rsidRPr="00000000" w:rsidR="00000000" w:rsidDel="00000000">
        <w:rPr>
          <w:rtl w:val="0"/>
        </w:rPr>
        <w:t xml:space="preserve">Les forreignkey : Contient les colonnes de ForeignKeysXml avec l’attribut Add ou Modify et les les colonnes de la BD qui ne sont pas Remove.</w:t>
      </w: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pStyle w:val="Heading3"/>
        <w:widowControl w:val="0"/>
        <w:contextualSpacing w:val="0"/>
      </w:pPr>
      <w:bookmarkStart w:id="19" w:colFirst="0" w:name="h.px3v8ru3idv6" w:colLast="0"/>
      <w:bookmarkEnd w:id="19"/>
      <w:r w:rsidRPr="00000000" w:rsidR="00000000" w:rsidDel="00000000">
        <w:rPr>
          <w:rtl w:val="0"/>
        </w:rPr>
        <w:t xml:space="preserve">Objets complexes</w:t>
        <w:br w:type="textWrapping"/>
      </w:r>
    </w:p>
    <w:p w:rsidP="00000000" w:rsidRPr="00000000" w:rsidR="00000000" w:rsidDel="00000000" w:rsidRDefault="00000000">
      <w:pPr>
        <w:widowControl w:val="0"/>
        <w:numPr>
          <w:ilvl w:val="0"/>
          <w:numId w:val="15"/>
        </w:numPr>
        <w:ind w:left="720" w:hanging="359"/>
        <w:contextualSpacing w:val="1"/>
        <w:rPr/>
      </w:pPr>
      <w:r w:rsidRPr="00000000" w:rsidR="00000000" w:rsidDel="00000000">
        <w:rPr>
          <w:rtl w:val="0"/>
        </w:rPr>
        <w:t xml:space="preserve">Création d’une interface “IQueryProvider” : IDisposable qui indique les méthodes d’accès à une base de données.</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Connection as IDbConnection</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IsReadOnly as Bool</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GetFK(tableIdentifier) as DataTable</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GetLastInsertedPK() as Object</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Select(rowIdentifier) as DataTable</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Insert(tableIdentifier, datarow[]) as Bool</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Update(rowIdentifier, datarow[]) as Bool</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Delete(rowIdentifier) as Bool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Création des classes implémentant “IQueryProvider” : DBConnection pour chaque SGBD. Ex:</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QueryProviderMySQL</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QueryProviderSQLServer</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QueryProviderOracle</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numPr>
          <w:ilvl w:val="0"/>
          <w:numId w:val="18"/>
        </w:numPr>
        <w:ind w:left="720" w:hanging="359"/>
        <w:contextualSpacing w:val="1"/>
        <w:rPr/>
      </w:pPr>
      <w:r w:rsidRPr="00000000" w:rsidR="00000000" w:rsidDel="00000000">
        <w:rPr>
          <w:rtl w:val="0"/>
        </w:rPr>
        <w:t xml:space="preserve">Création d’une classe “QueryDispatcher : IQueryDispatcher, ICollection&lt;IQueryProvider&gt;” qui va récupérer la bonne implémentation de  “IQueryProvider” pour exécuter la requête.</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Dictionnary&lt;serverId as Int16, value as IQueryProvider&gt;</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pPr>
      <w:r w:rsidRPr="00000000" w:rsidR="00000000" w:rsidDel="00000000">
        <w:rPr>
          <w:rtl w:val="0"/>
        </w:rPr>
        <w:t xml:space="preserve">Création d’une classe “keyClonedDictionnary” représentant une table de correspondance entre les FK sous la forme “tableIdentifier / FK origine - tableIdentifier / FK destination”</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Permet d’éliminer les boucles sans fin en gardant une trace de ce qui a déjà été fait.</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tl w:val="0"/>
        </w:rPr>
        <w:t xml:space="preserve">Évite de créer des doublons si d'autres lignes font référence à la même donnée.</w:t>
      </w:r>
      <w:r w:rsidRPr="00000000" w:rsidR="00000000" w:rsidDel="00000000">
        <w:rPr>
          <w:rtl w:val="0"/>
        </w:rPr>
        <w:br w:type="textWrapping"/>
      </w:r>
    </w:p>
    <w:p w:rsidP="00000000" w:rsidRPr="00000000" w:rsidR="00000000" w:rsidDel="00000000" w:rsidRDefault="00000000">
      <w:pPr>
        <w:widowControl w:val="0"/>
        <w:numPr>
          <w:ilvl w:val="0"/>
          <w:numId w:val="12"/>
        </w:numPr>
        <w:ind w:left="720" w:hanging="359"/>
        <w:contextualSpacing w:val="1"/>
        <w:rPr>
          <w:color w:val="cc0000"/>
        </w:rPr>
      </w:pPr>
      <w:r w:rsidRPr="00000000" w:rsidR="00000000" w:rsidDel="00000000">
        <w:rPr>
          <w:color w:val="cc0000"/>
          <w:rtl w:val="0"/>
        </w:rPr>
        <w:t xml:space="preserve">Création d’une classe “IInfoShemaTable”</w:t>
      </w:r>
    </w:p>
    <w:p w:rsidP="00000000" w:rsidRPr="00000000" w:rsidR="00000000" w:rsidDel="00000000" w:rsidRDefault="00000000">
      <w:pPr>
        <w:widowControl w:val="0"/>
        <w:numPr>
          <w:ilvl w:val="1"/>
          <w:numId w:val="12"/>
        </w:numPr>
        <w:ind w:left="1440" w:hanging="359"/>
        <w:contextualSpacing w:val="1"/>
        <w:rPr>
          <w:color w:val="cc0000"/>
        </w:rPr>
      </w:pPr>
      <w:r w:rsidRPr="00000000" w:rsidR="00000000" w:rsidDel="00000000">
        <w:rPr>
          <w:color w:val="cc0000"/>
          <w:rtl w:val="0"/>
        </w:rPr>
        <w:t xml:space="preserve">Columns as Ilist&lt;IInfoShemaColumn&gt; </w:t>
        <w:br w:type="textWrapping"/>
      </w:r>
    </w:p>
    <w:p w:rsidP="00000000" w:rsidRPr="00000000" w:rsidR="00000000" w:rsidDel="00000000" w:rsidRDefault="00000000">
      <w:pPr>
        <w:widowControl w:val="0"/>
        <w:numPr>
          <w:ilvl w:val="0"/>
          <w:numId w:val="12"/>
        </w:numPr>
        <w:ind w:left="720" w:hanging="359"/>
        <w:contextualSpacing w:val="1"/>
        <w:rPr>
          <w:color w:val="cc0000"/>
        </w:rPr>
      </w:pPr>
      <w:r w:rsidRPr="00000000" w:rsidR="00000000" w:rsidDel="00000000">
        <w:rPr>
          <w:color w:val="cc0000"/>
          <w:rtl w:val="0"/>
        </w:rPr>
        <w:t xml:space="preserve">Création d’une classe “IInfoShemaColumn”</w:t>
      </w:r>
    </w:p>
    <w:p w:rsidP="00000000" w:rsidRPr="00000000" w:rsidR="00000000" w:rsidDel="00000000" w:rsidRDefault="00000000">
      <w:pPr>
        <w:widowControl w:val="0"/>
        <w:numPr>
          <w:ilvl w:val="1"/>
          <w:numId w:val="12"/>
        </w:numPr>
        <w:ind w:left="1440" w:hanging="359"/>
        <w:contextualSpacing w:val="1"/>
        <w:rPr>
          <w:color w:val="cc0000"/>
        </w:rPr>
      </w:pPr>
      <w:r w:rsidRPr="00000000" w:rsidR="00000000" w:rsidDel="00000000">
        <w:rPr>
          <w:color w:val="cc0000"/>
          <w:rtl w:val="0"/>
        </w:rPr>
        <w:t xml:space="preserve">columnName as String</w:t>
      </w:r>
    </w:p>
    <w:p w:rsidP="00000000" w:rsidRPr="00000000" w:rsidR="00000000" w:rsidDel="00000000" w:rsidRDefault="00000000">
      <w:pPr>
        <w:widowControl w:val="0"/>
        <w:numPr>
          <w:ilvl w:val="1"/>
          <w:numId w:val="12"/>
        </w:numPr>
        <w:ind w:left="1440" w:hanging="359"/>
        <w:contextualSpacing w:val="1"/>
        <w:rPr>
          <w:color w:val="cc0000"/>
        </w:rPr>
      </w:pPr>
      <w:r w:rsidRPr="00000000" w:rsidR="00000000" w:rsidDel="00000000">
        <w:rPr>
          <w:color w:val="cc0000"/>
          <w:rtl w:val="0"/>
        </w:rPr>
        <w:t xml:space="preserve">dataType as byte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20" w:colFirst="0" w:name="h.pimxvedmazlk" w:colLast="0"/>
      <w:bookmarkEnd w:id="20"/>
      <w:r w:rsidRPr="00000000" w:rsidR="00000000" w:rsidDel="00000000">
        <w:rPr>
          <w:rtl w:val="0"/>
        </w:rPr>
        <w:t xml:space="preserve">Performance</w:t>
      </w:r>
    </w:p>
    <w:p w:rsidP="00000000" w:rsidRPr="00000000" w:rsidR="00000000" w:rsidDel="00000000" w:rsidRDefault="00000000">
      <w:pPr>
        <w:pStyle w:val="Heading3"/>
        <w:widowControl w:val="0"/>
        <w:spacing w:lineRule="auto" w:after="80" w:before="360"/>
        <w:contextualSpacing w:val="0"/>
      </w:pPr>
      <w:bookmarkStart w:id="21" w:colFirst="0" w:name="h.bpfcd4fltru5" w:colLast="0"/>
      <w:bookmarkEnd w:id="21"/>
      <w:r w:rsidRPr="00000000" w:rsidR="00000000" w:rsidDel="00000000">
        <w:rPr>
          <w:rtl w:val="0"/>
        </w:rPr>
        <w:t xml:space="preserve">Conditions</w:t>
      </w:r>
    </w:p>
    <w:p w:rsidP="00000000" w:rsidRPr="00000000" w:rsidR="00000000" w:rsidDel="00000000" w:rsidRDefault="00000000">
      <w:pPr>
        <w:contextualSpacing w:val="0"/>
      </w:pPr>
      <w:r w:rsidRPr="00000000" w:rsidR="00000000" w:rsidDel="00000000">
        <w:rPr>
          <w:rtl w:val="0"/>
        </w:rPr>
        <w:t xml:space="preserve">Certaines conditions pourraient être supprimées dépendamment de la configuration. Par exemple, il pourrait y avoir recompilation sans condition de brouillage si le client en a pas besoin.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 w:colFirst="0" w:name="h.k6fr2idd5fqy" w:colLast="0"/>
      <w:bookmarkEnd w:id="22"/>
      <w:r w:rsidRPr="00000000" w:rsidR="00000000" w:rsidDel="00000000">
        <w:rPr>
          <w:rtl w:val="0"/>
        </w:rPr>
        <w:t xml:space="preserve">Allocation mémoire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les fonctions qui sont appelées intensivement, le code de celles-ci pourrait être incorporé directement dans la fonction appelante pour ainsi éviter des allocations sur la pile. Utilisez l’option [MethodImpl(MethodImplOptions.AggressiveInlining)].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Éviter des appels récursifs à une fonction en utilisant une Pile et des boucles pour optimiser le tout.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Je crois qu’il faudrait mettre une configuration des colonnes à générer pour éviter d’appeler une dll externe dataBuilder sur toutes les colonnes et que cette classe vérifie si elle doit générer ou non la valeur de colonne.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3" w:colFirst="0" w:name="h.fs2va1n3dvk2" w:colLast="0"/>
      <w:bookmarkEnd w:id="23"/>
      <w:r w:rsidRPr="00000000" w:rsidR="00000000" w:rsidDel="00000000">
        <w:rPr>
          <w:rtl w:val="0"/>
        </w:rPr>
        <w:t xml:space="preserve">Cache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60" w:line="291"/>
        <w:contextualSpacing w:val="0"/>
      </w:pPr>
      <w:r w:rsidRPr="00000000" w:rsidR="00000000" w:rsidDel="00000000">
        <w:rPr>
          <w:rtl w:val="0"/>
        </w:rPr>
        <w:t xml:space="preserve">Pour éviter de faire des appels à la BD concernant la structure, créer une cache sous forme de BD SQLite puis la charger en mémoire avec l’option </w:t>
      </w:r>
      <w:r w:rsidRPr="00000000" w:rsidR="00000000" w:rsidDel="00000000">
        <w:rPr>
          <w:rFonts w:cs="Consolas" w:hAnsi="Consolas" w:eastAsia="Consolas" w:ascii="Consolas"/>
          <w:shd w:val="clear" w:fill="eeeeee"/>
          <w:rtl w:val="0"/>
        </w:rPr>
        <w:t xml:space="preserve">:memory:.</w:t>
      </w:r>
    </w:p>
    <w:p w:rsidP="00000000" w:rsidRPr="00000000" w:rsidR="00000000" w:rsidDel="00000000" w:rsidRDefault="00000000">
      <w:pPr>
        <w:spacing w:lineRule="auto" w:after="160" w:line="291"/>
        <w:contextualSpacing w:val="0"/>
      </w:pPr>
      <w:r w:rsidRPr="00000000" w:rsidR="00000000" w:rsidDel="00000000">
        <w:rPr>
          <w:rtl w:val="0"/>
        </w:rPr>
      </w:r>
    </w:p>
    <w:p w:rsidP="00000000" w:rsidRPr="00000000" w:rsidR="00000000" w:rsidDel="00000000" w:rsidRDefault="00000000">
      <w:pPr>
        <w:pStyle w:val="Heading3"/>
        <w:spacing w:lineRule="auto" w:after="220" w:line="291"/>
        <w:contextualSpacing w:val="0"/>
      </w:pPr>
      <w:bookmarkStart w:id="24" w:colFirst="0" w:name="h.xpvlgnhop1e" w:colLast="0"/>
      <w:bookmarkEnd w:id="24"/>
      <w:r w:rsidRPr="00000000" w:rsidR="00000000" w:rsidDel="00000000">
        <w:rPr>
          <w:rtl w:val="0"/>
        </w:rPr>
        <w:t xml:space="preserve">Array VS List</w:t>
      </w:r>
    </w:p>
    <w:p w:rsidP="00000000" w:rsidRPr="00000000" w:rsidR="00000000" w:rsidDel="00000000" w:rsidRDefault="00000000">
      <w:pPr>
        <w:spacing w:lineRule="auto" w:after="220" w:line="291"/>
        <w:contextualSpacing w:val="0"/>
        <w:rPr/>
      </w:pPr>
      <w:r w:rsidRPr="00000000" w:rsidR="00000000" w:rsidDel="00000000">
        <w:rPr>
          <w:highlight w:val="white"/>
          <w:rtl w:val="0"/>
        </w:rPr>
        <w:t xml:space="preserve">If you are using your own for(int int i = 0; i &lt; x.[Length/Count];i++) then the key difference is as follows:</w:t>
      </w:r>
    </w:p>
    <w:p w:rsidP="00000000" w:rsidRPr="00000000" w:rsidR="00000000" w:rsidDel="00000000" w:rsidRDefault="00000000">
      <w:pPr>
        <w:numPr>
          <w:ilvl w:val="0"/>
          <w:numId w:val="8"/>
        </w:numPr>
        <w:spacing w:lineRule="auto" w:after="220" w:line="291"/>
        <w:ind w:left="1180" w:hanging="359"/>
        <w:contextualSpacing w:val="1"/>
        <w:rPr/>
      </w:pPr>
      <w:r w:rsidRPr="00000000" w:rsidR="00000000" w:rsidDel="00000000">
        <w:rPr>
          <w:highlight w:val="white"/>
          <w:rtl w:val="0"/>
        </w:rPr>
        <w:t xml:space="preserve">Array:</w:t>
      </w:r>
    </w:p>
    <w:p w:rsidP="00000000" w:rsidRPr="00000000" w:rsidR="00000000" w:rsidDel="00000000" w:rsidRDefault="00000000">
      <w:pPr>
        <w:numPr>
          <w:ilvl w:val="1"/>
          <w:numId w:val="8"/>
        </w:numPr>
        <w:spacing w:lineRule="auto" w:after="220" w:line="291"/>
        <w:ind w:left="2360" w:hanging="359"/>
        <w:contextualSpacing w:val="1"/>
        <w:rPr/>
      </w:pPr>
      <w:r w:rsidRPr="00000000" w:rsidR="00000000" w:rsidDel="00000000">
        <w:rPr>
          <w:highlight w:val="white"/>
          <w:rtl w:val="0"/>
        </w:rPr>
        <w:t xml:space="preserve">bounds checking is removed</w:t>
      </w:r>
    </w:p>
    <w:p w:rsidP="00000000" w:rsidRPr="00000000" w:rsidR="00000000" w:rsidDel="00000000" w:rsidRDefault="00000000">
      <w:pPr>
        <w:numPr>
          <w:ilvl w:val="0"/>
          <w:numId w:val="8"/>
        </w:numPr>
        <w:spacing w:lineRule="auto" w:after="220" w:line="291"/>
        <w:ind w:left="1180" w:hanging="359"/>
        <w:contextualSpacing w:val="1"/>
        <w:rPr/>
      </w:pPr>
      <w:r w:rsidRPr="00000000" w:rsidR="00000000" w:rsidDel="00000000">
        <w:rPr>
          <w:highlight w:val="white"/>
          <w:rtl w:val="0"/>
        </w:rPr>
        <w:t xml:space="preserve">Lists</w:t>
      </w:r>
    </w:p>
    <w:p w:rsidP="00000000" w:rsidRPr="00000000" w:rsidR="00000000" w:rsidDel="00000000" w:rsidRDefault="00000000">
      <w:pPr>
        <w:numPr>
          <w:ilvl w:val="1"/>
          <w:numId w:val="8"/>
        </w:numPr>
        <w:spacing w:lineRule="auto" w:after="220" w:line="291"/>
        <w:ind w:left="2360" w:hanging="359"/>
        <w:contextualSpacing w:val="1"/>
        <w:rPr/>
      </w:pPr>
      <w:r w:rsidRPr="00000000" w:rsidR="00000000" w:rsidDel="00000000">
        <w:rPr>
          <w:highlight w:val="white"/>
          <w:rtl w:val="0"/>
        </w:rPr>
        <w:t xml:space="preserve">bounds checking is performed</w:t>
      </w:r>
    </w:p>
    <w:p w:rsidP="00000000" w:rsidRPr="00000000" w:rsidR="00000000" w:rsidDel="00000000" w:rsidRDefault="00000000">
      <w:pPr>
        <w:spacing w:lineRule="auto" w:after="220" w:line="291"/>
        <w:contextualSpacing w:val="0"/>
        <w:rPr/>
      </w:pPr>
      <w:r w:rsidRPr="00000000" w:rsidR="00000000" w:rsidDel="00000000">
        <w:rPr>
          <w:highlight w:val="white"/>
          <w:rtl w:val="0"/>
        </w:rPr>
        <w:t xml:space="preserve">If you are using foreach then the key difference is as follows:</w:t>
      </w:r>
    </w:p>
    <w:p w:rsidP="00000000" w:rsidRPr="00000000" w:rsidR="00000000" w:rsidDel="00000000" w:rsidRDefault="00000000">
      <w:pPr>
        <w:numPr>
          <w:ilvl w:val="0"/>
          <w:numId w:val="10"/>
        </w:numPr>
        <w:spacing w:lineRule="auto" w:after="220" w:line="291"/>
        <w:ind w:left="1180" w:hanging="359"/>
        <w:contextualSpacing w:val="1"/>
        <w:rPr/>
      </w:pPr>
      <w:r w:rsidRPr="00000000" w:rsidR="00000000" w:rsidDel="00000000">
        <w:rPr>
          <w:highlight w:val="white"/>
          <w:rtl w:val="0"/>
        </w:rPr>
        <w:t xml:space="preserve">Array:</w:t>
      </w:r>
    </w:p>
    <w:p w:rsidP="00000000" w:rsidRPr="00000000" w:rsidR="00000000" w:rsidDel="00000000" w:rsidRDefault="00000000">
      <w:pPr>
        <w:numPr>
          <w:ilvl w:val="1"/>
          <w:numId w:val="10"/>
        </w:numPr>
        <w:spacing w:lineRule="auto" w:after="220" w:line="291"/>
        <w:ind w:left="2360" w:hanging="359"/>
        <w:contextualSpacing w:val="1"/>
        <w:rPr/>
      </w:pPr>
      <w:r w:rsidRPr="00000000" w:rsidR="00000000" w:rsidDel="00000000">
        <w:rPr>
          <w:highlight w:val="white"/>
          <w:rtl w:val="0"/>
        </w:rPr>
        <w:t xml:space="preserve">no object is allocated to manage the iteration</w:t>
      </w:r>
    </w:p>
    <w:p w:rsidP="00000000" w:rsidRPr="00000000" w:rsidR="00000000" w:rsidDel="00000000" w:rsidRDefault="00000000">
      <w:pPr>
        <w:numPr>
          <w:ilvl w:val="1"/>
          <w:numId w:val="10"/>
        </w:numPr>
        <w:spacing w:lineRule="auto" w:after="220" w:line="291"/>
        <w:ind w:left="2360" w:hanging="359"/>
        <w:contextualSpacing w:val="1"/>
        <w:rPr/>
      </w:pPr>
      <w:r w:rsidRPr="00000000" w:rsidR="00000000" w:rsidDel="00000000">
        <w:rPr>
          <w:highlight w:val="white"/>
          <w:rtl w:val="0"/>
        </w:rPr>
        <w:t xml:space="preserve">bounds checking is removed</w:t>
      </w:r>
    </w:p>
    <w:p w:rsidP="00000000" w:rsidRPr="00000000" w:rsidR="00000000" w:rsidDel="00000000" w:rsidRDefault="00000000">
      <w:pPr>
        <w:numPr>
          <w:ilvl w:val="0"/>
          <w:numId w:val="10"/>
        </w:numPr>
        <w:spacing w:lineRule="auto" w:after="220" w:line="291"/>
        <w:ind w:left="1180" w:hanging="359"/>
        <w:contextualSpacing w:val="1"/>
        <w:rPr/>
      </w:pPr>
      <w:r w:rsidRPr="00000000" w:rsidR="00000000" w:rsidDel="00000000">
        <w:rPr>
          <w:highlight w:val="white"/>
          <w:rtl w:val="0"/>
        </w:rPr>
        <w:t xml:space="preserve">List via a variable known to be List.</w:t>
      </w:r>
    </w:p>
    <w:p w:rsidP="00000000" w:rsidRPr="00000000" w:rsidR="00000000" w:rsidDel="00000000" w:rsidRDefault="00000000">
      <w:pPr>
        <w:numPr>
          <w:ilvl w:val="1"/>
          <w:numId w:val="10"/>
        </w:numPr>
        <w:spacing w:lineRule="auto" w:after="220" w:line="291"/>
        <w:ind w:left="2360" w:hanging="359"/>
        <w:contextualSpacing w:val="1"/>
        <w:rPr/>
      </w:pPr>
      <w:r w:rsidRPr="00000000" w:rsidR="00000000" w:rsidDel="00000000">
        <w:rPr>
          <w:highlight w:val="white"/>
          <w:rtl w:val="0"/>
        </w:rPr>
        <w:t xml:space="preserve">the iteration management variable is stack allocated</w:t>
      </w:r>
    </w:p>
    <w:p w:rsidP="00000000" w:rsidRPr="00000000" w:rsidR="00000000" w:rsidDel="00000000" w:rsidRDefault="00000000">
      <w:pPr>
        <w:numPr>
          <w:ilvl w:val="1"/>
          <w:numId w:val="10"/>
        </w:numPr>
        <w:spacing w:lineRule="auto" w:after="220" w:line="291"/>
        <w:ind w:left="2360" w:hanging="359"/>
        <w:contextualSpacing w:val="1"/>
        <w:rPr/>
      </w:pPr>
      <w:r w:rsidRPr="00000000" w:rsidR="00000000" w:rsidDel="00000000">
        <w:rPr>
          <w:highlight w:val="white"/>
          <w:rtl w:val="0"/>
        </w:rPr>
        <w:t xml:space="preserve">bounds checking is performed</w:t>
      </w:r>
    </w:p>
    <w:p w:rsidP="00000000" w:rsidRPr="00000000" w:rsidR="00000000" w:rsidDel="00000000" w:rsidRDefault="00000000">
      <w:pPr>
        <w:numPr>
          <w:ilvl w:val="0"/>
          <w:numId w:val="10"/>
        </w:numPr>
        <w:spacing w:lineRule="auto" w:after="220" w:line="291"/>
        <w:ind w:left="1180" w:hanging="359"/>
        <w:contextualSpacing w:val="1"/>
        <w:rPr/>
      </w:pPr>
      <w:r w:rsidRPr="00000000" w:rsidR="00000000" w:rsidDel="00000000">
        <w:rPr>
          <w:highlight w:val="white"/>
          <w:rtl w:val="0"/>
        </w:rPr>
        <w:t xml:space="preserve">List via a variable known to be IList.</w:t>
      </w:r>
    </w:p>
    <w:p w:rsidP="00000000" w:rsidRPr="00000000" w:rsidR="00000000" w:rsidDel="00000000" w:rsidRDefault="00000000">
      <w:pPr>
        <w:numPr>
          <w:ilvl w:val="1"/>
          <w:numId w:val="10"/>
        </w:numPr>
        <w:spacing w:lineRule="auto" w:after="220" w:line="291"/>
        <w:ind w:left="2360" w:hanging="359"/>
        <w:contextualSpacing w:val="1"/>
        <w:rPr/>
      </w:pPr>
      <w:r w:rsidRPr="00000000" w:rsidR="00000000" w:rsidDel="00000000">
        <w:rPr>
          <w:highlight w:val="white"/>
          <w:rtl w:val="0"/>
        </w:rPr>
        <w:t xml:space="preserve">the iteration management variable is heap allocated</w:t>
      </w:r>
    </w:p>
    <w:p w:rsidP="00000000" w:rsidRPr="00000000" w:rsidR="00000000" w:rsidDel="00000000" w:rsidRDefault="00000000">
      <w:pPr>
        <w:numPr>
          <w:ilvl w:val="1"/>
          <w:numId w:val="10"/>
        </w:numPr>
        <w:spacing w:lineRule="auto" w:after="220" w:line="291"/>
        <w:ind w:left="2360" w:hanging="359"/>
        <w:contextualSpacing w:val="1"/>
        <w:rPr/>
      </w:pPr>
      <w:r w:rsidRPr="00000000" w:rsidR="00000000" w:rsidDel="00000000">
        <w:rPr>
          <w:highlight w:val="white"/>
          <w:rtl w:val="0"/>
        </w:rPr>
        <w:t xml:space="preserve">bounds checking is performed also Lists values may not be altered during the foreach whereas the array's can be.</w:t>
      </w:r>
    </w:p>
    <w:p w:rsidP="00000000" w:rsidRPr="00000000" w:rsidR="00000000" w:rsidDel="00000000" w:rsidRDefault="00000000">
      <w:pPr>
        <w:pStyle w:val="Heading3"/>
        <w:spacing w:lineRule="auto" w:after="160" w:line="291"/>
        <w:contextualSpacing w:val="0"/>
      </w:pPr>
      <w:bookmarkStart w:id="25" w:colFirst="0" w:name="h.75infy6tw3ag" w:colLast="0"/>
      <w:bookmarkEnd w:id="25"/>
      <w:r w:rsidRPr="00000000" w:rsidR="00000000" w:rsidDel="00000000">
        <w:rPr>
          <w:rtl w:val="0"/>
        </w:rPr>
        <w:t xml:space="preserve">Lecture depuis la BD</w:t>
      </w:r>
    </w:p>
    <w:p w:rsidP="00000000" w:rsidRPr="00000000" w:rsidR="00000000" w:rsidDel="00000000" w:rsidRDefault="00000000">
      <w:pPr>
        <w:spacing w:lineRule="auto" w:after="160" w:line="291"/>
        <w:contextualSpacing w:val="0"/>
      </w:pPr>
      <w:hyperlink r:id="rId13">
        <w:r w:rsidRPr="00000000" w:rsidR="00000000" w:rsidDel="00000000">
          <w:rPr>
            <w:rFonts w:cs="Consolas" w:hAnsi="Consolas" w:eastAsia="Consolas" w:ascii="Consolas"/>
            <w:color w:val="1155cc"/>
            <w:u w:val="single"/>
            <w:shd w:val="clear" w:fill="eeeeee"/>
            <w:rtl w:val="0"/>
          </w:rPr>
          <w:t xml:space="preserve">http://stackoverflow.com/questions/5758526/what-is-the-fastest-way-to-read-data-from-a-dbdatareader/14860927#14860927</w:t>
        </w:r>
      </w:hyperlink>
      <w:r w:rsidRPr="00000000" w:rsidR="00000000" w:rsidDel="00000000">
        <w:rPr>
          <w:rtl w:val="0"/>
        </w:rPr>
      </w:r>
    </w:p>
    <w:p w:rsidP="00000000" w:rsidRPr="00000000" w:rsidR="00000000" w:rsidDel="00000000" w:rsidRDefault="00000000">
      <w:pPr>
        <w:spacing w:lineRule="auto" w:after="160" w:line="291"/>
        <w:contextualSpacing w:val="0"/>
      </w:pP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26" w:colFirst="0" w:name="h.jzkfwxxi7ufl" w:colLast="0"/>
      <w:bookmarkEnd w:id="26"/>
      <w:r w:rsidRPr="00000000" w:rsidR="00000000" w:rsidDel="00000000">
        <w:rPr>
          <w:rtl w:val="0"/>
        </w:rPr>
        <w:t xml:space="preserve">Configuration</w:t>
      </w:r>
    </w:p>
    <w:p w:rsidP="00000000" w:rsidRPr="00000000" w:rsidR="00000000" w:rsidDel="00000000" w:rsidRDefault="00000000">
      <w:pPr>
        <w:pStyle w:val="Heading2"/>
        <w:contextualSpacing w:val="0"/>
      </w:pPr>
      <w:bookmarkStart w:id="27" w:colFirst="0" w:name="h.x4hxwe5zqmti" w:colLast="0"/>
      <w:bookmarkEnd w:id="27"/>
      <w:r w:rsidRPr="00000000" w:rsidR="00000000" w:rsidDel="00000000">
        <w:rPr>
          <w:rtl w:val="0"/>
        </w:rPr>
        <w:t xml:space="preserve">dc.config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Contient les configurations globales.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xml version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"1.0"</w:t>
      </w:r>
      <w:r w:rsidRPr="00000000" w:rsidR="00000000" w:rsidDel="00000000">
        <w:rPr>
          <w:rFonts w:cs="Consolas" w:hAnsi="Consolas" w:eastAsia="Consolas" w:ascii="Consolas"/>
          <w:color w:val="000000"/>
          <w:sz w:val="18"/>
          <w:rtl w:val="0"/>
        </w:rPr>
        <w:t xml:space="preserve"> encoding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"utf-16"</w:t>
      </w:r>
      <w:r w:rsidRPr="00000000" w:rsidR="00000000" w:rsidDel="00000000">
        <w:rPr>
          <w:rFonts w:cs="Consolas" w:hAnsi="Consolas" w:eastAsia="Consolas" w:ascii="Consolas"/>
          <w:color w:val="666600"/>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88"/>
          <w:sz w:val="18"/>
          <w:rtl w:val="0"/>
        </w:rPr>
        <w:t xml:space="preserve">&lt;Configuration&gt;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&lt;ConnectionStrings&gt;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&lt;add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"sql1"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ProviderName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"DataCloner.DataAccess.QueryProviderMySQL"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ConnectionString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"server=localhost;user id=root; password=; database=mysql; pooling=false"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&lt;/ConnectionStrings&gt;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"urn:StaticTable"&gt;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"master"&gt;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"house"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&lt;ManyToManyRelationshipsTable&gt;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"urn:ManyToMany"&gt;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&lt;/ManyToManyRelationshipsTable&gt;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"Denied"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88"/>
          <w:sz w:val="18"/>
          <w:rtl w:val="0"/>
        </w:rPr>
        <w:t xml:space="preserve">&lt;/Configuration&gt;</w:t>
      </w: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28" w:colFirst="0" w:name="h.n4cpm95gbaqu" w:colLast="0"/>
      <w:bookmarkEnd w:id="28"/>
      <w:r w:rsidRPr="00000000" w:rsidR="00000000" w:rsidDel="00000000">
        <w:rPr>
          <w:rtl w:val="0"/>
        </w:rPr>
        <w:t xml:space="preserve">Logique du programme</w:t>
      </w:r>
    </w:p>
    <w:p w:rsidP="00000000" w:rsidRPr="00000000" w:rsidR="00000000" w:rsidDel="00000000" w:rsidRDefault="00000000">
      <w:pPr>
        <w:pStyle w:val="Heading3"/>
        <w:contextualSpacing w:val="0"/>
      </w:pPr>
      <w:bookmarkStart w:id="29" w:colFirst="0" w:name="h.iyfu35akwkae" w:colLast="0"/>
      <w:bookmarkEnd w:id="29"/>
      <w:r w:rsidRPr="00000000" w:rsidR="00000000" w:rsidDel="00000000">
        <w:rPr>
          <w:rtl w:val="0"/>
        </w:rPr>
        <w:t xml:space="preserve">Pseudo-code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 xml:space="preserve">SQLTraveler(byval riSource as rowIdentifier, </w:t>
      </w:r>
    </w:p>
    <w:p w:rsidP="00000000" w:rsidRPr="00000000" w:rsidR="00000000" w:rsidDel="00000000" w:rsidRDefault="00000000">
      <w:pPr>
        <w:contextualSpacing w:val="0"/>
        <w:rPr/>
      </w:pPr>
      <w:r w:rsidRPr="00000000" w:rsidR="00000000" w:rsidDel="00000000">
        <w:rPr>
          <w:sz w:val="16"/>
          <w:rtl w:val="0"/>
        </w:rPr>
        <w:tab/>
        <w:tab/>
        <w:tab/>
        <w:t xml:space="preserve">byval getDerivatives as bool, </w:t>
      </w:r>
    </w:p>
    <w:p w:rsidP="00000000" w:rsidRPr="00000000" w:rsidR="00000000" w:rsidDel="00000000" w:rsidRDefault="00000000">
      <w:pPr>
        <w:contextualSpacing w:val="0"/>
        <w:rPr/>
      </w:pPr>
      <w:r w:rsidRPr="00000000" w:rsidR="00000000" w:rsidDel="00000000">
        <w:rPr>
          <w:sz w:val="16"/>
          <w:rtl w:val="0"/>
        </w:rPr>
        <w:tab/>
        <w:tab/>
        <w:tab/>
        <w:t xml:space="preserve">byval shouldReturnFK as bool) as rowIdentifier</w:t>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ab/>
        <w:t xml:space="preserve">Initialiser une variable riRetour à null</w:t>
      </w:r>
    </w:p>
    <w:p w:rsidP="00000000" w:rsidRPr="00000000" w:rsidR="00000000" w:rsidDel="00000000" w:rsidRDefault="00000000">
      <w:pPr>
        <w:contextualSpacing w:val="0"/>
        <w:rPr/>
      </w:pPr>
      <w:r w:rsidRPr="00000000" w:rsidR="00000000" w:rsidDel="00000000">
        <w:rPr>
          <w:sz w:val="16"/>
          <w:rtl w:val="0"/>
        </w:rPr>
        <w:tab/>
        <w:t xml:space="preserve">Construire requête SELECT pour la riSource</w:t>
      </w:r>
    </w:p>
    <w:p w:rsidP="00000000" w:rsidRPr="00000000" w:rsidR="00000000" w:rsidDel="00000000" w:rsidRDefault="00000000">
      <w:pPr>
        <w:contextualSpacing w:val="0"/>
        <w:rPr/>
      </w:pPr>
      <w:r w:rsidRPr="00000000" w:rsidR="00000000" w:rsidDel="00000000">
        <w:rPr>
          <w:sz w:val="16"/>
          <w:rtl w:val="0"/>
        </w:rPr>
        <w:tab/>
        <w:t xml:space="preserve">Récupérer les lignes riSourceLines</w:t>
      </w:r>
    </w:p>
    <w:p w:rsidP="00000000" w:rsidRPr="00000000" w:rsidR="00000000" w:rsidDel="00000000" w:rsidRDefault="00000000">
      <w:pPr>
        <w:contextualSpacing w:val="0"/>
        <w:rPr/>
      </w:pPr>
      <w:r w:rsidRPr="00000000" w:rsidR="00000000" w:rsidDel="00000000">
        <w:rPr>
          <w:sz w:val="16"/>
          <w:rtl w:val="0"/>
        </w:rPr>
        <w:tab/>
        <w:t xml:space="preserve">Obtenir de la cache les FK de la table</w:t>
      </w:r>
    </w:p>
    <w:p w:rsidP="00000000" w:rsidRPr="00000000" w:rsidR="00000000" w:rsidDel="00000000" w:rsidRDefault="00000000">
      <w:pPr>
        <w:contextualSpacing w:val="0"/>
        <w:rPr/>
      </w:pPr>
      <w:r w:rsidRPr="00000000" w:rsidR="00000000" w:rsidDel="00000000">
        <w:rPr>
          <w:sz w:val="16"/>
          <w:rtl w:val="0"/>
        </w:rPr>
        <w:tab/>
        <w:tab/>
      </w:r>
    </w:p>
    <w:p w:rsidP="00000000" w:rsidRPr="00000000" w:rsidR="00000000" w:rsidDel="00000000" w:rsidRDefault="00000000">
      <w:pPr>
        <w:contextualSpacing w:val="0"/>
        <w:rPr/>
      </w:pPr>
      <w:r w:rsidRPr="00000000" w:rsidR="00000000" w:rsidDel="00000000">
        <w:rPr>
          <w:sz w:val="16"/>
          <w:rtl w:val="0"/>
        </w:rPr>
        <w:tab/>
        <w:t xml:space="preserve">Si shouldReturnFK == true &amp;&amp; lignes.count &gt; 1</w:t>
      </w:r>
    </w:p>
    <w:p w:rsidP="00000000" w:rsidRPr="00000000" w:rsidR="00000000" w:rsidDel="00000000" w:rsidRDefault="00000000">
      <w:pPr>
        <w:contextualSpacing w:val="0"/>
        <w:rPr/>
      </w:pPr>
      <w:r w:rsidRPr="00000000" w:rsidR="00000000" w:rsidDel="00000000">
        <w:rPr>
          <w:sz w:val="16"/>
          <w:rtl w:val="0"/>
        </w:rPr>
        <w:tab/>
        <w:tab/>
        <w:t xml:space="preserve">throw new exception("La clef n'est pas unique!");</w:t>
      </w:r>
    </w:p>
    <w:p w:rsidP="00000000" w:rsidRPr="00000000" w:rsidR="00000000" w:rsidDel="00000000" w:rsidRDefault="00000000">
      <w:pPr>
        <w:contextualSpacing w:val="0"/>
        <w:rPr/>
      </w:pPr>
      <w:r w:rsidRPr="00000000" w:rsidR="00000000" w:rsidDel="00000000">
        <w:rPr>
          <w:sz w:val="16"/>
          <w:rtl w:val="0"/>
        </w:rPr>
        <w:tab/>
        <w:tab/>
      </w:r>
    </w:p>
    <w:p w:rsidP="00000000" w:rsidRPr="00000000" w:rsidR="00000000" w:rsidDel="00000000" w:rsidRDefault="00000000">
      <w:pPr>
        <w:contextualSpacing w:val="0"/>
        <w:rPr/>
      </w:pPr>
      <w:r w:rsidRPr="00000000" w:rsidR="00000000" w:rsidDel="00000000">
        <w:rPr>
          <w:sz w:val="16"/>
          <w:rtl w:val="0"/>
        </w:rPr>
        <w:tab/>
        <w:t xml:space="preserve">Pour chaque ligne dans riSourceLines</w:t>
      </w:r>
    </w:p>
    <w:p w:rsidP="00000000" w:rsidRPr="00000000" w:rsidR="00000000" w:rsidDel="00000000" w:rsidRDefault="00000000">
      <w:pPr>
        <w:contextualSpacing w:val="0"/>
        <w:rPr/>
      </w:pPr>
      <w:r w:rsidRPr="00000000" w:rsidR="00000000" w:rsidDel="00000000">
        <w:rPr>
          <w:sz w:val="16"/>
          <w:rtl w:val="0"/>
        </w:rPr>
        <w:t xml:space="preserve">        //Si ligne déjà enregistrée</w:t>
      </w:r>
    </w:p>
    <w:p w:rsidP="00000000" w:rsidRPr="00000000" w:rsidR="00000000" w:rsidDel="00000000" w:rsidRDefault="00000000">
      <w:pPr>
        <w:contextualSpacing w:val="0"/>
        <w:rPr/>
      </w:pPr>
      <w:r w:rsidRPr="00000000" w:rsidR="00000000" w:rsidDel="00000000">
        <w:rPr>
          <w:sz w:val="16"/>
          <w:rtl w:val="0"/>
        </w:rPr>
        <w:tab/>
        <w:tab/>
        <w:t xml:space="preserve">Si la PK de la ligne est dans keyRelationshipDictionnary</w:t>
      </w:r>
    </w:p>
    <w:p w:rsidP="00000000" w:rsidRPr="00000000" w:rsidR="00000000" w:rsidDel="00000000" w:rsidRDefault="00000000">
      <w:pPr>
        <w:contextualSpacing w:val="0"/>
        <w:rPr/>
      </w:pPr>
      <w:r w:rsidRPr="00000000" w:rsidR="00000000" w:rsidDel="00000000">
        <w:rPr>
          <w:sz w:val="16"/>
          <w:rtl w:val="0"/>
        </w:rPr>
        <w:tab/>
        <w:tab/>
        <w:tab/>
        <w:t xml:space="preserve">Si shouldReturnFK == true</w:t>
      </w:r>
    </w:p>
    <w:p w:rsidP="00000000" w:rsidRPr="00000000" w:rsidR="00000000" w:rsidDel="00000000" w:rsidRDefault="00000000">
      <w:pPr>
        <w:contextualSpacing w:val="0"/>
        <w:rPr/>
      </w:pPr>
      <w:r w:rsidRPr="00000000" w:rsidR="00000000" w:rsidDel="00000000">
        <w:rPr>
          <w:sz w:val="16"/>
          <w:rtl w:val="0"/>
        </w:rPr>
        <w:tab/>
        <w:tab/>
        <w:tab/>
        <w:tab/>
        <w:t xml:space="preserve">Retourner la PK destination </w:t>
      </w:r>
    </w:p>
    <w:p w:rsidP="00000000" w:rsidRPr="00000000" w:rsidR="00000000" w:rsidDel="00000000" w:rsidRDefault="00000000">
      <w:pPr>
        <w:contextualSpacing w:val="0"/>
        <w:rPr/>
      </w:pPr>
      <w:r w:rsidRPr="00000000" w:rsidR="00000000" w:rsidDel="00000000">
        <w:rPr>
          <w:sz w:val="16"/>
          <w:rtl w:val="0"/>
        </w:rPr>
        <w:tab/>
        <w:tab/>
        <w:tab/>
        <w:t xml:space="preserve">else</w:t>
      </w:r>
    </w:p>
    <w:p w:rsidP="00000000" w:rsidRPr="00000000" w:rsidR="00000000" w:rsidDel="00000000" w:rsidRDefault="00000000">
      <w:pPr>
        <w:contextualSpacing w:val="0"/>
        <w:rPr/>
      </w:pPr>
      <w:r w:rsidRPr="00000000" w:rsidR="00000000" w:rsidDel="00000000">
        <w:rPr>
          <w:sz w:val="16"/>
          <w:rtl w:val="0"/>
        </w:rPr>
        <w:tab/>
        <w:tab/>
        <w:tab/>
        <w:tab/>
        <w:t xml:space="preserve">next ligne</w:t>
      </w:r>
    </w:p>
    <w:p w:rsidP="00000000" w:rsidRPr="00000000" w:rsidR="00000000" w:rsidDel="00000000" w:rsidRDefault="00000000">
      <w:pPr>
        <w:contextualSpacing w:val="0"/>
        <w:rPr/>
      </w:pPr>
      <w:r w:rsidRPr="00000000" w:rsidR="00000000" w:rsidDel="00000000">
        <w:rPr>
          <w:sz w:val="16"/>
          <w:rtl w:val="0"/>
        </w:rPr>
        <w:tab/>
        <w:tab/>
        <w:t xml:space="preserve">Sinon</w:t>
        <w:tab/>
        <w:tab/>
      </w:r>
    </w:p>
    <w:p w:rsidP="00000000" w:rsidRPr="00000000" w:rsidR="00000000" w:rsidDel="00000000" w:rsidRDefault="00000000">
      <w:pPr>
        <w:contextualSpacing w:val="0"/>
        <w:rPr/>
      </w:pPr>
      <w:r w:rsidRPr="00000000" w:rsidR="00000000" w:rsidDel="00000000">
        <w:rPr>
          <w:sz w:val="16"/>
          <w:rtl w:val="0"/>
        </w:rPr>
        <w:tab/>
        <w:tab/>
        <w:tab/>
        <w:t xml:space="preserve">Dupliquer la ligne pour l'enregistrement dans destination dans une variable lineDestination</w:t>
      </w:r>
    </w:p>
    <w:p w:rsidP="00000000" w:rsidRPr="00000000" w:rsidR="00000000" w:rsidDel="00000000" w:rsidRDefault="00000000">
      <w:pPr>
        <w:contextualSpacing w:val="0"/>
        <w:rPr/>
      </w:pPr>
      <w:r w:rsidRPr="00000000" w:rsidR="00000000" w:rsidDel="00000000">
        <w:rPr>
          <w:sz w:val="16"/>
          <w:rtl w:val="0"/>
        </w:rPr>
        <w:tab/>
        <w:tab/>
        <w:tab/>
        <w:t xml:space="preserve">Pour chaque contrainte de type FK</w:t>
        <w:tab/>
        <w:tab/>
        <w:tab/>
      </w:r>
    </w:p>
    <w:p w:rsidP="00000000" w:rsidRPr="00000000" w:rsidR="00000000" w:rsidDel="00000000" w:rsidRDefault="00000000">
      <w:pPr>
        <w:contextualSpacing w:val="0"/>
        <w:rPr/>
      </w:pPr>
      <w:r w:rsidRPr="00000000" w:rsidR="00000000" w:rsidDel="00000000">
        <w:rPr>
          <w:sz w:val="16"/>
          <w:rtl w:val="0"/>
        </w:rPr>
        <w:tab/>
        <w:tab/>
        <w:tab/>
        <w:tab/>
        <w:t xml:space="preserve">Si la FK est dans keyRelationshipDictionnary</w:t>
      </w:r>
    </w:p>
    <w:p w:rsidP="00000000" w:rsidRPr="00000000" w:rsidR="00000000" w:rsidDel="00000000" w:rsidRDefault="00000000">
      <w:pPr>
        <w:contextualSpacing w:val="0"/>
        <w:rPr/>
      </w:pPr>
      <w:r w:rsidRPr="00000000" w:rsidR="00000000" w:rsidDel="00000000">
        <w:rPr>
          <w:sz w:val="16"/>
          <w:rtl w:val="0"/>
        </w:rPr>
        <w:tab/>
        <w:tab/>
        <w:tab/>
        <w:tab/>
        <w:tab/>
        <w:t xml:space="preserve">Utiliser la clef depuis keyRelationshipDictionnary</w:t>
        <w:tab/>
        <w:tab/>
        <w:tab/>
      </w:r>
    </w:p>
    <w:p w:rsidP="00000000" w:rsidRPr="00000000" w:rsidR="00000000" w:rsidDel="00000000" w:rsidRDefault="00000000">
      <w:pPr>
        <w:contextualSpacing w:val="0"/>
        <w:rPr/>
      </w:pPr>
      <w:r w:rsidRPr="00000000" w:rsidR="00000000" w:rsidDel="00000000">
        <w:rPr>
          <w:sz w:val="16"/>
          <w:rtl w:val="0"/>
        </w:rPr>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 xml:space="preserve">Si la table de destination de la FK est statique</w:t>
      </w:r>
    </w:p>
    <w:p w:rsidP="00000000" w:rsidRPr="00000000" w:rsidR="00000000" w:rsidDel="00000000" w:rsidRDefault="00000000">
      <w:pPr>
        <w:contextualSpacing w:val="0"/>
        <w:rPr/>
      </w:pPr>
      <w:r w:rsidRPr="00000000" w:rsidR="00000000" w:rsidDel="00000000">
        <w:rPr>
          <w:sz w:val="16"/>
          <w:rtl w:val="0"/>
        </w:rPr>
        <w:tab/>
        <w:tab/>
        <w:tab/>
        <w:tab/>
        <w:tab/>
        <w:tab/>
        <w:t xml:space="preserve">Construire requête SELECT pour la ligne table destination</w:t>
      </w:r>
    </w:p>
    <w:p w:rsidP="00000000" w:rsidRPr="00000000" w:rsidR="00000000" w:rsidDel="00000000" w:rsidRDefault="00000000">
      <w:pPr>
        <w:contextualSpacing w:val="0"/>
        <w:rPr/>
      </w:pPr>
      <w:r w:rsidRPr="00000000" w:rsidR="00000000" w:rsidDel="00000000">
        <w:rPr>
          <w:sz w:val="16"/>
          <w:rtl w:val="0"/>
        </w:rPr>
        <w:tab/>
        <w:tab/>
        <w:tab/>
        <w:tab/>
        <w:tab/>
        <w:tab/>
        <w:t xml:space="preserve">Récupérer la ligne</w:t>
      </w:r>
    </w:p>
    <w:p w:rsidP="00000000" w:rsidRPr="00000000" w:rsidR="00000000" w:rsidDel="00000000" w:rsidRDefault="00000000">
      <w:pPr>
        <w:contextualSpacing w:val="0"/>
        <w:rPr/>
      </w:pPr>
      <w:r w:rsidRPr="00000000" w:rsidR="00000000" w:rsidDel="00000000">
        <w:rPr>
          <w:sz w:val="16"/>
          <w:rtl w:val="0"/>
        </w:rPr>
        <w:tab/>
        <w:tab/>
        <w:tab/>
        <w:tab/>
        <w:tab/>
        <w:tab/>
        <w:t xml:space="preserve">Si une ligne existe</w:t>
        <w:tab/>
        <w:t xml:space="preserve">dans destination</w:t>
        <w:tab/>
        <w:tab/>
        <w:tab/>
      </w:r>
    </w:p>
    <w:p w:rsidP="00000000" w:rsidRPr="00000000" w:rsidR="00000000" w:rsidDel="00000000" w:rsidRDefault="00000000">
      <w:pPr>
        <w:contextualSpacing w:val="0"/>
        <w:rPr/>
      </w:pPr>
      <w:r w:rsidRPr="00000000" w:rsidR="00000000" w:rsidDel="00000000">
        <w:rPr>
          <w:sz w:val="16"/>
          <w:rtl w:val="0"/>
        </w:rPr>
        <w:tab/>
        <w:tab/>
        <w:tab/>
        <w:tab/>
        <w:tab/>
        <w:tab/>
        <w:tab/>
        <w:t xml:space="preserve">Affecter la valeur des colonnes PK à celles de lineDestination (FK)</w:t>
      </w:r>
    </w:p>
    <w:p w:rsidP="00000000" w:rsidRPr="00000000" w:rsidR="00000000" w:rsidDel="00000000" w:rsidRDefault="00000000">
      <w:pPr>
        <w:contextualSpacing w:val="0"/>
        <w:rPr/>
      </w:pPr>
      <w:r w:rsidRPr="00000000" w:rsidR="00000000" w:rsidDel="00000000">
        <w:rPr>
          <w:sz w:val="16"/>
          <w:rtl w:val="0"/>
        </w:rPr>
        <w:tab/>
        <w:tab/>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ab/>
        <w:tab/>
        <w:t xml:space="preserve">Créer une rowIdentifier ri avec la valeur des colonnes de la contrainte FK</w:t>
      </w:r>
    </w:p>
    <w:p w:rsidP="00000000" w:rsidRPr="00000000" w:rsidR="00000000" w:rsidDel="00000000" w:rsidRDefault="00000000">
      <w:pPr>
        <w:contextualSpacing w:val="0"/>
        <w:rPr/>
      </w:pPr>
      <w:r w:rsidRPr="00000000" w:rsidR="00000000" w:rsidDel="00000000">
        <w:rPr>
          <w:sz w:val="16"/>
          <w:rtl w:val="0"/>
        </w:rPr>
        <w:tab/>
        <w:tab/>
        <w:tab/>
        <w:tab/>
        <w:tab/>
        <w:tab/>
        <w:tab/>
        <w:t xml:space="preserve">Appeler SQLTraveler(ri, false, true)</w:t>
      </w:r>
    </w:p>
    <w:p w:rsidP="00000000" w:rsidRPr="00000000" w:rsidR="00000000" w:rsidDel="00000000" w:rsidRDefault="00000000">
      <w:pPr>
        <w:contextualSpacing w:val="0"/>
        <w:rPr/>
      </w:pPr>
      <w:r w:rsidRPr="00000000" w:rsidR="00000000" w:rsidDel="00000000">
        <w:rPr>
          <w:sz w:val="16"/>
          <w:rtl w:val="0"/>
        </w:rPr>
        <w:tab/>
        <w:tab/>
        <w:tab/>
        <w:tab/>
        <w:tab/>
        <w:tab/>
        <w:tab/>
        <w:t xml:space="preserve">Affecter la valeur des colonnes à celles de lineDestination</w:t>
      </w:r>
    </w:p>
    <w:p w:rsidP="00000000" w:rsidRPr="00000000" w:rsidR="00000000" w:rsidDel="00000000" w:rsidRDefault="00000000">
      <w:pPr>
        <w:contextualSpacing w:val="0"/>
        <w:rPr/>
      </w:pPr>
      <w:r w:rsidRPr="00000000" w:rsidR="00000000" w:rsidDel="00000000">
        <w:rPr>
          <w:sz w:val="16"/>
          <w:rtl w:val="0"/>
        </w:rPr>
        <w:tab/>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ab/>
        <w:t xml:space="preserve">Créer une rowIdentifier ri avec la valeur des colonnes de la contrainte FK</w:t>
      </w:r>
    </w:p>
    <w:p w:rsidP="00000000" w:rsidRPr="00000000" w:rsidR="00000000" w:rsidDel="00000000" w:rsidRDefault="00000000">
      <w:pPr>
        <w:contextualSpacing w:val="0"/>
        <w:rPr/>
      </w:pPr>
      <w:r w:rsidRPr="00000000" w:rsidR="00000000" w:rsidDel="00000000">
        <w:rPr>
          <w:sz w:val="16"/>
          <w:rtl w:val="0"/>
        </w:rPr>
        <w:tab/>
        <w:tab/>
        <w:tab/>
        <w:tab/>
        <w:tab/>
        <w:tab/>
        <w:t xml:space="preserve">Appeler SQLTraveler(ri, false, true)</w:t>
      </w:r>
    </w:p>
    <w:p w:rsidP="00000000" w:rsidRPr="00000000" w:rsidR="00000000" w:rsidDel="00000000" w:rsidRDefault="00000000">
      <w:pPr>
        <w:contextualSpacing w:val="0"/>
        <w:rPr/>
      </w:pPr>
      <w:r w:rsidRPr="00000000" w:rsidR="00000000" w:rsidDel="00000000">
        <w:rPr>
          <w:sz w:val="16"/>
          <w:rtl w:val="0"/>
        </w:rPr>
        <w:tab/>
        <w:tab/>
        <w:tab/>
        <w:tab/>
        <w:tab/>
        <w:tab/>
        <w:t xml:space="preserve">Affecter la valeur des colonnes à celles de lineDestination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            Récupérer les colonnes qui doivent être générées depuis la configuration dataBuilder </w:t>
      </w:r>
    </w:p>
    <w:p w:rsidP="00000000" w:rsidRPr="00000000" w:rsidR="00000000" w:rsidDel="00000000" w:rsidRDefault="00000000">
      <w:pPr>
        <w:contextualSpacing w:val="0"/>
        <w:rPr/>
      </w:pPr>
      <w:r w:rsidRPr="00000000" w:rsidR="00000000" w:rsidDel="00000000">
        <w:rPr>
          <w:sz w:val="16"/>
          <w:rtl w:val="0"/>
        </w:rPr>
        <w:t xml:space="preserve">            Pour chaque colonne à générer</w:t>
      </w:r>
    </w:p>
    <w:p w:rsidP="00000000" w:rsidRPr="00000000" w:rsidR="00000000" w:rsidDel="00000000" w:rsidRDefault="00000000">
      <w:pPr>
        <w:contextualSpacing w:val="0"/>
        <w:rPr/>
      </w:pPr>
      <w:r w:rsidRPr="00000000" w:rsidR="00000000" w:rsidDel="00000000">
        <w:rPr>
          <w:sz w:val="16"/>
          <w:rtl w:val="0"/>
        </w:rPr>
        <w:t xml:space="preserve">                Appeler la fonction attachée à la colonne</w:t>
      </w:r>
    </w:p>
    <w:p w:rsidP="00000000" w:rsidRPr="00000000" w:rsidR="00000000" w:rsidDel="00000000" w:rsidRDefault="00000000">
      <w:pPr>
        <w:contextualSpacing w:val="0"/>
        <w:rPr/>
      </w:pPr>
      <w:r w:rsidRPr="00000000" w:rsidR="00000000" w:rsidDel="00000000">
        <w:rPr>
          <w:sz w:val="16"/>
          <w:rtl w:val="0"/>
        </w:rPr>
        <w:t xml:space="preserve">                Affecter la valeur de retour dans lineDestination</w:t>
      </w:r>
    </w:p>
    <w:p w:rsidP="00000000" w:rsidRPr="00000000" w:rsidR="00000000" w:rsidDel="00000000" w:rsidRDefault="00000000">
      <w:pPr>
        <w:contextualSpacing w:val="0"/>
        <w:rPr/>
      </w:pPr>
      <w:r w:rsidRPr="00000000" w:rsidR="00000000" w:rsidDel="00000000">
        <w:rPr>
          <w:sz w:val="16"/>
          <w:rtl w:val="0"/>
        </w:rPr>
        <w:t xml:space="preserve">                        </w:t>
      </w:r>
    </w:p>
    <w:p w:rsidP="00000000" w:rsidRPr="00000000" w:rsidR="00000000" w:rsidDel="00000000" w:rsidRDefault="00000000">
      <w:pPr>
        <w:contextualSpacing w:val="0"/>
        <w:rPr/>
      </w:pPr>
      <w:r w:rsidRPr="00000000" w:rsidR="00000000" w:rsidDel="00000000">
        <w:rPr>
          <w:sz w:val="16"/>
          <w:rtl w:val="0"/>
        </w:rPr>
        <w:tab/>
        <w:tab/>
        <w:tab/>
        <w:t xml:space="preserve">Créer la requête d'INSERT avec les valeurs de lineDestination</w:t>
      </w:r>
    </w:p>
    <w:p w:rsidP="00000000" w:rsidRPr="00000000" w:rsidR="00000000" w:rsidDel="00000000" w:rsidRDefault="00000000">
      <w:pPr>
        <w:contextualSpacing w:val="0"/>
        <w:rPr/>
      </w:pPr>
      <w:r w:rsidRPr="00000000" w:rsidR="00000000" w:rsidDel="00000000">
        <w:rPr>
          <w:sz w:val="16"/>
          <w:rtl w:val="0"/>
        </w:rPr>
        <w:tab/>
        <w:tab/>
        <w:tab/>
        <w:t xml:space="preserve">Enregistrer la ligne dans la table destination</w:t>
      </w:r>
    </w:p>
    <w:p w:rsidP="00000000" w:rsidRPr="00000000" w:rsidR="00000000" w:rsidDel="00000000" w:rsidRDefault="00000000">
      <w:pPr>
        <w:contextualSpacing w:val="0"/>
        <w:rPr/>
      </w:pPr>
      <w:r w:rsidRPr="00000000" w:rsidR="00000000" w:rsidDel="00000000">
        <w:rPr>
          <w:sz w:val="16"/>
          <w:rtl w:val="0"/>
        </w:rPr>
        <w:tab/>
        <w:tab/>
        <w:tab/>
        <w:t xml:space="preserve">Récupérer la PK nouvellement créée</w:t>
      </w:r>
    </w:p>
    <w:p w:rsidP="00000000" w:rsidRPr="00000000" w:rsidR="00000000" w:rsidDel="00000000" w:rsidRDefault="00000000">
      <w:pPr>
        <w:contextualSpacing w:val="0"/>
        <w:rPr/>
      </w:pPr>
      <w:r w:rsidRPr="00000000" w:rsidR="00000000" w:rsidDel="00000000">
        <w:rPr>
          <w:sz w:val="16"/>
          <w:rtl w:val="0"/>
        </w:rPr>
        <w:tab/>
        <w:tab/>
        <w:tab/>
        <w:t xml:space="preserve">Enregistrer la PK dans keyRelationshipDictionnary</w:t>
      </w:r>
    </w:p>
    <w:p w:rsidP="00000000" w:rsidRPr="00000000" w:rsidR="00000000" w:rsidDel="00000000" w:rsidRDefault="00000000">
      <w:pPr>
        <w:contextualSpacing w:val="0"/>
        <w:rPr/>
      </w:pPr>
      <w:r w:rsidRPr="00000000" w:rsidR="00000000" w:rsidDel="00000000">
        <w:rPr>
          <w:sz w:val="16"/>
          <w:rtl w:val="0"/>
        </w:rPr>
        <w:t xml:space="preserve">            Si shouldReturnFK == true</w:t>
      </w:r>
    </w:p>
    <w:p w:rsidP="00000000" w:rsidRPr="00000000" w:rsidR="00000000" w:rsidDel="00000000" w:rsidRDefault="00000000">
      <w:pPr>
        <w:contextualSpacing w:val="0"/>
        <w:rPr/>
      </w:pPr>
      <w:r w:rsidRPr="00000000" w:rsidR="00000000" w:rsidDel="00000000">
        <w:rPr>
          <w:sz w:val="16"/>
          <w:rtl w:val="0"/>
        </w:rPr>
        <w:t xml:space="preserve">                Affecter riRetour avec la valeur des colonnes de la PK</w:t>
      </w:r>
    </w:p>
    <w:p w:rsidP="00000000" w:rsidRPr="00000000" w:rsidR="00000000" w:rsidDel="00000000" w:rsidRDefault="00000000">
      <w:pPr>
        <w:contextualSpacing w:val="0"/>
        <w:rPr/>
      </w:pPr>
      <w:r w:rsidRPr="00000000" w:rsidR="00000000" w:rsidDel="00000000">
        <w:rPr>
          <w:sz w:val="16"/>
          <w:rtl w:val="0"/>
        </w:rPr>
        <w:tab/>
        <w:tab/>
        <w:tab/>
      </w:r>
    </w:p>
    <w:p w:rsidP="00000000" w:rsidRPr="00000000" w:rsidR="00000000" w:rsidDel="00000000" w:rsidRDefault="00000000">
      <w:pPr>
        <w:contextualSpacing w:val="0"/>
        <w:rPr/>
      </w:pPr>
      <w:r w:rsidRPr="00000000" w:rsidR="00000000" w:rsidDel="00000000">
        <w:rPr>
          <w:sz w:val="16"/>
          <w:rtl w:val="0"/>
        </w:rPr>
        <w:t xml:space="preserve">            Obtenir de la cache les tables dérivées de riSource (contraintes FK qui pointent vers la PK de la table riSource) derivativeTable</w:t>
      </w:r>
    </w:p>
    <w:p w:rsidP="00000000" w:rsidRPr="00000000" w:rsidR="00000000" w:rsidDel="00000000" w:rsidRDefault="00000000">
      <w:pPr>
        <w:contextualSpacing w:val="0"/>
        <w:rPr/>
      </w:pPr>
      <w:r w:rsidRPr="00000000" w:rsidR="00000000" w:rsidDel="00000000">
        <w:rPr>
          <w:sz w:val="16"/>
          <w:rtl w:val="0"/>
        </w:rPr>
        <w:t xml:space="preserve">            //Supprimer les tables qui sont dans derivativeTableAccess avec l'access denied --Fait lors de la création de la cache</w:t>
      </w:r>
    </w:p>
    <w:p w:rsidP="00000000" w:rsidRPr="00000000" w:rsidR="00000000" w:rsidDel="00000000" w:rsidRDefault="00000000">
      <w:pPr>
        <w:contextualSpacing w:val="0"/>
        <w:rPr/>
      </w:pPr>
      <w:r w:rsidRPr="00000000" w:rsidR="00000000" w:rsidDel="00000000">
        <w:rPr>
          <w:sz w:val="16"/>
          <w:rtl w:val="0"/>
        </w:rPr>
        <w:t xml:space="preserve">            //Ajouter l'acces aux tables dérivées dans l'objet derivativeTable --Fait lors de la création de la cache</w:t>
      </w:r>
    </w:p>
    <w:p w:rsidP="00000000" w:rsidRPr="00000000" w:rsidR="00000000" w:rsidDel="00000000" w:rsidRDefault="00000000">
      <w:pPr>
        <w:contextualSpacing w:val="0"/>
        <w:rPr/>
      </w:pPr>
      <w:r w:rsidRPr="00000000" w:rsidR="00000000" w:rsidDel="00000000">
        <w:rPr>
          <w:sz w:val="16"/>
          <w:rtl w:val="0"/>
        </w:rPr>
        <w:t xml:space="preserve">            Si getDerivatives == false</w:t>
      </w:r>
    </w:p>
    <w:p w:rsidP="00000000" w:rsidRPr="00000000" w:rsidR="00000000" w:rsidDel="00000000" w:rsidRDefault="00000000">
      <w:pPr>
        <w:contextualSpacing w:val="0"/>
        <w:rPr/>
      </w:pPr>
      <w:r w:rsidRPr="00000000" w:rsidR="00000000" w:rsidDel="00000000">
        <w:rPr>
          <w:sz w:val="16"/>
          <w:rtl w:val="0"/>
        </w:rPr>
        <w:t xml:space="preserve">                Filtrer derivativeTable avec seulement les tables qui ont l'accès Forced</w:t>
      </w:r>
    </w:p>
    <w:p w:rsidP="00000000" w:rsidRPr="00000000" w:rsidR="00000000" w:rsidDel="00000000" w:rsidRDefault="00000000">
      <w:pPr>
        <w:contextualSpacing w:val="0"/>
        <w:rPr/>
      </w:pPr>
      <w:r w:rsidRPr="00000000" w:rsidR="00000000" w:rsidDel="00000000">
        <w:rPr>
          <w:sz w:val="16"/>
          <w:rtl w:val="0"/>
        </w:rPr>
        <w:tab/>
        <w:tab/>
        <w:tab/>
        <w:t xml:space="preserve">//Sinon, toutes les tables de la cache suivront le processus normal   </w:t>
      </w:r>
    </w:p>
    <w:p w:rsidP="00000000" w:rsidRPr="00000000" w:rsidR="00000000" w:rsidDel="00000000" w:rsidRDefault="00000000">
      <w:pPr>
        <w:contextualSpacing w:val="0"/>
        <w:rPr/>
      </w:pPr>
      <w:r w:rsidRPr="00000000" w:rsidR="00000000" w:rsidDel="00000000">
        <w:rPr>
          <w:sz w:val="16"/>
          <w:rtl w:val="0"/>
        </w:rPr>
        <w:t xml:space="preserve">            </w:t>
      </w:r>
    </w:p>
    <w:p w:rsidP="00000000" w:rsidRPr="00000000" w:rsidR="00000000" w:rsidDel="00000000" w:rsidRDefault="00000000">
      <w:pPr>
        <w:contextualSpacing w:val="0"/>
        <w:rPr/>
      </w:pPr>
      <w:r w:rsidRPr="00000000" w:rsidR="00000000" w:rsidDel="00000000">
        <w:rPr>
          <w:sz w:val="16"/>
          <w:rtl w:val="0"/>
        </w:rPr>
        <w:t xml:space="preserve">            Pour chaque table dans derivativeTable</w:t>
      </w:r>
    </w:p>
    <w:p w:rsidP="00000000" w:rsidRPr="00000000" w:rsidR="00000000" w:rsidDel="00000000" w:rsidRDefault="00000000">
      <w:pPr>
        <w:contextualSpacing w:val="0"/>
        <w:rPr/>
      </w:pPr>
      <w:r w:rsidRPr="00000000" w:rsidR="00000000" w:rsidDel="00000000">
        <w:rPr>
          <w:sz w:val="16"/>
          <w:rtl w:val="0"/>
        </w:rPr>
        <w:t xml:space="preserve">                Si table.Access == Forced et table.Cascade == true</w:t>
      </w:r>
    </w:p>
    <w:p w:rsidP="00000000" w:rsidRPr="00000000" w:rsidR="00000000" w:rsidDel="00000000" w:rsidRDefault="00000000">
      <w:pPr>
        <w:contextualSpacing w:val="0"/>
        <w:rPr/>
      </w:pPr>
      <w:r w:rsidRPr="00000000" w:rsidR="00000000" w:rsidDel="00000000">
        <w:rPr>
          <w:sz w:val="16"/>
          <w:rtl w:val="0"/>
        </w:rPr>
        <w:t xml:space="preserve">                    getDerivatives = true            </w:t>
      </w:r>
    </w:p>
    <w:p w:rsidP="00000000" w:rsidRPr="00000000" w:rsidR="00000000" w:rsidDel="00000000" w:rsidRDefault="00000000">
      <w:pPr>
        <w:contextualSpacing w:val="0"/>
        <w:rPr/>
      </w:pPr>
      <w:r w:rsidRPr="00000000" w:rsidR="00000000" w:rsidDel="00000000">
        <w:rPr>
          <w:sz w:val="16"/>
          <w:rtl w:val="0"/>
        </w:rPr>
        <w:t xml:space="preserve">                Créer une rowIdentifier ri avec la valeur des colonnes de la contrainte (PK)</w:t>
      </w:r>
    </w:p>
    <w:p w:rsidP="00000000" w:rsidRPr="00000000" w:rsidR="00000000" w:rsidDel="00000000" w:rsidRDefault="00000000">
      <w:pPr>
        <w:contextualSpacing w:val="0"/>
        <w:rPr/>
      </w:pPr>
      <w:r w:rsidRPr="00000000" w:rsidR="00000000" w:rsidDel="00000000">
        <w:rPr>
          <w:sz w:val="16"/>
          <w:rtl w:val="0"/>
        </w:rPr>
        <w:t xml:space="preserve">                Appeler SQLTraveler(ri, getDerivatives,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w:t>
        <w:tab/>
      </w:r>
    </w:p>
    <w:p w:rsidP="00000000" w:rsidRPr="00000000" w:rsidR="00000000" w:rsidDel="00000000" w:rsidRDefault="00000000">
      <w:pPr>
        <w:contextualSpacing w:val="0"/>
        <w:rPr/>
      </w:pPr>
      <w:r w:rsidRPr="00000000" w:rsidR="00000000" w:rsidDel="00000000">
        <w:rPr>
          <w:sz w:val="16"/>
          <w:rtl w:val="0"/>
        </w:rPr>
        <w:t xml:space="preserve">BuildCache()</w:t>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ab/>
        <w:t xml:space="preserve">Création des FK par table</w:t>
      </w:r>
    </w:p>
    <w:p w:rsidP="00000000" w:rsidRPr="00000000" w:rsidR="00000000" w:rsidDel="00000000" w:rsidRDefault="00000000">
      <w:pPr>
        <w:contextualSpacing w:val="0"/>
        <w:rPr/>
      </w:pPr>
      <w:r w:rsidRPr="00000000" w:rsidR="00000000" w:rsidDel="00000000">
        <w:rPr>
          <w:sz w:val="16"/>
          <w:rtl w:val="0"/>
        </w:rPr>
        <w:tab/>
        <w:tab/>
        <w:t xml:space="preserve">Obtenir le schéma des tables avec leur FK</w:t>
      </w:r>
    </w:p>
    <w:p w:rsidP="00000000" w:rsidRPr="00000000" w:rsidR="00000000" w:rsidDel="00000000" w:rsidRDefault="00000000">
      <w:pPr>
        <w:contextualSpacing w:val="0"/>
        <w:rPr/>
      </w:pPr>
      <w:r w:rsidRPr="00000000" w:rsidR="00000000" w:rsidDel="00000000">
        <w:rPr>
          <w:sz w:val="16"/>
          <w:rtl w:val="0"/>
        </w:rPr>
        <w:tab/>
        <w:tab/>
        <w:t xml:space="preserve">Supprimer les FK reliées à des tables statiques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t xml:space="preserve">Pour récupérer une PK non utilisé : </w:t>
      </w:r>
    </w:p>
    <w:p w:rsidP="00000000" w:rsidRPr="00000000" w:rsidR="00000000" w:rsidDel="00000000" w:rsidRDefault="00000000">
      <w:pPr>
        <w:widowControl w:val="0"/>
        <w:numPr>
          <w:ilvl w:val="0"/>
          <w:numId w:val="11"/>
        </w:numPr>
        <w:ind w:left="720" w:hanging="359"/>
        <w:contextualSpacing w:val="1"/>
        <w:rPr>
          <w:u w:val="none"/>
        </w:rPr>
      </w:pPr>
      <w:r w:rsidRPr="00000000" w:rsidR="00000000" w:rsidDel="00000000">
        <w:rPr>
          <w:rtl w:val="0"/>
        </w:rPr>
        <w:t xml:space="preserve">SELECT MAX(PK)+1 FROM MaTable</w:t>
      </w:r>
    </w:p>
    <w:p w:rsidP="00000000" w:rsidRPr="00000000" w:rsidR="00000000" w:rsidDel="00000000" w:rsidRDefault="00000000">
      <w:pPr>
        <w:widowControl w:val="0"/>
        <w:numPr>
          <w:ilvl w:val="0"/>
          <w:numId w:val="11"/>
        </w:numPr>
        <w:ind w:left="720" w:hanging="359"/>
        <w:contextualSpacing w:val="1"/>
        <w:rPr>
          <w:u w:val="none"/>
        </w:rPr>
      </w:pPr>
      <w:r w:rsidRPr="00000000" w:rsidR="00000000" w:rsidDel="00000000">
        <w:rPr>
          <w:rtl w:val="0"/>
        </w:rPr>
        <w:t xml:space="preserve">Vérifier si elle dépasse la capacité du type</w:t>
        <w:br w:type="textWrapping"/>
        <w:t xml:space="preserve">SELECT DATA_TYPE FROM INFORMATION_SCHEMA.COLUMNS</w:t>
      </w:r>
    </w:p>
    <w:p w:rsidP="00000000" w:rsidRPr="00000000" w:rsidR="00000000" w:rsidDel="00000000" w:rsidRDefault="00000000">
      <w:pPr>
        <w:widowControl w:val="0"/>
        <w:numPr>
          <w:ilvl w:val="1"/>
          <w:numId w:val="11"/>
        </w:numPr>
        <w:ind w:left="1440" w:hanging="359"/>
        <w:contextualSpacing w:val="1"/>
        <w:rPr>
          <w:u w:val="none"/>
        </w:rPr>
      </w:pPr>
      <w:r w:rsidRPr="00000000" w:rsidR="00000000" w:rsidDel="00000000">
        <w:rPr>
          <w:rtl w:val="0"/>
        </w:rPr>
        <w:t xml:space="preserve">Si oui, vérifier s’il y a une PK non utilisé dans la lot.</w:t>
      </w:r>
    </w:p>
    <w:p w:rsidP="00000000" w:rsidRPr="00000000" w:rsidR="00000000" w:rsidDel="00000000" w:rsidRDefault="00000000">
      <w:pPr>
        <w:widowControl w:val="0"/>
        <w:numPr>
          <w:ilvl w:val="2"/>
          <w:numId w:val="11"/>
        </w:numPr>
        <w:ind w:left="2160" w:hanging="359"/>
        <w:contextualSpacing w:val="1"/>
        <w:rPr>
          <w:u w:val="none"/>
        </w:rPr>
      </w:pPr>
      <w:r w:rsidRPr="00000000" w:rsidR="00000000" w:rsidDel="00000000">
        <w:rPr>
          <w:rtl w:val="0"/>
        </w:rPr>
        <w:t xml:space="preserve">SELECT PK FROM MaTable</w:t>
      </w:r>
    </w:p>
    <w:p w:rsidP="00000000" w:rsidRPr="00000000" w:rsidR="00000000" w:rsidDel="00000000" w:rsidRDefault="00000000">
      <w:pPr>
        <w:widowControl w:val="0"/>
        <w:numPr>
          <w:ilvl w:val="2"/>
          <w:numId w:val="11"/>
        </w:numPr>
        <w:ind w:left="2160" w:hanging="359"/>
        <w:contextualSpacing w:val="1"/>
        <w:rPr>
          <w:u w:val="none"/>
        </w:rPr>
      </w:pPr>
      <w:r w:rsidRPr="00000000" w:rsidR="00000000" w:rsidDel="00000000">
        <w:rPr>
          <w:rtl w:val="0"/>
        </w:rPr>
        <w:t xml:space="preserve">Enumerable.Range(0, maxTypeSize)</w:t>
      </w:r>
    </w:p>
    <w:p w:rsidP="00000000" w:rsidRPr="00000000" w:rsidR="00000000" w:rsidDel="00000000" w:rsidRDefault="00000000">
      <w:pPr>
        <w:widowControl w:val="0"/>
        <w:numPr>
          <w:ilvl w:val="2"/>
          <w:numId w:val="11"/>
        </w:numPr>
        <w:ind w:left="2160" w:hanging="359"/>
        <w:contextualSpacing w:val="1"/>
        <w:rPr>
          <w:u w:val="none"/>
        </w:rPr>
      </w:pPr>
      <w:r w:rsidRPr="00000000" w:rsidR="00000000" w:rsidDel="00000000">
        <w:rPr>
          <w:rtl w:val="0"/>
        </w:rPr>
        <w:t xml:space="preserve">Faire une soustraction des deux listes</w:t>
      </w:r>
    </w:p>
    <w:p w:rsidP="00000000" w:rsidRPr="00000000" w:rsidR="00000000" w:rsidDel="00000000" w:rsidRDefault="00000000">
      <w:pPr>
        <w:widowControl w:val="0"/>
        <w:numPr>
          <w:ilvl w:val="2"/>
          <w:numId w:val="11"/>
        </w:numPr>
        <w:ind w:left="2160" w:hanging="359"/>
        <w:contextualSpacing w:val="1"/>
        <w:rPr>
          <w:u w:val="none"/>
        </w:rPr>
      </w:pPr>
      <w:r w:rsidRPr="00000000" w:rsidR="00000000" w:rsidDel="00000000">
        <w:rPr>
          <w:rtl w:val="0"/>
        </w:rPr>
        <w:t xml:space="preserve">Récupérer 1 clef qui n’est pas attribuée</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SELECT MIN(DV1.IDDOMAINEVALEUR + 1) </w:t>
      </w:r>
    </w:p>
    <w:p w:rsidP="00000000" w:rsidRPr="00000000" w:rsidR="00000000" w:rsidDel="00000000" w:rsidRDefault="00000000">
      <w:pPr>
        <w:widowControl w:val="0"/>
        <w:ind w:left="0" w:firstLine="0"/>
        <w:contextualSpacing w:val="0"/>
      </w:pPr>
      <w:r w:rsidRPr="00000000" w:rsidR="00000000" w:rsidDel="00000000">
        <w:rPr>
          <w:rtl w:val="0"/>
        </w:rPr>
        <w:t xml:space="preserve">FROM DOMAINEVALEUR DV1</w:t>
      </w:r>
    </w:p>
    <w:p w:rsidP="00000000" w:rsidRPr="00000000" w:rsidR="00000000" w:rsidDel="00000000" w:rsidRDefault="00000000">
      <w:pPr>
        <w:widowControl w:val="0"/>
        <w:ind w:left="0" w:firstLine="0"/>
        <w:contextualSpacing w:val="0"/>
      </w:pPr>
      <w:r w:rsidRPr="00000000" w:rsidR="00000000" w:rsidDel="00000000">
        <w:rPr>
          <w:rtl w:val="0"/>
        </w:rPr>
        <w:t xml:space="preserve">LEFT JOIN DOMAINEVALEUR DV2 ON DV2.IDDOMAINEVALEUR = DV1.IDDOMAINEVALEUR + 1</w:t>
      </w:r>
    </w:p>
    <w:p w:rsidP="00000000" w:rsidRPr="00000000" w:rsidR="00000000" w:rsidDel="00000000" w:rsidRDefault="00000000">
      <w:pPr>
        <w:widowControl w:val="0"/>
        <w:ind w:left="0" w:firstLine="0"/>
        <w:contextualSpacing w:val="0"/>
      </w:pPr>
      <w:r w:rsidRPr="00000000" w:rsidR="00000000" w:rsidDel="00000000">
        <w:rPr>
          <w:rtl w:val="0"/>
        </w:rPr>
        <w:t xml:space="preserve">WHERE DV2.IDDOMAINEVALEUR IS NULL</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br w:type="textWrapping"/>
        <w:br w:type="textWrapping"/>
      </w:r>
    </w:p>
    <w:p w:rsidP="00000000" w:rsidRPr="00000000" w:rsidR="00000000" w:rsidDel="00000000" w:rsidRDefault="00000000">
      <w:pPr>
        <w:widowControl w:val="0"/>
        <w:ind w:left="360"/>
        <w:contextualSpacing w:val="0"/>
      </w:pPr>
      <w:r w:rsidRPr="00000000" w:rsidR="00000000" w:rsidDel="00000000">
        <w:rPr>
          <w:rtl w:val="0"/>
        </w:rPr>
        <w:t xml:space="preserve">Récupérer les type</w:t>
      </w:r>
      <w:r w:rsidRPr="00000000" w:rsidR="00000000" w:rsidDel="00000000">
        <w:rPr>
          <w:rtl w:val="0"/>
        </w:rPr>
        <w:t xml:space="preserve">s des colonnes d’une table : </w:t>
      </w:r>
    </w:p>
    <w:p w:rsidP="00000000" w:rsidRPr="00000000" w:rsidR="00000000" w:rsidDel="00000000" w:rsidRDefault="00000000">
      <w:pPr>
        <w:widowControl w:val="0"/>
        <w:numPr>
          <w:ilvl w:val="0"/>
          <w:numId w:val="7"/>
        </w:numPr>
        <w:ind w:left="720" w:hanging="359"/>
        <w:contextualSpacing w:val="1"/>
        <w:rPr/>
      </w:pPr>
      <w:r w:rsidRPr="00000000" w:rsidR="00000000" w:rsidDel="00000000">
        <w:rPr>
          <w:rtl w:val="0"/>
        </w:rPr>
        <w:t xml:space="preserve">SQLLite : </w:t>
      </w:r>
      <w:r w:rsidRPr="00000000" w:rsidR="00000000" w:rsidDel="00000000">
        <w:rPr>
          <w:rFonts w:cs="Verdana" w:hAnsi="Verdana" w:eastAsia="Verdana" w:ascii="Verdana"/>
          <w:rtl w:val="0"/>
        </w:rPr>
        <w:t xml:space="preserve">PRAGMA table_info(</w:t>
      </w:r>
      <w:r w:rsidRPr="00000000" w:rsidR="00000000" w:rsidDel="00000000">
        <w:rPr>
          <w:rFonts w:cs="Verdana" w:hAnsi="Verdana" w:eastAsia="Verdana" w:ascii="Verdana"/>
          <w:i w:val="1"/>
          <w:rtl w:val="0"/>
        </w:rPr>
        <w:t xml:space="preserve">table-name</w:t>
      </w:r>
      <w:r w:rsidRPr="00000000" w:rsidR="00000000" w:rsidDel="00000000">
        <w:rPr>
          <w:rFonts w:cs="Verdana" w:hAnsi="Verdana" w:eastAsia="Verdana" w:ascii="Verdana"/>
          <w:rtl w:val="0"/>
        </w:rPr>
        <w:t xml:space="preserve">);</w:t>
      </w:r>
    </w:p>
    <w:p w:rsidP="00000000" w:rsidRPr="00000000" w:rsidR="00000000" w:rsidDel="00000000" w:rsidRDefault="00000000">
      <w:pPr>
        <w:widowControl w:val="0"/>
        <w:numPr>
          <w:ilvl w:val="0"/>
          <w:numId w:val="7"/>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MSSQL : </w:t>
      </w:r>
      <w:r w:rsidRPr="00000000" w:rsidR="00000000" w:rsidDel="00000000">
        <w:rPr>
          <w:rtl w:val="0"/>
        </w:rPr>
        <w:t xml:space="preserve">SELECT DATA_TYPE FROM INFORMATION_SCHEMA.COLUMNS</w:t>
      </w:r>
      <w:r w:rsidRPr="00000000" w:rsidR="00000000" w:rsidDel="00000000">
        <w:rPr>
          <w:rtl w:val="0"/>
        </w:rPr>
      </w:r>
    </w:p>
    <w:p w:rsidP="00000000" w:rsidRPr="00000000" w:rsidR="00000000" w:rsidDel="00000000" w:rsidRDefault="00000000">
      <w:pPr>
        <w:widowControl w:val="0"/>
        <w:ind w:left="360"/>
        <w:contextualSpacing w:val="0"/>
      </w:pPr>
      <w:hyperlink r:id="rId14">
        <w:r w:rsidRPr="00000000" w:rsidR="00000000" w:rsidDel="00000000">
          <w:rPr>
            <w:color w:val="1155cc"/>
            <w:u w:val="single"/>
            <w:rtl w:val="0"/>
          </w:rPr>
          <w:t xml:space="preserve">http://technet.microsoft.com/en-us/library/ms345522.aspx#_FAQ31</w:t>
        </w:r>
      </w:hyperlink>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t xml:space="preserve">Pour la récupération du shéma si la cache n’existe pas ou que le hash du fichier de config ne correspond pas à celui enregistré précédemment : </w:t>
      </w:r>
    </w:p>
    <w:p w:rsidP="00000000" w:rsidRPr="00000000" w:rsidR="00000000" w:rsidDel="00000000" w:rsidRDefault="00000000">
      <w:pPr>
        <w:widowControl w:val="0"/>
        <w:numPr>
          <w:ilvl w:val="0"/>
          <w:numId w:val="23"/>
        </w:numPr>
        <w:ind w:left="720" w:hanging="359"/>
        <w:contextualSpacing w:val="1"/>
        <w:rPr>
          <w:u w:val="none"/>
        </w:rPr>
      </w:pPr>
      <w:r w:rsidRPr="00000000" w:rsidR="00000000" w:rsidDel="00000000">
        <w:rPr>
          <w:rtl w:val="0"/>
        </w:rPr>
        <w:t xml:space="preserve">Pour chaque string de connection</w:t>
        <w:tab/>
        <w:tab/>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Récupérer le shéma des tables de la BD par défaut</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Récupérer les FK des tables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Modifier les FK avec extraForeignKeys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Pré-compiler les requêtes insert</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Générer les objets de shéma</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Sérialiser en binaire les objets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Enregistrer les objets groupés par base de données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Enregistrer le hash du fichier de config</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Pour l’enregistrement dans un fichier : </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Récupérer le shéma des tables du serveur d’origine qui ont des données à enregistrer.</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Créer une BD SQLLite avec le shéma récupéré précédemment</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Sans les pk / fk / contraintes / indexes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Enregistrer chacune des lignes</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pStyle w:val="Heading1"/>
        <w:widowControl w:val="0"/>
        <w:ind w:left="360"/>
        <w:contextualSpacing w:val="0"/>
      </w:pPr>
      <w:bookmarkStart w:id="30" w:colFirst="0" w:name="h.baqh9yswahs6" w:colLast="0"/>
      <w:bookmarkEnd w:id="30"/>
      <w:r w:rsidRPr="00000000" w:rsidR="00000000" w:rsidDel="00000000">
        <w:rPr>
          <w:rtl w:val="0"/>
        </w:rPr>
        <w:t xml:space="preserve">Architecture du projet </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hyperlink r:id="rId15">
        <w:r w:rsidRPr="00000000" w:rsidR="00000000" w:rsidDel="00000000">
          <w:rPr>
            <w:color w:val="1155cc"/>
            <w:u w:val="single"/>
            <w:rtl w:val="0"/>
          </w:rPr>
          <w:t xml:space="preserve">http://www.codeproject.com/Articles/36847/Three-Layer-Architecture-in-C-NET</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6">
        <w:r w:rsidRPr="00000000" w:rsidR="00000000" w:rsidDel="00000000">
          <w:rPr>
            <w:color w:val="1155cc"/>
            <w:u w:val="single"/>
            <w:rtl w:val="0"/>
          </w:rPr>
          <w:t xml:space="preserve">http://www.codeproject.com/Tips/662107/Understand-Tier-Architecture-in-Csharp</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7">
        <w:r w:rsidRPr="00000000" w:rsidR="00000000" w:rsidDel="00000000">
          <w:rPr>
            <w:color w:val="1155cc"/>
            <w:u w:val="single"/>
            <w:rtl w:val="0"/>
          </w:rPr>
          <w:t xml:space="preserve">http://sharparchitecture.net/</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8">
        <w:r w:rsidRPr="00000000" w:rsidR="00000000" w:rsidDel="00000000">
          <w:rPr>
            <w:color w:val="1155cc"/>
            <w:u w:val="single"/>
            <w:rtl w:val="0"/>
          </w:rPr>
          <w:t xml:space="preserve">http://programmers.stackexchange.com/questions/40394/how-do-you-organize-your-projects</w:t>
        </w:r>
      </w:hyperlink>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31" w:colFirst="0" w:name="h.7zmlqngkn3gg" w:colLast="0"/>
      <w:bookmarkEnd w:id="31"/>
      <w:r w:rsidRPr="00000000" w:rsidR="00000000" w:rsidDel="00000000">
        <w:rPr>
          <w:rtl w:val="0"/>
        </w:rPr>
        <w:t xml:space="preserve">Fichiers :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tl w:val="0"/>
        </w:rPr>
        <w:t xml:space="preserve">[logical part name]</w:t>
      </w:r>
    </w:p>
    <w:p w:rsidP="00000000" w:rsidRPr="00000000" w:rsidR="00000000" w:rsidDel="00000000" w:rsidRDefault="00000000">
      <w:pPr>
        <w:widowControl w:val="0"/>
        <w:ind w:left="0" w:firstLine="0"/>
        <w:contextualSpacing w:val="0"/>
        <w:rPr/>
      </w:pPr>
      <w:r w:rsidRPr="00000000" w:rsidR="00000000" w:rsidDel="00000000">
        <w:rPr>
          <w:rtl w:val="0"/>
        </w:rPr>
        <w:t xml:space="preserve">  |-doc</w:t>
      </w:r>
    </w:p>
    <w:p w:rsidP="00000000" w:rsidRPr="00000000" w:rsidR="00000000" w:rsidDel="00000000" w:rsidRDefault="00000000">
      <w:pPr>
        <w:widowControl w:val="0"/>
        <w:ind w:left="0" w:firstLine="0"/>
        <w:contextualSpacing w:val="0"/>
        <w:rPr/>
      </w:pPr>
      <w:r w:rsidRPr="00000000" w:rsidR="00000000" w:rsidDel="00000000">
        <w:rPr>
          <w:rtl w:val="0"/>
        </w:rPr>
        <w:t xml:space="preserve">  |-lib</w:t>
      </w:r>
    </w:p>
    <w:p w:rsidP="00000000" w:rsidRPr="00000000" w:rsidR="00000000" w:rsidDel="00000000" w:rsidRDefault="00000000">
      <w:pPr>
        <w:widowControl w:val="0"/>
        <w:ind w:left="0" w:firstLine="0"/>
        <w:contextualSpacing w:val="0"/>
        <w:rPr/>
      </w:pPr>
      <w:r w:rsidRPr="00000000" w:rsidR="00000000" w:rsidDel="00000000">
        <w:rPr>
          <w:rtl w:val="0"/>
        </w:rPr>
        <w:t xml:space="preserve">     |- // any non-GAC-assemblies needed by the projects in the solution</w:t>
      </w:r>
    </w:p>
    <w:p w:rsidP="00000000" w:rsidRPr="00000000" w:rsidR="00000000" w:rsidDel="00000000" w:rsidRDefault="00000000">
      <w:pPr>
        <w:widowControl w:val="0"/>
        <w:ind w:left="0" w:firstLine="0"/>
        <w:contextualSpacing w:val="0"/>
        <w:rPr/>
      </w:pPr>
      <w:r w:rsidRPr="00000000" w:rsidR="00000000" w:rsidDel="00000000">
        <w:rPr>
          <w:rtl w:val="0"/>
        </w:rPr>
        <w:t xml:space="preserve">  |-src</w:t>
      </w:r>
    </w:p>
    <w:p w:rsidP="00000000" w:rsidRPr="00000000" w:rsidR="00000000" w:rsidDel="00000000" w:rsidRDefault="00000000">
      <w:pPr>
        <w:widowControl w:val="0"/>
        <w:ind w:left="0" w:firstLine="0"/>
        <w:contextualSpacing w:val="0"/>
        <w:rPr/>
      </w:pPr>
      <w:r w:rsidRPr="00000000" w:rsidR="00000000" w:rsidDel="00000000">
        <w:rPr>
          <w:rtl w:val="0"/>
        </w:rPr>
        <w:t xml:space="preserve">     |-Production</w:t>
      </w:r>
    </w:p>
    <w:p w:rsidP="00000000" w:rsidRPr="00000000" w:rsidR="00000000" w:rsidDel="00000000" w:rsidRDefault="00000000">
      <w:pPr>
        <w:widowControl w:val="0"/>
        <w:ind w:left="0" w:firstLine="0"/>
        <w:contextualSpacing w:val="0"/>
        <w:rPr/>
      </w:pPr>
      <w:r w:rsidRPr="00000000" w:rsidR="00000000" w:rsidDel="00000000">
        <w:rPr>
          <w:rtl w:val="0"/>
        </w:rPr>
        <w:t xml:space="preserve">     |  |-Project1</w:t>
      </w:r>
    </w:p>
    <w:p w:rsidP="00000000" w:rsidRPr="00000000" w:rsidR="00000000" w:rsidDel="00000000" w:rsidRDefault="00000000">
      <w:pPr>
        <w:widowControl w:val="0"/>
        <w:ind w:left="0" w:firstLine="0"/>
        <w:contextualSpacing w:val="0"/>
        <w:rPr/>
      </w:pPr>
      <w:r w:rsidRPr="00000000" w:rsidR="00000000" w:rsidDel="00000000">
        <w:rPr>
          <w:rtl w:val="0"/>
        </w:rPr>
        <w:t xml:space="preserve">     |  |-Project2</w:t>
      </w:r>
    </w:p>
    <w:p w:rsidP="00000000" w:rsidRPr="00000000" w:rsidR="00000000" w:rsidDel="00000000" w:rsidRDefault="00000000">
      <w:pPr>
        <w:widowControl w:val="0"/>
        <w:ind w:left="0" w:firstLine="0"/>
        <w:contextualSpacing w:val="0"/>
        <w:rPr/>
      </w:pPr>
      <w:r w:rsidRPr="00000000" w:rsidR="00000000" w:rsidDel="00000000">
        <w:rPr>
          <w:rtl w:val="0"/>
        </w:rPr>
        <w:t xml:space="preserve">     |-Tests</w:t>
      </w:r>
    </w:p>
    <w:p w:rsidP="00000000" w:rsidRPr="00000000" w:rsidR="00000000" w:rsidDel="00000000" w:rsidRDefault="00000000">
      <w:pPr>
        <w:widowControl w:val="0"/>
        <w:ind w:left="0" w:firstLine="0"/>
        <w:contextualSpacing w:val="0"/>
        <w:rPr/>
      </w:pPr>
      <w:r w:rsidRPr="00000000" w:rsidR="00000000" w:rsidDel="00000000">
        <w:rPr>
          <w:rtl w:val="0"/>
        </w:rPr>
        <w:t xml:space="preserve">        |-UnittestProject1</w:t>
      </w:r>
    </w:p>
    <w:p w:rsidP="00000000" w:rsidRPr="00000000" w:rsidR="00000000" w:rsidDel="00000000" w:rsidRDefault="00000000">
      <w:pPr>
        <w:widowControl w:val="0"/>
        <w:ind w:left="0" w:firstLine="0"/>
        <w:contextualSpacing w:val="0"/>
        <w:rPr/>
      </w:pPr>
      <w:r w:rsidRPr="00000000" w:rsidR="00000000" w:rsidDel="00000000">
        <w:rPr>
          <w:rtl w:val="0"/>
        </w:rPr>
        <w:t xml:space="preserve">        |-UnittestProject2</w:t>
      </w:r>
    </w:p>
    <w:p w:rsidP="00000000" w:rsidRPr="00000000" w:rsidR="00000000" w:rsidDel="00000000" w:rsidRDefault="00000000">
      <w:pPr>
        <w:widowControl w:val="0"/>
        <w:ind w:left="0" w:firstLine="0"/>
        <w:contextualSpacing w:val="0"/>
        <w:rPr/>
      </w:pPr>
      <w:r w:rsidRPr="00000000" w:rsidR="00000000" w:rsidDel="00000000">
        <w:rPr>
          <w:rtl w:val="0"/>
        </w:rPr>
        <w:t xml:space="preserve">  |-tools</w:t>
      </w:r>
    </w:p>
    <w:p w:rsidP="00000000" w:rsidRPr="00000000" w:rsidR="00000000" w:rsidDel="00000000" w:rsidRDefault="00000000">
      <w:pPr>
        <w:widowControl w:val="0"/>
        <w:ind w:left="0" w:firstLine="0"/>
        <w:contextualSpacing w:val="0"/>
        <w:rPr/>
      </w:pPr>
      <w:r w:rsidRPr="00000000" w:rsidR="00000000" w:rsidDel="00000000">
        <w:rPr>
          <w:rtl w:val="0"/>
        </w:rPr>
        <w:t xml:space="preserve">     |- // any tools needed for automated builds and such </w:t>
      </w:r>
    </w:p>
    <w:p w:rsidP="00000000" w:rsidRPr="00000000" w:rsidR="00000000" w:rsidDel="00000000" w:rsidRDefault="00000000">
      <w:pPr>
        <w:widowControl w:val="0"/>
        <w:ind w:left="0" w:firstLine="0"/>
        <w:contextualSpacing w:val="0"/>
      </w:pPr>
      <w:r w:rsidRPr="00000000" w:rsidR="00000000" w:rsidDel="00000000">
        <w:rPr>
          <w:rtl w:val="0"/>
        </w:rPr>
        <w:t xml:space="preserve">        // (NUnit, NCover, MSBuild tasks,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32" w:colFirst="0" w:name="h.oyaybhdff92k" w:colLast="0"/>
      <w:bookmarkEnd w:id="32"/>
      <w:r w:rsidRPr="00000000" w:rsidR="00000000" w:rsidDel="00000000">
        <w:rPr>
          <w:rtl w:val="0"/>
        </w:rPr>
        <w:t xml:space="preserve">Espaces de nom :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.ProjectNameDocuments</w:t>
      </w:r>
    </w:p>
    <w:p w:rsidP="00000000" w:rsidRPr="00000000" w:rsidR="00000000" w:rsidDel="00000000" w:rsidRDefault="00000000">
      <w:pPr>
        <w:widowControl w:val="0"/>
        <w:ind w:left="0" w:firstLine="0"/>
        <w:contextualSpacing w:val="0"/>
        <w:rPr/>
      </w:pPr>
      <w:r w:rsidRPr="00000000" w:rsidR="00000000" w:rsidDel="00000000">
        <w:rPr>
          <w:rtl w:val="0"/>
        </w:rPr>
        <w:t xml:space="preserve">    For large projects there are certain documents that need to be kept with</w:t>
      </w:r>
    </w:p>
    <w:p w:rsidP="00000000" w:rsidRPr="00000000" w:rsidR="00000000" w:rsidDel="00000000" w:rsidRDefault="00000000">
      <w:pPr>
        <w:widowControl w:val="0"/>
        <w:ind w:left="0" w:firstLine="0"/>
        <w:contextualSpacing w:val="0"/>
        <w:rPr/>
      </w:pPr>
      <w:r w:rsidRPr="00000000" w:rsidR="00000000" w:rsidDel="00000000">
        <w:rPr>
          <w:rtl w:val="0"/>
        </w:rPr>
        <w:t xml:space="preserve">    it. For this I actually create a seperate project or folder within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solution to hold them.</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.ProjectNameUnitTest</w:t>
      </w:r>
    </w:p>
    <w:p w:rsidP="00000000" w:rsidRPr="00000000" w:rsidR="00000000" w:rsidDel="00000000" w:rsidRDefault="00000000">
      <w:pPr>
        <w:widowControl w:val="0"/>
        <w:ind w:left="0" w:firstLine="0"/>
        <w:contextualSpacing w:val="0"/>
        <w:rPr/>
      </w:pPr>
      <w:r w:rsidRPr="00000000" w:rsidR="00000000" w:rsidDel="00000000">
        <w:rPr>
          <w:rtl w:val="0"/>
        </w:rPr>
        <w:t xml:space="preserve">    Unit testing always depends on the project some times it is just really </w:t>
      </w:r>
    </w:p>
    <w:p w:rsidP="00000000" w:rsidRPr="00000000" w:rsidR="00000000" w:rsidDel="00000000" w:rsidRDefault="00000000">
      <w:pPr>
        <w:widowControl w:val="0"/>
        <w:ind w:left="0" w:firstLine="0"/>
        <w:contextualSpacing w:val="0"/>
        <w:rPr/>
      </w:pPr>
      <w:r w:rsidRPr="00000000" w:rsidR="00000000" w:rsidDel="00000000">
        <w:rPr>
          <w:rtl w:val="0"/>
        </w:rPr>
        <w:t xml:space="preserve">    basic to catch edge cases and some times it is set up for full code </w:t>
      </w:r>
    </w:p>
    <w:p w:rsidP="00000000" w:rsidRPr="00000000" w:rsidR="00000000" w:rsidDel="00000000" w:rsidRDefault="00000000">
      <w:pPr>
        <w:widowControl w:val="0"/>
        <w:ind w:left="0" w:firstLine="0"/>
        <w:contextualSpacing w:val="0"/>
        <w:rPr/>
      </w:pPr>
      <w:r w:rsidRPr="00000000" w:rsidR="00000000" w:rsidDel="00000000">
        <w:rPr>
          <w:rtl w:val="0"/>
        </w:rPr>
        <w:t xml:space="preserve">    coverage.  Recently have added graphical unit testing to the arsenal.</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.ProjectNameInstaller</w:t>
      </w:r>
    </w:p>
    <w:p w:rsidP="00000000" w:rsidRPr="00000000" w:rsidR="00000000" w:rsidDel="00000000" w:rsidRDefault="00000000">
      <w:pPr>
        <w:widowControl w:val="0"/>
        <w:ind w:left="0" w:firstLine="0"/>
        <w:contextualSpacing w:val="0"/>
        <w:rPr/>
      </w:pPr>
      <w:r w:rsidRPr="00000000" w:rsidR="00000000" w:rsidDel="00000000">
        <w:rPr>
          <w:rtl w:val="0"/>
        </w:rPr>
        <w:t xml:space="preserve">    Some projects have specific installation requirements that need to be </w:t>
      </w:r>
    </w:p>
    <w:p w:rsidP="00000000" w:rsidRPr="00000000" w:rsidR="00000000" w:rsidDel="00000000" w:rsidRDefault="00000000">
      <w:pPr>
        <w:widowControl w:val="0"/>
        <w:ind w:left="0" w:firstLine="0"/>
        <w:contextualSpacing w:val="0"/>
        <w:rPr/>
      </w:pPr>
      <w:r w:rsidRPr="00000000" w:rsidR="00000000" w:rsidDel="00000000">
        <w:rPr>
          <w:rtl w:val="0"/>
        </w:rPr>
        <w:t xml:space="preserve">    handled at a project level.</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.ProjectNameClassLibrary</w:t>
      </w:r>
    </w:p>
    <w:p w:rsidP="00000000" w:rsidRPr="00000000" w:rsidR="00000000" w:rsidDel="00000000" w:rsidRDefault="00000000">
      <w:pPr>
        <w:widowControl w:val="0"/>
        <w:ind w:left="0" w:firstLine="0"/>
        <w:contextualSpacing w:val="0"/>
        <w:rPr/>
      </w:pPr>
      <w:r w:rsidRPr="00000000" w:rsidR="00000000" w:rsidDel="00000000">
        <w:rPr>
          <w:rtl w:val="0"/>
        </w:rPr>
        <w:t xml:space="preserve">    If there is a need for web services, APIs, DLLs or such.</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.ProjectNameScripts </w:t>
      </w:r>
    </w:p>
    <w:p w:rsidP="00000000" w:rsidRPr="00000000" w:rsidR="00000000" w:rsidDel="00000000" w:rsidRDefault="00000000">
      <w:pPr>
        <w:widowControl w:val="0"/>
        <w:ind w:left="0" w:firstLine="0"/>
        <w:contextualSpacing w:val="0"/>
      </w:pPr>
      <w:r w:rsidRPr="00000000" w:rsidR="00000000" w:rsidDel="00000000">
        <w:rPr>
          <w:rtl w:val="0"/>
        </w:rPr>
        <w:t xml:space="preserve">    This project holds the following types of scripts: SQL (Tables, procs, views), </w:t>
      </w:r>
    </w:p>
    <w:p w:rsidP="00000000" w:rsidRPr="00000000" w:rsidR="00000000" w:rsidDel="00000000" w:rsidRDefault="00000000">
      <w:pPr>
        <w:widowControl w:val="0"/>
        <w:ind w:left="0" w:firstLine="0"/>
        <w:contextualSpacing w:val="0"/>
        <w:rPr/>
      </w:pPr>
      <w:r w:rsidRPr="00000000" w:rsidR="00000000" w:rsidDel="00000000">
        <w:rPr>
          <w:rtl w:val="0"/>
        </w:rPr>
        <w:t xml:space="preserve">    SQL Data update scripts, VBScripts, etc.</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.DataRepository </w:t>
      </w:r>
    </w:p>
    <w:p w:rsidP="00000000" w:rsidRPr="00000000" w:rsidR="00000000" w:rsidDel="00000000" w:rsidRDefault="00000000">
      <w:pPr>
        <w:widowControl w:val="0"/>
        <w:ind w:left="0" w:firstLine="0"/>
        <w:contextualSpacing w:val="0"/>
        <w:rPr/>
      </w:pPr>
      <w:r w:rsidRPr="00000000" w:rsidR="00000000" w:rsidDel="00000000">
        <w:rPr>
          <w:rtl w:val="0"/>
        </w:rPr>
        <w:t xml:space="preserve">        Contains base data classes and database communication.  Sometimes </w:t>
      </w:r>
    </w:p>
    <w:p w:rsidP="00000000" w:rsidRPr="00000000" w:rsidR="00000000" w:rsidDel="00000000" w:rsidRDefault="00000000">
      <w:pPr>
        <w:widowControl w:val="0"/>
        <w:ind w:left="0" w:firstLine="0"/>
        <w:contextualSpacing w:val="0"/>
        <w:rPr/>
      </w:pPr>
      <w:r w:rsidRPr="00000000" w:rsidR="00000000" w:rsidDel="00000000">
        <w:rPr>
          <w:rtl w:val="0"/>
        </w:rPr>
        <w:t xml:space="preserve">        also hold a directory that contains any SQL procs or other specific </w:t>
      </w:r>
    </w:p>
    <w:p w:rsidP="00000000" w:rsidRPr="00000000" w:rsidR="00000000" w:rsidDel="00000000" w:rsidRDefault="00000000">
      <w:pPr>
        <w:widowControl w:val="0"/>
        <w:ind w:left="0" w:firstLine="0"/>
        <w:contextualSpacing w:val="0"/>
        <w:rPr/>
      </w:pPr>
      <w:r w:rsidRPr="00000000" w:rsidR="00000000" w:rsidDel="00000000">
        <w:rPr>
          <w:rtl w:val="0"/>
        </w:rPr>
        <w:t xml:space="preserve">        code.  </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.DataClasses</w:t>
      </w:r>
    </w:p>
    <w:p w:rsidP="00000000" w:rsidRPr="00000000" w:rsidR="00000000" w:rsidDel="00000000" w:rsidRDefault="00000000">
      <w:pPr>
        <w:widowControl w:val="0"/>
        <w:ind w:left="0" w:firstLine="0"/>
        <w:contextualSpacing w:val="0"/>
        <w:rPr/>
      </w:pPr>
      <w:r w:rsidRPr="00000000" w:rsidR="00000000" w:rsidDel="00000000">
        <w:rPr>
          <w:rtl w:val="0"/>
        </w:rPr>
        <w:t xml:space="preserve">        Contains the base classes, structs, and enums that are used in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project.  These may be related to but not necessarily be connected to </w:t>
      </w:r>
    </w:p>
    <w:p w:rsidP="00000000" w:rsidRPr="00000000" w:rsidR="00000000" w:rsidDel="00000000" w:rsidRDefault="00000000">
      <w:pPr>
        <w:widowControl w:val="0"/>
        <w:ind w:left="0" w:firstLine="0"/>
        <w:contextualSpacing w:val="0"/>
        <w:rPr/>
      </w:pPr>
      <w:r w:rsidRPr="00000000" w:rsidR="00000000" w:rsidDel="00000000">
        <w:rPr>
          <w:rtl w:val="0"/>
        </w:rPr>
        <w:t xml:space="preserve">        the ones in the data repository.</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.Services</w:t>
      </w:r>
      <w:r w:rsidRPr="00000000" w:rsidR="00000000" w:rsidDel="00000000">
        <w:rPr>
          <w:rtl w:val="0"/>
        </w:rPr>
        <w:t xml:space="preserve"> </w:t>
      </w:r>
    </w:p>
    <w:p w:rsidP="00000000" w:rsidRPr="00000000" w:rsidR="00000000" w:rsidDel="00000000" w:rsidRDefault="00000000">
      <w:pPr>
        <w:widowControl w:val="0"/>
        <w:ind w:left="0" w:firstLine="0"/>
        <w:contextualSpacing w:val="0"/>
        <w:rPr/>
      </w:pPr>
      <w:r w:rsidRPr="00000000" w:rsidR="00000000" w:rsidDel="00000000">
        <w:rPr>
          <w:rtl w:val="0"/>
        </w:rPr>
        <w:t xml:space="preserve">        Performs all CRUD actions with the Data, done in a way that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repository can be changed out with no need to rewrite any higher </w:t>
      </w:r>
    </w:p>
    <w:p w:rsidP="00000000" w:rsidRPr="00000000" w:rsidR="00000000" w:rsidDel="00000000" w:rsidRDefault="00000000">
      <w:pPr>
        <w:widowControl w:val="0"/>
        <w:ind w:left="0" w:firstLine="0"/>
        <w:contextualSpacing w:val="0"/>
        <w:rPr/>
      </w:pPr>
      <w:r w:rsidRPr="00000000" w:rsidR="00000000" w:rsidDel="00000000">
        <w:rPr>
          <w:rtl w:val="0"/>
        </w:rPr>
        <w:t xml:space="preserve">        level code.</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.Business</w:t>
      </w:r>
    </w:p>
    <w:p w:rsidP="00000000" w:rsidRPr="00000000" w:rsidR="00000000" w:rsidDel="00000000" w:rsidRDefault="00000000">
      <w:pPr>
        <w:widowControl w:val="0"/>
        <w:ind w:left="0" w:firstLine="0"/>
        <w:contextualSpacing w:val="0"/>
        <w:rPr/>
      </w:pPr>
      <w:r w:rsidRPr="00000000" w:rsidR="00000000" w:rsidDel="00000000">
        <w:rPr>
          <w:rtl w:val="0"/>
        </w:rPr>
        <w:t xml:space="preserve">        Performs any data calculations, business level data validation, does </w:t>
      </w:r>
    </w:p>
    <w:p w:rsidP="00000000" w:rsidRPr="00000000" w:rsidR="00000000" w:rsidDel="00000000" w:rsidRDefault="00000000">
      <w:pPr>
        <w:widowControl w:val="0"/>
        <w:ind w:left="0" w:firstLine="0"/>
        <w:contextualSpacing w:val="0"/>
        <w:rPr/>
      </w:pPr>
      <w:r w:rsidRPr="00000000" w:rsidR="00000000" w:rsidDel="00000000">
        <w:rPr>
          <w:rtl w:val="0"/>
        </w:rPr>
        <w:t xml:space="preserve">        most interaction with the Service layer.</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.Helpers</w:t>
      </w:r>
    </w:p>
    <w:p w:rsidP="00000000" w:rsidRPr="00000000" w:rsidR="00000000" w:rsidDel="00000000" w:rsidRDefault="00000000">
      <w:pPr>
        <w:widowControl w:val="0"/>
        <w:ind w:left="0" w:firstLine="0"/>
        <w:contextualSpacing w:val="0"/>
      </w:pPr>
      <w:r w:rsidRPr="00000000" w:rsidR="00000000" w:rsidDel="00000000">
        <w:rPr>
          <w:rtl w:val="0"/>
        </w:rPr>
        <w:t xml:space="preserve">        These may be extensions on system items, standard validation tools, </w:t>
      </w:r>
    </w:p>
    <w:p w:rsidP="00000000" w:rsidRPr="00000000" w:rsidR="00000000" w:rsidDel="00000000" w:rsidRDefault="00000000">
      <w:pPr>
        <w:widowControl w:val="0"/>
        <w:ind w:left="0" w:firstLine="0"/>
        <w:contextualSpacing w:val="0"/>
        <w:rPr/>
      </w:pPr>
      <w:r w:rsidRPr="00000000" w:rsidR="00000000" w:rsidDel="00000000">
        <w:rPr>
          <w:rtl w:val="0"/>
        </w:rPr>
        <w:t xml:space="preserve">        regular expressions or custom built items.  </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UserInterface</w:t>
      </w:r>
    </w:p>
    <w:p w:rsidP="00000000" w:rsidRPr="00000000" w:rsidR="00000000" w:rsidDel="00000000" w:rsidRDefault="00000000">
      <w:pPr>
        <w:widowControl w:val="0"/>
        <w:ind w:left="0" w:firstLine="0"/>
        <w:contextualSpacing w:val="0"/>
        <w:rPr/>
      </w:pPr>
      <w:r w:rsidRPr="00000000" w:rsidR="00000000" w:rsidDel="00000000">
        <w:rPr>
          <w:rtl w:val="0"/>
        </w:rPr>
        <w:t xml:space="preserve">        The user interface is built to display and manipulate the data.  </w:t>
      </w:r>
    </w:p>
    <w:p w:rsidP="00000000" w:rsidRPr="00000000" w:rsidR="00000000" w:rsidDel="00000000" w:rsidRDefault="00000000">
      <w:pPr>
        <w:widowControl w:val="0"/>
        <w:ind w:left="0" w:firstLine="0"/>
        <w:contextualSpacing w:val="0"/>
        <w:rPr/>
      </w:pPr>
      <w:r w:rsidRPr="00000000" w:rsidR="00000000" w:rsidDel="00000000">
        <w:rPr>
          <w:rtl w:val="0"/>
        </w:rPr>
        <w:t xml:space="preserve">        UI Forms always get organized by functional unit namespace with an </w:t>
      </w:r>
    </w:p>
    <w:p w:rsidP="00000000" w:rsidRPr="00000000" w:rsidR="00000000" w:rsidDel="00000000" w:rsidRDefault="00000000">
      <w:pPr>
        <w:widowControl w:val="0"/>
        <w:ind w:left="0" w:firstLine="0"/>
        <w:contextualSpacing w:val="0"/>
      </w:pPr>
      <w:r w:rsidRPr="00000000" w:rsidR="00000000" w:rsidDel="00000000">
        <w:rPr>
          <w:rtl w:val="0"/>
        </w:rPr>
        <w:t xml:space="preserve">        additional folder for shard forms and one for custom controls.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33" w:colFirst="0" w:name="h.bxgt7w1bbb6w" w:colLast="0"/>
      <w:bookmarkEnd w:id="33"/>
      <w:r w:rsidRPr="00000000" w:rsidR="00000000" w:rsidDel="00000000">
        <w:rPr>
          <w:rtl w:val="0"/>
        </w:rPr>
        <w:t xml:space="preserve">Publication</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Garder une version gratuite pleinement fonctionnel</w:t>
      </w:r>
    </w:p>
    <w:p w:rsidP="00000000" w:rsidRPr="00000000" w:rsidR="00000000" w:rsidDel="00000000" w:rsidRDefault="00000000">
      <w:pPr>
        <w:widowControl w:val="0"/>
        <w:numPr>
          <w:ilvl w:val="0"/>
          <w:numId w:val="19"/>
        </w:numPr>
        <w:ind w:left="720" w:hanging="359"/>
        <w:contextualSpacing w:val="1"/>
        <w:rPr>
          <w:u w:val="none"/>
        </w:rPr>
      </w:pPr>
      <w:r w:rsidRPr="00000000" w:rsidR="00000000" w:rsidDel="00000000">
        <w:rPr>
          <w:rtl w:val="0"/>
        </w:rPr>
        <w:t xml:space="preserve">Évite le piratage</w:t>
      </w:r>
    </w:p>
    <w:p w:rsidP="00000000" w:rsidRPr="00000000" w:rsidR="00000000" w:rsidDel="00000000" w:rsidRDefault="00000000">
      <w:pPr>
        <w:widowControl w:val="0"/>
        <w:numPr>
          <w:ilvl w:val="0"/>
          <w:numId w:val="19"/>
        </w:numPr>
        <w:ind w:left="720" w:hanging="359"/>
        <w:contextualSpacing w:val="1"/>
        <w:rPr>
          <w:u w:val="none"/>
        </w:rPr>
      </w:pPr>
      <w:r w:rsidRPr="00000000" w:rsidR="00000000" w:rsidDel="00000000">
        <w:rPr>
          <w:rtl w:val="0"/>
        </w:rPr>
        <w:t xml:space="preserve">Gain en popularité</w:t>
      </w:r>
    </w:p>
    <w:p w:rsidP="00000000" w:rsidRPr="00000000" w:rsidR="00000000" w:rsidDel="00000000" w:rsidRDefault="00000000">
      <w:pPr>
        <w:widowControl w:val="0"/>
        <w:numPr>
          <w:ilvl w:val="1"/>
          <w:numId w:val="19"/>
        </w:numPr>
        <w:ind w:left="1440" w:hanging="359"/>
        <w:contextualSpacing w:val="1"/>
        <w:rPr>
          <w:u w:val="none"/>
        </w:rPr>
      </w:pPr>
      <w:r w:rsidRPr="00000000" w:rsidR="00000000" w:rsidDel="00000000">
        <w:rPr>
          <w:rtl w:val="0"/>
        </w:rPr>
        <w:t xml:space="preserve">Réduction du coût de la version payante</w:t>
      </w:r>
    </w:p>
    <w:p w:rsidP="00000000" w:rsidRPr="00000000" w:rsidR="00000000" w:rsidDel="00000000" w:rsidRDefault="00000000">
      <w:pPr>
        <w:widowControl w:val="0"/>
        <w:numPr>
          <w:ilvl w:val="0"/>
          <w:numId w:val="19"/>
        </w:numPr>
        <w:ind w:left="720" w:hanging="359"/>
        <w:contextualSpacing w:val="1"/>
        <w:rPr>
          <w:u w:val="none"/>
        </w:rPr>
      </w:pPr>
      <w:r w:rsidRPr="00000000" w:rsidR="00000000" w:rsidDel="00000000">
        <w:rPr>
          <w:rtl w:val="0"/>
        </w:rPr>
        <w:t xml:space="preserve">Fait travailler les utilisateurs à notre place</w:t>
      </w:r>
    </w:p>
    <w:p w:rsidP="00000000" w:rsidRPr="00000000" w:rsidR="00000000" w:rsidDel="00000000" w:rsidRDefault="00000000">
      <w:pPr>
        <w:widowControl w:val="0"/>
        <w:numPr>
          <w:ilvl w:val="1"/>
          <w:numId w:val="19"/>
        </w:numPr>
        <w:ind w:left="1440" w:hanging="359"/>
        <w:contextualSpacing w:val="1"/>
        <w:rPr>
          <w:u w:val="none"/>
        </w:rPr>
      </w:pPr>
      <w:r w:rsidRPr="00000000" w:rsidR="00000000" w:rsidDel="00000000">
        <w:rPr>
          <w:rtl w:val="0"/>
        </w:rPr>
        <w:t xml:space="preserve">Support par la communauté</w:t>
      </w:r>
    </w:p>
    <w:p w:rsidP="00000000" w:rsidRPr="00000000" w:rsidR="00000000" w:rsidDel="00000000" w:rsidRDefault="00000000">
      <w:pPr>
        <w:widowControl w:val="0"/>
        <w:numPr>
          <w:ilvl w:val="1"/>
          <w:numId w:val="19"/>
        </w:numPr>
        <w:ind w:left="1440" w:hanging="359"/>
        <w:contextualSpacing w:val="1"/>
        <w:rPr>
          <w:u w:val="none"/>
        </w:rPr>
      </w:pPr>
      <w:r w:rsidRPr="00000000" w:rsidR="00000000" w:rsidDel="00000000">
        <w:rPr>
          <w:rtl w:val="0"/>
        </w:rPr>
        <w:t xml:space="preserve">Test l’application pour la rendre meilleure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Version payante</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Utiliser un obfuscator</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Utiliser encryption asymétrique pour les licenses</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Utiliser un packer pour crypter/wrapper l’application</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Support payant par un forum</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Réserver des outils pour les entreprises, pour leur simplifier la vie lors de déployments (un hacker n’a pas nécessairement besoin des ces outils donc de le cracker)</w:t>
      </w:r>
    </w:p>
    <w:p w:rsidP="00000000" w:rsidRPr="00000000" w:rsidR="00000000" w:rsidDel="00000000" w:rsidRDefault="00000000">
      <w:pPr>
        <w:widowControl w:val="0"/>
        <w:contextualSpacing w:val="0"/>
      </w:pPr>
      <w:r w:rsidRPr="00000000" w:rsidR="00000000" w:rsidDel="00000000">
        <w:rPr>
          <w:rtl w:val="0"/>
        </w:rPr>
        <w:br w:type="textWrapping"/>
      </w:r>
    </w:p>
    <w:p w:rsidP="00000000" w:rsidRPr="00000000" w:rsidR="00000000" w:rsidDel="00000000" w:rsidRDefault="00000000">
      <w:pPr>
        <w:widowControl w:val="0"/>
        <w:contextualSpacing w:val="0"/>
      </w:pPr>
      <w:hyperlink r:id="rId19">
        <w:r w:rsidRPr="00000000" w:rsidR="00000000" w:rsidDel="00000000">
          <w:rPr>
            <w:color w:val="1155cc"/>
            <w:u w:val="single"/>
            <w:rtl w:val="0"/>
          </w:rPr>
          <w:t xml:space="preserve">http://stackoverflow.com/questions/506282/protect-net-code-from-reverse-engineering?page=1&amp;tab=votes#tab-top</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34" w:colFirst="0" w:name="h.finydcj6qwv6" w:colLast="0"/>
      <w:bookmarkEnd w:id="34"/>
      <w:r w:rsidRPr="00000000" w:rsidR="00000000" w:rsidDel="00000000">
        <w:rPr>
          <w:rtl w:val="0"/>
        </w:rPr>
        <w:t xml:space="preserve">TODO</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strike w:val="1"/>
        </w:rPr>
      </w:pPr>
      <w:r w:rsidRPr="00000000" w:rsidR="00000000" w:rsidDel="00000000">
        <w:rPr>
          <w:strike w:val="1"/>
          <w:rtl w:val="0"/>
        </w:rPr>
        <w:t xml:space="preserve">DerivativeTableAccessXml</w:t>
      </w:r>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strike w:val="1"/>
        </w:rPr>
      </w:pPr>
      <w:r w:rsidRPr="00000000" w:rsidR="00000000" w:rsidDel="00000000">
        <w:rPr>
          <w:strike w:val="1"/>
          <w:rtl w:val="0"/>
        </w:rPr>
        <w:t xml:space="preserve">DataBuilderXml</w:t>
      </w:r>
    </w:p>
    <w:p w:rsidP="00000000" w:rsidRPr="00000000" w:rsidR="00000000" w:rsidDel="00000000" w:rsidRDefault="00000000">
      <w:pPr>
        <w:widowControl w:val="0"/>
        <w:numPr>
          <w:ilvl w:val="0"/>
          <w:numId w:val="13"/>
        </w:numPr>
        <w:ind w:left="720" w:hanging="359"/>
        <w:contextualSpacing w:val="1"/>
        <w:rPr>
          <w:strike w:val="1"/>
        </w:rPr>
      </w:pPr>
      <w:r w:rsidRPr="00000000" w:rsidR="00000000" w:rsidDel="00000000">
        <w:rPr>
          <w:strike w:val="1"/>
          <w:rtl w:val="0"/>
        </w:rPr>
        <w:t xml:space="preserve">DerivativeTable</w:t>
      </w:r>
    </w:p>
    <w:p w:rsidP="00000000" w:rsidRPr="00000000" w:rsidR="00000000" w:rsidDel="00000000" w:rsidRDefault="00000000">
      <w:pPr>
        <w:widowControl w:val="0"/>
        <w:numPr>
          <w:ilvl w:val="0"/>
          <w:numId w:val="13"/>
        </w:numPr>
        <w:ind w:left="720" w:hanging="359"/>
        <w:contextualSpacing w:val="1"/>
        <w:rPr>
          <w:strike w:val="1"/>
        </w:rPr>
      </w:pPr>
      <w:r w:rsidRPr="00000000" w:rsidR="00000000" w:rsidDel="00000000">
        <w:rPr>
          <w:strike w:val="1"/>
          <w:rtl w:val="0"/>
        </w:rPr>
        <w:t xml:space="preserve">Sérialiser DerivativeTable</w:t>
      </w:r>
    </w:p>
    <w:p w:rsidP="00000000" w:rsidRPr="00000000" w:rsidR="00000000" w:rsidDel="00000000" w:rsidRDefault="00000000">
      <w:pPr>
        <w:widowControl w:val="0"/>
        <w:numPr>
          <w:ilvl w:val="0"/>
          <w:numId w:val="13"/>
        </w:numPr>
        <w:ind w:left="720" w:hanging="359"/>
        <w:contextualSpacing w:val="1"/>
        <w:rPr>
          <w:strike w:val="1"/>
        </w:rPr>
      </w:pPr>
      <w:r w:rsidRPr="00000000" w:rsidR="00000000" w:rsidDel="00000000">
        <w:rPr>
          <w:strike w:val="1"/>
          <w:rtl w:val="0"/>
        </w:rPr>
        <w:t xml:space="preserve">Sérialiser tous les objets de la cache dans un fichier</w:t>
      </w:r>
    </w:p>
    <w:p w:rsidP="00000000" w:rsidRPr="00000000" w:rsidR="00000000" w:rsidDel="00000000" w:rsidRDefault="00000000">
      <w:pPr>
        <w:widowControl w:val="0"/>
        <w:numPr>
          <w:ilvl w:val="0"/>
          <w:numId w:val="13"/>
        </w:numPr>
        <w:ind w:left="720" w:hanging="359"/>
        <w:contextualSpacing w:val="1"/>
        <w:rPr>
          <w:strike w:val="1"/>
        </w:rPr>
      </w:pPr>
      <w:r w:rsidRPr="00000000" w:rsidR="00000000" w:rsidDel="00000000">
        <w:rPr>
          <w:strike w:val="1"/>
          <w:rtl w:val="0"/>
        </w:rPr>
        <w:t xml:space="preserve">ForeignKeys</w:t>
      </w:r>
    </w:p>
    <w:p w:rsidP="00000000" w:rsidRPr="00000000" w:rsidR="00000000" w:rsidDel="00000000" w:rsidRDefault="00000000">
      <w:pPr>
        <w:widowControl w:val="0"/>
        <w:numPr>
          <w:ilvl w:val="0"/>
          <w:numId w:val="13"/>
        </w:numPr>
        <w:ind w:left="720" w:hanging="359"/>
        <w:contextualSpacing w:val="1"/>
        <w:rPr>
          <w:strike w:val="1"/>
        </w:rPr>
      </w:pPr>
      <w:r w:rsidRPr="00000000" w:rsidR="00000000" w:rsidDel="00000000">
        <w:rPr>
          <w:strike w:val="1"/>
          <w:rtl w:val="0"/>
        </w:rPr>
        <w:t xml:space="preserve">Sérialiser ForeignKeys</w:t>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Désérialiser DerivativeTableAccessXml en DerivativeTable</w:t>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Construire la cache depuis la BD DerivativeTable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35" w:colFirst="0" w:name="h.e8isx86tjcdu" w:colLast="0"/>
      <w:bookmarkEnd w:id="35"/>
      <w:r w:rsidRPr="00000000" w:rsidR="00000000" w:rsidDel="00000000">
        <w:rPr>
          <w:rtl w:val="0"/>
        </w:rPr>
        <w:t xml:space="preserve">À Penser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22"/>
        </w:numPr>
        <w:ind w:left="720" w:hanging="359"/>
        <w:contextualSpacing w:val="1"/>
        <w:rPr>
          <w:u w:val="none"/>
        </w:rPr>
      </w:pPr>
      <w:r w:rsidRPr="00000000" w:rsidR="00000000" w:rsidDel="00000000">
        <w:rPr>
          <w:rtl w:val="0"/>
        </w:rPr>
        <w:t xml:space="preserve">Le fonctionnement de l’objet de récupération des valeurs de la bd / enregistrement.</w:t>
      </w:r>
    </w:p>
    <w:p w:rsidP="00000000" w:rsidRPr="00000000" w:rsidR="00000000" w:rsidDel="00000000" w:rsidRDefault="00000000">
      <w:pPr>
        <w:widowControl w:val="0"/>
        <w:numPr>
          <w:ilvl w:val="0"/>
          <w:numId w:val="22"/>
        </w:numPr>
        <w:ind w:left="720" w:hanging="359"/>
        <w:contextualSpacing w:val="1"/>
        <w:rPr>
          <w:u w:val="none"/>
        </w:rPr>
      </w:pPr>
      <w:r w:rsidRPr="00000000" w:rsidR="00000000" w:rsidDel="00000000">
        <w:rPr>
          <w:rtl w:val="0"/>
        </w:rPr>
        <w:t xml:space="preserve">Besoin des clefs étrangères de chaque table pour aller chercher les dépendences.</w:t>
      </w:r>
    </w:p>
    <w:p w:rsidP="00000000" w:rsidRPr="00000000" w:rsidR="00000000" w:rsidDel="00000000" w:rsidRDefault="00000000">
      <w:pPr>
        <w:widowControl w:val="0"/>
        <w:numPr>
          <w:ilvl w:val="0"/>
          <w:numId w:val="22"/>
        </w:numPr>
        <w:ind w:left="720" w:hanging="359"/>
        <w:contextualSpacing w:val="1"/>
        <w:rPr>
          <w:u w:val="none"/>
        </w:rPr>
      </w:pPr>
      <w:r w:rsidRPr="00000000" w:rsidR="00000000" w:rsidDel="00000000">
        <w:rPr>
          <w:rtl w:val="0"/>
        </w:rPr>
        <w:t xml:space="preserve">Besoin de savoir les dérivées des tables avec leur acces</w:t>
      </w:r>
    </w:p>
    <w:p w:rsidP="00000000" w:rsidRPr="00000000" w:rsidR="00000000" w:rsidDel="00000000" w:rsidRDefault="00000000">
      <w:pPr>
        <w:widowControl w:val="0"/>
        <w:numPr>
          <w:ilvl w:val="0"/>
          <w:numId w:val="22"/>
        </w:numPr>
        <w:ind w:left="720" w:hanging="359"/>
        <w:contextualSpacing w:val="1"/>
        <w:rPr>
          <w:u w:val="none"/>
        </w:rPr>
      </w:pPr>
      <w:r w:rsidRPr="00000000" w:rsidR="00000000" w:rsidDel="00000000">
        <w:rPr>
          <w:rtl w:val="0"/>
        </w:rPr>
        <w:t xml:space="preserve">Besoin de savoir les colonnes normal pour créer la requête d’insert.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Cas deux BD identiques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Le select retourne toutes les colonnes dans un ordre.</w:t>
      </w:r>
    </w:p>
    <w:p w:rsidP="00000000" w:rsidRPr="00000000" w:rsidR="00000000" w:rsidDel="00000000" w:rsidRDefault="00000000">
      <w:pPr>
        <w:widowControl w:val="0"/>
        <w:contextualSpacing w:val="0"/>
      </w:pPr>
      <w:r w:rsidRPr="00000000" w:rsidR="00000000" w:rsidDel="00000000">
        <w:rPr>
          <w:rtl w:val="0"/>
        </w:rPr>
        <w:t xml:space="preserve">Parce que j’ai l’ordre, le select n’a pas besoin de ramener les colonnes associées aux valeurs.</w:t>
      </w:r>
    </w:p>
    <w:p w:rsidP="00000000" w:rsidRPr="00000000" w:rsidR="00000000" w:rsidDel="00000000" w:rsidRDefault="00000000">
      <w:pPr>
        <w:widowControl w:val="0"/>
        <w:contextualSpacing w:val="0"/>
      </w:pPr>
      <w:r w:rsidRPr="00000000" w:rsidR="00000000" w:rsidDel="00000000">
        <w:rPr>
          <w:rtl w:val="0"/>
        </w:rPr>
        <w:t xml:space="preserve">Le insert en a pas besoin non plus.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Pour deux BD non identique avec des colonnes en plus ou en moins.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bd1 : COL1</w:t>
        <w:tab/>
        <w:tab/>
        <w:t xml:space="preserve">COL2</w:t>
        <w:tab/>
        <w:tab/>
        <w:t xml:space="preserve">COL3</w:t>
      </w:r>
    </w:p>
    <w:p w:rsidP="00000000" w:rsidRPr="00000000" w:rsidR="00000000" w:rsidDel="00000000" w:rsidRDefault="00000000">
      <w:pPr>
        <w:widowControl w:val="0"/>
        <w:contextualSpacing w:val="0"/>
      </w:pPr>
      <w:r w:rsidRPr="00000000" w:rsidR="00000000" w:rsidDel="00000000">
        <w:rPr>
          <w:rtl w:val="0"/>
        </w:rPr>
        <w:t xml:space="preserve">bd2 : COL1</w:t>
        <w:tab/>
        <w:tab/>
        <w:t xml:space="preserve">COL2</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bd1 : COL1</w:t>
        <w:tab/>
        <w:tab/>
        <w:t xml:space="preserve">COL2</w:t>
        <w:tab/>
      </w:r>
    </w:p>
    <w:p w:rsidP="00000000" w:rsidRPr="00000000" w:rsidR="00000000" w:rsidDel="00000000" w:rsidRDefault="00000000">
      <w:pPr>
        <w:widowControl w:val="0"/>
        <w:contextualSpacing w:val="0"/>
      </w:pPr>
      <w:r w:rsidRPr="00000000" w:rsidR="00000000" w:rsidDel="00000000">
        <w:rPr>
          <w:rtl w:val="0"/>
        </w:rPr>
        <w:t xml:space="preserve">bd2 : COL1</w:t>
        <w:tab/>
        <w:tab/>
        <w:t xml:space="preserve">COL2</w:t>
        <w:tab/>
        <w:tab/>
        <w:t xml:space="preserve">COL3</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Simplement modifier la version IN-MEMORY de la cache en ajoutant ou supprimant des colonnes.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Verdana" w:hAnsi="Verdana" w:eastAsia="Verdana" w:ascii="Verdana"/>
          <w:sz w:val="20"/>
          <w:highlight w:val="white"/>
          <w:rtl w:val="0"/>
        </w:rPr>
        <w:t xml:space="preserve">+---------------------------------------+</w:t>
        <w:br w:type="textWrapping"/>
        <w:t xml:space="preserve"> | Tables_in_information_schema      </w:t>
        <w:tab/>
        <w:t xml:space="preserve">|</w:t>
        <w:br w:type="textWrapping"/>
        <w:t xml:space="preserve"> +---------------------------------------+</w:t>
        <w:br w:type="textWrapping"/>
        <w:t xml:space="preserve"> | CHARACTER_SETS                  </w:t>
        <w:br w:type="textWrapping"/>
        <w:t xml:space="preserve"> | COLLATIONS                        </w:t>
        <w:tab/>
        <w:br w:type="textWrapping"/>
        <w:t xml:space="preserve"> | COLLATION_CHARACTER_SET_APPLICABILITY</w:t>
        <w:br w:type="textWrapping"/>
        <w:t xml:space="preserve"> | </w:t>
      </w:r>
      <w:r w:rsidRPr="00000000" w:rsidR="00000000" w:rsidDel="00000000">
        <w:rPr>
          <w:rFonts w:cs="Verdana" w:hAnsi="Verdana" w:eastAsia="Verdana" w:ascii="Verdana"/>
          <w:sz w:val="20"/>
          <w:shd w:val="clear" w:fill="b6d7a8"/>
          <w:rtl w:val="0"/>
        </w:rPr>
        <w:t xml:space="preserve">COLUMNS </w:t>
      </w:r>
      <w:r w:rsidRPr="00000000" w:rsidR="00000000" w:rsidDel="00000000">
        <w:rPr>
          <w:rFonts w:cs="Verdana" w:hAnsi="Verdana" w:eastAsia="Verdana" w:ascii="Verdana"/>
          <w:sz w:val="20"/>
          <w:highlight w:val="white"/>
          <w:rtl w:val="0"/>
        </w:rPr>
        <w:t xml:space="preserve">                     Info : position / type / auto_increment...</w:t>
      </w:r>
    </w:p>
    <w:p w:rsidP="00000000" w:rsidRPr="00000000" w:rsidR="00000000" w:rsidDel="00000000" w:rsidRDefault="00000000">
      <w:pPr>
        <w:widowControl w:val="0"/>
        <w:contextualSpacing w:val="0"/>
      </w:pPr>
      <w:r w:rsidRPr="00000000" w:rsidR="00000000" w:rsidDel="00000000">
        <w:rPr>
          <w:rFonts w:cs="Verdana" w:hAnsi="Verdana" w:eastAsia="Verdana" w:ascii="Verdana"/>
          <w:sz w:val="20"/>
          <w:highlight w:val="white"/>
          <w:rtl w:val="0"/>
        </w:rPr>
        <w:t xml:space="preserve"> | COLUMN_PRIVILEGES            </w:t>
        <w:br w:type="textWrapping"/>
        <w:t xml:space="preserve"> | </w:t>
      </w:r>
      <w:r w:rsidRPr="00000000" w:rsidR="00000000" w:rsidDel="00000000">
        <w:rPr>
          <w:rFonts w:cs="Verdana" w:hAnsi="Verdana" w:eastAsia="Verdana" w:ascii="Verdana"/>
          <w:sz w:val="20"/>
          <w:shd w:val="clear" w:fill="b6d7a8"/>
          <w:rtl w:val="0"/>
        </w:rPr>
        <w:t xml:space="preserve">KEY_COLUMN_USAGE </w:t>
      </w:r>
      <w:r w:rsidRPr="00000000" w:rsidR="00000000" w:rsidDel="00000000">
        <w:rPr>
          <w:rFonts w:cs="Verdana" w:hAnsi="Verdana" w:eastAsia="Verdana" w:ascii="Verdana"/>
          <w:sz w:val="20"/>
          <w:highlight w:val="white"/>
          <w:rtl w:val="0"/>
        </w:rPr>
        <w:t xml:space="preserve">      Relations entre les tables      </w:t>
        <w:br w:type="textWrapping"/>
        <w:t xml:space="preserve"> | PROFILING                         </w:t>
        <w:tab/>
        <w:br w:type="textWrapping"/>
        <w:t xml:space="preserve"> | ROUTINES                          </w:t>
        <w:br w:type="textWrapping"/>
        <w:t xml:space="preserve"> | </w:t>
      </w:r>
      <w:r w:rsidRPr="00000000" w:rsidR="00000000" w:rsidDel="00000000">
        <w:rPr>
          <w:rFonts w:cs="Verdana" w:hAnsi="Verdana" w:eastAsia="Verdana" w:ascii="Verdana"/>
          <w:sz w:val="20"/>
          <w:shd w:val="clear" w:fill="b6d7a8"/>
          <w:rtl w:val="0"/>
        </w:rPr>
        <w:t xml:space="preserve">SCHEMATA </w:t>
      </w:r>
      <w:r w:rsidRPr="00000000" w:rsidR="00000000" w:rsidDel="00000000">
        <w:rPr>
          <w:rFonts w:cs="Verdana" w:hAnsi="Verdana" w:eastAsia="Verdana" w:ascii="Verdana"/>
          <w:sz w:val="20"/>
          <w:highlight w:val="white"/>
          <w:rtl w:val="0"/>
        </w:rPr>
        <w:t xml:space="preserve">  </w:t>
        <w:tab/>
        <w:tab/>
        <w:t xml:space="preserve">Bases de données</w:t>
        <w:br w:type="textWrapping"/>
        <w:t xml:space="preserve"> | SCHEMA_PRIVILEGES                 </w:t>
        <w:br w:type="textWrapping"/>
        <w:t xml:space="preserve"> | </w:t>
      </w:r>
      <w:r w:rsidRPr="00000000" w:rsidR="00000000" w:rsidDel="00000000">
        <w:rPr>
          <w:rFonts w:cs="Verdana" w:hAnsi="Verdana" w:eastAsia="Verdana" w:ascii="Verdana"/>
          <w:sz w:val="20"/>
          <w:shd w:val="clear" w:fill="b6d7a8"/>
          <w:rtl w:val="0"/>
        </w:rPr>
        <w:t xml:space="preserve">STATISTICS </w:t>
      </w:r>
      <w:r w:rsidRPr="00000000" w:rsidR="00000000" w:rsidDel="00000000">
        <w:rPr>
          <w:rFonts w:cs="Verdana" w:hAnsi="Verdana" w:eastAsia="Verdana" w:ascii="Verdana"/>
          <w:sz w:val="20"/>
          <w:highlight w:val="white"/>
          <w:rtl w:val="0"/>
        </w:rPr>
        <w:t xml:space="preserve"> </w:t>
        <w:tab/>
        <w:tab/>
        <w:t xml:space="preserve">Index de tables</w:t>
        <w:br w:type="textWrapping"/>
        <w:t xml:space="preserve"> | </w:t>
      </w:r>
      <w:r w:rsidRPr="00000000" w:rsidR="00000000" w:rsidDel="00000000">
        <w:rPr>
          <w:rFonts w:cs="Verdana" w:hAnsi="Verdana" w:eastAsia="Verdana" w:ascii="Verdana"/>
          <w:sz w:val="20"/>
          <w:shd w:val="clear" w:fill="b6d7a8"/>
          <w:rtl w:val="0"/>
        </w:rPr>
        <w:t xml:space="preserve">TABLES </w:t>
      </w:r>
      <w:r w:rsidRPr="00000000" w:rsidR="00000000" w:rsidDel="00000000">
        <w:rPr>
          <w:rFonts w:cs="Verdana" w:hAnsi="Verdana" w:eastAsia="Verdana" w:ascii="Verdana"/>
          <w:sz w:val="20"/>
          <w:highlight w:val="white"/>
          <w:rtl w:val="0"/>
        </w:rPr>
        <w:t xml:space="preserve">                        Statistiques sur les tables / vues</w:t>
        <w:tab/>
        <w:br w:type="textWrapping"/>
        <w:t xml:space="preserve"> | </w:t>
      </w:r>
      <w:r w:rsidRPr="00000000" w:rsidR="00000000" w:rsidDel="00000000">
        <w:rPr>
          <w:rFonts w:cs="Verdana" w:hAnsi="Verdana" w:eastAsia="Verdana" w:ascii="Verdana"/>
          <w:sz w:val="20"/>
          <w:shd w:val="clear" w:fill="b6d7a8"/>
          <w:rtl w:val="0"/>
        </w:rPr>
        <w:t xml:space="preserve">TABLE_CONSTRAINTS </w:t>
      </w:r>
      <w:r w:rsidRPr="00000000" w:rsidR="00000000" w:rsidDel="00000000">
        <w:rPr>
          <w:rFonts w:cs="Verdana" w:hAnsi="Verdana" w:eastAsia="Verdana" w:ascii="Verdana"/>
          <w:sz w:val="20"/>
          <w:highlight w:val="white"/>
          <w:rtl w:val="0"/>
        </w:rPr>
        <w:t xml:space="preserve">     Contraintes sur les tables sans savoir les colonnes  </w:t>
        <w:br w:type="textWrapping"/>
        <w:t xml:space="preserve"> | TABLE_PRIVILEGES               </w:t>
        <w:br w:type="textWrapping"/>
        <w:t xml:space="preserve"> | TRIGGERS                    </w:t>
        <w:br w:type="textWrapping"/>
        <w:t xml:space="preserve"> | USER_PRIVILEGES        </w:t>
        <w:br w:type="textWrapping"/>
        <w:t xml:space="preserve"> | VIEWS                    </w:t>
        <w:br w:type="textWrapping"/>
        <w:t xml:space="preserve"> +---------------------------------------+</w:t>
      </w:r>
    </w:p>
    <w:p w:rsidP="00000000" w:rsidRPr="00000000" w:rsidR="00000000" w:rsidDel="00000000" w:rsidRDefault="00000000">
      <w:pPr>
        <w:widowControl w:val="0"/>
        <w:contextualSpacing w:val="0"/>
      </w:pPr>
      <w:r w:rsidRPr="00000000" w:rsidR="00000000" w:rsidDel="00000000">
        <w:rPr>
          <w:rtl w:val="0"/>
        </w:rPr>
      </w:r>
    </w:p>
    <w:sectPr>
      <w:headerReference r:id="rId20" w:type="default"/>
      <w:footerReference r:id="rId2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br w:type="textWrapping"/>
      <w:br w:type="textWrapping"/>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Roman"/>
      <w:lvlText w:val="%1."/>
      <w:lvlJc w:val="righ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cs="Arial" w:hAnsi="Arial" w:eastAsia="Arial" w:ascii="Arial"/>
        <w:sz w:val="22"/>
        <w:highlight w:val="white"/>
        <w:u w:val="none"/>
      </w:rPr>
    </w:lvl>
    <w:lvl w:ilvl="1">
      <w:start w:val="1"/>
      <w:numFmt w:val="bullet"/>
      <w:lvlText w:val="○"/>
      <w:lvlJc w:val="left"/>
      <w:pPr>
        <w:ind w:left="1440" w:firstLine="1080"/>
      </w:pPr>
      <w:rPr>
        <w:rFonts w:cs="Arial" w:hAnsi="Arial" w:eastAsia="Arial" w:ascii="Arial"/>
        <w:sz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cs="Arial" w:hAnsi="Arial" w:eastAsia="Arial" w:ascii="Arial"/>
        <w:sz w:val="22"/>
        <w:highlight w:val="white"/>
        <w:u w:val="none"/>
      </w:rPr>
    </w:lvl>
    <w:lvl w:ilvl="1">
      <w:start w:val="1"/>
      <w:numFmt w:val="bullet"/>
      <w:lvlText w:val="○"/>
      <w:lvlJc w:val="left"/>
      <w:pPr>
        <w:ind w:left="1440" w:firstLine="1080"/>
      </w:pPr>
      <w:rPr>
        <w:rFonts w:cs="Arial" w:hAnsi="Arial" w:eastAsia="Arial" w:ascii="Arial"/>
        <w:sz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tackoverflow.com/questions/506282/protect-net-code-from-reverse-engineering?page=1&amp;tab=votes#tab-top" Type="http://schemas.openxmlformats.org/officeDocument/2006/relationships/hyperlink" TargetMode="External" Id="rId19"/><Relationship Target="http://programmers.stackexchange.com/questions/40394/how-do-you-organize-your-projects" Type="http://schemas.openxmlformats.org/officeDocument/2006/relationships/hyperlink" TargetMode="External" Id="rId18"/><Relationship Target="http://sharparchitecture.net/" Type="http://schemas.openxmlformats.org/officeDocument/2006/relationships/hyperlink" TargetMode="External" Id="rId17"/><Relationship Target="http://www.codeproject.com/Tips/662107/Understand-Tier-Architecture-in-Csharp" Type="http://schemas.openxmlformats.org/officeDocument/2006/relationships/hyperlink" TargetMode="External" Id="rId16"/><Relationship Target="http://www.codeproject.com/Articles/36847/Three-Layer-Architecture-in-C-NET" Type="http://schemas.openxmlformats.org/officeDocument/2006/relationships/hyperlink" TargetMode="External" Id="rId15"/><Relationship Target="http://technet.microsoft.com/en-us/library/ms345522.aspx#_FAQ31" Type="http://schemas.openxmlformats.org/officeDocument/2006/relationships/hyperlink" TargetMode="External" Id="rId14"/><Relationship Target="footer1.xml" Type="http://schemas.openxmlformats.org/officeDocument/2006/relationships/footer" Id="rId21"/><Relationship Target="fontTable.xml" Type="http://schemas.openxmlformats.org/officeDocument/2006/relationships/fontTable" Id="rId2"/><Relationship Target="media/image02.png" Type="http://schemas.openxmlformats.org/officeDocument/2006/relationships/image" Id="rId12"/><Relationship Target="http://stackoverflow.com/questions/5758526/what-is-the-fastest-way-to-read-data-from-a-dbdatareader/14860927#14860927"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7.png" Type="http://schemas.openxmlformats.org/officeDocument/2006/relationships/image" Id="rId10"/><Relationship Target="numbering.xml" Type="http://schemas.openxmlformats.org/officeDocument/2006/relationships/numbering" Id="rId3"/><Relationship Target="media/image01.png" Type="http://schemas.openxmlformats.org/officeDocument/2006/relationships/image" Id="rId11"/><Relationship Target="header1.xml" Type="http://schemas.openxmlformats.org/officeDocument/2006/relationships/header" Id="rId20"/><Relationship Target="media/image06.png" Type="http://schemas.openxmlformats.org/officeDocument/2006/relationships/image" Id="rId9"/><Relationship Target="media/image03.png" Type="http://schemas.openxmlformats.org/officeDocument/2006/relationships/image" Id="rId6"/><Relationship Target="media/image00.png" Type="http://schemas.openxmlformats.org/officeDocument/2006/relationships/image" Id="rId5"/><Relationship Target="media/image05.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DataCloner.docx</dc:title>
</cp:coreProperties>
</file>