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C2806" w14:textId="739F3389" w:rsidR="000D7C69" w:rsidRDefault="000D7C69" w:rsidP="000D7C69">
      <w:pPr>
        <w:jc w:val="center"/>
        <w:rPr>
          <w:sz w:val="32"/>
          <w:szCs w:val="32"/>
        </w:rPr>
      </w:pPr>
      <w:r>
        <w:rPr>
          <w:sz w:val="32"/>
          <w:szCs w:val="32"/>
        </w:rPr>
        <w:t>Kubernetes (K8s)</w:t>
      </w:r>
    </w:p>
    <w:p w14:paraId="3D88FC17" w14:textId="2FC153BE" w:rsidR="000D7C69" w:rsidRDefault="000D7C69" w:rsidP="000D7C6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D7C69">
        <w:rPr>
          <w:sz w:val="28"/>
          <w:szCs w:val="28"/>
        </w:rPr>
        <w:t>Container orchestration software</w:t>
      </w:r>
      <w:r>
        <w:rPr>
          <w:sz w:val="28"/>
          <w:szCs w:val="28"/>
        </w:rPr>
        <w:t>.</w:t>
      </w:r>
    </w:p>
    <w:p w14:paraId="26B6730C" w14:textId="10B83D0B" w:rsidR="000D7C69" w:rsidRDefault="000D7C69" w:rsidP="000D7C6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Kubernetes means “helmsman” in </w:t>
      </w:r>
      <w:proofErr w:type="gramStart"/>
      <w:r>
        <w:rPr>
          <w:sz w:val="28"/>
          <w:szCs w:val="28"/>
        </w:rPr>
        <w:t>Greek</w:t>
      </w:r>
      <w:proofErr w:type="gramEnd"/>
    </w:p>
    <w:p w14:paraId="50606AAD" w14:textId="1AD077FE" w:rsidR="000D7C69" w:rsidRDefault="000D7C69" w:rsidP="000D7C6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problem.</w:t>
      </w:r>
    </w:p>
    <w:p w14:paraId="4A97FF6C" w14:textId="03409FF0" w:rsidR="000D7C69" w:rsidRDefault="000D7C69" w:rsidP="000D7C6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Congrats all your microservices are containerized!</w:t>
      </w:r>
    </w:p>
    <w:p w14:paraId="61446D5D" w14:textId="26E9F818" w:rsidR="000D7C69" w:rsidRDefault="000D7C69" w:rsidP="000D7C6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It is a lot easier to deploy containerized applications.</w:t>
      </w:r>
    </w:p>
    <w:p w14:paraId="78DF6E4F" w14:textId="6F1477C1" w:rsidR="000D7C69" w:rsidRDefault="000D7C69" w:rsidP="000D7C6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It is still difficult to set up large enterprise application which might have a bunch of different containers.</w:t>
      </w:r>
    </w:p>
    <w:p w14:paraId="7F4320A5" w14:textId="4285D6FD" w:rsidR="000D7C69" w:rsidRDefault="000D7C69" w:rsidP="000D7C6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You need to keep track of those containers.</w:t>
      </w:r>
    </w:p>
    <w:p w14:paraId="239589B2" w14:textId="21C9D125" w:rsidR="000D7C69" w:rsidRDefault="000D7C69" w:rsidP="000D7C69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 new ones if the demand increases.</w:t>
      </w:r>
    </w:p>
    <w:p w14:paraId="566941A5" w14:textId="4C1A296B" w:rsidR="000D7C69" w:rsidRDefault="000D7C69" w:rsidP="000D7C69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Remove and restart containers that fail.</w:t>
      </w:r>
    </w:p>
    <w:p w14:paraId="22B3D772" w14:textId="45AF927D" w:rsidR="000D7C69" w:rsidRDefault="000D7C69" w:rsidP="000D7C69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Need to security firewalls so not everyone can access your containers.</w:t>
      </w:r>
    </w:p>
    <w:p w14:paraId="7B939BCD" w14:textId="25378FB5" w:rsidR="000D7C69" w:rsidRDefault="000D7C69" w:rsidP="000D7C6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You might have 5 or 6 computers which vary in power and have 40 different containers that need to be running and managed across theses computers.</w:t>
      </w:r>
    </w:p>
    <w:p w14:paraId="5F90DD28" w14:textId="2CEFA812" w:rsidR="000D7C69" w:rsidRDefault="000D7C69" w:rsidP="000D7C69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You need to make sure no one computer ends up taking on more than it can handle.</w:t>
      </w:r>
    </w:p>
    <w:p w14:paraId="010F8E17" w14:textId="24E671B4" w:rsidR="000D7C69" w:rsidRDefault="000D7C69" w:rsidP="000D7C69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Each computer is being used optimally.</w:t>
      </w:r>
    </w:p>
    <w:p w14:paraId="781DA8ED" w14:textId="68A1250F" w:rsidR="000D7C69" w:rsidRDefault="000D7C69" w:rsidP="000D7C6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K8s will manage all your containers greatly “simplifying” this process.</w:t>
      </w:r>
    </w:p>
    <w:p w14:paraId="09178C3D" w14:textId="01FC9971" w:rsidR="000D7C69" w:rsidRDefault="000D7C69" w:rsidP="000D7C6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Kubernetes is Hard.</w:t>
      </w:r>
    </w:p>
    <w:p w14:paraId="41A9AAD5" w14:textId="46EBF901" w:rsidR="000D7C69" w:rsidRDefault="000D7C69" w:rsidP="000D7C6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Kubernetes is declarative.</w:t>
      </w:r>
    </w:p>
    <w:p w14:paraId="65BC8084" w14:textId="1E939C8B" w:rsidR="000D7C69" w:rsidRDefault="000D7C69" w:rsidP="000D7C6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You give Kubernetes files saying what the state of your application should be and Kubernetes makes it happen.</w:t>
      </w:r>
    </w:p>
    <w:p w14:paraId="1FE93759" w14:textId="2441290F" w:rsidR="000D7C69" w:rsidRDefault="000D7C69" w:rsidP="000D7C6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You do not program step by step code.</w:t>
      </w:r>
    </w:p>
    <w:p w14:paraId="72D0F991" w14:textId="25AE047D" w:rsidR="000D7C69" w:rsidRDefault="000D7C69" w:rsidP="000D7C69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You do not make scripts in Kubernetes.</w:t>
      </w:r>
    </w:p>
    <w:p w14:paraId="1FEF05E1" w14:textId="1FAFF329" w:rsidR="000D7C69" w:rsidRDefault="00354B48" w:rsidP="000D7C6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IP addresses inside a container do not operate like normal IP addresses.</w:t>
      </w:r>
    </w:p>
    <w:p w14:paraId="1BFFEDD3" w14:textId="3C101DB9" w:rsidR="00354B48" w:rsidRDefault="00354B48" w:rsidP="00354B4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Unique identifiers versus where they </w:t>
      </w:r>
      <w:proofErr w:type="gramStart"/>
      <w:r>
        <w:rPr>
          <w:sz w:val="28"/>
          <w:szCs w:val="28"/>
        </w:rPr>
        <w:t>actually geographically</w:t>
      </w:r>
      <w:proofErr w:type="gramEnd"/>
      <w:r>
        <w:rPr>
          <w:sz w:val="28"/>
          <w:szCs w:val="28"/>
        </w:rPr>
        <w:t xml:space="preserve"> are located.</w:t>
      </w:r>
    </w:p>
    <w:p w14:paraId="51511407" w14:textId="341834E4" w:rsidR="00354B48" w:rsidRDefault="00354B48" w:rsidP="00354B48">
      <w:pPr>
        <w:rPr>
          <w:sz w:val="28"/>
          <w:szCs w:val="28"/>
        </w:rPr>
      </w:pPr>
    </w:p>
    <w:p w14:paraId="1FB1E79F" w14:textId="070F7B9B" w:rsidR="00354B48" w:rsidRDefault="00354B48" w:rsidP="00354B48">
      <w:pPr>
        <w:rPr>
          <w:sz w:val="28"/>
          <w:szCs w:val="28"/>
        </w:rPr>
      </w:pPr>
    </w:p>
    <w:p w14:paraId="7805AFAA" w14:textId="0D30FC1B" w:rsidR="00354B48" w:rsidRDefault="00354B48" w:rsidP="00354B48">
      <w:pPr>
        <w:rPr>
          <w:sz w:val="28"/>
          <w:szCs w:val="28"/>
        </w:rPr>
      </w:pPr>
    </w:p>
    <w:p w14:paraId="49E15D68" w14:textId="31C4B765" w:rsidR="00354B48" w:rsidRDefault="00354B48" w:rsidP="00354B48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Kubernetes Key Terms</w:t>
      </w:r>
    </w:p>
    <w:p w14:paraId="62BC63AC" w14:textId="1990F813" w:rsidR="00354B48" w:rsidRDefault="00354B48" w:rsidP="00354B4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Node</w:t>
      </w:r>
    </w:p>
    <w:p w14:paraId="6989BD7A" w14:textId="134893DB" w:rsidR="00354B48" w:rsidRDefault="00354B48" w:rsidP="00354B48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Just a computer (</w:t>
      </w:r>
      <w:proofErr w:type="spellStart"/>
      <w:r>
        <w:rPr>
          <w:sz w:val="28"/>
          <w:szCs w:val="28"/>
        </w:rPr>
        <w:t>Kubenetes</w:t>
      </w:r>
      <w:proofErr w:type="spellEnd"/>
      <w:r>
        <w:rPr>
          <w:sz w:val="28"/>
          <w:szCs w:val="28"/>
        </w:rPr>
        <w:t xml:space="preserve"> thinks it cool to call them nodes)</w:t>
      </w:r>
    </w:p>
    <w:p w14:paraId="625CEBE2" w14:textId="0DCB753C" w:rsidR="00354B48" w:rsidRDefault="00354B48" w:rsidP="00354B4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Master Node</w:t>
      </w:r>
    </w:p>
    <w:p w14:paraId="515D484D" w14:textId="272EF647" w:rsidR="00354B48" w:rsidRDefault="00354B48" w:rsidP="00354B48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main hub computer.</w:t>
      </w:r>
    </w:p>
    <w:p w14:paraId="4FAAC8C0" w14:textId="34A275C5" w:rsidR="00354B48" w:rsidRDefault="00354B48" w:rsidP="00354B48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Contains the control plane.</w:t>
      </w:r>
    </w:p>
    <w:p w14:paraId="25CCE265" w14:textId="00E580CC" w:rsidR="00354B48" w:rsidRDefault="00354B48" w:rsidP="00354B4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Kubernetes cluster</w:t>
      </w:r>
    </w:p>
    <w:p w14:paraId="7F8ABDB7" w14:textId="4C4A0DA2" w:rsidR="00354B48" w:rsidRDefault="00354B48" w:rsidP="00354B48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 master node along with any other nodes that it has power over.</w:t>
      </w:r>
    </w:p>
    <w:p w14:paraId="4FF9D771" w14:textId="52D39C71" w:rsidR="00354B48" w:rsidRDefault="00354B48" w:rsidP="00354B48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Kubelet</w:t>
      </w:r>
      <w:proofErr w:type="spellEnd"/>
    </w:p>
    <w:p w14:paraId="1B2572F2" w14:textId="2C028FEA" w:rsidR="00354B48" w:rsidRDefault="00354B48" w:rsidP="00354B48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 software program on child nodes (nodes that are controlled by the master node) that connects that peripheral node to the master node.</w:t>
      </w:r>
    </w:p>
    <w:p w14:paraId="7957C7D1" w14:textId="798A3A22" w:rsidR="00354B48" w:rsidRDefault="00354B48" w:rsidP="00354B4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Control Plane</w:t>
      </w:r>
    </w:p>
    <w:p w14:paraId="46E51546" w14:textId="40C286FA" w:rsidR="00354B48" w:rsidRDefault="00354B48" w:rsidP="00354B48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 RESTful API server you can interact with.</w:t>
      </w:r>
    </w:p>
    <w:p w14:paraId="33F8309B" w14:textId="1387BDEB" w:rsidR="00354B48" w:rsidRDefault="00354B48" w:rsidP="00354B48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Main way of working with Kubernetes.</w:t>
      </w:r>
    </w:p>
    <w:p w14:paraId="598DA6F4" w14:textId="31B6CE46" w:rsidR="00354B48" w:rsidRDefault="00354B48" w:rsidP="00354B48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You can also use the command line tool to communicate with the control plane.</w:t>
      </w:r>
    </w:p>
    <w:p w14:paraId="4D1429F9" w14:textId="4B7F02CB" w:rsidR="00354B48" w:rsidRDefault="00354B48" w:rsidP="00354B4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Pod</w:t>
      </w:r>
    </w:p>
    <w:p w14:paraId="629B0A00" w14:textId="19DB4195" w:rsidR="00354B48" w:rsidRDefault="00354B48" w:rsidP="00354B48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Atomic piece of software that you put on Kubernetes.</w:t>
      </w:r>
    </w:p>
    <w:p w14:paraId="1F4AF665" w14:textId="65E87CA6" w:rsidR="00354B48" w:rsidRDefault="00354B48" w:rsidP="00354B48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Every pod is comprised of 1 or more containers.</w:t>
      </w:r>
    </w:p>
    <w:p w14:paraId="2302CEFD" w14:textId="7684F393" w:rsidR="00354B48" w:rsidRDefault="00354B48" w:rsidP="00354B48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Most pods contain just 1 container.</w:t>
      </w:r>
    </w:p>
    <w:p w14:paraId="65815605" w14:textId="50F5C51F" w:rsidR="00354B48" w:rsidRDefault="00354B48" w:rsidP="00354B4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Deployment</w:t>
      </w:r>
    </w:p>
    <w:p w14:paraId="7F980A07" w14:textId="6AACC77E" w:rsidR="00354B48" w:rsidRDefault="00354B48" w:rsidP="00354B48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 configuration/formation of pod(s)</w:t>
      </w:r>
    </w:p>
    <w:p w14:paraId="016E1108" w14:textId="208B4F45" w:rsidR="00354B48" w:rsidRDefault="00354B48" w:rsidP="00354B48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How instances of that pod you want.</w:t>
      </w:r>
    </w:p>
    <w:p w14:paraId="1B6CDA18" w14:textId="6DBCCFF7" w:rsidR="00354B48" w:rsidRDefault="00354B48" w:rsidP="00354B48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When to create those pods.</w:t>
      </w:r>
    </w:p>
    <w:p w14:paraId="7F833848" w14:textId="49900CA9" w:rsidR="00354B48" w:rsidRDefault="00354B48" w:rsidP="00354B48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Highly configurable.</w:t>
      </w:r>
    </w:p>
    <w:p w14:paraId="364291C7" w14:textId="75BF669E" w:rsidR="00354B48" w:rsidRDefault="00354B48" w:rsidP="00354B48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Kubernetes will maintain this configuration.</w:t>
      </w:r>
    </w:p>
    <w:p w14:paraId="4AD0A2A6" w14:textId="30773945" w:rsidR="00354B48" w:rsidRDefault="00354B48" w:rsidP="00354B4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Service</w:t>
      </w:r>
    </w:p>
    <w:p w14:paraId="68DCCE4D" w14:textId="546D4630" w:rsidR="00354B48" w:rsidRDefault="00354B48" w:rsidP="00354B48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Services are how outside http calls can get to pods in the cluster.</w:t>
      </w:r>
    </w:p>
    <w:p w14:paraId="7F2A9200" w14:textId="3E3DEC8E" w:rsidR="00354B48" w:rsidRDefault="00354B48" w:rsidP="00354B48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Services are the main entrance to a cluster.</w:t>
      </w:r>
    </w:p>
    <w:p w14:paraId="68A8EB49" w14:textId="257E40F5" w:rsidR="00354B48" w:rsidRDefault="00354B48" w:rsidP="00354B48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There are a few different types.</w:t>
      </w:r>
    </w:p>
    <w:p w14:paraId="778EAE5F" w14:textId="3AD7E8B5" w:rsidR="00354B48" w:rsidRDefault="00354B48" w:rsidP="00354B48">
      <w:pPr>
        <w:pStyle w:val="ListParagraph"/>
        <w:numPr>
          <w:ilvl w:val="2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LoadBalancer</w:t>
      </w:r>
      <w:proofErr w:type="spellEnd"/>
      <w:r>
        <w:rPr>
          <w:sz w:val="28"/>
          <w:szCs w:val="28"/>
        </w:rPr>
        <w:t xml:space="preserve"> service.</w:t>
      </w:r>
    </w:p>
    <w:p w14:paraId="0807377B" w14:textId="03490C1F" w:rsidR="00DE4205" w:rsidRDefault="00DE4205" w:rsidP="00DE420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Kubernetes can blur that line between development and operations.</w:t>
      </w:r>
    </w:p>
    <w:p w14:paraId="2462AD2C" w14:textId="7B791B6B" w:rsidR="00DE4205" w:rsidRDefault="00DE4205" w:rsidP="00DE4205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To make deployment and maintenance much more “code” and configuration files based.</w:t>
      </w:r>
    </w:p>
    <w:p w14:paraId="701DC6EA" w14:textId="6A99ECB2" w:rsidR="00DE4205" w:rsidRDefault="00DE4205" w:rsidP="00DE420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Google has SRE (Site Reliability Engineers)</w:t>
      </w:r>
    </w:p>
    <w:p w14:paraId="2E1A5456" w14:textId="0BACF67B" w:rsidR="00DE4205" w:rsidRDefault="00DE4205" w:rsidP="00DE4205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Software developers who are also responsible for making sure the applications deliver consistent deployment when deployed.</w:t>
      </w:r>
    </w:p>
    <w:p w14:paraId="6175A527" w14:textId="33847494" w:rsidR="00DE4205" w:rsidRDefault="00DE4205" w:rsidP="00DE4205">
      <w:pPr>
        <w:pStyle w:val="ListParagraph"/>
        <w:ind w:left="1440"/>
        <w:rPr>
          <w:sz w:val="28"/>
          <w:szCs w:val="28"/>
        </w:rPr>
      </w:pPr>
    </w:p>
    <w:p w14:paraId="6B89F871" w14:textId="77777777" w:rsidR="00DE4205" w:rsidRPr="00DE4205" w:rsidRDefault="00DE4205" w:rsidP="00DE4205">
      <w:pPr>
        <w:rPr>
          <w:sz w:val="28"/>
          <w:szCs w:val="28"/>
        </w:rPr>
      </w:pPr>
    </w:p>
    <w:p w14:paraId="02042643" w14:textId="28DFEDE9" w:rsidR="00354B48" w:rsidRPr="00354B48" w:rsidRDefault="00354B48" w:rsidP="00354B4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354B48" w:rsidRPr="00354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F3710C"/>
    <w:multiLevelType w:val="hybridMultilevel"/>
    <w:tmpl w:val="6EC04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543816"/>
    <w:multiLevelType w:val="hybridMultilevel"/>
    <w:tmpl w:val="C9704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472FA1"/>
    <w:multiLevelType w:val="hybridMultilevel"/>
    <w:tmpl w:val="F8AA5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C69"/>
    <w:rsid w:val="000D7C69"/>
    <w:rsid w:val="00354B48"/>
    <w:rsid w:val="00432B2D"/>
    <w:rsid w:val="00B7554B"/>
    <w:rsid w:val="00DE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2EA9B"/>
  <w15:chartTrackingRefBased/>
  <w15:docId w15:val="{7F2E47CB-B291-45DB-9E1C-671BDC399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Ranieri</dc:creator>
  <cp:keywords/>
  <dc:description/>
  <cp:lastModifiedBy>Adam Ranieri</cp:lastModifiedBy>
  <cp:revision>1</cp:revision>
  <dcterms:created xsi:type="dcterms:W3CDTF">2021-03-25T14:28:00Z</dcterms:created>
  <dcterms:modified xsi:type="dcterms:W3CDTF">2021-03-25T15:36:00Z</dcterms:modified>
</cp:coreProperties>
</file>