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433D" w:rsidRDefault="00000000">
      <w:pPr>
        <w:pStyle w:val="Heading1"/>
        <w:keepNext w:val="0"/>
        <w:keepLines w:val="0"/>
        <w:spacing w:before="0" w:after="500" w:line="291" w:lineRule="auto"/>
        <w:rPr>
          <w:b/>
          <w:bCs/>
          <w:color w:val="1B1B1B"/>
          <w:sz w:val="100"/>
          <w:szCs w:val="100"/>
        </w:rPr>
      </w:pPr>
      <w:bookmarkStart w:id="0" w:name="_jpraffr63qx9" w:colFirst="0" w:colLast="0"/>
      <w:bookmarkEnd w:id="0"/>
      <w:r>
        <w:rPr>
          <w:b/>
          <w:bCs/>
          <w:color w:val="1B1B1B"/>
          <w:sz w:val="100"/>
          <w:szCs w:val="100"/>
        </w:rPr>
        <w:t>Santander launches new £200 deal for new customers</w:t>
      </w:r>
    </w:p>
    <w:p w14:paraId="00000005" w14:textId="596BCA45" w:rsidR="00EA433D" w:rsidRPr="00621AA1" w:rsidRDefault="00000000">
      <w:pPr>
        <w:rPr>
          <w:color w:val="1B1B1B"/>
          <w:sz w:val="27"/>
          <w:szCs w:val="27"/>
        </w:rPr>
      </w:pPr>
      <w:r>
        <w:rPr>
          <w:color w:val="1B1B1B"/>
          <w:sz w:val="27"/>
          <w:szCs w:val="27"/>
        </w:rPr>
        <w:t>​</w:t>
      </w:r>
    </w:p>
    <w:p w14:paraId="00000006" w14:textId="77777777" w:rsidR="00EA433D" w:rsidRDefault="00000000">
      <w:pPr>
        <w:spacing w:before="280" w:after="280"/>
        <w:rPr>
          <w:color w:val="1B1B1B"/>
          <w:sz w:val="27"/>
          <w:szCs w:val="27"/>
        </w:rPr>
      </w:pPr>
      <w:r>
        <w:rPr>
          <w:color w:val="1B1B1B"/>
          <w:sz w:val="27"/>
          <w:szCs w:val="27"/>
        </w:rPr>
        <w:t>Santander is offering £200 for customers who switch to hold a bank account with them. To get the £200 reward, you must switch to one of four types of accounts, set up two household direct debits and pay in at least £1,500. You can also claim £25 on Amazon</w:t>
      </w:r>
    </w:p>
    <w:p w14:paraId="00000007" w14:textId="77777777" w:rsidR="00EA433D" w:rsidRDefault="00000000">
      <w:pPr>
        <w:spacing w:before="280" w:after="280"/>
        <w:rPr>
          <w:color w:val="1B1B1B"/>
          <w:sz w:val="27"/>
          <w:szCs w:val="27"/>
        </w:rPr>
      </w:pPr>
      <w:r>
        <w:rPr>
          <w:color w:val="1B1B1B"/>
          <w:sz w:val="27"/>
          <w:szCs w:val="27"/>
        </w:rPr>
        <w:t>The countdown begins for humanity’s first launch to the moon in 53 years</w:t>
      </w:r>
    </w:p>
    <w:p w14:paraId="00000008" w14:textId="77777777" w:rsidR="00EA433D" w:rsidRDefault="00000000">
      <w:pPr>
        <w:spacing w:before="280" w:after="280"/>
        <w:rPr>
          <w:color w:val="1B1B1B"/>
          <w:sz w:val="27"/>
          <w:szCs w:val="27"/>
        </w:rPr>
      </w:pPr>
      <w:r>
        <w:rPr>
          <w:color w:val="1B1B1B"/>
          <w:sz w:val="27"/>
          <w:szCs w:val="27"/>
        </w:rPr>
        <w:t xml:space="preserve">To make the switch, you need to use the Current Account Switching Service (CASS). The service is free to use, and they'll handle most of the details between your old and new bank accounts, and well and setting up the direct debits. However, you will need to manage things like </w:t>
      </w:r>
      <w:r>
        <w:rPr>
          <w:color w:val="416ED2"/>
          <w:sz w:val="27"/>
          <w:szCs w:val="27"/>
        </w:rPr>
        <w:t>Netflix</w:t>
      </w:r>
      <w:r>
        <w:rPr>
          <w:color w:val="1B1B1B"/>
          <w:sz w:val="27"/>
          <w:szCs w:val="27"/>
        </w:rPr>
        <w:t xml:space="preserve"> and Spotify manually, as the service does not redirect regular payments. The switch will take about seven working days. Once it is done, your old bank account will be closed by CASS. You need to switch to one of these types of accounts to get the offer: Santander Edge, Edge up, Edge Explorer or Everyday Current Account</w:t>
      </w:r>
    </w:p>
    <w:p w14:paraId="00000009" w14:textId="77777777" w:rsidR="00EA433D" w:rsidRDefault="00EA433D">
      <w:pPr>
        <w:spacing w:before="280" w:after="280"/>
        <w:rPr>
          <w:color w:val="1B1B1B"/>
          <w:sz w:val="27"/>
          <w:szCs w:val="27"/>
        </w:rPr>
      </w:pPr>
    </w:p>
    <w:p w14:paraId="0000000A" w14:textId="77777777" w:rsidR="00EA433D" w:rsidRDefault="00EA433D">
      <w:pPr>
        <w:spacing w:before="280" w:after="280"/>
        <w:rPr>
          <w:color w:val="416ED2"/>
          <w:sz w:val="27"/>
          <w:szCs w:val="27"/>
        </w:rPr>
      </w:pPr>
    </w:p>
    <w:p w14:paraId="0000000B" w14:textId="77777777" w:rsidR="00EA433D" w:rsidRDefault="00000000">
      <w:pPr>
        <w:spacing w:before="280" w:after="280"/>
        <w:rPr>
          <w:color w:val="1B1B1B"/>
          <w:sz w:val="27"/>
          <w:szCs w:val="27"/>
        </w:rPr>
      </w:pPr>
      <w:r>
        <w:rPr>
          <w:color w:val="1B1B1B"/>
          <w:sz w:val="27"/>
          <w:szCs w:val="27"/>
        </w:rPr>
        <w:lastRenderedPageBreak/>
        <w:t>To get the reward, Santander will check if your account has met the requirements 60 days after it has been set up. If the requirements have been met, then the bank will deposit £200 in your account within 30 days.</w:t>
      </w:r>
    </w:p>
    <w:p w14:paraId="0000000C" w14:textId="77777777" w:rsidR="00EA433D" w:rsidRDefault="00000000">
      <w:pPr>
        <w:spacing w:before="280" w:after="280"/>
        <w:rPr>
          <w:color w:val="1155CC"/>
          <w:sz w:val="27"/>
          <w:szCs w:val="27"/>
        </w:rPr>
      </w:pPr>
      <w:r>
        <w:rPr>
          <w:color w:val="1B1B1B"/>
          <w:sz w:val="27"/>
          <w:szCs w:val="27"/>
        </w:rPr>
        <w:t xml:space="preserve">Once you have set up your Santander account, you can also claim a £25 Amazon gift card too </w:t>
      </w:r>
      <w:hyperlink r:id="rId4">
        <w:r>
          <w:rPr>
            <w:color w:val="416ED2"/>
            <w:sz w:val="27"/>
            <w:szCs w:val="27"/>
          </w:rPr>
          <w:t>via this link</w:t>
        </w:r>
      </w:hyperlink>
      <w:r>
        <w:rPr>
          <w:color w:val="1B1B1B"/>
          <w:sz w:val="27"/>
          <w:szCs w:val="27"/>
        </w:rPr>
        <w:t xml:space="preserve">, </w:t>
      </w:r>
      <w:hyperlink r:id="rId5">
        <w:r>
          <w:rPr>
            <w:color w:val="416ED2"/>
            <w:sz w:val="27"/>
            <w:szCs w:val="27"/>
          </w:rPr>
          <w:t>Money Supermarket</w:t>
        </w:r>
      </w:hyperlink>
      <w:r>
        <w:rPr>
          <w:color w:val="1B1B1B"/>
          <w:sz w:val="27"/>
          <w:szCs w:val="27"/>
        </w:rPr>
        <w:t xml:space="preserve"> reported.</w:t>
      </w:r>
      <w:r>
        <w:fldChar w:fldCharType="begin"/>
      </w:r>
      <w:r>
        <w:instrText xml:space="preserve"> HYPERLINK "https://www.express.co.uk/news/world/2188834/furious-brits-demand-king-charles#comments-wrapper" </w:instrText>
      </w:r>
      <w:r>
        <w:fldChar w:fldCharType="separate"/>
      </w:r>
    </w:p>
    <w:p w14:paraId="0000000D" w14:textId="77777777" w:rsidR="00EA433D" w:rsidRDefault="00000000">
      <w:pPr>
        <w:spacing w:before="60" w:after="220"/>
        <w:rPr>
          <w:color w:val="1155CC"/>
          <w:sz w:val="27"/>
          <w:szCs w:val="27"/>
        </w:rPr>
      </w:pPr>
      <w:r>
        <w:fldChar w:fldCharType="end"/>
      </w:r>
    </w:p>
    <w:p w14:paraId="0000000E" w14:textId="77777777" w:rsidR="00EA433D" w:rsidRDefault="00000000">
      <w:pPr>
        <w:pStyle w:val="Heading3"/>
        <w:keepNext w:val="0"/>
        <w:keepLines w:val="0"/>
        <w:spacing w:before="280"/>
        <w:rPr>
          <w:b/>
          <w:bCs/>
          <w:color w:val="1B1B1B"/>
          <w:sz w:val="39"/>
          <w:szCs w:val="39"/>
        </w:rPr>
      </w:pPr>
      <w:bookmarkStart w:id="1" w:name="_xodaeii16i63" w:colFirst="0" w:colLast="0"/>
      <w:bookmarkEnd w:id="1"/>
      <w:r>
        <w:rPr>
          <w:b/>
          <w:bCs/>
          <w:color w:val="1B1B1B"/>
          <w:sz w:val="39"/>
          <w:szCs w:val="39"/>
        </w:rPr>
        <w:t>What other banks have switch offers?</w:t>
      </w:r>
    </w:p>
    <w:p w14:paraId="0000000F" w14:textId="77777777" w:rsidR="00EA433D" w:rsidRDefault="00000000">
      <w:pPr>
        <w:spacing w:before="280" w:after="280"/>
        <w:rPr>
          <w:color w:val="1B1B1B"/>
          <w:sz w:val="27"/>
          <w:szCs w:val="27"/>
        </w:rPr>
      </w:pPr>
      <w:r>
        <w:rPr>
          <w:color w:val="1B1B1B"/>
          <w:sz w:val="27"/>
          <w:szCs w:val="27"/>
        </w:rPr>
        <w:t>First Direct also has a switch deal offering £175 to new customers who take up an account with them. You will also get access to a 7% AER/gross Regular Saver Account for saving money and a £250 interest-free overdraft.</w:t>
      </w:r>
    </w:p>
    <w:p w14:paraId="00000010" w14:textId="77777777" w:rsidR="00EA433D" w:rsidRDefault="00000000">
      <w:pPr>
        <w:spacing w:before="280" w:after="280"/>
        <w:rPr>
          <w:color w:val="1B1B1B"/>
          <w:sz w:val="27"/>
          <w:szCs w:val="27"/>
        </w:rPr>
      </w:pPr>
      <w:r>
        <w:rPr>
          <w:color w:val="1B1B1B"/>
          <w:sz w:val="27"/>
          <w:szCs w:val="27"/>
        </w:rPr>
        <w:t xml:space="preserve">Like Santander, there are a few terms you must meet to get the payout. You </w:t>
      </w:r>
      <w:proofErr w:type="gramStart"/>
      <w:r>
        <w:rPr>
          <w:color w:val="1B1B1B"/>
          <w:sz w:val="27"/>
          <w:szCs w:val="27"/>
        </w:rPr>
        <w:t>have to</w:t>
      </w:r>
      <w:proofErr w:type="gramEnd"/>
      <w:r>
        <w:rPr>
          <w:color w:val="1B1B1B"/>
          <w:sz w:val="27"/>
          <w:szCs w:val="27"/>
        </w:rPr>
        <w:t xml:space="preserve"> have a minimum of two standing orders and/or direct debits set up, spend £1,000 from the account, log on to the digital banking service and make more than five debit card transactions. This must all be done within 45 days. You cannot have held a First Direct product previously or have opened an HSBC account after January 1, 2018.</w:t>
      </w:r>
    </w:p>
    <w:p w14:paraId="00000011" w14:textId="77777777" w:rsidR="00EA433D" w:rsidRDefault="00000000">
      <w:pPr>
        <w:spacing w:before="280" w:after="280"/>
        <w:rPr>
          <w:color w:val="1B1B1B"/>
          <w:sz w:val="27"/>
          <w:szCs w:val="27"/>
        </w:rPr>
      </w:pPr>
      <w:r>
        <w:rPr>
          <w:color w:val="1B1B1B"/>
          <w:sz w:val="27"/>
          <w:szCs w:val="27"/>
        </w:rPr>
        <w:t xml:space="preserve">NatWest is also offering a £175 switch deal with access to a Digital Regular Saver account with 5.50% AER or 5.37% Gross per year (variable). To get the deal, you </w:t>
      </w:r>
      <w:proofErr w:type="gramStart"/>
      <w:r>
        <w:rPr>
          <w:color w:val="1B1B1B"/>
          <w:sz w:val="27"/>
          <w:szCs w:val="27"/>
        </w:rPr>
        <w:t>have to</w:t>
      </w:r>
      <w:proofErr w:type="gramEnd"/>
      <w:r>
        <w:rPr>
          <w:color w:val="1B1B1B"/>
          <w:sz w:val="27"/>
          <w:szCs w:val="27"/>
        </w:rPr>
        <w:t xml:space="preserve"> switch your account to NatWest, pay £1,250 and log into the app within 60 days. If you've received a switching incentive from NatWest Group before, you aren't eligible, Money Supermarket said.</w:t>
      </w:r>
    </w:p>
    <w:p w14:paraId="00000012" w14:textId="77777777" w:rsidR="00EA433D" w:rsidRDefault="00EA433D"/>
    <w:sectPr w:rsidR="00EA43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1E51E7AB-E7FD-BD40-8F5E-85F4E7DEAFED}"/>
    <w:embedBold r:id="rId2" w:fontKey="{C54DB82C-6976-5B48-B9CD-CD3EB34186AF}"/>
    <w:embedItalic r:id="rId3" w:fontKey="{3B32E58F-70A5-C94A-B973-984A5051CDE5}"/>
  </w:font>
  <w:font w:name="Times New Roman">
    <w:panose1 w:val="02020603050405020304"/>
    <w:charset w:val="00"/>
    <w:family w:val="roman"/>
    <w:pitch w:val="variable"/>
    <w:sig w:usb0="E0002EFF" w:usb1="C000785B" w:usb2="00000009" w:usb3="00000000" w:csb0="000001FF" w:csb1="00000000"/>
    <w:embedRegular r:id="rId4" w:fontKey="{49BAAF65-ECAD-214E-9458-C19CCD047E6F}"/>
  </w:font>
  <w:font w:name="Calibri">
    <w:panose1 w:val="020F0502020204030204"/>
    <w:charset w:val="00"/>
    <w:family w:val="swiss"/>
    <w:pitch w:val="variable"/>
    <w:sig w:usb0="E4002EFF" w:usb1="C200247B" w:usb2="00000009" w:usb3="00000000" w:csb0="000001FF" w:csb1="00000000"/>
    <w:embedRegular r:id="rId5" w:fontKey="{484E3142-F83A-C049-947C-52836036BE22}"/>
  </w:font>
  <w:font w:name="Cambria">
    <w:panose1 w:val="02040503050406030204"/>
    <w:charset w:val="00"/>
    <w:family w:val="roman"/>
    <w:pitch w:val="variable"/>
    <w:sig w:usb0="E00006FF" w:usb1="420024FF" w:usb2="02000000" w:usb3="00000000" w:csb0="0000019F" w:csb1="00000000"/>
    <w:embedRegular r:id="rId6" w:fontKey="{51761FCA-43FE-8744-A9D3-526549243DE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33D"/>
    <w:rsid w:val="00621AA1"/>
    <w:rsid w:val="00C00759"/>
    <w:rsid w:val="00EA43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DE9E4D"/>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o.skimresources.com/?id=76202X1587086&amp;xcust=xid:fr1774971171682fcc&amp;url=https%3A%2F%2Fwww.moneysupermarket.com%2Fcurrent-accounts%2Fresults-page%2F%3Futm_source%3Dgoogle%26amp%3Butm_medium%3Dcpc%26amp%3Butm_campaign%3D17872627591%26amp%3Butm_id%3D17872627591%26amp%3Butm_term%3Dbank%2520switching%2520offers%26amp%3Bgclsrc%3Daw.ds%26amp%3Bsource%3DGOO-0X0000048C2DEA47D1%26amp%3Bgad_source%3D1%26amp%3Bgad_campaignid%3D17872627591%26amp%3Bgbraid%3D0AAAAAD4DchChwTbABB42uCrZA5sV_EQXO%26amp%3Bgclid%3DCjwKCAiAraXJBhBJEiwAjz7MZRNw3k5VNjHVYIEUBUSEnTJ-pxspRd_GRtaY8LHjGYX5v3MWOzn18hoCFN8QAvD_BwE&amp;sref=https%3A%2F%2Fwww.express.co.uk%2Ffinance%2Fpersonalfinance%2F2140078%2Fsantander-launches-new-200-deal" TargetMode="External"/><Relationship Id="rId4" Type="http://schemas.openxmlformats.org/officeDocument/2006/relationships/hyperlink" Target="https://rewards.vouchersent.com/FOD/Reward/Registration?key=3FA8F8B5-EFF0-48DD-A586-2C946D7E0113&amp;UID=7a631f3d-6d49-44b4-85ba-d501bbe8174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2026-05-11T12:51:00Z</dcterms:created>
  <dcterms:modified xsi:type="dcterms:W3CDTF">2026-05-11T12:51:00Z</dcterms:modified>
</cp:coreProperties>
</file>