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27311870"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 xml:space="preserve">This course is a new and radical Kellogg PhD offering.  It is designed to distinguish Kellogg PHDs in the job market and in science as research leaders in the new field of computational social science (CSS).  </w:t>
      </w:r>
    </w:p>
    <w:p w14:paraId="21835176"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45D8EE5D"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The digital, connected, sensor rich world is generating extraordinary amounts and variety of data (“Big Data”).  CSS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p>
    <w:p w14:paraId="2E3D3F1A"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7EAA8FB3" w14:textId="60A5C20A" w:rsidR="00590CB6" w:rsidRPr="00590CB6" w:rsidRDefault="003E6418"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This </w:t>
      </w:r>
      <w:r w:rsidR="00590CB6" w:rsidRPr="00590CB6">
        <w:rPr>
          <w:rFonts w:ascii="Baskerville" w:hAnsi="Baskerville"/>
        </w:rPr>
        <w:t xml:space="preserve">seminar will teach computational analysis skills.  These skills include null model design and programming, </w:t>
      </w:r>
      <w:r w:rsidR="001F0BA6">
        <w:rPr>
          <w:rFonts w:ascii="Baskerville" w:hAnsi="Baskerville"/>
        </w:rPr>
        <w:t xml:space="preserve">and </w:t>
      </w:r>
      <w:r w:rsidR="00590CB6" w:rsidRPr="00590CB6">
        <w:rPr>
          <w:rFonts w:ascii="Baskerville" w:hAnsi="Baskerville"/>
        </w:rPr>
        <w:t>data mining for structured and unstructured data (top</w:t>
      </w:r>
      <w:r w:rsidR="006701F4">
        <w:rPr>
          <w:rFonts w:ascii="Baskerville" w:hAnsi="Baskerville"/>
        </w:rPr>
        <w:t xml:space="preserve">ic models, bag of words, etc.). </w:t>
      </w:r>
      <w:r w:rsidR="00590CB6" w:rsidRPr="00590CB6">
        <w:rPr>
          <w:rFonts w:ascii="Baskerville" w:hAnsi="Baskerville"/>
        </w:rPr>
        <w:t xml:space="preserve">Students </w:t>
      </w:r>
      <w:proofErr w:type="gramStart"/>
      <w:r w:rsidR="00590CB6" w:rsidRPr="00590CB6">
        <w:rPr>
          <w:rFonts w:ascii="Baskerville" w:hAnsi="Baskerville"/>
        </w:rPr>
        <w:t>will  leave</w:t>
      </w:r>
      <w:proofErr w:type="gramEnd"/>
      <w:r w:rsidR="00590CB6" w:rsidRPr="00590CB6">
        <w:rPr>
          <w:rFonts w:ascii="Baskerville" w:hAnsi="Baskerville"/>
        </w:rPr>
        <w:t xml:space="preserve"> the course with the technologies and intuitions needed for sophisticated independent research.</w:t>
      </w:r>
    </w:p>
    <w:p w14:paraId="3A23ACA0" w14:textId="77777777"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05A23837" w14:textId="3B535166"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b/>
        </w:rPr>
        <w:t>Prerequisites</w:t>
      </w:r>
    </w:p>
    <w:p w14:paraId="06669179" w14:textId="544027B4"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Students must possess an understanding of how to program in Python before the course begins. </w:t>
      </w:r>
      <w:r w:rsidR="00A90D2F">
        <w:rPr>
          <w:rFonts w:ascii="Baskerville" w:hAnsi="Baskerville"/>
        </w:rPr>
        <w:t xml:space="preserve">Students </w:t>
      </w:r>
      <w:r w:rsidR="00A90D2F" w:rsidRPr="00A90D2F">
        <w:rPr>
          <w:rFonts w:ascii="Baskerville" w:hAnsi="Baskerville"/>
          <w:b/>
        </w:rPr>
        <w:t xml:space="preserve">must </w:t>
      </w:r>
      <w:r w:rsidR="00E66C8F" w:rsidRPr="00A90D2F">
        <w:rPr>
          <w:rFonts w:ascii="Baskerville" w:hAnsi="Baskerville"/>
          <w:b/>
        </w:rPr>
        <w:t>choose</w:t>
      </w:r>
      <w:r w:rsidR="00A90D2F" w:rsidRPr="00A90D2F">
        <w:rPr>
          <w:rFonts w:ascii="Baskerville" w:hAnsi="Baskerville"/>
          <w:b/>
        </w:rPr>
        <w:t xml:space="preserve"> and complete</w:t>
      </w:r>
      <w:r w:rsidR="00E66C8F">
        <w:rPr>
          <w:rFonts w:ascii="Baskerville" w:hAnsi="Baskerville"/>
        </w:rPr>
        <w:t xml:space="preserve"> </w:t>
      </w:r>
      <w:r w:rsidR="00E66C8F">
        <w:rPr>
          <w:rFonts w:ascii="Baskerville" w:hAnsi="Baskerville"/>
          <w:b/>
        </w:rPr>
        <w:t>one of two options</w:t>
      </w:r>
      <w:r w:rsidR="00E66C8F">
        <w:rPr>
          <w:rFonts w:ascii="Baskerville" w:hAnsi="Baskerville"/>
        </w:rPr>
        <w:t xml:space="preserve"> in order to prepare.</w:t>
      </w:r>
      <w:r w:rsidR="00E50C4B">
        <w:rPr>
          <w:rFonts w:ascii="Baskerville" w:hAnsi="Baskerville"/>
        </w:rPr>
        <w:t xml:space="preserve"> The two options are roughly equivalent in terms of the number of hours of work, plan on spending 40-50 hours to complete one of the pre-requisite choices. </w:t>
      </w:r>
    </w:p>
    <w:p w14:paraId="719B50C6" w14:textId="0FA2FFC2"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and </w:t>
      </w:r>
      <w:proofErr w:type="gramStart"/>
      <w:r>
        <w:rPr>
          <w:rFonts w:ascii="Baskerville" w:hAnsi="Baskerville" w:cs="Times New Roman"/>
        </w:rPr>
        <w:t>pass  NICO</w:t>
      </w:r>
      <w:proofErr w:type="gramEnd"/>
      <w:r>
        <w:rPr>
          <w:rFonts w:ascii="Baskerville" w:hAnsi="Baskerville" w:cs="Times New Roman"/>
        </w:rPr>
        <w:t>-101 Introduction to programming for big data (P/NP or A/B/C are both allowed) in the pre-term (September 6-8, 12-15 2016). NICO-101 is a course offered by the Northwestern Institute for Complex Systems and there are no prerequisites or programming knowledge needed before attending. This option is for students that would like to have a guided experience to learn the basics.</w:t>
      </w:r>
    </w:p>
    <w:p w14:paraId="090E9627" w14:textId="2DDECF47"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w:t>
      </w:r>
      <w:hyperlink r:id="rId8" w:history="1">
        <w:proofErr w:type="spellStart"/>
        <w:r w:rsidRPr="00E66C8F">
          <w:rPr>
            <w:rStyle w:val="Hyperlink"/>
            <w:rFonts w:ascii="Baskerville" w:hAnsi="Baskerville" w:cs="Times New Roman"/>
          </w:rPr>
          <w:t>Datacamp</w:t>
        </w:r>
        <w:proofErr w:type="spellEnd"/>
      </w:hyperlink>
      <w:r>
        <w:rPr>
          <w:rFonts w:ascii="Baskerville" w:hAnsi="Baskerville" w:cs="Times New Roman"/>
        </w:rPr>
        <w:t xml:space="preserve"> on-line and pass </w:t>
      </w:r>
      <w:r w:rsidR="009037CD">
        <w:rPr>
          <w:rFonts w:ascii="Baskerville" w:hAnsi="Baskerville" w:cs="Times New Roman"/>
        </w:rPr>
        <w:t>a set of courses at your own pace. This option is intended for those that learn best on their own or already know the basics of programming (in Python or another language). The following courses must be passed before the start of CSSMA:</w:t>
      </w:r>
    </w:p>
    <w:p w14:paraId="5B7ACDCE" w14:textId="31A70211"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Intro to Python for Data Science</w:t>
      </w:r>
    </w:p>
    <w:p w14:paraId="668FB1DB" w14:textId="7AE63EDA"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Intermediate Python for Data Science</w:t>
      </w:r>
    </w:p>
    <w:p w14:paraId="6F07020A" w14:textId="7E686A62"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1)</w:t>
      </w:r>
    </w:p>
    <w:p w14:paraId="6E062FE6" w14:textId="06C63E19"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2)</w:t>
      </w:r>
    </w:p>
    <w:p w14:paraId="70BBAA8D" w14:textId="0CC37FDF" w:rsidR="007E42C3" w:rsidRDefault="007E42C3"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pandas Foundations</w:t>
      </w:r>
    </w:p>
    <w:p w14:paraId="158389D3" w14:textId="17A08AA0" w:rsidR="00E22E30" w:rsidRPr="007E42C3" w:rsidRDefault="00E22E30" w:rsidP="007E42C3">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Manipulating </w:t>
      </w:r>
      <w:proofErr w:type="spellStart"/>
      <w:r>
        <w:rPr>
          <w:rFonts w:ascii="Baskerville" w:hAnsi="Baskerville" w:cs="Times New Roman"/>
        </w:rPr>
        <w:t>DataFrames</w:t>
      </w:r>
      <w:proofErr w:type="spellEnd"/>
      <w:r>
        <w:rPr>
          <w:rFonts w:ascii="Baskerville" w:hAnsi="Baskerville" w:cs="Times New Roman"/>
        </w:rPr>
        <w:t xml:space="preserve"> with pandas</w:t>
      </w:r>
    </w:p>
    <w:p w14:paraId="7DF3FED6" w14:textId="34C9E9AE" w:rsidR="00E477B0" w:rsidRDefault="00E477B0"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1)</w:t>
      </w:r>
    </w:p>
    <w:p w14:paraId="03EC1655" w14:textId="27F976FE" w:rsidR="009037CD" w:rsidRPr="009037CD" w:rsidRDefault="00E477B0" w:rsidP="009037CD">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2)</w:t>
      </w:r>
      <w:r w:rsidR="009037CD">
        <w:rPr>
          <w:rFonts w:ascii="Baskerville" w:hAnsi="Baskerville" w:cs="Times New Roman"/>
        </w:rPr>
        <w:br/>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7CC26FF5" w14:textId="287FA654" w:rsidR="00831CC8" w:rsidRPr="004437F9" w:rsidRDefault="00831CC8" w:rsidP="00831CC8">
      <w:pPr>
        <w:pStyle w:val="NormalWeb"/>
        <w:spacing w:before="0" w:beforeAutospacing="0" w:after="300" w:afterAutospacing="0"/>
        <w:rPr>
          <w:rFonts w:ascii="Baskerville" w:hAnsi="Baskerville"/>
          <w:b/>
          <w:bCs/>
          <w:color w:val="000000" w:themeColor="text1"/>
          <w:sz w:val="24"/>
          <w:szCs w:val="24"/>
        </w:rPr>
      </w:pPr>
      <w:r w:rsidRPr="004437F9">
        <w:rPr>
          <w:rStyle w:val="Strong"/>
          <w:rFonts w:ascii="Baskerville" w:hAnsi="Baskerville"/>
          <w:color w:val="000000" w:themeColor="text1"/>
          <w:sz w:val="24"/>
          <w:szCs w:val="24"/>
        </w:rPr>
        <w:t>You must have a laptop with a current version of Windows or OS X.</w:t>
      </w:r>
      <w:r w:rsidRPr="004437F9">
        <w:rPr>
          <w:rStyle w:val="Strong"/>
          <w:rFonts w:ascii="Baskerville" w:hAnsi="Baskerville"/>
          <w:color w:val="000000" w:themeColor="text1"/>
          <w:sz w:val="24"/>
          <w:szCs w:val="24"/>
        </w:rPr>
        <w:br/>
      </w:r>
      <w:r w:rsidRPr="004437F9">
        <w:rPr>
          <w:rFonts w:ascii="Baskerville" w:hAnsi="Baskerville"/>
          <w:color w:val="000000" w:themeColor="text1"/>
          <w:sz w:val="24"/>
          <w:szCs w:val="24"/>
        </w:rPr>
        <w:t>For Windows, you must be using at least Windows 7.</w:t>
      </w:r>
      <w:r w:rsidRPr="004437F9">
        <w:rPr>
          <w:rFonts w:ascii="Baskerville" w:hAnsi="Baskerville"/>
          <w:b/>
          <w:bCs/>
          <w:color w:val="000000" w:themeColor="text1"/>
          <w:sz w:val="24"/>
          <w:szCs w:val="24"/>
        </w:rPr>
        <w:br/>
      </w:r>
      <w:r w:rsidRPr="004437F9">
        <w:rPr>
          <w:rFonts w:ascii="Baskerville" w:hAnsi="Baskerville"/>
          <w:color w:val="000000" w:themeColor="text1"/>
          <w:sz w:val="24"/>
          <w:szCs w:val="24"/>
        </w:rPr>
        <w:t>For Macs, you must be using OS X 10.11 or later.</w:t>
      </w:r>
    </w:p>
    <w:p w14:paraId="50FBC13A" w14:textId="511D9D4A" w:rsidR="00304A7E" w:rsidRDefault="00304A7E" w:rsidP="00831CC8">
      <w:pPr>
        <w:pStyle w:val="NormalWeb"/>
        <w:spacing w:before="0" w:beforeAutospacing="0" w:after="300" w:afterAutospacing="0"/>
        <w:rPr>
          <w:rFonts w:ascii="Baskerville" w:hAnsi="Baskerville" w:cs="Arial"/>
          <w:iCs/>
          <w:sz w:val="24"/>
          <w:szCs w:val="24"/>
        </w:rPr>
      </w:pPr>
      <w:r w:rsidRPr="004437F9">
        <w:rPr>
          <w:rFonts w:ascii="Baskerville" w:hAnsi="Baskerville" w:cs="Arial"/>
          <w:iCs/>
          <w:sz w:val="24"/>
          <w:szCs w:val="24"/>
        </w:rPr>
        <w:t>In this course we will be using t</w:t>
      </w:r>
      <w:r w:rsidR="00307FB6" w:rsidRPr="004437F9">
        <w:rPr>
          <w:rFonts w:ascii="Baskerville" w:hAnsi="Baskerville" w:cs="Arial"/>
          <w:iCs/>
          <w:sz w:val="24"/>
          <w:szCs w:val="24"/>
        </w:rPr>
        <w:t>he Anaconda</w:t>
      </w:r>
      <w:r w:rsidR="004437F9">
        <w:rPr>
          <w:rFonts w:ascii="Baskerville" w:hAnsi="Baskerville" w:cs="Arial"/>
          <w:iCs/>
          <w:sz w:val="24"/>
          <w:szCs w:val="24"/>
        </w:rPr>
        <w:t xml:space="preserve"> 4.4.0 distribution with</w:t>
      </w:r>
      <w:r w:rsidR="00307FB6" w:rsidRPr="004437F9">
        <w:rPr>
          <w:rFonts w:ascii="Baskerville" w:hAnsi="Baskerville" w:cs="Arial"/>
          <w:iCs/>
          <w:sz w:val="24"/>
          <w:szCs w:val="24"/>
        </w:rPr>
        <w:t xml:space="preserve"> Python</w:t>
      </w:r>
      <w:r w:rsidRPr="004437F9">
        <w:rPr>
          <w:rFonts w:ascii="Baskerville" w:hAnsi="Baskerville" w:cs="Arial"/>
          <w:iCs/>
          <w:sz w:val="24"/>
          <w:szCs w:val="24"/>
        </w:rPr>
        <w:t xml:space="preserve"> </w:t>
      </w:r>
      <w:r w:rsidR="004437F9">
        <w:rPr>
          <w:rFonts w:ascii="Baskerville" w:hAnsi="Baskerville" w:cs="Arial"/>
          <w:iCs/>
          <w:sz w:val="24"/>
          <w:szCs w:val="24"/>
        </w:rPr>
        <w:t>3.6</w:t>
      </w:r>
      <w:r w:rsidR="00273878" w:rsidRPr="004437F9">
        <w:rPr>
          <w:rFonts w:ascii="Baskerville" w:hAnsi="Baskerville" w:cs="Arial"/>
          <w:iCs/>
          <w:sz w:val="24"/>
          <w:szCs w:val="24"/>
        </w:rPr>
        <w:t>.</w:t>
      </w:r>
      <w:r w:rsidR="004437F9">
        <w:rPr>
          <w:rFonts w:ascii="Baskerville" w:hAnsi="Baskerville" w:cs="Arial"/>
          <w:iCs/>
          <w:sz w:val="24"/>
          <w:szCs w:val="24"/>
        </w:rPr>
        <w:t xml:space="preserve"> It is essential that you install Python 3.6 and </w:t>
      </w:r>
      <w:r w:rsidR="004437F9">
        <w:rPr>
          <w:rFonts w:ascii="Baskerville" w:hAnsi="Baskerville" w:cs="Arial"/>
          <w:b/>
          <w:iCs/>
          <w:sz w:val="24"/>
          <w:szCs w:val="24"/>
        </w:rPr>
        <w:t>not</w:t>
      </w:r>
      <w:r w:rsidR="004437F9">
        <w:rPr>
          <w:rFonts w:ascii="Baskerville" w:hAnsi="Baskerville" w:cs="Arial"/>
          <w:iCs/>
          <w:sz w:val="24"/>
          <w:szCs w:val="24"/>
        </w:rPr>
        <w:t xml:space="preserve"> Python 2.7.</w:t>
      </w:r>
    </w:p>
    <w:p w14:paraId="6EFF7CE5" w14:textId="2B0B6246" w:rsidR="00831CC8" w:rsidRPr="004437F9" w:rsidRDefault="004437F9" w:rsidP="004437F9">
      <w:pPr>
        <w:pStyle w:val="NormalWeb"/>
        <w:spacing w:before="0" w:beforeAutospacing="0" w:after="300" w:afterAutospacing="0"/>
        <w:rPr>
          <w:rFonts w:ascii="Baskerville" w:hAnsi="Baskerville"/>
          <w:color w:val="727272"/>
          <w:sz w:val="24"/>
          <w:szCs w:val="24"/>
        </w:rPr>
      </w:pPr>
      <w:r>
        <w:rPr>
          <w:rFonts w:ascii="Baskerville" w:hAnsi="Baskerville" w:cs="Arial"/>
          <w:iCs/>
          <w:sz w:val="24"/>
          <w:szCs w:val="24"/>
        </w:rPr>
        <w:lastRenderedPageBreak/>
        <w:t>The following videos will show you how to install Anaconda, it is an easy installatio</w:t>
      </w:r>
      <w:r w:rsidR="0017485C">
        <w:rPr>
          <w:rFonts w:ascii="Baskerville" w:hAnsi="Baskerville" w:cs="Arial"/>
          <w:iCs/>
          <w:sz w:val="24"/>
          <w:szCs w:val="24"/>
        </w:rPr>
        <w:t>n and typically has no problems</w:t>
      </w:r>
      <w:r w:rsidR="00C23470">
        <w:rPr>
          <w:rFonts w:ascii="Baskerville" w:hAnsi="Baskerville" w:cs="Arial"/>
          <w:iCs/>
          <w:sz w:val="24"/>
          <w:szCs w:val="24"/>
        </w:rPr>
        <w:t xml:space="preserve"> (note these videos are for an old version of Anaconda, but the process is the same).</w:t>
      </w:r>
    </w:p>
    <w:p w14:paraId="1728052E" w14:textId="77777777" w:rsidR="004437F9"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OS X</w:t>
      </w:r>
      <w:r w:rsidRPr="004437F9">
        <w:rPr>
          <w:rStyle w:val="apple-converted-space"/>
          <w:rFonts w:ascii="Baskerville" w:eastAsia="Times New Roman" w:hAnsi="Baskerville"/>
          <w:color w:val="727272"/>
        </w:rPr>
        <w:t> </w:t>
      </w:r>
      <w:hyperlink r:id="rId9" w:history="1">
        <w:r w:rsidRPr="004437F9">
          <w:rPr>
            <w:rStyle w:val="Hyperlink"/>
            <w:rFonts w:ascii="Baskerville" w:eastAsia="Times New Roman" w:hAnsi="Baskerville"/>
            <w:color w:val="3399CC"/>
          </w:rPr>
          <w:t>https://www.youtube.com/watch?v=UQhOyZXHkxI</w:t>
        </w:r>
      </w:hyperlink>
    </w:p>
    <w:p w14:paraId="5A673DFF" w14:textId="755B6EA7" w:rsidR="00831CC8"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Windows</w:t>
      </w:r>
      <w:r w:rsidRPr="004437F9">
        <w:rPr>
          <w:rStyle w:val="apple-converted-space"/>
          <w:rFonts w:ascii="Baskerville" w:eastAsia="Times New Roman" w:hAnsi="Baskerville"/>
          <w:color w:val="727272"/>
        </w:rPr>
        <w:t> </w:t>
      </w:r>
      <w:hyperlink r:id="rId10" w:history="1">
        <w:r w:rsidRPr="004437F9">
          <w:rPr>
            <w:rStyle w:val="Hyperlink"/>
            <w:rFonts w:ascii="Baskerville" w:eastAsia="Times New Roman" w:hAnsi="Baskerville"/>
            <w:color w:val="3399CC"/>
          </w:rPr>
          <w:t>https://www.youtube.com/watch?v=w16iUU6IA5E</w:t>
        </w:r>
      </w:hyperlink>
    </w:p>
    <w:p w14:paraId="110EDB1F" w14:textId="77777777" w:rsidR="00C503BC" w:rsidRDefault="00C503BC"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377BF7F"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43C3D65F" w14:textId="499C84EA"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The predominant course materials that we will use are ones that I have created and are freely available. The majority of the other course materials will be primary academic literature. </w:t>
      </w:r>
    </w:p>
    <w:p w14:paraId="6F6BD60B" w14:textId="5B9D4DC3"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You will be expected to obtain:</w:t>
      </w:r>
    </w:p>
    <w:p w14:paraId="16FF4F99" w14:textId="78DD8D35" w:rsid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roofErr w:type="spellStart"/>
      <w:r>
        <w:rPr>
          <w:rFonts w:ascii="Baskerville" w:hAnsi="Baskerville" w:cs="Arial"/>
          <w:iCs/>
        </w:rPr>
        <w:t>Salganik</w:t>
      </w:r>
      <w:proofErr w:type="spellEnd"/>
      <w:r>
        <w:rPr>
          <w:rFonts w:ascii="Baskerville" w:hAnsi="Baskerville" w:cs="Arial"/>
          <w:iCs/>
        </w:rPr>
        <w:t xml:space="preserve">, Matt. (2017) </w:t>
      </w:r>
      <w:r w:rsidRPr="00C503BC">
        <w:rPr>
          <w:rFonts w:ascii="Baskerville" w:hAnsi="Baskerville" w:cs="Arial"/>
          <w:i/>
          <w:iCs/>
        </w:rPr>
        <w:t xml:space="preserve">Bit </w:t>
      </w:r>
      <w:proofErr w:type="gramStart"/>
      <w:r w:rsidRPr="00C503BC">
        <w:rPr>
          <w:rFonts w:ascii="Baskerville" w:hAnsi="Baskerville" w:cs="Arial"/>
          <w:i/>
          <w:iCs/>
        </w:rPr>
        <w:t>By</w:t>
      </w:r>
      <w:proofErr w:type="gramEnd"/>
      <w:r w:rsidRPr="00C503BC">
        <w:rPr>
          <w:rFonts w:ascii="Baskerville" w:hAnsi="Baskerville" w:cs="Arial"/>
          <w:i/>
          <w:iCs/>
        </w:rPr>
        <w:t xml:space="preserve"> Bit: Social Research in the Digital Age</w:t>
      </w:r>
      <w:r>
        <w:rPr>
          <w:rFonts w:ascii="Baskerville" w:hAnsi="Baskerville" w:cs="Arial"/>
          <w:i/>
          <w:iCs/>
        </w:rPr>
        <w:t>.</w:t>
      </w:r>
      <w:r>
        <w:rPr>
          <w:rFonts w:ascii="Baskerville" w:hAnsi="Baskerville" w:cs="Arial"/>
          <w:iCs/>
        </w:rPr>
        <w:t xml:space="preserve"> </w:t>
      </w:r>
      <w:hyperlink r:id="rId11" w:history="1">
        <w:r w:rsidRPr="00633FB1">
          <w:rPr>
            <w:rStyle w:val="Hyperlink"/>
            <w:rFonts w:ascii="Baskerville" w:hAnsi="Baskerville" w:cs="Arial"/>
            <w:iCs/>
          </w:rPr>
          <w:t>http://www.bitbybitbook.com</w:t>
        </w:r>
      </w:hyperlink>
      <w:r>
        <w:rPr>
          <w:rFonts w:ascii="Baskerville" w:hAnsi="Baskerville" w:cs="Arial"/>
          <w:iCs/>
        </w:rPr>
        <w:t>. (currently in open review/free)</w:t>
      </w:r>
    </w:p>
    <w:p w14:paraId="516FAD99" w14:textId="1CD7A631" w:rsidR="00C503BC" w:rsidRP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roofErr w:type="spellStart"/>
      <w:r>
        <w:rPr>
          <w:rFonts w:ascii="Baskerville" w:hAnsi="Baskerville" w:cs="Arial"/>
          <w:iCs/>
        </w:rPr>
        <w:t>Vocareum</w:t>
      </w:r>
      <w:proofErr w:type="spellEnd"/>
      <w:r>
        <w:rPr>
          <w:rFonts w:ascii="Baskerville" w:hAnsi="Baskerville" w:cs="Arial"/>
          <w:iCs/>
        </w:rPr>
        <w:t xml:space="preserve"> platform credential </w:t>
      </w:r>
      <w:r w:rsidR="003C6E5D">
        <w:rPr>
          <w:rFonts w:ascii="Baskerville" w:hAnsi="Baskerville" w:cs="Arial"/>
          <w:iCs/>
        </w:rPr>
        <w:t>(Available for purchase</w:t>
      </w:r>
      <w:r w:rsidR="00B55395">
        <w:rPr>
          <w:rFonts w:ascii="Baskerville" w:hAnsi="Baskerville" w:cs="Arial"/>
          <w:iCs/>
        </w:rPr>
        <w:t xml:space="preserve"> on website</w:t>
      </w:r>
      <w:r w:rsidR="004A3307">
        <w:rPr>
          <w:rFonts w:ascii="Baskerville" w:hAnsi="Baskerville" w:cs="Arial"/>
          <w:iCs/>
        </w:rPr>
        <w:t>, $20</w:t>
      </w:r>
      <w:r>
        <w:rPr>
          <w:rFonts w:ascii="Baskerville" w:hAnsi="Baskerville" w:cs="Arial"/>
          <w:iCs/>
        </w:rPr>
        <w:t>).</w:t>
      </w:r>
    </w:p>
    <w:p w14:paraId="159957F4" w14:textId="482C7C66"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19C6E76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7EA70BB0" w14:textId="5F5F7C85"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Pr>
          <w:rFonts w:ascii="Baskerville" w:hAnsi="Baskerville" w:cs="Arial"/>
        </w:rPr>
        <w:t xml:space="preserve"> (60%) A series of </w:t>
      </w:r>
      <w:r w:rsidRPr="00456061">
        <w:rPr>
          <w:rFonts w:ascii="Baskerville" w:hAnsi="Baskerville" w:cs="Arial"/>
        </w:rPr>
        <w:t xml:space="preserve">assignments will give you experience applying the tools from class. </w:t>
      </w:r>
      <w:r>
        <w:rPr>
          <w:rFonts w:ascii="Baskerville" w:hAnsi="Baskerville" w:cs="Arial"/>
        </w:rPr>
        <w:t xml:space="preserve">Each assignment is topically related to the content in class and will be available on </w:t>
      </w:r>
      <w:hyperlink r:id="rId12" w:history="1">
        <w:proofErr w:type="spellStart"/>
        <w:r w:rsidRPr="00BE179F">
          <w:rPr>
            <w:rStyle w:val="Hyperlink"/>
            <w:rFonts w:ascii="Baskerville" w:hAnsi="Baskerville" w:cs="Arial"/>
          </w:rPr>
          <w:t>Vocareum</w:t>
        </w:r>
        <w:proofErr w:type="spellEnd"/>
      </w:hyperlink>
      <w:r>
        <w:rPr>
          <w:rFonts w:ascii="Baskerville" w:hAnsi="Baskerville" w:cs="Arial"/>
        </w:rPr>
        <w:t xml:space="preserve"> unless otherwise stated.</w:t>
      </w:r>
    </w:p>
    <w:p w14:paraId="002CDF5B"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481472D" w14:textId="1B321C7B"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i/>
          <w:iCs/>
        </w:rPr>
        <w:t>Participation</w:t>
      </w:r>
      <w:r>
        <w:rPr>
          <w:rFonts w:ascii="Baskerville" w:hAnsi="Baskerville" w:cs="Arial"/>
        </w:rPr>
        <w:t xml:space="preserve"> (7%) We will utilize a Canvas app (</w:t>
      </w:r>
      <w:proofErr w:type="spellStart"/>
      <w:r>
        <w:rPr>
          <w:rFonts w:ascii="Baskerville" w:hAnsi="Baskerville" w:cs="Arial"/>
        </w:rPr>
        <w:t>YellowDig</w:t>
      </w:r>
      <w:proofErr w:type="spellEnd"/>
      <w:r>
        <w:rPr>
          <w:rFonts w:ascii="Baskerville" w:hAnsi="Baskerville" w:cs="Arial"/>
        </w:rPr>
        <w:t xml:space="preserve">) that allows for discussion amongst classmates. The app is structured similarly to the ‘Facebook News Feed’, except you receive points for each post and comment that you make. Participation on </w:t>
      </w:r>
      <w:proofErr w:type="spellStart"/>
      <w:r>
        <w:rPr>
          <w:rFonts w:ascii="Baskerville" w:hAnsi="Baskerville" w:cs="Arial"/>
        </w:rPr>
        <w:t>Yellowdig</w:t>
      </w:r>
      <w:proofErr w:type="spellEnd"/>
      <w:r>
        <w:rPr>
          <w:rFonts w:ascii="Baskerville" w:hAnsi="Baskerville" w:cs="Arial"/>
        </w:rPr>
        <w:t xml:space="preserve"> (both posting and answering questions as well as commenting on the academic research during pre-reading) will comprise your participation grade. </w:t>
      </w:r>
    </w:p>
    <w:p w14:paraId="7E946E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1F8DE60" w14:textId="10DE253D"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 xml:space="preserve">Final </w:t>
      </w:r>
      <w:r>
        <w:rPr>
          <w:rFonts w:ascii="Baskerville" w:hAnsi="Baskerville" w:cs="Arial"/>
          <w:i/>
          <w:iCs/>
        </w:rPr>
        <w:t>Project</w:t>
      </w:r>
      <w:r>
        <w:rPr>
          <w:rFonts w:ascii="Baskerville" w:hAnsi="Baskerville" w:cs="Arial"/>
        </w:rPr>
        <w:t xml:space="preserve"> (33</w:t>
      </w:r>
      <w:r w:rsidRPr="00456061">
        <w:rPr>
          <w:rFonts w:ascii="Baskerville" w:hAnsi="Baskerville" w:cs="Arial"/>
        </w:rPr>
        <w:t xml:space="preserve">%) </w:t>
      </w:r>
      <w:r w:rsidR="00D100A7">
        <w:rPr>
          <w:rFonts w:ascii="Baskerville" w:hAnsi="Baskerville" w:cs="Arial"/>
        </w:rPr>
        <w:t>You will</w:t>
      </w:r>
      <w:r w:rsidR="00F95850">
        <w:rPr>
          <w:rFonts w:ascii="Baskerville" w:hAnsi="Baskerville" w:cs="Arial"/>
        </w:rPr>
        <w:t xml:space="preserve"> conduct an independent research project that involves the analysis of novel data. This project will commence at the end of Winter quarter and will be due near the end of Spring quarter.</w:t>
      </w:r>
      <w:r w:rsidR="009F7FB8">
        <w:rPr>
          <w:rFonts w:ascii="Baskerville" w:hAnsi="Baskerville" w:cs="Arial"/>
        </w:rPr>
        <w:t xml:space="preserve"> The deliverable will be a paper, written in academic style, that describes your research question and results. A write up of how you arrived at these conclusions (i.e. how you coded it) will comprise the methods section.</w:t>
      </w:r>
    </w:p>
    <w:p w14:paraId="6F227C29" w14:textId="77777777" w:rsidR="009F7FB8"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201244E" w14:textId="5C8A36EE" w:rsidR="006E3ECF" w:rsidRPr="0004077C"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b/>
        </w:rPr>
        <w:t>Note</w:t>
      </w:r>
      <w:r w:rsidR="00965CE2">
        <w:rPr>
          <w:rFonts w:ascii="Baskerville" w:hAnsi="Baskerville" w:cs="Arial"/>
          <w:b/>
        </w:rPr>
        <w:t>:</w:t>
      </w:r>
      <w:r w:rsidR="00965CE2">
        <w:rPr>
          <w:rFonts w:ascii="Baskerville" w:hAnsi="Baskerville" w:cs="Arial"/>
        </w:rPr>
        <w:t xml:space="preserve"> Due to the timing of the final project, all students will be assigned a grade of incomplete after winter quarter and this will be updated </w:t>
      </w:r>
      <w:r w:rsidR="0004077C">
        <w:rPr>
          <w:rFonts w:ascii="Baskerville" w:hAnsi="Baskerville" w:cs="Arial"/>
        </w:rPr>
        <w:t>on Caesar after the end of Spring quarter when the final projects are evaluated.</w:t>
      </w:r>
    </w:p>
    <w:p w14:paraId="396078B1"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D5276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AC658BE" w14:textId="3F8C5160" w:rsidR="00C503BC" w:rsidRDefault="00C503BC" w:rsidP="00C503BC">
      <w:pPr>
        <w:rPr>
          <w:rFonts w:ascii="Baskerville" w:hAnsi="Baskerville" w:cs="Arial"/>
        </w:rPr>
      </w:pPr>
      <w:r>
        <w:rPr>
          <w:rFonts w:ascii="Baskerville" w:hAnsi="Baskerville" w:cs="Arial"/>
        </w:rPr>
        <w:t xml:space="preserve">It is expected that code submitted for all assignments and projects will be original and independently written. </w:t>
      </w:r>
      <w:r w:rsidRPr="00C503BC">
        <w:rPr>
          <w:rFonts w:ascii="Baskerville" w:hAnsi="Baskerville" w:cs="Arial"/>
        </w:rPr>
        <w:t xml:space="preserve">The copying of code directly from online resources (e.g. </w:t>
      </w:r>
      <w:proofErr w:type="spellStart"/>
      <w:r w:rsidRPr="00C503BC">
        <w:rPr>
          <w:rFonts w:ascii="Baskerville" w:hAnsi="Baskerville" w:cs="Arial"/>
        </w:rPr>
        <w:t>stackoverflow</w:t>
      </w:r>
      <w:proofErr w:type="spellEnd"/>
      <w:r w:rsidRPr="00C503BC">
        <w:rPr>
          <w:rFonts w:ascii="Baskerville" w:hAnsi="Baskerville" w:cs="Arial"/>
        </w:rPr>
        <w:t>) is explicitly prohibited.</w:t>
      </w:r>
      <w:r>
        <w:rPr>
          <w:rFonts w:ascii="Baskerville" w:hAnsi="Baskerville" w:cs="Arial"/>
        </w:rPr>
        <w:t xml:space="preserve"> However, </w:t>
      </w:r>
      <w:r w:rsidRPr="00C503BC">
        <w:rPr>
          <w:rFonts w:ascii="Baskerville" w:hAnsi="Baskerville" w:cs="Arial"/>
          <w:b/>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4502F3DE" w14:textId="77777777"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6A013CF" w14:textId="77777777" w:rsidR="006E3ECF" w:rsidRDefault="006E3ECF">
      <w:pPr>
        <w:rPr>
          <w:rFonts w:ascii="Rockwell" w:hAnsi="Rockwell" w:cs="Arial"/>
          <w:sz w:val="32"/>
          <w:szCs w:val="32"/>
        </w:rPr>
      </w:pPr>
      <w:r>
        <w:rPr>
          <w:rFonts w:ascii="Rockwell" w:hAnsi="Rockwell" w:cs="Arial"/>
          <w:sz w:val="32"/>
          <w:szCs w:val="32"/>
        </w:rPr>
        <w:br w:type="page"/>
      </w:r>
    </w:p>
    <w:p w14:paraId="4B6870DD" w14:textId="77777777" w:rsidR="006B27F9" w:rsidRDefault="006B27F9" w:rsidP="00D306F0">
      <w:pPr>
        <w:jc w:val="center"/>
        <w:rPr>
          <w:rFonts w:ascii="Rockwell" w:hAnsi="Rockwell" w:cs="Arial"/>
          <w:sz w:val="28"/>
          <w:szCs w:val="28"/>
        </w:rPr>
      </w:pPr>
    </w:p>
    <w:p w14:paraId="2112C89B" w14:textId="1E256954" w:rsidR="00D306F0" w:rsidRPr="00DC2719" w:rsidRDefault="00967114" w:rsidP="00D306F0">
      <w:pPr>
        <w:jc w:val="center"/>
        <w:rPr>
          <w:rFonts w:ascii="Rockwell" w:hAnsi="Rockwell" w:cs="Arial"/>
          <w:sz w:val="28"/>
          <w:szCs w:val="28"/>
        </w:rPr>
      </w:pPr>
      <w:r>
        <w:rPr>
          <w:rFonts w:ascii="Rockwell" w:hAnsi="Rockwell" w:cs="Arial"/>
          <w:sz w:val="28"/>
          <w:szCs w:val="28"/>
        </w:rPr>
        <w:t>Week 0</w:t>
      </w:r>
      <w:r w:rsidR="00D306F0" w:rsidRPr="00DC2719">
        <w:rPr>
          <w:rFonts w:ascii="Rockwell" w:hAnsi="Rockwell" w:cs="Arial"/>
          <w:sz w:val="28"/>
          <w:szCs w:val="28"/>
        </w:rPr>
        <w:t xml:space="preserve"> — </w:t>
      </w:r>
      <w:r w:rsidR="00537774">
        <w:rPr>
          <w:rFonts w:ascii="Rockwell" w:hAnsi="Rockwell" w:cs="Arial"/>
          <w:sz w:val="28"/>
          <w:szCs w:val="28"/>
        </w:rPr>
        <w:t>Introduction</w:t>
      </w:r>
    </w:p>
    <w:p w14:paraId="5B1A82B0" w14:textId="77777777" w:rsidR="00D306F0"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3148802" w14:textId="5A2D3D9E" w:rsidR="00D306F0" w:rsidRPr="00DC2719"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537774">
        <w:rPr>
          <w:rFonts w:ascii="Rockwell" w:hAnsi="Rockwell" w:cs="Arial"/>
          <w:i/>
          <w:iCs/>
          <w:sz w:val="28"/>
          <w:szCs w:val="28"/>
        </w:rPr>
        <w:t>What is Computational Social Science?</w:t>
      </w:r>
    </w:p>
    <w:p w14:paraId="0615B914" w14:textId="0707EFFD" w:rsidR="00D33E52" w:rsidRDefault="00537774" w:rsidP="00D306F0">
      <w:pPr>
        <w:rPr>
          <w:rFonts w:ascii="Baskerville" w:hAnsi="Baskerville" w:cs="Arial"/>
        </w:rPr>
      </w:pPr>
      <w:r>
        <w:rPr>
          <w:rFonts w:ascii="Baskerville" w:hAnsi="Baskerville" w:cs="Arial"/>
        </w:rPr>
        <w:t>What defines computational social science? Where does it owe its legacy and what does th</w:t>
      </w:r>
      <w:r w:rsidR="000F52D3">
        <w:rPr>
          <w:rFonts w:ascii="Baskerville" w:hAnsi="Baskerville" w:cs="Arial"/>
        </w:rPr>
        <w:t>e future hold? What does this mean for the type of problems that we can now study and what are the inherent drawbacks?</w:t>
      </w:r>
    </w:p>
    <w:p w14:paraId="14A1C4FF" w14:textId="77777777" w:rsidR="00537774" w:rsidRDefault="00537774" w:rsidP="00D306F0">
      <w:pPr>
        <w:rPr>
          <w:rFonts w:ascii="Rockwell" w:hAnsi="Rockwell" w:cs="Arial"/>
        </w:rPr>
      </w:pPr>
    </w:p>
    <w:p w14:paraId="77608294" w14:textId="5D817E10" w:rsidR="00D306F0" w:rsidRPr="00626B9E"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sidR="00975B78">
        <w:rPr>
          <w:rFonts w:ascii="Rockwell" w:hAnsi="Rockwell" w:cs="Arial"/>
          <w:i/>
          <w:iCs/>
          <w:sz w:val="28"/>
          <w:szCs w:val="28"/>
        </w:rPr>
        <w:t>Digital trace data</w:t>
      </w:r>
      <w:r w:rsidR="00626B9E">
        <w:rPr>
          <w:rFonts w:ascii="Rockwell" w:hAnsi="Rockwell" w:cs="Arial"/>
          <w:iCs/>
          <w:sz w:val="28"/>
          <w:szCs w:val="28"/>
        </w:rPr>
        <w:t xml:space="preserve"> </w:t>
      </w:r>
      <w:r w:rsidR="00AD738B">
        <w:rPr>
          <w:rFonts w:ascii="Rockwell" w:hAnsi="Rockwell" w:cs="Arial"/>
          <w:iCs/>
          <w:sz w:val="28"/>
          <w:szCs w:val="28"/>
        </w:rPr>
        <w:t>- APIs</w:t>
      </w:r>
    </w:p>
    <w:p w14:paraId="01688EB0" w14:textId="2336957C" w:rsidR="00C364A2" w:rsidRDefault="00D33E52" w:rsidP="00C364A2">
      <w:pPr>
        <w:rPr>
          <w:rFonts w:ascii="Baskerville" w:hAnsi="Baskerville" w:cs="Arial"/>
        </w:rPr>
      </w:pPr>
      <w:r>
        <w:rPr>
          <w:rFonts w:ascii="Baskerville" w:hAnsi="Baskerville" w:cs="Arial"/>
        </w:rPr>
        <w:t xml:space="preserve">What </w:t>
      </w:r>
      <w:r w:rsidR="00975B78">
        <w:rPr>
          <w:rFonts w:ascii="Baskerville" w:hAnsi="Baskerville" w:cs="Arial"/>
        </w:rPr>
        <w:t>is digital trace data and where is it</w:t>
      </w:r>
      <w:r w:rsidR="00626B9E">
        <w:rPr>
          <w:rFonts w:ascii="Baskerville" w:hAnsi="Baskerville" w:cs="Arial"/>
        </w:rPr>
        <w:t xml:space="preserve"> </w:t>
      </w:r>
      <w:proofErr w:type="gramStart"/>
      <w:r w:rsidR="00626B9E">
        <w:rPr>
          <w:rFonts w:ascii="Baskerville" w:hAnsi="Baskerville" w:cs="Arial"/>
        </w:rPr>
        <w:t>The</w:t>
      </w:r>
      <w:proofErr w:type="gramEnd"/>
      <w:r w:rsidR="00626B9E">
        <w:rPr>
          <w:rFonts w:ascii="Baskerville" w:hAnsi="Baskerville" w:cs="Arial"/>
        </w:rPr>
        <w:t xml:space="preserve"> differences </w:t>
      </w:r>
      <w:r w:rsidR="00AD738B">
        <w:rPr>
          <w:rFonts w:ascii="Baskerville" w:hAnsi="Baskerville" w:cs="Arial"/>
        </w:rPr>
        <w:t>between event tracking and provider APIs</w:t>
      </w:r>
      <w:r w:rsidR="00C6341F">
        <w:rPr>
          <w:rFonts w:ascii="Baskerville" w:hAnsi="Baskerville" w:cs="Arial"/>
        </w:rPr>
        <w:t xml:space="preserve"> (Reddit, Twitter)</w:t>
      </w:r>
      <w:r w:rsidR="00AD738B">
        <w:rPr>
          <w:rFonts w:ascii="Baskerville" w:hAnsi="Baskerville" w:cs="Arial"/>
        </w:rPr>
        <w:t xml:space="preserve">. </w:t>
      </w:r>
      <w:r w:rsidR="00C364A2">
        <w:rPr>
          <w:rFonts w:ascii="Baskerville" w:hAnsi="Baskerville" w:cs="Arial"/>
        </w:rPr>
        <w:t xml:space="preserve">Are there easy ways to get data from the </w:t>
      </w:r>
      <w:proofErr w:type="gramStart"/>
      <w:r w:rsidR="00C364A2">
        <w:rPr>
          <w:rFonts w:ascii="Baskerville" w:hAnsi="Baskerville" w:cs="Arial"/>
        </w:rPr>
        <w:t>web.</w:t>
      </w:r>
      <w:proofErr w:type="gramEnd"/>
      <w:r w:rsidR="00C364A2">
        <w:rPr>
          <w:rFonts w:ascii="Baskerville" w:hAnsi="Baskerville" w:cs="Arial"/>
        </w:rPr>
        <w:t xml:space="preserve"> Breaking down what API actually means. Defining JSON and understanding API documentation. Tokens and credentials. </w:t>
      </w:r>
    </w:p>
    <w:p w14:paraId="3064D77B" w14:textId="77777777" w:rsidR="00B60A72" w:rsidRDefault="00B60A72" w:rsidP="00B60A72">
      <w:pPr>
        <w:rPr>
          <w:rFonts w:ascii="Baskerville" w:hAnsi="Baskerville" w:cs="Arial"/>
        </w:rPr>
      </w:pPr>
      <w:r>
        <w:rPr>
          <w:rFonts w:ascii="Baskerville" w:hAnsi="Baskerville" w:cs="Arial"/>
          <w:i/>
        </w:rPr>
        <w:t>Reference:</w:t>
      </w:r>
    </w:p>
    <w:p w14:paraId="27AB52D1" w14:textId="77777777" w:rsidR="00B60A72" w:rsidRPr="00CE3A80" w:rsidRDefault="00B60A72" w:rsidP="00B60A72">
      <w:pPr>
        <w:rPr>
          <w:rFonts w:ascii="Baskerville" w:eastAsia="Times New Roman" w:hAnsi="Baskerville" w:cs="Arial"/>
          <w:color w:val="000000" w:themeColor="text1"/>
        </w:rPr>
      </w:pPr>
      <w:r w:rsidRPr="00CE3A80">
        <w:rPr>
          <w:rFonts w:ascii="Baskerville" w:eastAsia="Times New Roman" w:hAnsi="Baskerville" w:cs="Arial"/>
          <w:color w:val="000000" w:themeColor="text1"/>
        </w:rPr>
        <w:t xml:space="preserve">CA Davis, O </w:t>
      </w:r>
      <w:proofErr w:type="spellStart"/>
      <w:r w:rsidRPr="00CE3A80">
        <w:rPr>
          <w:rFonts w:ascii="Baskerville" w:eastAsia="Times New Roman" w:hAnsi="Baskerville" w:cs="Arial"/>
          <w:color w:val="000000" w:themeColor="text1"/>
        </w:rPr>
        <w:t>Varol</w:t>
      </w:r>
      <w:proofErr w:type="spellEnd"/>
      <w:r w:rsidRPr="00CE3A80">
        <w:rPr>
          <w:rFonts w:ascii="Baskerville" w:eastAsia="Times New Roman" w:hAnsi="Baskerville" w:cs="Arial"/>
          <w:color w:val="000000" w:themeColor="text1"/>
        </w:rPr>
        <w:t xml:space="preserve">, E Ferrara, A </w:t>
      </w:r>
      <w:proofErr w:type="spellStart"/>
      <w:r w:rsidRPr="00CE3A80">
        <w:rPr>
          <w:rFonts w:ascii="Baskerville" w:eastAsia="Times New Roman" w:hAnsi="Baskerville" w:cs="Arial"/>
          <w:color w:val="000000" w:themeColor="text1"/>
        </w:rPr>
        <w:t>Flammini</w:t>
      </w:r>
      <w:proofErr w:type="spellEnd"/>
      <w:r w:rsidRPr="00CE3A80">
        <w:rPr>
          <w:rFonts w:ascii="Baskerville" w:eastAsia="Times New Roman" w:hAnsi="Baskerville" w:cs="Arial"/>
          <w:color w:val="000000" w:themeColor="text1"/>
        </w:rPr>
        <w:t xml:space="preserve">, F </w:t>
      </w:r>
      <w:proofErr w:type="spellStart"/>
      <w:r w:rsidRPr="00CE3A80">
        <w:rPr>
          <w:rFonts w:ascii="Baskerville" w:eastAsia="Times New Roman" w:hAnsi="Baskerville" w:cs="Arial"/>
          <w:color w:val="000000" w:themeColor="text1"/>
        </w:rPr>
        <w:t>Menczer</w:t>
      </w:r>
      <w:proofErr w:type="spellEnd"/>
      <w:r>
        <w:rPr>
          <w:rFonts w:ascii="Baskerville" w:eastAsia="Times New Roman" w:hAnsi="Baskerville" w:cs="Arial"/>
          <w:color w:val="000000" w:themeColor="text1"/>
        </w:rPr>
        <w:t xml:space="preserve">. (2016) </w:t>
      </w:r>
      <w:proofErr w:type="spellStart"/>
      <w:r>
        <w:rPr>
          <w:rFonts w:ascii="Baskerville" w:eastAsia="Times New Roman" w:hAnsi="Baskerville" w:cs="Arial"/>
          <w:color w:val="000000" w:themeColor="text1"/>
        </w:rPr>
        <w:t>BotOrNot</w:t>
      </w:r>
      <w:proofErr w:type="spellEnd"/>
      <w:r>
        <w:rPr>
          <w:rFonts w:ascii="Baskerville" w:eastAsia="Times New Roman" w:hAnsi="Baskerville" w:cs="Arial"/>
          <w:color w:val="000000" w:themeColor="text1"/>
        </w:rPr>
        <w:t xml:space="preserve">: A system to evaluate social bots. </w:t>
      </w:r>
      <w:r w:rsidRPr="00CE3A80">
        <w:rPr>
          <w:rFonts w:ascii="Baskerville" w:eastAsia="Times New Roman" w:hAnsi="Baskerville" w:cs="Arial"/>
          <w:color w:val="000000" w:themeColor="text1"/>
        </w:rPr>
        <w:t>Proceedings of the 25th International Conference Companion on World Wide Web</w:t>
      </w:r>
      <w:r w:rsidRPr="00CE3A80">
        <w:rPr>
          <w:rFonts w:ascii="Arial" w:eastAsia="Times New Roman" w:hAnsi="Arial" w:cs="Arial"/>
          <w:color w:val="000000" w:themeColor="text1"/>
          <w:sz w:val="20"/>
          <w:szCs w:val="20"/>
        </w:rPr>
        <w:t> </w:t>
      </w:r>
    </w:p>
    <w:p w14:paraId="2819CA42" w14:textId="5A053949" w:rsidR="00D306F0" w:rsidRDefault="00D306F0" w:rsidP="00D306F0">
      <w:pPr>
        <w:rPr>
          <w:rFonts w:ascii="Baskerville" w:hAnsi="Baskerville" w:cs="Arial"/>
        </w:rPr>
      </w:pPr>
    </w:p>
    <w:p w14:paraId="3AC3537F" w14:textId="77777777" w:rsidR="00104E9F" w:rsidRDefault="00104E9F" w:rsidP="00D306F0">
      <w:pPr>
        <w:rPr>
          <w:rFonts w:ascii="Baskerville" w:hAnsi="Baskerville" w:cs="Arial"/>
        </w:rPr>
      </w:pPr>
    </w:p>
    <w:p w14:paraId="4D33B250" w14:textId="77777777" w:rsidR="00AB5AED" w:rsidRDefault="00AB5AED" w:rsidP="00D306F0">
      <w:pPr>
        <w:rPr>
          <w:rFonts w:ascii="Baskerville" w:hAnsi="Baskerville" w:cs="Arial"/>
        </w:rPr>
      </w:pPr>
    </w:p>
    <w:p w14:paraId="2A8F6663" w14:textId="77777777" w:rsidR="00AB5AED" w:rsidRDefault="00AB5AED" w:rsidP="00D306F0">
      <w:pPr>
        <w:rPr>
          <w:rFonts w:ascii="Baskerville" w:hAnsi="Baskerville" w:cs="Arial"/>
        </w:rPr>
      </w:pPr>
    </w:p>
    <w:p w14:paraId="7C4DF537" w14:textId="30517097" w:rsidR="007447FC" w:rsidRPr="00DC2719" w:rsidRDefault="006B27EA" w:rsidP="007447FC">
      <w:pPr>
        <w:jc w:val="center"/>
        <w:rPr>
          <w:rFonts w:ascii="Rockwell" w:hAnsi="Rockwell" w:cs="Arial"/>
          <w:sz w:val="28"/>
          <w:szCs w:val="28"/>
        </w:rPr>
      </w:pPr>
      <w:r>
        <w:rPr>
          <w:rFonts w:ascii="Rockwell" w:hAnsi="Rockwell" w:cs="Arial"/>
          <w:sz w:val="28"/>
          <w:szCs w:val="28"/>
        </w:rPr>
        <w:t xml:space="preserve">Week 1 </w:t>
      </w:r>
      <w:r w:rsidRPr="00DC2719">
        <w:rPr>
          <w:rFonts w:ascii="Rockwell" w:hAnsi="Rockwell" w:cs="Arial"/>
          <w:sz w:val="28"/>
          <w:szCs w:val="28"/>
        </w:rPr>
        <w:t>—</w:t>
      </w:r>
      <w:r>
        <w:rPr>
          <w:rFonts w:ascii="Rockwell" w:hAnsi="Rockwell" w:cs="Arial"/>
          <w:sz w:val="28"/>
          <w:szCs w:val="28"/>
        </w:rPr>
        <w:t xml:space="preserve"> </w:t>
      </w:r>
      <w:r w:rsidR="00F124AB">
        <w:rPr>
          <w:rFonts w:ascii="Rockwell" w:hAnsi="Rockwell" w:cs="Arial"/>
          <w:sz w:val="28"/>
          <w:szCs w:val="28"/>
        </w:rPr>
        <w:t>The structure of the web</w:t>
      </w:r>
    </w:p>
    <w:p w14:paraId="55C52F39" w14:textId="77777777"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8B19260" w14:textId="3B9AB9C6"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42483E">
        <w:rPr>
          <w:rFonts w:ascii="Rockwell" w:hAnsi="Rockwell" w:cs="Arial"/>
          <w:i/>
          <w:iCs/>
          <w:sz w:val="28"/>
          <w:szCs w:val="28"/>
        </w:rPr>
        <w:t>The structure of the web</w:t>
      </w:r>
      <w:r w:rsidR="006B27EA">
        <w:rPr>
          <w:rFonts w:ascii="Rockwell" w:hAnsi="Rockwell" w:cs="Arial"/>
          <w:i/>
          <w:iCs/>
          <w:sz w:val="28"/>
          <w:szCs w:val="28"/>
        </w:rPr>
        <w:t xml:space="preserve"> </w:t>
      </w:r>
    </w:p>
    <w:p w14:paraId="5259DAA7" w14:textId="67074642" w:rsidR="007447FC" w:rsidRDefault="00AD738B" w:rsidP="007447FC">
      <w:pPr>
        <w:rPr>
          <w:rFonts w:ascii="Baskerville" w:hAnsi="Baskerville" w:cs="Arial"/>
        </w:rPr>
      </w:pPr>
      <w:r>
        <w:rPr>
          <w:rFonts w:ascii="Baskerville" w:hAnsi="Baskerville" w:cs="Arial"/>
        </w:rPr>
        <w:t xml:space="preserve">Defining the components of the web (HTML, </w:t>
      </w:r>
      <w:proofErr w:type="gramStart"/>
      <w:r>
        <w:rPr>
          <w:rFonts w:ascii="Baskerville" w:hAnsi="Baskerville" w:cs="Arial"/>
        </w:rPr>
        <w:t>CSS,  JS</w:t>
      </w:r>
      <w:proofErr w:type="gramEnd"/>
      <w:r>
        <w:rPr>
          <w:rFonts w:ascii="Baskerville" w:hAnsi="Baskerville" w:cs="Arial"/>
        </w:rPr>
        <w:t xml:space="preserve">) and the basics of how modern data is captured. </w:t>
      </w:r>
      <w:r w:rsidR="0042483E">
        <w:rPr>
          <w:rFonts w:ascii="Baskerville" w:hAnsi="Baskerville" w:cs="Arial"/>
        </w:rPr>
        <w:t>The developer console and how to</w:t>
      </w:r>
      <w:r w:rsidR="008B6C0D">
        <w:rPr>
          <w:rFonts w:ascii="Baskerville" w:hAnsi="Baskerville" w:cs="Arial"/>
        </w:rPr>
        <w:t xml:space="preserve"> identify structural components of websites.</w:t>
      </w:r>
    </w:p>
    <w:p w14:paraId="4D8376FA" w14:textId="77777777" w:rsidR="006B27EA" w:rsidRDefault="006B27EA" w:rsidP="00AD738B">
      <w:pPr>
        <w:rPr>
          <w:rFonts w:ascii="Baskerville" w:eastAsia="Times New Roman" w:hAnsi="Baskerville"/>
          <w:color w:val="333333"/>
        </w:rPr>
      </w:pPr>
    </w:p>
    <w:p w14:paraId="7689A08A" w14:textId="5898BBA8" w:rsidR="006B27EA"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sidR="0042483E">
        <w:rPr>
          <w:rFonts w:ascii="Rockwell" w:hAnsi="Rockwell" w:cs="Arial"/>
          <w:i/>
          <w:iCs/>
          <w:sz w:val="28"/>
          <w:szCs w:val="28"/>
        </w:rPr>
        <w:t>Processing web pages</w:t>
      </w:r>
    </w:p>
    <w:p w14:paraId="27F4EED9" w14:textId="3B7197DF" w:rsidR="00AD738B" w:rsidRPr="0042483E"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Cs/>
          <w:sz w:val="28"/>
          <w:szCs w:val="28"/>
        </w:rPr>
      </w:pPr>
      <w:r>
        <w:rPr>
          <w:rFonts w:ascii="Baskerville" w:hAnsi="Baskerville" w:cs="Arial"/>
        </w:rPr>
        <w:t>Defining regular expressions and understanding how to process web pages</w:t>
      </w:r>
      <w:r w:rsidR="00AE4B14">
        <w:rPr>
          <w:rFonts w:ascii="Baskerville" w:hAnsi="Baskerville" w:cs="Arial"/>
        </w:rPr>
        <w:t xml:space="preserve"> based on structural elements</w:t>
      </w:r>
      <w:r>
        <w:rPr>
          <w:rFonts w:ascii="Baskerville" w:hAnsi="Baskerville" w:cs="Arial"/>
        </w:rPr>
        <w:t xml:space="preserve">. </w:t>
      </w:r>
      <w:r w:rsidR="00AE4B14">
        <w:rPr>
          <w:rFonts w:ascii="Baskerville" w:hAnsi="Baskerville" w:cs="Arial"/>
        </w:rPr>
        <w:t xml:space="preserve">Identifying individual biographies </w:t>
      </w:r>
      <w:r>
        <w:rPr>
          <w:rFonts w:ascii="Baskerville" w:hAnsi="Baskerville" w:cs="Arial"/>
        </w:rPr>
        <w:t>from Wikipedia.</w:t>
      </w:r>
    </w:p>
    <w:p w14:paraId="6D8560EF" w14:textId="77777777" w:rsidR="006B27EA" w:rsidRDefault="006B27EA" w:rsidP="00D306F0">
      <w:pPr>
        <w:rPr>
          <w:rFonts w:ascii="Baskerville" w:hAnsi="Baskerville" w:cs="Arial"/>
        </w:rPr>
      </w:pPr>
    </w:p>
    <w:p w14:paraId="30E49C7F" w14:textId="77777777" w:rsidR="006B27EA" w:rsidRDefault="006B27EA" w:rsidP="00D306F0">
      <w:pPr>
        <w:rPr>
          <w:rFonts w:ascii="Baskerville" w:hAnsi="Baskerville" w:cs="Arial"/>
        </w:rPr>
      </w:pPr>
    </w:p>
    <w:p w14:paraId="4D548EB9" w14:textId="3F4CBA25" w:rsidR="006B27EA" w:rsidRDefault="006B27EA" w:rsidP="006B27EA">
      <w:pPr>
        <w:jc w:val="center"/>
        <w:rPr>
          <w:rFonts w:ascii="Baskerville" w:hAnsi="Baskerville" w:cs="Arial"/>
        </w:rPr>
      </w:pPr>
      <w:r w:rsidRPr="00DC2719">
        <w:rPr>
          <w:rFonts w:ascii="Rockwell" w:hAnsi="Rockwell" w:cs="Arial"/>
          <w:sz w:val="28"/>
          <w:szCs w:val="28"/>
        </w:rPr>
        <w:t xml:space="preserve">Week </w:t>
      </w:r>
      <w:r>
        <w:rPr>
          <w:rFonts w:ascii="Rockwell" w:hAnsi="Rockwell" w:cs="Arial"/>
          <w:sz w:val="28"/>
          <w:szCs w:val="28"/>
        </w:rPr>
        <w:t>2</w:t>
      </w:r>
      <w:r w:rsidRPr="00DC2719">
        <w:rPr>
          <w:rFonts w:ascii="Rockwell" w:hAnsi="Rockwell" w:cs="Arial"/>
          <w:sz w:val="28"/>
          <w:szCs w:val="28"/>
        </w:rPr>
        <w:t xml:space="preserve"> — </w:t>
      </w:r>
      <w:r>
        <w:rPr>
          <w:rFonts w:ascii="Rockwell" w:hAnsi="Rockwell" w:cs="Arial"/>
          <w:sz w:val="28"/>
          <w:szCs w:val="28"/>
        </w:rPr>
        <w:t>Trace data on the web</w:t>
      </w:r>
    </w:p>
    <w:p w14:paraId="1A8FA933" w14:textId="77777777" w:rsidR="00AB5AED" w:rsidRDefault="00AB5AED" w:rsidP="00D306F0">
      <w:pPr>
        <w:rPr>
          <w:rFonts w:ascii="Baskerville" w:hAnsi="Baskerville" w:cs="Arial"/>
        </w:rPr>
      </w:pPr>
    </w:p>
    <w:p w14:paraId="67976F76" w14:textId="753669CA" w:rsidR="0042483E" w:rsidRPr="00DC2719"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Web Scraping</w:t>
      </w:r>
    </w:p>
    <w:p w14:paraId="410F6259" w14:textId="62E2DBA4" w:rsidR="0042483E" w:rsidRDefault="0042483E" w:rsidP="0042483E">
      <w:pPr>
        <w:rPr>
          <w:rFonts w:ascii="Baskerville" w:hAnsi="Baskerville" w:cs="Arial"/>
        </w:rPr>
      </w:pPr>
      <w:r>
        <w:rPr>
          <w:rFonts w:ascii="Baskerville" w:hAnsi="Baskerville" w:cs="Arial"/>
        </w:rPr>
        <w:t xml:space="preserve">Scraping content from the web and the difference between static and dynamic content. </w:t>
      </w:r>
      <w:r w:rsidR="003C2606">
        <w:rPr>
          <w:rFonts w:ascii="Baskerville" w:hAnsi="Baskerville" w:cs="Arial"/>
        </w:rPr>
        <w:t xml:space="preserve">Downloading static content with </w:t>
      </w:r>
      <w:r w:rsidR="003C2606" w:rsidRPr="003C2606">
        <w:rPr>
          <w:rFonts w:ascii="Consolas" w:hAnsi="Consolas" w:cs="Arial"/>
        </w:rPr>
        <w:t>splinter</w:t>
      </w:r>
      <w:r w:rsidR="003C2606">
        <w:rPr>
          <w:rFonts w:ascii="Baskerville" w:hAnsi="Baskerville" w:cs="Arial"/>
        </w:rPr>
        <w:t xml:space="preserve"> </w:t>
      </w:r>
      <w:r>
        <w:rPr>
          <w:rFonts w:ascii="Baskerville" w:hAnsi="Baskerville" w:cs="Arial"/>
        </w:rPr>
        <w:t xml:space="preserve">and an introduction to dynamic content scraping with </w:t>
      </w:r>
      <w:r w:rsidRPr="003C2606">
        <w:rPr>
          <w:rFonts w:ascii="Consolas" w:hAnsi="Consolas" w:cs="Arial"/>
        </w:rPr>
        <w:t>selenium</w:t>
      </w:r>
      <w:r>
        <w:rPr>
          <w:rFonts w:ascii="Baskerville" w:hAnsi="Baskerville" w:cs="Arial"/>
        </w:rPr>
        <w:t>.</w:t>
      </w:r>
    </w:p>
    <w:p w14:paraId="566E2C19" w14:textId="77777777" w:rsidR="0042483E" w:rsidRDefault="0042483E" w:rsidP="0042483E">
      <w:pPr>
        <w:rPr>
          <w:rFonts w:ascii="Baskerville" w:hAnsi="Baskerville" w:cs="Arial"/>
        </w:rPr>
      </w:pPr>
      <w:r>
        <w:rPr>
          <w:rFonts w:ascii="Baskerville" w:hAnsi="Baskerville" w:cs="Arial"/>
          <w:i/>
        </w:rPr>
        <w:t>Reference:</w:t>
      </w:r>
    </w:p>
    <w:p w14:paraId="168A65C0" w14:textId="6FA6DDAD" w:rsidR="0042483E" w:rsidRPr="0042483E" w:rsidRDefault="0042483E" w:rsidP="0042483E">
      <w:pPr>
        <w:rPr>
          <w:rFonts w:ascii="Baskerville" w:eastAsia="Times New Roman" w:hAnsi="Baskerville"/>
          <w:color w:val="333333"/>
        </w:rPr>
      </w:pPr>
      <w:proofErr w:type="spellStart"/>
      <w:r w:rsidRPr="00DC079B">
        <w:rPr>
          <w:rFonts w:ascii="Baskerville" w:eastAsia="Times New Roman" w:hAnsi="Baskerville"/>
          <w:color w:val="333333"/>
        </w:rPr>
        <w:t>Malmgren</w:t>
      </w:r>
      <w:proofErr w:type="spellEnd"/>
      <w:r w:rsidRPr="00DC079B">
        <w:rPr>
          <w:rFonts w:ascii="Baskerville" w:eastAsia="Times New Roman" w:hAnsi="Baskerville"/>
          <w:color w:val="333333"/>
        </w:rPr>
        <w:t xml:space="preserve"> RD, </w:t>
      </w:r>
      <w:proofErr w:type="spellStart"/>
      <w:r w:rsidRPr="00DC079B">
        <w:rPr>
          <w:rFonts w:ascii="Baskerville" w:eastAsia="Times New Roman" w:hAnsi="Baskerville"/>
          <w:color w:val="333333"/>
        </w:rPr>
        <w:t>Ottino</w:t>
      </w:r>
      <w:proofErr w:type="spellEnd"/>
      <w:r w:rsidRPr="00DC079B">
        <w:rPr>
          <w:rFonts w:ascii="Baskerville" w:eastAsia="Times New Roman" w:hAnsi="Baskerville"/>
          <w:color w:val="333333"/>
        </w:rPr>
        <w:t xml:space="preserve"> JM, Amaral LAN. (2010). The role of mentorship on protégé </w:t>
      </w:r>
      <w:r>
        <w:rPr>
          <w:rFonts w:ascii="Baskerville" w:eastAsia="Times New Roman" w:hAnsi="Baskerville"/>
          <w:color w:val="333333"/>
        </w:rPr>
        <w:t>performanc</w:t>
      </w:r>
      <w:r w:rsidRPr="00DC079B">
        <w:rPr>
          <w:rFonts w:ascii="Baskerville" w:eastAsia="Times New Roman" w:hAnsi="Baskerville"/>
          <w:color w:val="333333"/>
        </w:rPr>
        <w:t>e</w:t>
      </w:r>
      <w:r>
        <w:rPr>
          <w:rFonts w:ascii="Baskerville" w:eastAsia="Times New Roman" w:hAnsi="Baskerville"/>
          <w:color w:val="333333"/>
        </w:rPr>
        <w:t>.</w:t>
      </w:r>
      <w:r w:rsidRPr="00DC079B">
        <w:rPr>
          <w:rFonts w:ascii="Baskerville" w:eastAsia="Times New Roman" w:hAnsi="Baskerville"/>
          <w:color w:val="333333"/>
        </w:rPr>
        <w:t xml:space="preserve"> </w:t>
      </w:r>
      <w:r w:rsidRPr="00DC079B">
        <w:rPr>
          <w:rFonts w:ascii="Baskerville" w:eastAsia="Times New Roman" w:hAnsi="Baskerville"/>
          <w:i/>
          <w:iCs/>
          <w:color w:val="333333"/>
        </w:rPr>
        <w:t>Nature</w:t>
      </w:r>
      <w:r w:rsidRPr="00DC079B">
        <w:rPr>
          <w:rFonts w:ascii="Baskerville" w:eastAsia="Times New Roman" w:hAnsi="Baskerville"/>
          <w:color w:val="333333"/>
        </w:rPr>
        <w:t> 463, 622-626.</w:t>
      </w:r>
    </w:p>
    <w:p w14:paraId="063CDA82" w14:textId="77777777" w:rsidR="0042483E" w:rsidRDefault="0042483E"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1ED8F3A9" w14:textId="2B320E1C" w:rsidR="006B27EA" w:rsidRPr="00DC2719"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Pr>
          <w:rFonts w:ascii="Rockwell" w:hAnsi="Rockwell" w:cs="Arial"/>
          <w:i/>
          <w:iCs/>
          <w:sz w:val="28"/>
          <w:szCs w:val="28"/>
        </w:rPr>
        <w:t>Web Crawlers</w:t>
      </w:r>
    </w:p>
    <w:p w14:paraId="04084D20" w14:textId="77777777" w:rsidR="006B27EA" w:rsidRDefault="006B27EA" w:rsidP="006B27EA">
      <w:pPr>
        <w:rPr>
          <w:rFonts w:ascii="Baskerville" w:hAnsi="Baskerville" w:cs="Arial"/>
        </w:rPr>
      </w:pPr>
      <w:r>
        <w:rPr>
          <w:rFonts w:ascii="Baskerville" w:hAnsi="Baskerville" w:cs="Arial"/>
        </w:rPr>
        <w:t>Defining a web crawler and the differences between crawling for search and research. Sampling procedures and design, as well as understanding what “load” means and how targets change that. Instagram as an example of the value of crawling versus the walled garden.</w:t>
      </w:r>
    </w:p>
    <w:p w14:paraId="27CA4A20" w14:textId="77777777" w:rsidR="0042483E" w:rsidRDefault="0042483E" w:rsidP="006B27EA">
      <w:pPr>
        <w:rPr>
          <w:rFonts w:ascii="Baskerville" w:hAnsi="Baskerville" w:cs="Arial"/>
        </w:rPr>
      </w:pPr>
    </w:p>
    <w:p w14:paraId="4840042D" w14:textId="77777777" w:rsidR="0042483E" w:rsidRDefault="0042483E" w:rsidP="006B27EA">
      <w:pPr>
        <w:rPr>
          <w:rFonts w:ascii="Baskerville" w:hAnsi="Baskerville" w:cs="Arial"/>
        </w:rPr>
      </w:pPr>
    </w:p>
    <w:p w14:paraId="08D6FD62" w14:textId="77777777" w:rsidR="00104E9F" w:rsidRDefault="00104E9F" w:rsidP="00D306F0">
      <w:pPr>
        <w:rPr>
          <w:rFonts w:ascii="Baskerville" w:hAnsi="Baskerville" w:cs="Arial"/>
        </w:rPr>
      </w:pPr>
    </w:p>
    <w:p w14:paraId="5A579B69" w14:textId="77777777" w:rsidR="00AB5AED" w:rsidRDefault="00AB5AED" w:rsidP="00D306F0">
      <w:pPr>
        <w:rPr>
          <w:rFonts w:ascii="Baskerville" w:hAnsi="Baskerville" w:cs="Arial"/>
        </w:rPr>
      </w:pPr>
    </w:p>
    <w:p w14:paraId="5D860C1D" w14:textId="77777777" w:rsidR="00967114" w:rsidRDefault="00967114" w:rsidP="00D306F0">
      <w:pPr>
        <w:rPr>
          <w:rFonts w:ascii="Baskerville" w:hAnsi="Baskerville" w:cs="Arial"/>
        </w:rPr>
      </w:pPr>
    </w:p>
    <w:p w14:paraId="552313B4" w14:textId="77777777" w:rsidR="00AB5AED" w:rsidRDefault="00AB5AED" w:rsidP="00D306F0">
      <w:pPr>
        <w:rPr>
          <w:rFonts w:ascii="Baskerville" w:hAnsi="Baskerville" w:cs="Arial"/>
        </w:rPr>
      </w:pPr>
    </w:p>
    <w:p w14:paraId="7C952D0B" w14:textId="7D372659" w:rsidR="00AB5AED" w:rsidRPr="00DC2719" w:rsidRDefault="00AB5AED" w:rsidP="00AB5AED">
      <w:pPr>
        <w:jc w:val="center"/>
        <w:rPr>
          <w:rFonts w:ascii="Rockwell" w:hAnsi="Rockwell" w:cs="Arial"/>
          <w:sz w:val="28"/>
          <w:szCs w:val="28"/>
        </w:rPr>
      </w:pPr>
      <w:r w:rsidRPr="00DC2719">
        <w:rPr>
          <w:rFonts w:ascii="Rockwell" w:hAnsi="Rockwell" w:cs="Arial"/>
          <w:sz w:val="28"/>
          <w:szCs w:val="28"/>
        </w:rPr>
        <w:t xml:space="preserve">Week </w:t>
      </w:r>
      <w:r w:rsidR="0042483E">
        <w:rPr>
          <w:rFonts w:ascii="Rockwell" w:hAnsi="Rockwell" w:cs="Arial"/>
          <w:sz w:val="28"/>
          <w:szCs w:val="28"/>
        </w:rPr>
        <w:t>3</w:t>
      </w:r>
      <w:r w:rsidRPr="00DC2719">
        <w:rPr>
          <w:rFonts w:ascii="Rockwell" w:hAnsi="Rockwell" w:cs="Arial"/>
          <w:sz w:val="28"/>
          <w:szCs w:val="28"/>
        </w:rPr>
        <w:t xml:space="preserve"> — </w:t>
      </w:r>
      <w:r w:rsidR="00017102">
        <w:rPr>
          <w:rFonts w:ascii="Rockwell" w:hAnsi="Rockwell" w:cs="Arial"/>
          <w:sz w:val="28"/>
          <w:szCs w:val="28"/>
        </w:rPr>
        <w:t>Networks</w:t>
      </w:r>
    </w:p>
    <w:p w14:paraId="01EDF7B6" w14:textId="77777777" w:rsidR="00AB5AED" w:rsidRDefault="00AB5AED" w:rsidP="00AB5A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D34AD74" w14:textId="77777777" w:rsidR="00017102" w:rsidRPr="00DC2719" w:rsidRDefault="00017102"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Session 1.</w:t>
      </w:r>
      <w:r>
        <w:rPr>
          <w:rFonts w:ascii="Rockwell" w:hAnsi="Rockwell" w:cs="Arial"/>
          <w:i/>
          <w:iCs/>
          <w:sz w:val="28"/>
          <w:szCs w:val="28"/>
        </w:rPr>
        <w:t xml:space="preserve"> Networks</w:t>
      </w:r>
    </w:p>
    <w:p w14:paraId="58EF010C" w14:textId="6B923CB0" w:rsidR="00017102" w:rsidRDefault="00017102" w:rsidP="00017102">
      <w:pPr>
        <w:rPr>
          <w:rFonts w:ascii="Baskerville" w:hAnsi="Baskerville" w:cs="Arial"/>
        </w:rPr>
      </w:pPr>
      <w:r>
        <w:rPr>
          <w:rFonts w:ascii="Baskerville" w:hAnsi="Baskerville" w:cs="Arial"/>
        </w:rPr>
        <w:t>Defining what is a network. Nodes, degrees, and traversal. Weighted vs. unweighted and bipartite networks.</w:t>
      </w:r>
      <w:r w:rsidR="00F7419D">
        <w:rPr>
          <w:rFonts w:ascii="Baskerville" w:hAnsi="Baskerville" w:cs="Arial"/>
        </w:rPr>
        <w:t xml:space="preserve"> Movement patterns of Divvy riders.</w:t>
      </w:r>
    </w:p>
    <w:p w14:paraId="7CD26690" w14:textId="77777777" w:rsidR="00017102" w:rsidRDefault="00017102" w:rsidP="00017102">
      <w:pPr>
        <w:rPr>
          <w:rFonts w:ascii="Rockwell" w:hAnsi="Rockwell" w:cs="Arial"/>
        </w:rPr>
      </w:pPr>
    </w:p>
    <w:p w14:paraId="1C45F54C" w14:textId="1BF311E3" w:rsidR="00453EC5" w:rsidRPr="00DC2719" w:rsidRDefault="00453EC5" w:rsidP="00453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w:t>
      </w:r>
      <w:r>
        <w:rPr>
          <w:rFonts w:ascii="Rockwell" w:hAnsi="Rockwell" w:cs="Arial"/>
          <w:i/>
          <w:iCs/>
          <w:sz w:val="28"/>
          <w:szCs w:val="28"/>
        </w:rPr>
        <w:t xml:space="preserve"> Information Networks</w:t>
      </w:r>
    </w:p>
    <w:p w14:paraId="61D50467" w14:textId="53B25FC0" w:rsidR="003879C5" w:rsidRDefault="00453EC5" w:rsidP="00453EC5">
      <w:pPr>
        <w:rPr>
          <w:rFonts w:ascii="Baskerville" w:hAnsi="Baskerville" w:cs="Arial"/>
        </w:rPr>
      </w:pPr>
      <w:r>
        <w:rPr>
          <w:rFonts w:ascii="Baskerville" w:hAnsi="Baskerville" w:cs="Arial"/>
        </w:rPr>
        <w:t xml:space="preserve">How do we analyze networks of information? What do these connections say about human behavior? Integrating </w:t>
      </w:r>
      <w:r w:rsidR="00893BEA">
        <w:rPr>
          <w:rFonts w:ascii="Baskerville" w:hAnsi="Baskerville" w:cs="Arial"/>
        </w:rPr>
        <w:t>metadata to expand an</w:t>
      </w:r>
      <w:r w:rsidR="003879C5">
        <w:rPr>
          <w:rFonts w:ascii="Baskerville" w:hAnsi="Baskerville" w:cs="Arial"/>
        </w:rPr>
        <w:t xml:space="preserve">alyses. </w:t>
      </w:r>
    </w:p>
    <w:p w14:paraId="2C2548DB" w14:textId="77777777" w:rsidR="00453EC5" w:rsidRDefault="00453EC5" w:rsidP="00453EC5">
      <w:pPr>
        <w:rPr>
          <w:rFonts w:ascii="Baskerville" w:hAnsi="Baskerville" w:cs="Arial"/>
        </w:rPr>
      </w:pPr>
      <w:r>
        <w:rPr>
          <w:rFonts w:ascii="Baskerville" w:hAnsi="Baskerville" w:cs="Arial"/>
          <w:i/>
        </w:rPr>
        <w:t>References:</w:t>
      </w:r>
    </w:p>
    <w:p w14:paraId="2D68B3B4" w14:textId="77777777" w:rsidR="00453EC5" w:rsidRPr="00453EC5" w:rsidRDefault="00453EC5" w:rsidP="00453EC5">
      <w:pPr>
        <w:rPr>
          <w:rFonts w:ascii="Baskerville" w:hAnsi="Baskerville" w:cs="Arial"/>
        </w:rPr>
      </w:pPr>
      <w:r>
        <w:rPr>
          <w:rFonts w:ascii="Baskerville" w:hAnsi="Baskerville" w:cs="Arial"/>
        </w:rPr>
        <w:t xml:space="preserve">Evans JA, Foster JG. (2011) </w:t>
      </w:r>
      <w:proofErr w:type="spellStart"/>
      <w:r>
        <w:rPr>
          <w:rFonts w:ascii="Baskerville" w:hAnsi="Baskerville" w:cs="Arial"/>
        </w:rPr>
        <w:t>Metaknowledge</w:t>
      </w:r>
      <w:proofErr w:type="spellEnd"/>
      <w:r>
        <w:rPr>
          <w:rFonts w:ascii="Baskerville" w:hAnsi="Baskerville" w:cs="Arial"/>
        </w:rPr>
        <w:t xml:space="preserve">. </w:t>
      </w:r>
      <w:r>
        <w:rPr>
          <w:rFonts w:ascii="Baskerville" w:hAnsi="Baskerville" w:cs="Arial"/>
          <w:i/>
        </w:rPr>
        <w:t>Science</w:t>
      </w:r>
      <w:r>
        <w:rPr>
          <w:rFonts w:ascii="Baskerville" w:hAnsi="Baskerville" w:cs="Arial"/>
        </w:rPr>
        <w:t>. 331, 6018:721-725.</w:t>
      </w:r>
    </w:p>
    <w:p w14:paraId="00F6EF46" w14:textId="77777777" w:rsidR="00453EC5" w:rsidRDefault="00453EC5" w:rsidP="00017102">
      <w:pPr>
        <w:rPr>
          <w:rFonts w:ascii="Rockwell" w:hAnsi="Rockwell" w:cs="Arial"/>
        </w:rPr>
      </w:pPr>
    </w:p>
    <w:p w14:paraId="2022904F" w14:textId="77777777" w:rsidR="00893BEA" w:rsidRDefault="00893BEA" w:rsidP="00017102">
      <w:pPr>
        <w:rPr>
          <w:rFonts w:ascii="Rockwell" w:hAnsi="Rockwell" w:cs="Arial"/>
        </w:rPr>
      </w:pPr>
    </w:p>
    <w:p w14:paraId="4B14522B" w14:textId="18247FAA" w:rsidR="00893BEA" w:rsidRPr="00DC2719" w:rsidRDefault="00893BEA" w:rsidP="00893BEA">
      <w:pPr>
        <w:jc w:val="center"/>
        <w:rPr>
          <w:rFonts w:ascii="Rockwell" w:hAnsi="Rockwell" w:cs="Arial"/>
          <w:sz w:val="28"/>
          <w:szCs w:val="28"/>
        </w:rPr>
      </w:pPr>
      <w:r>
        <w:rPr>
          <w:rFonts w:ascii="Rockwell" w:hAnsi="Rockwell" w:cs="Arial"/>
          <w:sz w:val="28"/>
          <w:szCs w:val="28"/>
        </w:rPr>
        <w:t>Week 4</w:t>
      </w:r>
      <w:r w:rsidRPr="00DC2719">
        <w:rPr>
          <w:rFonts w:ascii="Rockwell" w:hAnsi="Rockwell" w:cs="Arial"/>
          <w:sz w:val="28"/>
          <w:szCs w:val="28"/>
        </w:rPr>
        <w:t xml:space="preserve"> — </w:t>
      </w:r>
      <w:r>
        <w:rPr>
          <w:rFonts w:ascii="Rockwell" w:hAnsi="Rockwell" w:cs="Arial"/>
          <w:sz w:val="28"/>
          <w:szCs w:val="28"/>
        </w:rPr>
        <w:t>Social Networks</w:t>
      </w:r>
    </w:p>
    <w:p w14:paraId="6906F5E5" w14:textId="77777777" w:rsidR="00893BEA" w:rsidRPr="00893BEA" w:rsidRDefault="00893BEA" w:rsidP="00017102">
      <w:pPr>
        <w:rPr>
          <w:rFonts w:ascii="Rockwell" w:hAnsi="Rockwell" w:cs="Arial"/>
          <w:b/>
        </w:rPr>
      </w:pPr>
    </w:p>
    <w:p w14:paraId="2EB5A477" w14:textId="49BBBEE1" w:rsidR="00017102" w:rsidRPr="00DC2719" w:rsidRDefault="00D15E06"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00017102" w:rsidRPr="00DC2719">
        <w:rPr>
          <w:rFonts w:ascii="Rockwell" w:hAnsi="Rockwell" w:cs="Arial"/>
          <w:i/>
          <w:iCs/>
          <w:sz w:val="28"/>
          <w:szCs w:val="28"/>
        </w:rPr>
        <w:t xml:space="preserve">. </w:t>
      </w:r>
      <w:r w:rsidR="00017102">
        <w:rPr>
          <w:rFonts w:ascii="Rockwell" w:hAnsi="Rockwell" w:cs="Arial"/>
          <w:i/>
          <w:iCs/>
          <w:sz w:val="28"/>
          <w:szCs w:val="28"/>
        </w:rPr>
        <w:t>Social Networks</w:t>
      </w:r>
    </w:p>
    <w:p w14:paraId="23123B8B" w14:textId="692E6067" w:rsidR="00017102" w:rsidRDefault="00017102" w:rsidP="008C5C75">
      <w:pPr>
        <w:rPr>
          <w:rFonts w:ascii="Baskerville" w:eastAsia="Times New Roman" w:hAnsi="Baskerville"/>
          <w:color w:val="000000" w:themeColor="text1"/>
        </w:rPr>
      </w:pPr>
      <w:r>
        <w:rPr>
          <w:rFonts w:ascii="Baskerville" w:hAnsi="Baskerville" w:cs="Arial"/>
        </w:rPr>
        <w:t xml:space="preserve">On-line social networks and their use to understand changing human behavior. </w:t>
      </w:r>
      <w:r w:rsidR="00AC47DC">
        <w:rPr>
          <w:rFonts w:ascii="Baskerville" w:hAnsi="Baskerville" w:cs="Arial"/>
        </w:rPr>
        <w:t xml:space="preserve">Small worlds, path lengths, clustering, and power laws. Contagion and </w:t>
      </w:r>
      <w:proofErr w:type="spellStart"/>
      <w:r w:rsidR="00AC47DC">
        <w:rPr>
          <w:rFonts w:ascii="Baskerville" w:hAnsi="Baskerville" w:cs="Arial"/>
        </w:rPr>
        <w:t>homophily</w:t>
      </w:r>
      <w:proofErr w:type="spellEnd"/>
      <w:r w:rsidR="00AC47DC">
        <w:rPr>
          <w:rFonts w:ascii="Baskerville" w:hAnsi="Baskerville" w:cs="Arial"/>
        </w:rPr>
        <w:t xml:space="preserve">. Attempts to control for selection bias. </w:t>
      </w:r>
      <w:r>
        <w:rPr>
          <w:rFonts w:ascii="Baskerville" w:hAnsi="Baskerville" w:cs="Arial"/>
        </w:rPr>
        <w:br/>
      </w:r>
      <w:r w:rsidRPr="00F32BEA">
        <w:rPr>
          <w:rFonts w:ascii="Baskerville" w:hAnsi="Baskerville" w:cs="Arial"/>
          <w:i/>
        </w:rPr>
        <w:t>References:</w:t>
      </w:r>
    </w:p>
    <w:p w14:paraId="62BE2333" w14:textId="6D6EBB41" w:rsidR="008C5C75" w:rsidRDefault="008C5C75" w:rsidP="00017102">
      <w:pPr>
        <w:rPr>
          <w:rFonts w:ascii="Baskerville" w:eastAsia="Times New Roman" w:hAnsi="Baskerville"/>
          <w:color w:val="000000" w:themeColor="text1"/>
        </w:rPr>
      </w:pPr>
      <w:r>
        <w:rPr>
          <w:rFonts w:ascii="Baskerville" w:eastAsia="Times New Roman" w:hAnsi="Baskerville"/>
          <w:color w:val="000000" w:themeColor="text1"/>
        </w:rPr>
        <w:t xml:space="preserve">D.J. Watts and S.H. </w:t>
      </w:r>
      <w:proofErr w:type="spellStart"/>
      <w:r>
        <w:rPr>
          <w:rFonts w:ascii="Baskerville" w:eastAsia="Times New Roman" w:hAnsi="Baskerville"/>
          <w:color w:val="000000" w:themeColor="text1"/>
        </w:rPr>
        <w:t>Strogatz</w:t>
      </w:r>
      <w:proofErr w:type="spellEnd"/>
      <w:r>
        <w:rPr>
          <w:rFonts w:ascii="Baskerville" w:eastAsia="Times New Roman" w:hAnsi="Baskerville"/>
          <w:color w:val="000000" w:themeColor="text1"/>
        </w:rPr>
        <w:t xml:space="preserve">. (1998). Collective dynamics of ‘small-world’ networks. </w:t>
      </w:r>
      <w:r>
        <w:rPr>
          <w:rFonts w:ascii="Baskerville" w:eastAsia="Times New Roman" w:hAnsi="Baskerville"/>
          <w:i/>
          <w:color w:val="000000" w:themeColor="text1"/>
        </w:rPr>
        <w:t>Nature</w:t>
      </w:r>
      <w:r>
        <w:rPr>
          <w:rFonts w:ascii="Baskerville" w:eastAsia="Times New Roman" w:hAnsi="Baskerville"/>
          <w:color w:val="000000" w:themeColor="text1"/>
        </w:rPr>
        <w:t xml:space="preserve"> </w:t>
      </w:r>
      <w:r>
        <w:rPr>
          <w:rFonts w:ascii="Baskerville" w:eastAsia="Times New Roman" w:hAnsi="Baskerville"/>
          <w:b/>
          <w:color w:val="000000" w:themeColor="text1"/>
        </w:rPr>
        <w:t>393</w:t>
      </w:r>
      <w:r>
        <w:rPr>
          <w:rFonts w:ascii="Baskerville" w:eastAsia="Times New Roman" w:hAnsi="Baskerville"/>
          <w:color w:val="000000" w:themeColor="text1"/>
        </w:rPr>
        <w:t xml:space="preserve">, 440-442. </w:t>
      </w:r>
    </w:p>
    <w:p w14:paraId="4E3FE531" w14:textId="6D97DCAE" w:rsidR="00233860" w:rsidRPr="00853F95" w:rsidRDefault="00853F95" w:rsidP="00017102">
      <w:pPr>
        <w:rPr>
          <w:rFonts w:ascii="Baskerville" w:eastAsia="Times New Roman" w:hAnsi="Baskerville"/>
          <w:color w:val="000000" w:themeColor="text1"/>
        </w:rPr>
      </w:pPr>
      <w:r>
        <w:rPr>
          <w:rFonts w:ascii="Baskerville" w:eastAsia="Times New Roman" w:hAnsi="Baskerville"/>
          <w:color w:val="000000" w:themeColor="text1"/>
        </w:rPr>
        <w:t xml:space="preserve">N.A. Christakis and J.H. Fowler. (2007) The spread of obesity in a large social network over 32 years. </w:t>
      </w:r>
      <w:r>
        <w:rPr>
          <w:rFonts w:ascii="Baskerville" w:eastAsia="Times New Roman" w:hAnsi="Baskerville"/>
          <w:i/>
          <w:color w:val="000000" w:themeColor="text1"/>
        </w:rPr>
        <w:t>New England Journal of Medicine</w:t>
      </w:r>
      <w:r>
        <w:rPr>
          <w:rFonts w:ascii="Baskerville" w:eastAsia="Times New Roman" w:hAnsi="Baskerville"/>
          <w:color w:val="000000" w:themeColor="text1"/>
        </w:rPr>
        <w:t xml:space="preserve"> </w:t>
      </w:r>
      <w:r>
        <w:rPr>
          <w:rFonts w:ascii="Baskerville" w:eastAsia="Times New Roman" w:hAnsi="Baskerville"/>
          <w:b/>
          <w:color w:val="000000" w:themeColor="text1"/>
        </w:rPr>
        <w:t>357</w:t>
      </w:r>
      <w:r>
        <w:rPr>
          <w:rFonts w:ascii="Baskerville" w:eastAsia="Times New Roman" w:hAnsi="Baskerville"/>
          <w:color w:val="000000" w:themeColor="text1"/>
        </w:rPr>
        <w:t>, 370-379.</w:t>
      </w:r>
    </w:p>
    <w:p w14:paraId="76440632" w14:textId="77777777" w:rsidR="00853F95" w:rsidRDefault="00853F95" w:rsidP="00017102">
      <w:pPr>
        <w:rPr>
          <w:rFonts w:ascii="Baskerville" w:eastAsia="Times New Roman" w:hAnsi="Baskerville"/>
          <w:color w:val="000000" w:themeColor="text1"/>
        </w:rPr>
      </w:pPr>
    </w:p>
    <w:p w14:paraId="4F4E28E8" w14:textId="57FC262F" w:rsidR="00D15E06" w:rsidRPr="00DC2719" w:rsidRDefault="00D15E06" w:rsidP="00D15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sidR="0029283C">
        <w:rPr>
          <w:rFonts w:ascii="Rockwell" w:hAnsi="Rockwell" w:cs="Arial"/>
          <w:i/>
          <w:iCs/>
          <w:sz w:val="28"/>
          <w:szCs w:val="28"/>
        </w:rPr>
        <w:t>Social systems</w:t>
      </w:r>
      <w:r>
        <w:rPr>
          <w:rFonts w:ascii="Rockwell" w:hAnsi="Rockwell" w:cs="Arial"/>
          <w:i/>
          <w:iCs/>
          <w:sz w:val="28"/>
          <w:szCs w:val="28"/>
        </w:rPr>
        <w:t xml:space="preserve"> over time</w:t>
      </w:r>
    </w:p>
    <w:p w14:paraId="5DC578C7" w14:textId="44B03FDF" w:rsidR="00D15E06" w:rsidRDefault="00D15E06" w:rsidP="00D15E06">
      <w:pPr>
        <w:rPr>
          <w:rFonts w:ascii="Baskerville" w:hAnsi="Baskerville" w:cs="Arial"/>
        </w:rPr>
      </w:pPr>
      <w:r>
        <w:rPr>
          <w:rFonts w:ascii="Baskerville" w:hAnsi="Baskerville" w:cs="Arial"/>
        </w:rPr>
        <w:t>How does time influence behavior? How do we deal with this – defining multiple approaches: static, identifying the appropriate unit of time, and temporal statistics.</w:t>
      </w:r>
    </w:p>
    <w:p w14:paraId="50BED9A4" w14:textId="388F18F1" w:rsidR="00D15E06" w:rsidRDefault="00D15E06" w:rsidP="00D15E06">
      <w:pPr>
        <w:rPr>
          <w:rFonts w:ascii="Baskerville" w:hAnsi="Baskerville" w:cs="Arial"/>
          <w:i/>
        </w:rPr>
      </w:pPr>
      <w:r>
        <w:rPr>
          <w:rFonts w:ascii="Baskerville" w:hAnsi="Baskerville" w:cs="Arial"/>
          <w:i/>
        </w:rPr>
        <w:t>References:</w:t>
      </w:r>
    </w:p>
    <w:p w14:paraId="7E2F013B" w14:textId="29A1324C" w:rsidR="00EB43C9" w:rsidRPr="00BF5114" w:rsidRDefault="0029283C" w:rsidP="00017102">
      <w:pPr>
        <w:rPr>
          <w:rFonts w:ascii="Baskerville" w:hAnsi="Baskerville" w:cs="Arial"/>
        </w:rPr>
      </w:pPr>
      <w:bookmarkStart w:id="0" w:name="_GoBack"/>
      <w:r>
        <w:rPr>
          <w:rFonts w:ascii="Baskerville" w:hAnsi="Baskerville" w:cs="Arial"/>
        </w:rPr>
        <w:t xml:space="preserve">G. </w:t>
      </w:r>
      <w:proofErr w:type="spellStart"/>
      <w:r>
        <w:rPr>
          <w:rFonts w:ascii="Baskerville" w:hAnsi="Baskerville" w:cs="Arial"/>
        </w:rPr>
        <w:t>Kossinets</w:t>
      </w:r>
      <w:proofErr w:type="spellEnd"/>
      <w:r>
        <w:rPr>
          <w:rFonts w:ascii="Baskerville" w:hAnsi="Baskerville" w:cs="Arial"/>
        </w:rPr>
        <w:t xml:space="preserve">, D.J. Watts. (2006). Empirical analysis of an evolving social network. </w:t>
      </w:r>
      <w:r>
        <w:rPr>
          <w:rFonts w:ascii="Baskerville" w:hAnsi="Baskerville" w:cs="Arial"/>
          <w:i/>
        </w:rPr>
        <w:t>Science</w:t>
      </w:r>
      <w:r>
        <w:rPr>
          <w:rFonts w:ascii="Baskerville" w:hAnsi="Baskerville" w:cs="Arial"/>
        </w:rPr>
        <w:t xml:space="preserve"> 311:5757, 88-90.</w:t>
      </w:r>
    </w:p>
    <w:bookmarkEnd w:id="0"/>
    <w:p w14:paraId="6C4F2F63" w14:textId="77777777" w:rsidR="00EB43C9" w:rsidRDefault="00EB43C9" w:rsidP="00017102">
      <w:pPr>
        <w:rPr>
          <w:rFonts w:ascii="Baskerville" w:eastAsia="Times New Roman" w:hAnsi="Baskerville"/>
          <w:color w:val="000000" w:themeColor="text1"/>
        </w:rPr>
      </w:pPr>
    </w:p>
    <w:p w14:paraId="5F9AA676" w14:textId="77777777" w:rsidR="0046287A" w:rsidRDefault="0046287A" w:rsidP="00017102">
      <w:pPr>
        <w:rPr>
          <w:rFonts w:ascii="Baskerville" w:eastAsia="Times New Roman" w:hAnsi="Baskerville"/>
          <w:color w:val="000000" w:themeColor="text1"/>
        </w:rPr>
      </w:pPr>
    </w:p>
    <w:p w14:paraId="18BC5DA3" w14:textId="66905835" w:rsidR="0046287A" w:rsidRPr="00DC2719" w:rsidRDefault="0046287A" w:rsidP="0046287A">
      <w:pPr>
        <w:jc w:val="center"/>
        <w:rPr>
          <w:rFonts w:ascii="Rockwell" w:hAnsi="Rockwell" w:cs="Arial"/>
          <w:sz w:val="28"/>
          <w:szCs w:val="28"/>
        </w:rPr>
      </w:pPr>
      <w:r w:rsidRPr="00DC2719">
        <w:rPr>
          <w:rFonts w:ascii="Rockwell" w:hAnsi="Rockwell" w:cs="Arial"/>
          <w:sz w:val="28"/>
          <w:szCs w:val="28"/>
        </w:rPr>
        <w:t xml:space="preserve">Week </w:t>
      </w:r>
      <w:r w:rsidR="00562155">
        <w:rPr>
          <w:rFonts w:ascii="Rockwell" w:hAnsi="Rockwell" w:cs="Arial"/>
          <w:sz w:val="28"/>
          <w:szCs w:val="28"/>
        </w:rPr>
        <w:t>5</w:t>
      </w:r>
      <w:r w:rsidRPr="00DC2719">
        <w:rPr>
          <w:rFonts w:ascii="Rockwell" w:hAnsi="Rockwell" w:cs="Arial"/>
          <w:sz w:val="28"/>
          <w:szCs w:val="28"/>
        </w:rPr>
        <w:t xml:space="preserve"> — </w:t>
      </w:r>
      <w:r>
        <w:rPr>
          <w:rFonts w:ascii="Rockwell" w:hAnsi="Rockwell" w:cs="Arial"/>
          <w:sz w:val="28"/>
          <w:szCs w:val="28"/>
        </w:rPr>
        <w:t>Communities and Significance</w:t>
      </w:r>
    </w:p>
    <w:p w14:paraId="0D6101E5"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E090B64" w14:textId="035DDE50"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Community detection</w:t>
      </w:r>
    </w:p>
    <w:p w14:paraId="0C06B4A7"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basics of identifying groups in a network? What do these groups mean? </w:t>
      </w:r>
    </w:p>
    <w:p w14:paraId="784D1C6B"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different methods? Modularity vs. Information </w:t>
      </w:r>
      <w:proofErr w:type="spellStart"/>
      <w:r>
        <w:rPr>
          <w:rFonts w:ascii="Baskerville" w:hAnsi="Baskerville" w:cs="Arial"/>
        </w:rPr>
        <w:t>theoretics</w:t>
      </w:r>
      <w:proofErr w:type="spellEnd"/>
      <w:r>
        <w:rPr>
          <w:rFonts w:ascii="Baskerville" w:hAnsi="Baskerville" w:cs="Arial"/>
        </w:rPr>
        <w:t xml:space="preserve"> vs. Statistical fit. </w:t>
      </w:r>
    </w:p>
    <w:p w14:paraId="41482617" w14:textId="77777777" w:rsidR="0046287A" w:rsidRPr="00CE177F"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M </w:t>
      </w:r>
      <w:proofErr w:type="spellStart"/>
      <w:r>
        <w:rPr>
          <w:rFonts w:ascii="Baskerville" w:hAnsi="Baskerville" w:cs="Arial"/>
        </w:rPr>
        <w:t>Rosvall</w:t>
      </w:r>
      <w:proofErr w:type="spellEnd"/>
      <w:r>
        <w:rPr>
          <w:rFonts w:ascii="Baskerville" w:hAnsi="Baskerville" w:cs="Arial"/>
        </w:rPr>
        <w:t xml:space="preserve"> and CT Bergstrom. (2008). Maps of random walks on complex networks reveal community structure. </w:t>
      </w:r>
      <w:r>
        <w:rPr>
          <w:rFonts w:ascii="Baskerville" w:hAnsi="Baskerville" w:cs="Arial"/>
          <w:i/>
        </w:rPr>
        <w:t>PNAS</w:t>
      </w:r>
      <w:r>
        <w:rPr>
          <w:rFonts w:ascii="Baskerville" w:hAnsi="Baskerville" w:cs="Arial"/>
        </w:rPr>
        <w:t xml:space="preserve"> 105(4):1118-1123.</w:t>
      </w:r>
    </w:p>
    <w:p w14:paraId="07EA0585" w14:textId="77777777" w:rsidR="0046287A" w:rsidRPr="00500617" w:rsidRDefault="0046287A" w:rsidP="0046287A">
      <w:pPr>
        <w:rPr>
          <w:rFonts w:ascii="Baskerville" w:eastAsia="Times New Roman" w:hAnsi="Baskerville"/>
        </w:rPr>
      </w:pPr>
      <w:r w:rsidRPr="00500617">
        <w:rPr>
          <w:rFonts w:ascii="Baskerville" w:eastAsia="Times New Roman" w:hAnsi="Baskerville"/>
          <w:color w:val="000000"/>
          <w:shd w:val="clear" w:color="auto" w:fill="FFFFFF"/>
        </w:rPr>
        <w:lastRenderedPageBreak/>
        <w:t xml:space="preserve">A. </w:t>
      </w:r>
      <w:proofErr w:type="spellStart"/>
      <w:r w:rsidRPr="00500617">
        <w:rPr>
          <w:rFonts w:ascii="Baskerville" w:eastAsia="Times New Roman" w:hAnsi="Baskerville"/>
          <w:color w:val="000000"/>
          <w:shd w:val="clear" w:color="auto" w:fill="FFFFFF"/>
        </w:rPr>
        <w:t>Lancichinetti</w:t>
      </w:r>
      <w:proofErr w:type="spellEnd"/>
      <w:r w:rsidRPr="00500617">
        <w:rPr>
          <w:rFonts w:ascii="Baskerville" w:eastAsia="Times New Roman" w:hAnsi="Baskerville"/>
          <w:color w:val="000000"/>
          <w:shd w:val="clear" w:color="auto" w:fill="FFFFFF"/>
        </w:rPr>
        <w:t xml:space="preserve">, F. </w:t>
      </w:r>
      <w:proofErr w:type="spellStart"/>
      <w:r w:rsidRPr="00500617">
        <w:rPr>
          <w:rFonts w:ascii="Baskerville" w:eastAsia="Times New Roman" w:hAnsi="Baskerville"/>
          <w:color w:val="000000"/>
          <w:shd w:val="clear" w:color="auto" w:fill="FFFFFF"/>
        </w:rPr>
        <w:t>Radicchi</w:t>
      </w:r>
      <w:proofErr w:type="spellEnd"/>
      <w:r w:rsidRPr="00500617">
        <w:rPr>
          <w:rFonts w:ascii="Baskerville" w:eastAsia="Times New Roman" w:hAnsi="Baskerville"/>
          <w:color w:val="000000"/>
          <w:shd w:val="clear" w:color="auto" w:fill="FFFFFF"/>
        </w:rPr>
        <w:t xml:space="preserve">, J.J. </w:t>
      </w:r>
      <w:proofErr w:type="spellStart"/>
      <w:r w:rsidRPr="00500617">
        <w:rPr>
          <w:rFonts w:ascii="Baskerville" w:eastAsia="Times New Roman" w:hAnsi="Baskerville"/>
          <w:color w:val="000000"/>
          <w:shd w:val="clear" w:color="auto" w:fill="FFFFFF"/>
        </w:rPr>
        <w:t>Ramasco</w:t>
      </w:r>
      <w:proofErr w:type="spellEnd"/>
      <w:r w:rsidRPr="00500617">
        <w:rPr>
          <w:rFonts w:ascii="Baskerville" w:eastAsia="Times New Roman" w:hAnsi="Baskerville"/>
          <w:color w:val="000000"/>
          <w:shd w:val="clear" w:color="auto" w:fill="FFFFFF"/>
        </w:rPr>
        <w:t xml:space="preserve"> and S. Fortunato</w:t>
      </w:r>
      <w:r w:rsidRPr="00500617">
        <w:rPr>
          <w:rFonts w:ascii="Baskerville" w:eastAsia="Times New Roman" w:hAnsi="Baskerville"/>
          <w:color w:val="000000"/>
        </w:rPr>
        <w:t xml:space="preserve">. (2011) Finding statistically significant communities in networks. </w:t>
      </w:r>
      <w:proofErr w:type="spellStart"/>
      <w:r w:rsidRPr="00500617">
        <w:rPr>
          <w:rFonts w:ascii="Baskerville" w:eastAsia="Times New Roman" w:hAnsi="Baskerville"/>
          <w:i/>
          <w:color w:val="000000"/>
          <w:shd w:val="clear" w:color="auto" w:fill="FFFFFF"/>
        </w:rPr>
        <w:t>PLoS</w:t>
      </w:r>
      <w:proofErr w:type="spellEnd"/>
      <w:r w:rsidRPr="00500617">
        <w:rPr>
          <w:rFonts w:ascii="Baskerville" w:eastAsia="Times New Roman" w:hAnsi="Baskerville"/>
          <w:i/>
          <w:color w:val="000000"/>
          <w:shd w:val="clear" w:color="auto" w:fill="FFFFFF"/>
        </w:rPr>
        <w:t xml:space="preserve"> ONE</w:t>
      </w:r>
      <w:r w:rsidRPr="00500617">
        <w:rPr>
          <w:rFonts w:ascii="Baskerville" w:eastAsia="Times New Roman" w:hAnsi="Baskerville"/>
          <w:color w:val="000000"/>
          <w:shd w:val="clear" w:color="auto" w:fill="FFFFFF"/>
        </w:rPr>
        <w:t> </w:t>
      </w:r>
      <w:r w:rsidRPr="00500617">
        <w:rPr>
          <w:rFonts w:ascii="Baskerville" w:eastAsia="Times New Roman" w:hAnsi="Baskerville"/>
          <w:b/>
          <w:bCs/>
          <w:color w:val="000000"/>
        </w:rPr>
        <w:t>6</w:t>
      </w:r>
      <w:r w:rsidRPr="00500617">
        <w:rPr>
          <w:rFonts w:ascii="Baskerville" w:eastAsia="Times New Roman" w:hAnsi="Baskerville"/>
          <w:color w:val="000000"/>
          <w:shd w:val="clear" w:color="auto" w:fill="FFFFFF"/>
        </w:rPr>
        <w:t>, e18961.</w:t>
      </w:r>
    </w:p>
    <w:p w14:paraId="4AF0F38E" w14:textId="77777777" w:rsidR="0046287A" w:rsidRDefault="0046287A" w:rsidP="00017102">
      <w:pPr>
        <w:rPr>
          <w:rFonts w:ascii="Baskerville" w:eastAsia="Times New Roman" w:hAnsi="Baskerville"/>
          <w:color w:val="000000" w:themeColor="text1"/>
        </w:rPr>
      </w:pPr>
    </w:p>
    <w:p w14:paraId="5ADC6985" w14:textId="256077DE"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20C9C35F" w14:textId="09B1F1F3"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Pr>
          <w:rFonts w:ascii="Rockwell" w:hAnsi="Rockwell" w:cs="Arial"/>
          <w:i/>
          <w:iCs/>
          <w:sz w:val="28"/>
          <w:szCs w:val="28"/>
        </w:rPr>
        <w:t xml:space="preserve">Null </w:t>
      </w:r>
      <w:proofErr w:type="gramStart"/>
      <w:r>
        <w:rPr>
          <w:rFonts w:ascii="Rockwell" w:hAnsi="Rockwell" w:cs="Arial"/>
          <w:i/>
          <w:iCs/>
          <w:sz w:val="28"/>
          <w:szCs w:val="28"/>
        </w:rPr>
        <w:t>models</w:t>
      </w:r>
      <w:r w:rsidR="00B40101">
        <w:rPr>
          <w:rFonts w:ascii="Rockwell" w:hAnsi="Rockwell" w:cs="Arial"/>
          <w:i/>
          <w:iCs/>
          <w:sz w:val="28"/>
          <w:szCs w:val="28"/>
        </w:rPr>
        <w:t xml:space="preserve">, </w:t>
      </w:r>
      <w:r>
        <w:rPr>
          <w:rFonts w:ascii="Rockwell" w:hAnsi="Rockwell" w:cs="Arial"/>
          <w:i/>
          <w:iCs/>
          <w:sz w:val="28"/>
          <w:szCs w:val="28"/>
        </w:rPr>
        <w:t xml:space="preserve"> bootstrapping</w:t>
      </w:r>
      <w:proofErr w:type="gramEnd"/>
      <w:r w:rsidR="00B40101">
        <w:rPr>
          <w:rFonts w:ascii="Rockwell" w:hAnsi="Rockwell" w:cs="Arial"/>
          <w:i/>
          <w:iCs/>
          <w:sz w:val="28"/>
          <w:szCs w:val="28"/>
        </w:rPr>
        <w:t>, and the significance of position</w:t>
      </w:r>
    </w:p>
    <w:p w14:paraId="7758D140" w14:textId="77777777" w:rsidR="0046287A" w:rsidRDefault="0046287A" w:rsidP="0046287A">
      <w:pPr>
        <w:rPr>
          <w:rFonts w:ascii="Baskerville" w:hAnsi="Baskerville" w:cs="Arial"/>
        </w:rPr>
      </w:pPr>
      <w:r>
        <w:rPr>
          <w:rFonts w:ascii="Baskerville" w:hAnsi="Baskerville" w:cs="Arial"/>
        </w:rPr>
        <w:t>What does a null model truly mean? What is bootstrapping? What are we truly estimating when we bootstrap? How do we test significance?</w:t>
      </w:r>
    </w:p>
    <w:p w14:paraId="0A9BA091" w14:textId="0F6B9160" w:rsidR="00B40101" w:rsidRDefault="00B40101" w:rsidP="0046287A">
      <w:pPr>
        <w:rPr>
          <w:rFonts w:ascii="Baskerville" w:hAnsi="Baskerville" w:cs="Arial"/>
        </w:rPr>
      </w:pPr>
      <w:r>
        <w:rPr>
          <w:rFonts w:ascii="Baskerville" w:hAnsi="Baskerville" w:cs="Arial"/>
          <w:i/>
        </w:rPr>
        <w:t>Reference:</w:t>
      </w:r>
    </w:p>
    <w:p w14:paraId="2CB4DA48" w14:textId="3225A434" w:rsidR="00B40101" w:rsidRPr="000F043C" w:rsidRDefault="000F043C" w:rsidP="0046287A">
      <w:pPr>
        <w:rPr>
          <w:rFonts w:ascii="Baskerville" w:hAnsi="Baskerville" w:cs="Arial"/>
        </w:rPr>
      </w:pPr>
      <w:r>
        <w:rPr>
          <w:rFonts w:ascii="Baskerville" w:hAnsi="Baskerville" w:cs="Arial"/>
        </w:rPr>
        <w:t xml:space="preserve">R. </w:t>
      </w:r>
      <w:proofErr w:type="spellStart"/>
      <w:r>
        <w:rPr>
          <w:rFonts w:ascii="Baskerville" w:hAnsi="Baskerville" w:cs="Arial"/>
        </w:rPr>
        <w:t>Guimera</w:t>
      </w:r>
      <w:proofErr w:type="spellEnd"/>
      <w:r>
        <w:rPr>
          <w:rFonts w:ascii="Baskerville" w:hAnsi="Baskerville" w:cs="Arial"/>
        </w:rPr>
        <w:t xml:space="preserve"> and L.A.N. Amaral. (2005). Functional cartography of complex metabolic networks. </w:t>
      </w:r>
      <w:r>
        <w:rPr>
          <w:rFonts w:ascii="Baskerville" w:hAnsi="Baskerville" w:cs="Arial"/>
          <w:i/>
        </w:rPr>
        <w:t>Nature</w:t>
      </w:r>
      <w:r>
        <w:rPr>
          <w:rFonts w:ascii="Baskerville" w:hAnsi="Baskerville" w:cs="Arial"/>
        </w:rPr>
        <w:t xml:space="preserve"> 433: 895-900.</w:t>
      </w:r>
    </w:p>
    <w:p w14:paraId="30D59DAD" w14:textId="77777777" w:rsidR="0046287A" w:rsidRDefault="0046287A" w:rsidP="00017102">
      <w:pPr>
        <w:rPr>
          <w:rFonts w:ascii="Baskerville" w:eastAsia="Times New Roman" w:hAnsi="Baskerville"/>
          <w:color w:val="000000" w:themeColor="text1"/>
        </w:rPr>
      </w:pPr>
    </w:p>
    <w:p w14:paraId="3FF7B302" w14:textId="77777777" w:rsidR="009D3BF0" w:rsidRDefault="009D3BF0" w:rsidP="00562155">
      <w:pPr>
        <w:rPr>
          <w:rFonts w:ascii="Rockwell" w:hAnsi="Rockwell" w:cs="Arial"/>
          <w:sz w:val="28"/>
          <w:szCs w:val="28"/>
        </w:rPr>
      </w:pPr>
    </w:p>
    <w:p w14:paraId="2811AE88" w14:textId="77777777" w:rsidR="00221C2B" w:rsidRDefault="00221C2B" w:rsidP="00EB43C9">
      <w:pPr>
        <w:jc w:val="center"/>
        <w:rPr>
          <w:rFonts w:ascii="Rockwell" w:hAnsi="Rockwell" w:cs="Arial"/>
          <w:sz w:val="28"/>
          <w:szCs w:val="28"/>
        </w:rPr>
      </w:pPr>
    </w:p>
    <w:p w14:paraId="0A662BE0" w14:textId="07A36B38" w:rsidR="009D3BF0" w:rsidRPr="00DC2719" w:rsidRDefault="00562155" w:rsidP="009D3BF0">
      <w:pPr>
        <w:jc w:val="center"/>
        <w:rPr>
          <w:rFonts w:ascii="Rockwell" w:hAnsi="Rockwell" w:cs="Arial"/>
          <w:sz w:val="28"/>
          <w:szCs w:val="28"/>
        </w:rPr>
      </w:pPr>
      <w:r>
        <w:rPr>
          <w:rFonts w:ascii="Rockwell" w:hAnsi="Rockwell" w:cs="Arial"/>
          <w:sz w:val="28"/>
          <w:szCs w:val="28"/>
        </w:rPr>
        <w:t>Week 6</w:t>
      </w:r>
      <w:r w:rsidR="009D3BF0" w:rsidRPr="00DC2719">
        <w:rPr>
          <w:rFonts w:ascii="Rockwell" w:hAnsi="Rockwell" w:cs="Arial"/>
          <w:sz w:val="28"/>
          <w:szCs w:val="28"/>
        </w:rPr>
        <w:t xml:space="preserve"> — </w:t>
      </w:r>
      <w:r w:rsidR="004F4A6D">
        <w:rPr>
          <w:rFonts w:ascii="Rockwell" w:hAnsi="Rockwell" w:cs="Arial"/>
          <w:sz w:val="28"/>
          <w:szCs w:val="28"/>
        </w:rPr>
        <w:t>Structuring u</w:t>
      </w:r>
      <w:r w:rsidR="009D3BF0">
        <w:rPr>
          <w:rFonts w:ascii="Rockwell" w:hAnsi="Rockwell" w:cs="Arial"/>
          <w:sz w:val="28"/>
          <w:szCs w:val="28"/>
        </w:rPr>
        <w:t>nstructured data</w:t>
      </w:r>
    </w:p>
    <w:p w14:paraId="0CADDD30" w14:textId="77777777" w:rsidR="009D3BF0" w:rsidRDefault="009D3BF0" w:rsidP="009D3BF0">
      <w:pPr>
        <w:rPr>
          <w:rFonts w:ascii="Rockwell" w:hAnsi="Rockwell" w:cs="Arial"/>
        </w:rPr>
      </w:pPr>
    </w:p>
    <w:p w14:paraId="050B1F62" w14:textId="706DB642" w:rsidR="009D3BF0" w:rsidRPr="00DC2719"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Text processing</w:t>
      </w:r>
    </w:p>
    <w:p w14:paraId="4C13E601" w14:textId="24FA6F5E" w:rsidR="009D3BF0" w:rsidRPr="008514A2" w:rsidRDefault="009D3BF0" w:rsidP="008514A2">
      <w:pPr>
        <w:rPr>
          <w:rFonts w:ascii="Baskerville" w:hAnsi="Baskerville" w:cs="Arial"/>
        </w:rPr>
      </w:pPr>
      <w:r>
        <w:rPr>
          <w:rFonts w:ascii="Baskerville" w:hAnsi="Baskerville" w:cs="Arial"/>
        </w:rPr>
        <w:t xml:space="preserve">Natural Language Toolkit as the key. Processing, stop words, tokenization and n-grams. </w:t>
      </w:r>
    </w:p>
    <w:p w14:paraId="326B8669" w14:textId="1084DC50" w:rsidR="009D3BF0" w:rsidRDefault="009D3BF0" w:rsidP="009D3BF0">
      <w:pPr>
        <w:rPr>
          <w:rFonts w:ascii="Baskerville" w:hAnsi="Baskerville" w:cs="Arial"/>
        </w:rPr>
      </w:pPr>
      <w:r>
        <w:rPr>
          <w:rFonts w:ascii="Baskerville" w:hAnsi="Baskerville" w:cs="Arial"/>
        </w:rPr>
        <w:t xml:space="preserve">Parsing text in complex documents. Understanding word usage and frequency. </w:t>
      </w:r>
    </w:p>
    <w:p w14:paraId="62104003" w14:textId="77777777" w:rsidR="009D3BF0" w:rsidRDefault="009D3BF0" w:rsidP="009D3BF0">
      <w:pPr>
        <w:rPr>
          <w:rFonts w:ascii="Baskerville" w:hAnsi="Baskerville" w:cs="Arial"/>
          <w:i/>
        </w:rPr>
      </w:pPr>
      <w:r>
        <w:rPr>
          <w:rFonts w:ascii="Baskerville" w:hAnsi="Baskerville" w:cs="Arial"/>
          <w:i/>
        </w:rPr>
        <w:t>Reading:</w:t>
      </w:r>
    </w:p>
    <w:p w14:paraId="24749313" w14:textId="77777777" w:rsidR="009D3BF0" w:rsidRDefault="009D3BF0" w:rsidP="009D3BF0">
      <w:pPr>
        <w:rPr>
          <w:rFonts w:ascii="Baskerville" w:hAnsi="Baskerville" w:cs="Arial"/>
          <w:i/>
        </w:rPr>
      </w:pPr>
      <w:proofErr w:type="spellStart"/>
      <w:r>
        <w:rPr>
          <w:rFonts w:ascii="Baskerville" w:hAnsi="Baskerville" w:cs="Arial"/>
        </w:rPr>
        <w:t>Wangh</w:t>
      </w:r>
      <w:proofErr w:type="spellEnd"/>
      <w:r>
        <w:rPr>
          <w:rFonts w:ascii="Baskerville" w:hAnsi="Baskerville" w:cs="Arial"/>
        </w:rPr>
        <w:t xml:space="preserve">, M. (1950) Othello: the tragedy of Iago. </w:t>
      </w:r>
      <w:r>
        <w:rPr>
          <w:rFonts w:ascii="Baskerville" w:hAnsi="Baskerville" w:cs="Arial"/>
          <w:i/>
        </w:rPr>
        <w:t>Psychoanalytic Quarterly. 19(2):202-212.</w:t>
      </w:r>
    </w:p>
    <w:p w14:paraId="4B080224" w14:textId="77777777" w:rsidR="00105030" w:rsidRDefault="00105030" w:rsidP="009D3BF0">
      <w:pPr>
        <w:rPr>
          <w:rFonts w:ascii="Baskerville" w:hAnsi="Baskerville" w:cs="Arial"/>
          <w:i/>
        </w:rPr>
      </w:pPr>
    </w:p>
    <w:p w14:paraId="777A5906" w14:textId="7D066722" w:rsidR="00105030" w:rsidRPr="00DC2719" w:rsidRDefault="00105030" w:rsidP="001050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 xml:space="preserve">Session 2. </w:t>
      </w:r>
      <w:r w:rsidR="004F4A6D">
        <w:rPr>
          <w:rFonts w:ascii="Rockwell" w:hAnsi="Rockwell" w:cs="Arial"/>
          <w:i/>
          <w:iCs/>
          <w:sz w:val="28"/>
          <w:szCs w:val="28"/>
        </w:rPr>
        <w:t>Information theory and change</w:t>
      </w:r>
    </w:p>
    <w:p w14:paraId="2BB6219C" w14:textId="5404B198" w:rsidR="00105030" w:rsidRDefault="004F4A6D" w:rsidP="00105030">
      <w:pPr>
        <w:rPr>
          <w:rFonts w:ascii="Baskerville" w:hAnsi="Baskerville" w:cs="Arial"/>
        </w:rPr>
      </w:pPr>
      <w:r>
        <w:rPr>
          <w:rFonts w:ascii="Baskerville" w:hAnsi="Baskerville" w:cs="Arial"/>
        </w:rPr>
        <w:t xml:space="preserve">How can we understand the evolution of a written system over time? How can we account for the intricacies of language and still quantify the complexity of textual usage? </w:t>
      </w:r>
    </w:p>
    <w:p w14:paraId="05341CD7" w14:textId="77777777" w:rsidR="00105030" w:rsidRPr="00A23C82" w:rsidRDefault="00105030" w:rsidP="00105030">
      <w:pPr>
        <w:rPr>
          <w:rFonts w:ascii="Baskerville" w:hAnsi="Baskerville" w:cs="Arial"/>
          <w:i/>
        </w:rPr>
      </w:pPr>
      <w:r>
        <w:rPr>
          <w:rFonts w:ascii="Baskerville" w:hAnsi="Baskerville" w:cs="Arial"/>
          <w:i/>
        </w:rPr>
        <w:t>Reading:</w:t>
      </w:r>
    </w:p>
    <w:p w14:paraId="3B431C4D" w14:textId="77777777" w:rsidR="00105030" w:rsidRDefault="00105030" w:rsidP="00105030">
      <w:pPr>
        <w:rPr>
          <w:rFonts w:ascii="Lucida Grande" w:eastAsia="Times New Roman" w:hAnsi="Lucida Grande" w:cs="Lucida Grande"/>
          <w:b/>
          <w:bCs/>
          <w:color w:val="000000"/>
          <w:sz w:val="19"/>
          <w:szCs w:val="19"/>
        </w:rPr>
      </w:pPr>
      <w:r>
        <w:rPr>
          <w:rFonts w:ascii="Baskerville" w:hAnsi="Baskerville" w:cs="Arial"/>
        </w:rPr>
        <w:t xml:space="preserve">Reagan A, Mitchell L, Kiley D, Danforth </w:t>
      </w:r>
      <w:proofErr w:type="gramStart"/>
      <w:r>
        <w:rPr>
          <w:rFonts w:ascii="Baskerville" w:hAnsi="Baskerville" w:cs="Arial"/>
        </w:rPr>
        <w:t>CM,  and</w:t>
      </w:r>
      <w:proofErr w:type="gramEnd"/>
      <w:r>
        <w:rPr>
          <w:rFonts w:ascii="Baskerville" w:hAnsi="Baskerville" w:cs="Arial"/>
        </w:rPr>
        <w:t xml:space="preserve"> </w:t>
      </w:r>
      <w:proofErr w:type="spellStart"/>
      <w:r>
        <w:rPr>
          <w:rFonts w:ascii="Baskerville" w:hAnsi="Baskerville" w:cs="Arial"/>
        </w:rPr>
        <w:t>Dodds</w:t>
      </w:r>
      <w:proofErr w:type="spellEnd"/>
      <w:r>
        <w:rPr>
          <w:rFonts w:ascii="Baskerville" w:hAnsi="Baskerville" w:cs="Arial"/>
        </w:rPr>
        <w:t xml:space="preserve"> PS. (2016) The emotional arcs of stories are dominated by six basic shapes. </w:t>
      </w:r>
      <w:hyperlink r:id="rId13" w:history="1">
        <w:r w:rsidRPr="00EB622A">
          <w:rPr>
            <w:rStyle w:val="Hyperlink"/>
            <w:rFonts w:ascii="Baskerville" w:eastAsia="Times New Roman" w:hAnsi="Baskerville" w:cs="Lucida Grande"/>
            <w:b/>
            <w:bCs/>
          </w:rPr>
          <w:t>arXiv:1606.07772</w:t>
        </w:r>
      </w:hyperlink>
    </w:p>
    <w:p w14:paraId="0D46FD91" w14:textId="77777777" w:rsidR="00105030" w:rsidRPr="009F4216" w:rsidRDefault="00105030" w:rsidP="009D3BF0">
      <w:pPr>
        <w:rPr>
          <w:rFonts w:ascii="Baskerville" w:hAnsi="Baskerville" w:cs="Arial"/>
          <w:i/>
        </w:rPr>
      </w:pPr>
    </w:p>
    <w:p w14:paraId="273B0D88" w14:textId="77777777" w:rsidR="009D3BF0" w:rsidRDefault="009D3BF0" w:rsidP="009D3BF0">
      <w:pPr>
        <w:rPr>
          <w:rFonts w:ascii="Rockwell" w:hAnsi="Rockwell" w:cs="Arial"/>
        </w:rPr>
      </w:pPr>
    </w:p>
    <w:p w14:paraId="50CBE409" w14:textId="4E3ECBCD" w:rsidR="004F4A6D" w:rsidRDefault="004F4A6D" w:rsidP="004F4A6D">
      <w:pPr>
        <w:jc w:val="center"/>
        <w:rPr>
          <w:rFonts w:ascii="Rockwell" w:hAnsi="Rockwell" w:cs="Arial"/>
        </w:rPr>
      </w:pPr>
      <w:r>
        <w:rPr>
          <w:rFonts w:ascii="Rockwell" w:hAnsi="Rockwell" w:cs="Arial"/>
          <w:sz w:val="28"/>
          <w:szCs w:val="28"/>
        </w:rPr>
        <w:t>Week 7</w:t>
      </w:r>
      <w:r w:rsidRPr="00DC2719">
        <w:rPr>
          <w:rFonts w:ascii="Rockwell" w:hAnsi="Rockwell" w:cs="Arial"/>
          <w:sz w:val="28"/>
          <w:szCs w:val="28"/>
        </w:rPr>
        <w:t xml:space="preserve"> — </w:t>
      </w:r>
      <w:r>
        <w:rPr>
          <w:rFonts w:ascii="Rockwell" w:hAnsi="Rockwell" w:cs="Arial"/>
          <w:sz w:val="28"/>
          <w:szCs w:val="28"/>
        </w:rPr>
        <w:t>Sentiment and emotion</w:t>
      </w:r>
    </w:p>
    <w:p w14:paraId="73C7BDDE"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6650D47" w14:textId="33C61A14"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 Basics of sentiment analysis</w:t>
      </w:r>
    </w:p>
    <w:p w14:paraId="2DBB252D" w14:textId="77777777" w:rsidR="004F4A6D" w:rsidRDefault="004F4A6D" w:rsidP="004F4A6D">
      <w:pPr>
        <w:rPr>
          <w:rFonts w:ascii="Baskerville" w:hAnsi="Baskerville" w:cs="Arial"/>
        </w:rPr>
      </w:pPr>
      <w:r>
        <w:rPr>
          <w:rFonts w:ascii="Baskerville" w:hAnsi="Baskerville" w:cs="Arial"/>
        </w:rPr>
        <w:t xml:space="preserve">Where does positivity or negativity of words come from? How do we use this to understand the emotion of writers and </w:t>
      </w:r>
      <w:proofErr w:type="gramStart"/>
      <w:r>
        <w:rPr>
          <w:rFonts w:ascii="Baskerville" w:hAnsi="Baskerville" w:cs="Arial"/>
        </w:rPr>
        <w:t>characters.</w:t>
      </w:r>
      <w:proofErr w:type="gramEnd"/>
    </w:p>
    <w:p w14:paraId="7F8DF4A7" w14:textId="77777777" w:rsidR="004F4A6D" w:rsidRPr="00A23C82" w:rsidRDefault="004F4A6D" w:rsidP="004F4A6D">
      <w:pPr>
        <w:rPr>
          <w:rFonts w:ascii="Baskerville" w:hAnsi="Baskerville" w:cs="Arial"/>
          <w:i/>
        </w:rPr>
      </w:pPr>
      <w:r>
        <w:rPr>
          <w:rFonts w:ascii="Baskerville" w:hAnsi="Baskerville" w:cs="Arial"/>
          <w:i/>
        </w:rPr>
        <w:t>Reading:</w:t>
      </w:r>
    </w:p>
    <w:p w14:paraId="16A5A96A" w14:textId="6C611701" w:rsidR="004F4A6D" w:rsidRPr="004F4A6D" w:rsidRDefault="004F4A6D" w:rsidP="004F4A6D">
      <w:pPr>
        <w:rPr>
          <w:rFonts w:ascii="Baskerville" w:eastAsia="Times New Roman" w:hAnsi="Baskerville" w:cs="Lucida Grande"/>
          <w:b/>
          <w:bCs/>
          <w:color w:val="0000FF" w:themeColor="hyperlink"/>
          <w:u w:val="single"/>
        </w:rPr>
      </w:pPr>
      <w:r>
        <w:rPr>
          <w:rFonts w:ascii="Baskerville" w:hAnsi="Baskerville" w:cs="Arial"/>
        </w:rPr>
        <w:t xml:space="preserve">Reagan A, Mitchell L, Kiley D, Danforth </w:t>
      </w:r>
      <w:proofErr w:type="gramStart"/>
      <w:r>
        <w:rPr>
          <w:rFonts w:ascii="Baskerville" w:hAnsi="Baskerville" w:cs="Arial"/>
        </w:rPr>
        <w:t>CM,  and</w:t>
      </w:r>
      <w:proofErr w:type="gramEnd"/>
      <w:r>
        <w:rPr>
          <w:rFonts w:ascii="Baskerville" w:hAnsi="Baskerville" w:cs="Arial"/>
        </w:rPr>
        <w:t xml:space="preserve"> </w:t>
      </w:r>
      <w:proofErr w:type="spellStart"/>
      <w:r>
        <w:rPr>
          <w:rFonts w:ascii="Baskerville" w:hAnsi="Baskerville" w:cs="Arial"/>
        </w:rPr>
        <w:t>Dodds</w:t>
      </w:r>
      <w:proofErr w:type="spellEnd"/>
      <w:r>
        <w:rPr>
          <w:rFonts w:ascii="Baskerville" w:hAnsi="Baskerville" w:cs="Arial"/>
        </w:rPr>
        <w:t xml:space="preserve"> PS. (2016) The emotional arcs of stories are dominated by six basic shapes. </w:t>
      </w:r>
      <w:hyperlink r:id="rId14" w:history="1">
        <w:r w:rsidRPr="00EB622A">
          <w:rPr>
            <w:rStyle w:val="Hyperlink"/>
            <w:rFonts w:ascii="Baskerville" w:eastAsia="Times New Roman" w:hAnsi="Baskerville" w:cs="Lucida Grande"/>
            <w:b/>
            <w:bCs/>
          </w:rPr>
          <w:t>arXiv:1606.07772</w:t>
        </w:r>
      </w:hyperlink>
    </w:p>
    <w:p w14:paraId="5A1D5009"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CF73E70" w14:textId="336F3B87"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2. Learned sentiment</w:t>
      </w:r>
    </w:p>
    <w:p w14:paraId="67CAD109" w14:textId="0232544C" w:rsidR="00F3066E" w:rsidRDefault="004F4A6D" w:rsidP="004F4A6D">
      <w:pPr>
        <w:rPr>
          <w:rFonts w:ascii="Baskerville" w:hAnsi="Baskerville" w:cs="Arial"/>
        </w:rPr>
      </w:pPr>
      <w:r>
        <w:rPr>
          <w:rFonts w:ascii="Baskerville" w:hAnsi="Baskerville" w:cs="Arial"/>
        </w:rPr>
        <w:t xml:space="preserve">How do we learn sentiment for a specific corpus? Bayes rule and naïve </w:t>
      </w:r>
      <w:proofErr w:type="spellStart"/>
      <w:r>
        <w:rPr>
          <w:rFonts w:ascii="Baskerville" w:hAnsi="Baskerville" w:cs="Arial"/>
        </w:rPr>
        <w:t>bayes</w:t>
      </w:r>
      <w:proofErr w:type="spellEnd"/>
      <w:r>
        <w:rPr>
          <w:rFonts w:ascii="Baskerville" w:hAnsi="Baskerville" w:cs="Arial"/>
        </w:rPr>
        <w:t xml:space="preserve"> as a classifier. </w:t>
      </w:r>
      <w:r w:rsidR="00F3066E">
        <w:rPr>
          <w:rFonts w:ascii="Baskerville" w:hAnsi="Baskerville" w:cs="Arial"/>
        </w:rPr>
        <w:t>Negation, sarcasm, and the limits of quantitative analysis (and why it typically will wash out).</w:t>
      </w:r>
    </w:p>
    <w:p w14:paraId="4537A143" w14:textId="5FD889A0" w:rsidR="00F3066E" w:rsidRDefault="00F3066E" w:rsidP="004F4A6D">
      <w:pPr>
        <w:rPr>
          <w:rFonts w:ascii="Baskerville" w:hAnsi="Baskerville" w:cs="Arial"/>
        </w:rPr>
      </w:pPr>
      <w:r>
        <w:rPr>
          <w:rFonts w:ascii="Baskerville" w:hAnsi="Baskerville" w:cs="Arial"/>
          <w:i/>
        </w:rPr>
        <w:t>Reading</w:t>
      </w:r>
    </w:p>
    <w:p w14:paraId="1124AACD" w14:textId="18D1B385" w:rsidR="00F3066E" w:rsidRPr="00F3066E" w:rsidRDefault="00F3066E" w:rsidP="00F3066E">
      <w:pPr>
        <w:pStyle w:val="NormalWeb"/>
        <w:rPr>
          <w:rFonts w:ascii="Baskerville" w:hAnsi="Baskerville"/>
          <w:sz w:val="24"/>
          <w:szCs w:val="24"/>
        </w:rPr>
      </w:pPr>
      <w:r w:rsidRPr="00F3066E">
        <w:rPr>
          <w:rFonts w:ascii="Baskerville" w:hAnsi="Baskerville" w:cs="Arial"/>
          <w:sz w:val="24"/>
          <w:szCs w:val="24"/>
        </w:rPr>
        <w:lastRenderedPageBreak/>
        <w:t xml:space="preserve">R. Gonzalez-Ibanez, S. </w:t>
      </w:r>
      <w:proofErr w:type="spellStart"/>
      <w:r w:rsidRPr="00F3066E">
        <w:rPr>
          <w:rFonts w:ascii="Baskerville" w:hAnsi="Baskerville" w:cs="Arial"/>
          <w:sz w:val="24"/>
          <w:szCs w:val="24"/>
        </w:rPr>
        <w:t>Muresan</w:t>
      </w:r>
      <w:proofErr w:type="spellEnd"/>
      <w:r w:rsidRPr="00F3066E">
        <w:rPr>
          <w:rFonts w:ascii="Baskerville" w:hAnsi="Baskerville" w:cs="Arial"/>
          <w:sz w:val="24"/>
          <w:szCs w:val="24"/>
        </w:rPr>
        <w:t xml:space="preserve">, and N. </w:t>
      </w:r>
      <w:proofErr w:type="spellStart"/>
      <w:r w:rsidRPr="00F3066E">
        <w:rPr>
          <w:rFonts w:ascii="Baskerville" w:hAnsi="Baskerville" w:cs="Arial"/>
          <w:sz w:val="24"/>
          <w:szCs w:val="24"/>
        </w:rPr>
        <w:t>Wacholder</w:t>
      </w:r>
      <w:proofErr w:type="spellEnd"/>
      <w:r w:rsidRPr="00F3066E">
        <w:rPr>
          <w:rFonts w:ascii="Baskerville" w:hAnsi="Baskerville" w:cs="Arial"/>
          <w:sz w:val="24"/>
          <w:szCs w:val="24"/>
        </w:rPr>
        <w:t xml:space="preserve">. (2011). Identifying sarcasm in Twitter: a closer look. </w:t>
      </w:r>
      <w:r w:rsidRPr="00F3066E">
        <w:rPr>
          <w:rFonts w:ascii="Baskerville" w:hAnsi="Baskerville"/>
          <w:i/>
          <w:iCs/>
          <w:sz w:val="24"/>
          <w:szCs w:val="24"/>
        </w:rPr>
        <w:t>Proceedings of the 49th Annual Meeting of the Association for Computational Linguistics</w:t>
      </w:r>
      <w:r w:rsidRPr="00F3066E">
        <w:rPr>
          <w:rFonts w:ascii="Baskerville" w:hAnsi="Baskerville"/>
          <w:iCs/>
          <w:sz w:val="24"/>
          <w:szCs w:val="24"/>
        </w:rPr>
        <w:t>: 581-586.</w:t>
      </w:r>
      <w:r w:rsidRPr="00F3066E">
        <w:rPr>
          <w:rFonts w:ascii="Baskerville" w:hAnsi="Baskerville"/>
          <w:i/>
          <w:iCs/>
          <w:sz w:val="24"/>
          <w:szCs w:val="24"/>
        </w:rPr>
        <w:t xml:space="preserve"> </w:t>
      </w:r>
    </w:p>
    <w:p w14:paraId="31945DEF"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37582E5C"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66BBBC18" w14:textId="3FE0AE90" w:rsidR="009D3BF0" w:rsidRPr="009D3BF0"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8</w:t>
      </w:r>
      <w:r w:rsidR="009D3BF0" w:rsidRPr="00DC2719">
        <w:rPr>
          <w:rFonts w:ascii="Rockwell" w:hAnsi="Rockwell" w:cs="Arial"/>
          <w:sz w:val="28"/>
          <w:szCs w:val="28"/>
        </w:rPr>
        <w:t xml:space="preserve"> — </w:t>
      </w:r>
      <w:r w:rsidR="009D3BF0">
        <w:rPr>
          <w:rFonts w:ascii="Rockwell" w:hAnsi="Rockwell" w:cs="Arial"/>
          <w:sz w:val="28"/>
          <w:szCs w:val="28"/>
        </w:rPr>
        <w:t>Mapping document</w:t>
      </w:r>
      <w:r w:rsidR="00F3066E">
        <w:rPr>
          <w:rFonts w:ascii="Rockwell" w:hAnsi="Rockwell" w:cs="Arial"/>
          <w:sz w:val="28"/>
          <w:szCs w:val="28"/>
        </w:rPr>
        <w:t xml:space="preserve"> cluster</w:t>
      </w:r>
      <w:r w:rsidR="009D3BF0">
        <w:rPr>
          <w:rFonts w:ascii="Rockwell" w:hAnsi="Rockwell" w:cs="Arial"/>
          <w:sz w:val="28"/>
          <w:szCs w:val="28"/>
        </w:rPr>
        <w:t>s</w:t>
      </w:r>
    </w:p>
    <w:p w14:paraId="4B2BDEB4" w14:textId="77777777" w:rsidR="009D3BF0"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07260678" w14:textId="77777777" w:rsidR="00FE5066" w:rsidRPr="00DC2719" w:rsidRDefault="00FE5066" w:rsidP="00FE5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Pr>
          <w:rFonts w:ascii="Rockwell" w:hAnsi="Rockwell" w:cs="Arial"/>
          <w:i/>
          <w:iCs/>
          <w:sz w:val="28"/>
          <w:szCs w:val="28"/>
        </w:rPr>
        <w:t>Topic maps</w:t>
      </w:r>
    </w:p>
    <w:p w14:paraId="58D2D427" w14:textId="6DEDDC88" w:rsidR="00FE5066" w:rsidRDefault="00FE5066" w:rsidP="00FE5066">
      <w:pPr>
        <w:rPr>
          <w:rFonts w:ascii="Baskerville" w:hAnsi="Baskerville" w:cs="Arial"/>
        </w:rPr>
      </w:pPr>
      <w:r>
        <w:rPr>
          <w:rFonts w:ascii="Baskerville" w:hAnsi="Baskerville" w:cs="Arial"/>
        </w:rPr>
        <w:t>How do we categorize text and documents? What are higher level groupings that we can use to convey meaning.</w:t>
      </w:r>
      <w:r w:rsidR="00F3066E">
        <w:rPr>
          <w:rFonts w:ascii="Baskerville" w:hAnsi="Baskerville" w:cs="Arial"/>
        </w:rPr>
        <w:t xml:space="preserve"> Introduction to Latent </w:t>
      </w:r>
      <w:proofErr w:type="spellStart"/>
      <w:r w:rsidR="00F3066E">
        <w:rPr>
          <w:rFonts w:ascii="Baskerville" w:hAnsi="Baskerville" w:cs="Arial"/>
        </w:rPr>
        <w:t>Dirichlet</w:t>
      </w:r>
      <w:proofErr w:type="spellEnd"/>
      <w:r w:rsidR="00F3066E">
        <w:rPr>
          <w:rFonts w:ascii="Baskerville" w:hAnsi="Baskerville" w:cs="Arial"/>
        </w:rPr>
        <w:t xml:space="preserve"> Allocation and its associated hyper-parameters. </w:t>
      </w:r>
    </w:p>
    <w:p w14:paraId="2B21BC9A" w14:textId="77777777" w:rsidR="00FE5066" w:rsidRDefault="00FE5066" w:rsidP="00FE5066">
      <w:pPr>
        <w:rPr>
          <w:rFonts w:ascii="Baskerville" w:hAnsi="Baskerville" w:cs="Arial"/>
        </w:rPr>
      </w:pPr>
      <w:r>
        <w:rPr>
          <w:rFonts w:ascii="Baskerville" w:hAnsi="Baskerville" w:cs="Arial"/>
          <w:i/>
        </w:rPr>
        <w:t>Reference:</w:t>
      </w:r>
    </w:p>
    <w:p w14:paraId="6AF7FE56" w14:textId="77777777" w:rsidR="00F3066E" w:rsidRDefault="00FE5066"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r w:rsidRPr="00D21872">
        <w:rPr>
          <w:rFonts w:ascii="Baskerville" w:hAnsi="Baskerville" w:cs="Times"/>
        </w:rPr>
        <w:t xml:space="preserve">Nelson, Laura K. “Political Logics as Cultural Memory: Cognitive Structures, Local Continuities, and Women's Organizations in Chicago and New York City.” R&amp;R, </w:t>
      </w:r>
      <w:r w:rsidRPr="00D21872">
        <w:rPr>
          <w:rFonts w:ascii="Baskerville" w:hAnsi="Baskerville" w:cs="Times"/>
          <w:i/>
          <w:iCs/>
        </w:rPr>
        <w:t>American Sociological Review</w:t>
      </w:r>
      <w:r w:rsidRPr="00D21872">
        <w:rPr>
          <w:rFonts w:ascii="Baskerville" w:hAnsi="Baskerville" w:cs="Times"/>
        </w:rPr>
        <w:t>.</w:t>
      </w:r>
      <w:r>
        <w:rPr>
          <w:rFonts w:ascii="Times" w:hAnsi="Times" w:cs="Times"/>
          <w:sz w:val="32"/>
          <w:szCs w:val="32"/>
        </w:rPr>
        <w:t xml:space="preserve"> </w:t>
      </w:r>
    </w:p>
    <w:p w14:paraId="5AA78D97" w14:textId="5FD81E43" w:rsidR="00F3066E" w:rsidRPr="00DC2719"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proofErr w:type="spellStart"/>
      <w:r>
        <w:rPr>
          <w:rFonts w:ascii="Rockwell" w:hAnsi="Rockwell" w:cs="Arial"/>
          <w:i/>
          <w:iCs/>
          <w:sz w:val="28"/>
          <w:szCs w:val="28"/>
        </w:rPr>
        <w:t>Dirichlet</w:t>
      </w:r>
      <w:proofErr w:type="spellEnd"/>
      <w:r>
        <w:rPr>
          <w:rFonts w:ascii="Rockwell" w:hAnsi="Rockwell" w:cs="Arial"/>
          <w:i/>
          <w:iCs/>
          <w:sz w:val="28"/>
          <w:szCs w:val="28"/>
        </w:rPr>
        <w:t xml:space="preserve"> priors and unsupervised dangers</w:t>
      </w:r>
    </w:p>
    <w:p w14:paraId="68EFC527" w14:textId="59323A0D" w:rsidR="00F3066E" w:rsidRDefault="00F3066E" w:rsidP="00F3066E">
      <w:pPr>
        <w:rPr>
          <w:rFonts w:ascii="Baskerville" w:hAnsi="Baskerville" w:cs="Arial"/>
        </w:rPr>
      </w:pPr>
      <w:r>
        <w:rPr>
          <w:rFonts w:ascii="Baskerville" w:hAnsi="Baskerville" w:cs="Arial"/>
        </w:rPr>
        <w:t xml:space="preserve">How do we evaluate and test the performance of an unsupervised solution? Understanding the dangers in text analytics. </w:t>
      </w:r>
    </w:p>
    <w:p w14:paraId="516B4734" w14:textId="77777777" w:rsidR="00F3066E" w:rsidRDefault="00F3066E" w:rsidP="00F3066E">
      <w:pPr>
        <w:rPr>
          <w:rFonts w:ascii="Baskerville" w:hAnsi="Baskerville" w:cs="Arial"/>
        </w:rPr>
      </w:pPr>
      <w:r>
        <w:rPr>
          <w:rFonts w:ascii="Baskerville" w:hAnsi="Baskerville" w:cs="Arial"/>
          <w:i/>
        </w:rPr>
        <w:t>Reference:</w:t>
      </w:r>
    </w:p>
    <w:p w14:paraId="0E40DEE6" w14:textId="31E2B787" w:rsidR="008B6C6C" w:rsidRDefault="009B7784" w:rsidP="008B6C6C">
      <w:pPr>
        <w:rPr>
          <w:rFonts w:ascii="Lucida Grande" w:eastAsia="Times New Roman" w:hAnsi="Lucida Grande" w:cs="Lucida Grande"/>
          <w:b/>
          <w:bCs/>
          <w:color w:val="000000"/>
          <w:sz w:val="19"/>
          <w:szCs w:val="19"/>
        </w:rPr>
      </w:pPr>
      <w:r>
        <w:rPr>
          <w:rFonts w:ascii="Baskerville" w:hAnsi="Baskerville" w:cs="Times"/>
        </w:rPr>
        <w:t xml:space="preserve">A. </w:t>
      </w:r>
      <w:proofErr w:type="spellStart"/>
      <w:r w:rsidRPr="009B7784">
        <w:rPr>
          <w:rFonts w:ascii="Baskerville" w:hAnsi="Baskerville" w:cs="Times"/>
        </w:rPr>
        <w:t>Lancichinetti</w:t>
      </w:r>
      <w:proofErr w:type="spellEnd"/>
      <w:r w:rsidRPr="009B7784">
        <w:rPr>
          <w:rFonts w:ascii="Baskerville" w:hAnsi="Baskerville" w:cs="Times"/>
        </w:rPr>
        <w:t xml:space="preserve">, M. I. </w:t>
      </w:r>
      <w:proofErr w:type="spellStart"/>
      <w:r w:rsidRPr="009B7784">
        <w:rPr>
          <w:rFonts w:ascii="Baskerville" w:hAnsi="Baskerville" w:cs="Times"/>
        </w:rPr>
        <w:t>Sirer</w:t>
      </w:r>
      <w:proofErr w:type="spellEnd"/>
      <w:r w:rsidRPr="009B7784">
        <w:rPr>
          <w:rFonts w:ascii="Baskerville" w:hAnsi="Baskerville" w:cs="Times"/>
        </w:rPr>
        <w:t xml:space="preserve">, J. X. Wang, D. Acuna, K. </w:t>
      </w:r>
      <w:proofErr w:type="spellStart"/>
      <w:r w:rsidRPr="009B7784">
        <w:rPr>
          <w:rFonts w:ascii="Baskerville" w:hAnsi="Baskerville" w:cs="Times"/>
        </w:rPr>
        <w:t>Kording</w:t>
      </w:r>
      <w:proofErr w:type="spellEnd"/>
      <w:r w:rsidRPr="009B7784">
        <w:rPr>
          <w:rFonts w:ascii="Baskerville" w:hAnsi="Baskerville" w:cs="Times"/>
        </w:rPr>
        <w:t xml:space="preserve">, and L.A.N. Amaral. (2015). High-reproducibility and high-accuracy method for automated topic classification. </w:t>
      </w:r>
      <w:r w:rsidRPr="009B7784">
        <w:rPr>
          <w:rFonts w:ascii="Baskerville" w:hAnsi="Baskerville" w:cs="Times"/>
          <w:i/>
        </w:rPr>
        <w:t>Physical Review X</w:t>
      </w:r>
      <w:r w:rsidRPr="009B7784">
        <w:rPr>
          <w:rFonts w:ascii="Baskerville" w:hAnsi="Baskerville" w:cs="Times"/>
        </w:rPr>
        <w:t xml:space="preserve"> 5, 011007.</w:t>
      </w:r>
      <w:r w:rsidR="008B6C6C">
        <w:rPr>
          <w:rFonts w:ascii="Baskerville" w:hAnsi="Baskerville" w:cs="Times"/>
        </w:rPr>
        <w:t xml:space="preserve"> </w:t>
      </w:r>
      <w:hyperlink r:id="rId15" w:history="1">
        <w:r w:rsidR="008B6C6C" w:rsidRPr="008B6C6C">
          <w:rPr>
            <w:rStyle w:val="Hyperlink"/>
            <w:rFonts w:ascii="Baskerville" w:eastAsia="Times New Roman" w:hAnsi="Baskerville" w:cs="Lucida Grande"/>
            <w:b/>
            <w:bCs/>
          </w:rPr>
          <w:t>arXiv:1310.4546</w:t>
        </w:r>
      </w:hyperlink>
    </w:p>
    <w:p w14:paraId="60850B62" w14:textId="77777777" w:rsidR="00F3066E" w:rsidRDefault="00F3066E"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61A78D2F" w14:textId="77777777" w:rsidR="008B6C6C" w:rsidRDefault="008B6C6C"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484D3104" w14:textId="5B9B1A79" w:rsidR="00FE5066" w:rsidRPr="00F3066E"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9</w:t>
      </w:r>
      <w:r w:rsidRPr="00DC2719">
        <w:rPr>
          <w:rFonts w:ascii="Rockwell" w:hAnsi="Rockwell" w:cs="Arial"/>
          <w:sz w:val="28"/>
          <w:szCs w:val="28"/>
        </w:rPr>
        <w:t xml:space="preserve"> — </w:t>
      </w:r>
      <w:r>
        <w:rPr>
          <w:rFonts w:ascii="Rockwell" w:hAnsi="Rockwell" w:cs="Arial"/>
          <w:sz w:val="28"/>
          <w:szCs w:val="28"/>
        </w:rPr>
        <w:t>Text vectors and concept universality</w:t>
      </w:r>
    </w:p>
    <w:p w14:paraId="685370F1" w14:textId="77777777" w:rsidR="00F3066E" w:rsidRDefault="00F3066E" w:rsidP="00FE5066">
      <w:pPr>
        <w:rPr>
          <w:rFonts w:ascii="Rockwell" w:hAnsi="Rockwell" w:cs="Arial"/>
          <w:i/>
          <w:sz w:val="28"/>
          <w:szCs w:val="28"/>
        </w:rPr>
      </w:pPr>
    </w:p>
    <w:p w14:paraId="7A25B5EE" w14:textId="5A87D54D" w:rsidR="00D879A8" w:rsidRPr="00FE5066" w:rsidRDefault="00F3066E" w:rsidP="00FE5066">
      <w:pPr>
        <w:rPr>
          <w:rFonts w:ascii="Rockwell" w:hAnsi="Rockwell" w:cs="Arial"/>
          <w:i/>
          <w:sz w:val="28"/>
          <w:szCs w:val="28"/>
        </w:rPr>
      </w:pPr>
      <w:r>
        <w:rPr>
          <w:rFonts w:ascii="Rockwell" w:hAnsi="Rockwell" w:cs="Arial"/>
          <w:i/>
          <w:sz w:val="28"/>
          <w:szCs w:val="28"/>
        </w:rPr>
        <w:t>Session 1</w:t>
      </w:r>
      <w:r w:rsidR="00FE5066">
        <w:rPr>
          <w:rFonts w:ascii="Rockwell" w:hAnsi="Rockwell" w:cs="Arial"/>
          <w:i/>
          <w:sz w:val="28"/>
          <w:szCs w:val="28"/>
        </w:rPr>
        <w:t>. Vectorization of text</w:t>
      </w:r>
    </w:p>
    <w:p w14:paraId="66DF132F" w14:textId="4BADDB37" w:rsidR="00D879A8" w:rsidRDefault="00D879A8" w:rsidP="00D879A8">
      <w:pPr>
        <w:rPr>
          <w:rFonts w:ascii="Baskerville" w:hAnsi="Baskerville" w:cs="Arial"/>
        </w:rPr>
      </w:pPr>
      <w:r>
        <w:rPr>
          <w:rFonts w:ascii="Baskerville" w:hAnsi="Baskerville" w:cs="Arial"/>
        </w:rPr>
        <w:t>What is the underpinning of word2vec and doc2vec? How can they be used and how do they differ from the groups that we may identify through LDA?</w:t>
      </w:r>
    </w:p>
    <w:p w14:paraId="0A4D1F13" w14:textId="413B57C2" w:rsidR="00D879A8" w:rsidRDefault="00D879A8" w:rsidP="00D879A8">
      <w:pPr>
        <w:rPr>
          <w:rFonts w:ascii="Baskerville" w:hAnsi="Baskerville" w:cs="Arial"/>
          <w:i/>
        </w:rPr>
      </w:pPr>
      <w:r>
        <w:rPr>
          <w:rFonts w:ascii="Baskerville" w:hAnsi="Baskerville" w:cs="Arial"/>
          <w:i/>
        </w:rPr>
        <w:t>Reference:</w:t>
      </w:r>
    </w:p>
    <w:p w14:paraId="6420B759" w14:textId="20C0A407" w:rsidR="00F3066E" w:rsidRDefault="008B6C6C" w:rsidP="0033337D">
      <w:pPr>
        <w:rPr>
          <w:rFonts w:ascii="Baskerville" w:eastAsia="Times New Roman" w:hAnsi="Baskerville"/>
          <w:color w:val="000000"/>
        </w:rPr>
      </w:pPr>
      <w:r>
        <w:rPr>
          <w:rFonts w:ascii="Baskerville" w:eastAsia="Times New Roman" w:hAnsi="Baskerville"/>
          <w:color w:val="000000"/>
        </w:rPr>
        <w:t xml:space="preserve">T. </w:t>
      </w:r>
      <w:proofErr w:type="spellStart"/>
      <w:r>
        <w:rPr>
          <w:rFonts w:ascii="Baskerville" w:eastAsia="Times New Roman" w:hAnsi="Baskerville"/>
          <w:color w:val="000000"/>
        </w:rPr>
        <w:t>Mikolov</w:t>
      </w:r>
      <w:proofErr w:type="spellEnd"/>
      <w:r>
        <w:rPr>
          <w:rFonts w:ascii="Baskerville" w:eastAsia="Times New Roman" w:hAnsi="Baskerville"/>
          <w:color w:val="000000"/>
        </w:rPr>
        <w:t xml:space="preserve">, I. </w:t>
      </w:r>
      <w:proofErr w:type="spellStart"/>
      <w:r>
        <w:rPr>
          <w:rFonts w:ascii="Baskerville" w:eastAsia="Times New Roman" w:hAnsi="Baskerville"/>
          <w:color w:val="000000"/>
        </w:rPr>
        <w:t>Sutskever</w:t>
      </w:r>
      <w:proofErr w:type="spellEnd"/>
      <w:r>
        <w:rPr>
          <w:rFonts w:ascii="Baskerville" w:eastAsia="Times New Roman" w:hAnsi="Baskerville"/>
          <w:color w:val="000000"/>
        </w:rPr>
        <w:t xml:space="preserve">, K. Chen, G. </w:t>
      </w:r>
      <w:proofErr w:type="spellStart"/>
      <w:r>
        <w:rPr>
          <w:rFonts w:ascii="Baskerville" w:eastAsia="Times New Roman" w:hAnsi="Baskerville"/>
          <w:color w:val="000000"/>
        </w:rPr>
        <w:t>Corrado</w:t>
      </w:r>
      <w:proofErr w:type="spellEnd"/>
      <w:r>
        <w:rPr>
          <w:rFonts w:ascii="Baskerville" w:eastAsia="Times New Roman" w:hAnsi="Baskerville"/>
          <w:color w:val="000000"/>
        </w:rPr>
        <w:t xml:space="preserve">, and J. Dean. (2013). Distributed representations of words and phrases and their compositionality. </w:t>
      </w:r>
    </w:p>
    <w:p w14:paraId="5626BD74" w14:textId="77777777" w:rsidR="00F3066E" w:rsidRPr="0033337D" w:rsidRDefault="00F3066E" w:rsidP="0033337D">
      <w:pPr>
        <w:rPr>
          <w:rFonts w:ascii="Baskerville" w:eastAsia="Times New Roman" w:hAnsi="Baskerville"/>
        </w:rPr>
      </w:pPr>
    </w:p>
    <w:p w14:paraId="0A3C81EA" w14:textId="674CC81E" w:rsidR="00F3066E" w:rsidRPr="00FE5066" w:rsidRDefault="00F3066E" w:rsidP="00F3066E">
      <w:pPr>
        <w:rPr>
          <w:rFonts w:ascii="Rockwell" w:hAnsi="Rockwell" w:cs="Arial"/>
          <w:i/>
          <w:sz w:val="28"/>
          <w:szCs w:val="28"/>
        </w:rPr>
      </w:pPr>
      <w:r>
        <w:rPr>
          <w:rFonts w:ascii="Rockwell" w:hAnsi="Rockwell" w:cs="Arial"/>
          <w:i/>
          <w:sz w:val="28"/>
          <w:szCs w:val="28"/>
        </w:rPr>
        <w:t>Session 1. Concept universality</w:t>
      </w:r>
    </w:p>
    <w:p w14:paraId="4E50A561" w14:textId="43F92E50" w:rsidR="00F3066E" w:rsidRDefault="00F3066E" w:rsidP="00F3066E">
      <w:pPr>
        <w:rPr>
          <w:rFonts w:ascii="Baskerville" w:hAnsi="Baskerville" w:cs="Arial"/>
        </w:rPr>
      </w:pPr>
      <w:r>
        <w:rPr>
          <w:rFonts w:ascii="Baskerville" w:hAnsi="Baskerville" w:cs="Arial"/>
        </w:rPr>
        <w:t>How far does word2vec and doc2vec go in terms of concept similarity? What are the dangers and how should these be handled when making inferences?</w:t>
      </w:r>
    </w:p>
    <w:p w14:paraId="06E55CFF" w14:textId="77777777" w:rsidR="00F3066E" w:rsidRDefault="00F3066E" w:rsidP="00F3066E">
      <w:pPr>
        <w:rPr>
          <w:rFonts w:ascii="Baskerville" w:hAnsi="Baskerville" w:cs="Arial"/>
          <w:i/>
        </w:rPr>
      </w:pPr>
      <w:r>
        <w:rPr>
          <w:rFonts w:ascii="Baskerville" w:hAnsi="Baskerville" w:cs="Arial"/>
          <w:i/>
        </w:rPr>
        <w:t>Reference:</w:t>
      </w:r>
    </w:p>
    <w:p w14:paraId="6FDFFA18" w14:textId="41ED3D56" w:rsidR="00C52056" w:rsidRPr="008B6C6C" w:rsidRDefault="00F3066E" w:rsidP="00837789">
      <w:pPr>
        <w:rPr>
          <w:rFonts w:ascii="Baskerville" w:eastAsia="Times New Roman" w:hAnsi="Baskerville"/>
          <w:color w:val="000000"/>
        </w:rPr>
      </w:pPr>
      <w:proofErr w:type="spellStart"/>
      <w:r w:rsidRPr="0033337D">
        <w:rPr>
          <w:rFonts w:ascii="Baskerville" w:eastAsia="Times New Roman" w:hAnsi="Baskerville"/>
          <w:color w:val="000000"/>
        </w:rPr>
        <w:t>Caliskan</w:t>
      </w:r>
      <w:proofErr w:type="spellEnd"/>
      <w:r w:rsidRPr="0033337D">
        <w:rPr>
          <w:rFonts w:ascii="Baskerville" w:eastAsia="Times New Roman" w:hAnsi="Baskerville"/>
          <w:color w:val="000000"/>
        </w:rPr>
        <w:t>, A., Bryson, J. J., &amp; Narayanan, A. (2017). Semantics derived automatically from language corpora contain human-like biases.</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Science</w:t>
      </w:r>
      <w:r w:rsidRPr="0033337D">
        <w:rPr>
          <w:rFonts w:ascii="Baskerville" w:eastAsia="Times New Roman" w:hAnsi="Baskerville"/>
          <w:color w:val="000000"/>
        </w:rPr>
        <w:t>,</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356</w:t>
      </w:r>
      <w:r w:rsidRPr="0033337D">
        <w:rPr>
          <w:rFonts w:ascii="Baskerville" w:eastAsia="Times New Roman" w:hAnsi="Baskerville"/>
          <w:color w:val="000000"/>
        </w:rPr>
        <w:t>(6334), 183–186.</w:t>
      </w:r>
    </w:p>
    <w:sectPr w:rsidR="00C52056" w:rsidRPr="008B6C6C" w:rsidSect="00636C9F">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F7EC5" w14:textId="77777777" w:rsidR="00BE1620" w:rsidRDefault="00BE1620" w:rsidP="00636C9F">
      <w:r>
        <w:separator/>
      </w:r>
    </w:p>
  </w:endnote>
  <w:endnote w:type="continuationSeparator" w:id="0">
    <w:p w14:paraId="369175FF" w14:textId="77777777" w:rsidR="00BE1620" w:rsidRDefault="00BE1620"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D17A" w14:textId="7DD56B26" w:rsidR="0094035B" w:rsidRDefault="00465705">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0C5B4" w14:textId="60911007" w:rsidR="0094035B" w:rsidRPr="000A0876" w:rsidRDefault="0094035B" w:rsidP="00636C9F">
    <w:pPr>
      <w:pStyle w:val="Footer"/>
      <w:rPr>
        <w:rFonts w:ascii="Baskerville" w:hAnsi="Baskerville"/>
        <w:sz w:val="20"/>
        <w:szCs w:val="20"/>
      </w:rPr>
    </w:pPr>
    <w:r w:rsidRPr="000A0876">
      <w:rPr>
        <w:rFonts w:ascii="Baskerville" w:hAnsi="Baskerville"/>
        <w:sz w:val="20"/>
        <w:szCs w:val="20"/>
      </w:rPr>
      <w:ptab w:relativeTo="margin" w:alignment="center" w:leader="none"/>
    </w:r>
    <w:r w:rsidRPr="000A0876">
      <w:rPr>
        <w:rStyle w:val="PageNumber"/>
        <w:rFonts w:ascii="Baskerville" w:hAnsi="Baskerville"/>
        <w:sz w:val="20"/>
        <w:szCs w:val="20"/>
      </w:rPr>
      <w:fldChar w:fldCharType="begin"/>
    </w:r>
    <w:r w:rsidRPr="000A0876">
      <w:rPr>
        <w:rStyle w:val="PageNumber"/>
        <w:rFonts w:ascii="Baskerville" w:hAnsi="Baskerville"/>
        <w:sz w:val="20"/>
        <w:szCs w:val="20"/>
      </w:rPr>
      <w:instrText xml:space="preserve"> PAGE </w:instrText>
    </w:r>
    <w:r w:rsidRPr="000A0876">
      <w:rPr>
        <w:rStyle w:val="PageNumber"/>
        <w:rFonts w:ascii="Baskerville" w:hAnsi="Baskerville"/>
        <w:sz w:val="20"/>
        <w:szCs w:val="20"/>
      </w:rPr>
      <w:fldChar w:fldCharType="separate"/>
    </w:r>
    <w:r w:rsidR="00465705">
      <w:rPr>
        <w:rStyle w:val="PageNumber"/>
        <w:rFonts w:ascii="Baskerville" w:hAnsi="Baskerville"/>
        <w:noProof/>
        <w:sz w:val="20"/>
        <w:szCs w:val="20"/>
      </w:rPr>
      <w:t>2</w:t>
    </w:r>
    <w:r w:rsidRPr="000A0876">
      <w:rPr>
        <w:rStyle w:val="PageNumber"/>
        <w:rFonts w:ascii="Baskerville" w:hAnsi="Baskerville"/>
        <w:sz w:val="20"/>
        <w:szCs w:val="20"/>
      </w:rPr>
      <w:fldChar w:fldCharType="end"/>
    </w:r>
    <w:r w:rsidRPr="000A0876">
      <w:rPr>
        <w:rFonts w:ascii="Baskerville" w:hAnsi="Baskerville"/>
        <w:sz w:val="20"/>
        <w:szCs w:val="20"/>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D46DC" w14:textId="77777777" w:rsidR="00BE1620" w:rsidRDefault="00BE1620" w:rsidP="00636C9F">
      <w:r>
        <w:separator/>
      </w:r>
    </w:p>
  </w:footnote>
  <w:footnote w:type="continuationSeparator" w:id="0">
    <w:p w14:paraId="5457979A" w14:textId="77777777" w:rsidR="00BE1620" w:rsidRDefault="00BE1620" w:rsidP="00636C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3414" w14:textId="4FDA8ED0" w:rsidR="00B47CF7" w:rsidRDefault="00794305" w:rsidP="008F4113">
    <w:pPr>
      <w:pStyle w:val="Footer"/>
      <w:rPr>
        <w:rFonts w:ascii="Baskerville" w:hAnsi="Baskerville"/>
        <w:i/>
        <w:sz w:val="20"/>
        <w:szCs w:val="20"/>
      </w:rPr>
    </w:pPr>
    <w:r>
      <w:rPr>
        <w:rFonts w:ascii="Baskerville" w:hAnsi="Baskerville"/>
        <w:sz w:val="20"/>
        <w:szCs w:val="20"/>
      </w:rPr>
      <w:t>A</w:t>
    </w:r>
    <w:r w:rsidR="00A80001">
      <w:rPr>
        <w:rFonts w:ascii="Baskerville" w:hAnsi="Baskerville"/>
        <w:sz w:val="20"/>
        <w:szCs w:val="20"/>
      </w:rPr>
      <w:t>dam</w:t>
    </w:r>
    <w:r>
      <w:rPr>
        <w:rFonts w:ascii="Baskerville" w:hAnsi="Baskerville"/>
        <w:sz w:val="20"/>
        <w:szCs w:val="20"/>
      </w:rPr>
      <w:t xml:space="preserve"> Pah</w:t>
    </w:r>
    <w:r w:rsidR="00A80001">
      <w:rPr>
        <w:rFonts w:ascii="Baskerville" w:hAnsi="Baskerville"/>
        <w:sz w:val="20"/>
        <w:szCs w:val="20"/>
      </w:rPr>
      <w:t xml:space="preserve"> </w:t>
    </w:r>
    <w:hyperlink r:id="rId1" w:history="1">
      <w:r w:rsidR="008F4113">
        <w:rPr>
          <w:rStyle w:val="Hyperlink"/>
          <w:rFonts w:ascii="Baskerville" w:hAnsi="Baskerville"/>
          <w:sz w:val="20"/>
          <w:szCs w:val="20"/>
        </w:rPr>
        <w:t>a-pah@kellogg.northwestern.edu</w:t>
      </w:r>
    </w:hyperlink>
    <w:r w:rsidR="00A80001">
      <w:rPr>
        <w:rFonts w:ascii="Baskerville" w:hAnsi="Baskerville"/>
        <w:i/>
        <w:sz w:val="20"/>
        <w:szCs w:val="20"/>
      </w:rPr>
      <w:t xml:space="preserve">   </w:t>
    </w:r>
    <w:r>
      <w:rPr>
        <w:rFonts w:ascii="Baskerville" w:hAnsi="Baskerville"/>
        <w:i/>
        <w:sz w:val="20"/>
        <w:szCs w:val="20"/>
      </w:rPr>
      <w:t xml:space="preserve">                                    </w:t>
    </w:r>
    <w:r w:rsidR="00B47CF7">
      <w:rPr>
        <w:rFonts w:ascii="Baskerville" w:hAnsi="Baskerville"/>
        <w:i/>
        <w:sz w:val="20"/>
        <w:szCs w:val="20"/>
      </w:rPr>
      <w:t xml:space="preserve">                                    </w:t>
    </w:r>
    <w:r>
      <w:rPr>
        <w:rFonts w:ascii="Baskerville" w:hAnsi="Baskerville"/>
        <w:i/>
        <w:sz w:val="20"/>
        <w:szCs w:val="20"/>
      </w:rPr>
      <w:t>Computational Social Science</w:t>
    </w:r>
    <w:r w:rsidR="00B47CF7">
      <w:rPr>
        <w:rFonts w:ascii="Baskerville" w:hAnsi="Baskerville"/>
        <w:i/>
        <w:sz w:val="20"/>
        <w:szCs w:val="20"/>
      </w:rPr>
      <w:t>:</w:t>
    </w:r>
  </w:p>
  <w:p w14:paraId="5E190B2E" w14:textId="0EA5A811" w:rsidR="00794305" w:rsidRDefault="00B47CF7" w:rsidP="008F4113">
    <w:pPr>
      <w:pStyle w:val="Footer"/>
      <w:rPr>
        <w:rFonts w:ascii="Baskerville" w:hAnsi="Baskerville"/>
        <w:sz w:val="20"/>
        <w:szCs w:val="20"/>
      </w:rPr>
    </w:pPr>
    <w:r>
      <w:rPr>
        <w:rFonts w:ascii="Baskerville" w:hAnsi="Baskerville"/>
        <w:i/>
        <w:sz w:val="20"/>
        <w:szCs w:val="20"/>
      </w:rPr>
      <w:t xml:space="preserve">                                                                                                                                                       </w:t>
    </w:r>
    <w:r w:rsidR="00794305">
      <w:rPr>
        <w:rFonts w:ascii="Baskerville" w:hAnsi="Baskerville"/>
        <w:i/>
        <w:sz w:val="20"/>
        <w:szCs w:val="20"/>
      </w:rPr>
      <w:t>Methods and Applications</w:t>
    </w:r>
  </w:p>
  <w:p w14:paraId="3A1B179D" w14:textId="3942C6AA" w:rsidR="0094035B" w:rsidRPr="00636C9F" w:rsidRDefault="0094035B" w:rsidP="00794305">
    <w:pPr>
      <w:pStyle w:val="Header"/>
      <w:rPr>
        <w:rFonts w:ascii="Baskerville" w:hAnsi="Baskerville"/>
        <w: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C7382"/>
    <w:multiLevelType w:val="hybridMultilevel"/>
    <w:tmpl w:val="A9F49C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90A4F"/>
    <w:multiLevelType w:val="multilevel"/>
    <w:tmpl w:val="5E2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14DB3"/>
    <w:multiLevelType w:val="hybridMultilevel"/>
    <w:tmpl w:val="5D72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66B0A"/>
    <w:multiLevelType w:val="hybridMultilevel"/>
    <w:tmpl w:val="48BE1DEA"/>
    <w:lvl w:ilvl="0" w:tplc="6834EFDA">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D7D30"/>
    <w:multiLevelType w:val="hybridMultilevel"/>
    <w:tmpl w:val="3118B614"/>
    <w:lvl w:ilvl="0" w:tplc="4CD8906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30CFD"/>
    <w:multiLevelType w:val="hybridMultilevel"/>
    <w:tmpl w:val="00784162"/>
    <w:lvl w:ilvl="0" w:tplc="B0D8D814">
      <w:start w:val="1"/>
      <w:numFmt w:val="upperLetter"/>
      <w:lvlText w:val="%1."/>
      <w:lvlJc w:val="left"/>
      <w:pPr>
        <w:ind w:left="720" w:hanging="360"/>
      </w:pPr>
      <w:rPr>
        <w:rFonts w:ascii="Baskerville" w:hAnsi="Baskervil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0E7220"/>
    <w:multiLevelType w:val="multilevel"/>
    <w:tmpl w:val="F6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61"/>
    <w:rsid w:val="00006B51"/>
    <w:rsid w:val="000146DB"/>
    <w:rsid w:val="00017102"/>
    <w:rsid w:val="00017592"/>
    <w:rsid w:val="00017F7E"/>
    <w:rsid w:val="000318AD"/>
    <w:rsid w:val="00034719"/>
    <w:rsid w:val="0004077C"/>
    <w:rsid w:val="00042719"/>
    <w:rsid w:val="00045964"/>
    <w:rsid w:val="00053456"/>
    <w:rsid w:val="00060167"/>
    <w:rsid w:val="00065022"/>
    <w:rsid w:val="00087853"/>
    <w:rsid w:val="0009370E"/>
    <w:rsid w:val="000A015E"/>
    <w:rsid w:val="000A0876"/>
    <w:rsid w:val="000A2A6D"/>
    <w:rsid w:val="000A6A61"/>
    <w:rsid w:val="000B2B5E"/>
    <w:rsid w:val="000B4A43"/>
    <w:rsid w:val="000C3AD5"/>
    <w:rsid w:val="000C717E"/>
    <w:rsid w:val="000D28CC"/>
    <w:rsid w:val="000D7490"/>
    <w:rsid w:val="000E335A"/>
    <w:rsid w:val="000E6782"/>
    <w:rsid w:val="000F043C"/>
    <w:rsid w:val="000F0F83"/>
    <w:rsid w:val="000F52D3"/>
    <w:rsid w:val="000F7FF1"/>
    <w:rsid w:val="00104E9F"/>
    <w:rsid w:val="00105030"/>
    <w:rsid w:val="0012138D"/>
    <w:rsid w:val="001612F2"/>
    <w:rsid w:val="00166223"/>
    <w:rsid w:val="0017415A"/>
    <w:rsid w:val="0017485C"/>
    <w:rsid w:val="001819E2"/>
    <w:rsid w:val="001944B8"/>
    <w:rsid w:val="001A18C7"/>
    <w:rsid w:val="001B45EA"/>
    <w:rsid w:val="001C0D06"/>
    <w:rsid w:val="001D49B1"/>
    <w:rsid w:val="001D4C47"/>
    <w:rsid w:val="001E53F1"/>
    <w:rsid w:val="001F0BA6"/>
    <w:rsid w:val="001F1216"/>
    <w:rsid w:val="002026EE"/>
    <w:rsid w:val="00206483"/>
    <w:rsid w:val="00206C10"/>
    <w:rsid w:val="00210497"/>
    <w:rsid w:val="00214B33"/>
    <w:rsid w:val="00216222"/>
    <w:rsid w:val="002219FC"/>
    <w:rsid w:val="00221C2B"/>
    <w:rsid w:val="002249F8"/>
    <w:rsid w:val="0023114B"/>
    <w:rsid w:val="00232343"/>
    <w:rsid w:val="00233860"/>
    <w:rsid w:val="002360EA"/>
    <w:rsid w:val="00250A55"/>
    <w:rsid w:val="00252C80"/>
    <w:rsid w:val="00273878"/>
    <w:rsid w:val="00292494"/>
    <w:rsid w:val="0029283C"/>
    <w:rsid w:val="002A5063"/>
    <w:rsid w:val="002A63CF"/>
    <w:rsid w:val="002A67D3"/>
    <w:rsid w:val="002B14BB"/>
    <w:rsid w:val="002B3170"/>
    <w:rsid w:val="002B5B26"/>
    <w:rsid w:val="002C50D7"/>
    <w:rsid w:val="002D308E"/>
    <w:rsid w:val="002D7390"/>
    <w:rsid w:val="002D7D6B"/>
    <w:rsid w:val="002E3676"/>
    <w:rsid w:val="002E7720"/>
    <w:rsid w:val="002F32E1"/>
    <w:rsid w:val="002F3CDA"/>
    <w:rsid w:val="00304A7E"/>
    <w:rsid w:val="00307FB6"/>
    <w:rsid w:val="003135E6"/>
    <w:rsid w:val="00315813"/>
    <w:rsid w:val="0033337D"/>
    <w:rsid w:val="00357EA0"/>
    <w:rsid w:val="00361F3E"/>
    <w:rsid w:val="00382361"/>
    <w:rsid w:val="003879C5"/>
    <w:rsid w:val="003970DF"/>
    <w:rsid w:val="003A539C"/>
    <w:rsid w:val="003A728B"/>
    <w:rsid w:val="003C2606"/>
    <w:rsid w:val="003C6E5D"/>
    <w:rsid w:val="003E6418"/>
    <w:rsid w:val="003F64FC"/>
    <w:rsid w:val="00403420"/>
    <w:rsid w:val="0041567A"/>
    <w:rsid w:val="00423952"/>
    <w:rsid w:val="0042483E"/>
    <w:rsid w:val="00427428"/>
    <w:rsid w:val="004355B3"/>
    <w:rsid w:val="004437DC"/>
    <w:rsid w:val="004437F9"/>
    <w:rsid w:val="00450FB0"/>
    <w:rsid w:val="00451936"/>
    <w:rsid w:val="00453EC5"/>
    <w:rsid w:val="00456061"/>
    <w:rsid w:val="0046287A"/>
    <w:rsid w:val="00465705"/>
    <w:rsid w:val="004665F2"/>
    <w:rsid w:val="004770F9"/>
    <w:rsid w:val="0048031A"/>
    <w:rsid w:val="00484D3E"/>
    <w:rsid w:val="00492420"/>
    <w:rsid w:val="004A3307"/>
    <w:rsid w:val="004B2B87"/>
    <w:rsid w:val="004B38CB"/>
    <w:rsid w:val="004E454F"/>
    <w:rsid w:val="004F4A6D"/>
    <w:rsid w:val="004F567B"/>
    <w:rsid w:val="00500617"/>
    <w:rsid w:val="005043A7"/>
    <w:rsid w:val="00507C50"/>
    <w:rsid w:val="00532541"/>
    <w:rsid w:val="00534655"/>
    <w:rsid w:val="00537774"/>
    <w:rsid w:val="005538D1"/>
    <w:rsid w:val="0055688C"/>
    <w:rsid w:val="0056153C"/>
    <w:rsid w:val="00562155"/>
    <w:rsid w:val="00565FB4"/>
    <w:rsid w:val="00573200"/>
    <w:rsid w:val="005735FD"/>
    <w:rsid w:val="00590CB6"/>
    <w:rsid w:val="005A3BD3"/>
    <w:rsid w:val="005A703D"/>
    <w:rsid w:val="005B5FF6"/>
    <w:rsid w:val="005C4E0B"/>
    <w:rsid w:val="005F3E4A"/>
    <w:rsid w:val="00602C86"/>
    <w:rsid w:val="00606866"/>
    <w:rsid w:val="00626B9E"/>
    <w:rsid w:val="00635E14"/>
    <w:rsid w:val="0063610B"/>
    <w:rsid w:val="00636C9F"/>
    <w:rsid w:val="00641174"/>
    <w:rsid w:val="00644C64"/>
    <w:rsid w:val="00651DA6"/>
    <w:rsid w:val="00654834"/>
    <w:rsid w:val="006701F4"/>
    <w:rsid w:val="00672921"/>
    <w:rsid w:val="00683518"/>
    <w:rsid w:val="006A0568"/>
    <w:rsid w:val="006B27EA"/>
    <w:rsid w:val="006B27F9"/>
    <w:rsid w:val="006B4934"/>
    <w:rsid w:val="006B5890"/>
    <w:rsid w:val="006C4648"/>
    <w:rsid w:val="006C503A"/>
    <w:rsid w:val="006E3ECF"/>
    <w:rsid w:val="00705814"/>
    <w:rsid w:val="00736BD3"/>
    <w:rsid w:val="00741D5E"/>
    <w:rsid w:val="007420C6"/>
    <w:rsid w:val="007447FC"/>
    <w:rsid w:val="00757024"/>
    <w:rsid w:val="00757C3A"/>
    <w:rsid w:val="007628EB"/>
    <w:rsid w:val="007659B9"/>
    <w:rsid w:val="00783298"/>
    <w:rsid w:val="0078547E"/>
    <w:rsid w:val="00786799"/>
    <w:rsid w:val="00791114"/>
    <w:rsid w:val="00791C71"/>
    <w:rsid w:val="00794305"/>
    <w:rsid w:val="007A1656"/>
    <w:rsid w:val="007A30AA"/>
    <w:rsid w:val="007A416B"/>
    <w:rsid w:val="007B0DA6"/>
    <w:rsid w:val="007B66DE"/>
    <w:rsid w:val="007E42C3"/>
    <w:rsid w:val="007E7F10"/>
    <w:rsid w:val="007F6571"/>
    <w:rsid w:val="0080396E"/>
    <w:rsid w:val="00807258"/>
    <w:rsid w:val="00811AC9"/>
    <w:rsid w:val="00812106"/>
    <w:rsid w:val="00814310"/>
    <w:rsid w:val="00820149"/>
    <w:rsid w:val="00831CC8"/>
    <w:rsid w:val="00837789"/>
    <w:rsid w:val="008408AC"/>
    <w:rsid w:val="00843FB8"/>
    <w:rsid w:val="008514A2"/>
    <w:rsid w:val="00853F95"/>
    <w:rsid w:val="00855835"/>
    <w:rsid w:val="00855C7C"/>
    <w:rsid w:val="008610E5"/>
    <w:rsid w:val="00862879"/>
    <w:rsid w:val="00893386"/>
    <w:rsid w:val="00893BEA"/>
    <w:rsid w:val="0089532C"/>
    <w:rsid w:val="008B52A9"/>
    <w:rsid w:val="008B6C0D"/>
    <w:rsid w:val="008B6C6C"/>
    <w:rsid w:val="008B702C"/>
    <w:rsid w:val="008C5C75"/>
    <w:rsid w:val="008D22D4"/>
    <w:rsid w:val="008D2A3B"/>
    <w:rsid w:val="008D729F"/>
    <w:rsid w:val="008E548D"/>
    <w:rsid w:val="008E5910"/>
    <w:rsid w:val="008F4113"/>
    <w:rsid w:val="008F61D3"/>
    <w:rsid w:val="009037CD"/>
    <w:rsid w:val="009078A8"/>
    <w:rsid w:val="00925F5A"/>
    <w:rsid w:val="0094035B"/>
    <w:rsid w:val="0094295A"/>
    <w:rsid w:val="00965CE2"/>
    <w:rsid w:val="00967114"/>
    <w:rsid w:val="009734BC"/>
    <w:rsid w:val="00975B78"/>
    <w:rsid w:val="009952E2"/>
    <w:rsid w:val="009A2078"/>
    <w:rsid w:val="009B745F"/>
    <w:rsid w:val="009B7784"/>
    <w:rsid w:val="009D3BF0"/>
    <w:rsid w:val="009E26CE"/>
    <w:rsid w:val="009E67A9"/>
    <w:rsid w:val="009F4216"/>
    <w:rsid w:val="009F7FB8"/>
    <w:rsid w:val="00A0670E"/>
    <w:rsid w:val="00A07295"/>
    <w:rsid w:val="00A07E9F"/>
    <w:rsid w:val="00A20F6F"/>
    <w:rsid w:val="00A23C82"/>
    <w:rsid w:val="00A321AF"/>
    <w:rsid w:val="00A44113"/>
    <w:rsid w:val="00A61280"/>
    <w:rsid w:val="00A626DE"/>
    <w:rsid w:val="00A75F88"/>
    <w:rsid w:val="00A80001"/>
    <w:rsid w:val="00A90D2F"/>
    <w:rsid w:val="00A95528"/>
    <w:rsid w:val="00AA0D8E"/>
    <w:rsid w:val="00AA3D6E"/>
    <w:rsid w:val="00AB12B8"/>
    <w:rsid w:val="00AB4569"/>
    <w:rsid w:val="00AB5AED"/>
    <w:rsid w:val="00AC47DC"/>
    <w:rsid w:val="00AD51ED"/>
    <w:rsid w:val="00AD738B"/>
    <w:rsid w:val="00AE4B14"/>
    <w:rsid w:val="00B011DE"/>
    <w:rsid w:val="00B07888"/>
    <w:rsid w:val="00B17941"/>
    <w:rsid w:val="00B236BF"/>
    <w:rsid w:val="00B31F7D"/>
    <w:rsid w:val="00B321A7"/>
    <w:rsid w:val="00B40101"/>
    <w:rsid w:val="00B4156B"/>
    <w:rsid w:val="00B47CF7"/>
    <w:rsid w:val="00B50E53"/>
    <w:rsid w:val="00B54746"/>
    <w:rsid w:val="00B55395"/>
    <w:rsid w:val="00B56D0C"/>
    <w:rsid w:val="00B60A72"/>
    <w:rsid w:val="00B66381"/>
    <w:rsid w:val="00B7076E"/>
    <w:rsid w:val="00B73E2B"/>
    <w:rsid w:val="00B75FBB"/>
    <w:rsid w:val="00B760F6"/>
    <w:rsid w:val="00BD48BB"/>
    <w:rsid w:val="00BD6CEE"/>
    <w:rsid w:val="00BE1620"/>
    <w:rsid w:val="00BE179F"/>
    <w:rsid w:val="00BE1F21"/>
    <w:rsid w:val="00BE6B11"/>
    <w:rsid w:val="00BF5114"/>
    <w:rsid w:val="00BF569E"/>
    <w:rsid w:val="00C00F1C"/>
    <w:rsid w:val="00C03DDB"/>
    <w:rsid w:val="00C10879"/>
    <w:rsid w:val="00C23470"/>
    <w:rsid w:val="00C3383B"/>
    <w:rsid w:val="00C364A2"/>
    <w:rsid w:val="00C503BC"/>
    <w:rsid w:val="00C52056"/>
    <w:rsid w:val="00C56487"/>
    <w:rsid w:val="00C62437"/>
    <w:rsid w:val="00C6341F"/>
    <w:rsid w:val="00C711AF"/>
    <w:rsid w:val="00C75129"/>
    <w:rsid w:val="00C75729"/>
    <w:rsid w:val="00C85B11"/>
    <w:rsid w:val="00C8705B"/>
    <w:rsid w:val="00CD1384"/>
    <w:rsid w:val="00CD243D"/>
    <w:rsid w:val="00CD71D1"/>
    <w:rsid w:val="00CE177F"/>
    <w:rsid w:val="00CE3A80"/>
    <w:rsid w:val="00CF36C7"/>
    <w:rsid w:val="00D100A7"/>
    <w:rsid w:val="00D15E06"/>
    <w:rsid w:val="00D1683B"/>
    <w:rsid w:val="00D2044B"/>
    <w:rsid w:val="00D21151"/>
    <w:rsid w:val="00D21872"/>
    <w:rsid w:val="00D306F0"/>
    <w:rsid w:val="00D33E52"/>
    <w:rsid w:val="00D40DCA"/>
    <w:rsid w:val="00D4348B"/>
    <w:rsid w:val="00D468D6"/>
    <w:rsid w:val="00D5409C"/>
    <w:rsid w:val="00D56516"/>
    <w:rsid w:val="00D70836"/>
    <w:rsid w:val="00D879A8"/>
    <w:rsid w:val="00D93077"/>
    <w:rsid w:val="00DC079B"/>
    <w:rsid w:val="00DD0B4A"/>
    <w:rsid w:val="00DE1855"/>
    <w:rsid w:val="00DF7838"/>
    <w:rsid w:val="00E068B9"/>
    <w:rsid w:val="00E13582"/>
    <w:rsid w:val="00E22E30"/>
    <w:rsid w:val="00E2435C"/>
    <w:rsid w:val="00E305AA"/>
    <w:rsid w:val="00E30A34"/>
    <w:rsid w:val="00E465B1"/>
    <w:rsid w:val="00E477B0"/>
    <w:rsid w:val="00E50C4B"/>
    <w:rsid w:val="00E55F47"/>
    <w:rsid w:val="00E62987"/>
    <w:rsid w:val="00E66C8F"/>
    <w:rsid w:val="00E671CA"/>
    <w:rsid w:val="00E72DDD"/>
    <w:rsid w:val="00E76EF2"/>
    <w:rsid w:val="00E778CD"/>
    <w:rsid w:val="00E82CE3"/>
    <w:rsid w:val="00E87863"/>
    <w:rsid w:val="00E932EC"/>
    <w:rsid w:val="00E965FF"/>
    <w:rsid w:val="00EB43C9"/>
    <w:rsid w:val="00EB622A"/>
    <w:rsid w:val="00F0159F"/>
    <w:rsid w:val="00F072DF"/>
    <w:rsid w:val="00F124AB"/>
    <w:rsid w:val="00F12C58"/>
    <w:rsid w:val="00F1548D"/>
    <w:rsid w:val="00F3066E"/>
    <w:rsid w:val="00F32BEA"/>
    <w:rsid w:val="00F527EB"/>
    <w:rsid w:val="00F57BA9"/>
    <w:rsid w:val="00F7359C"/>
    <w:rsid w:val="00F7419D"/>
    <w:rsid w:val="00F7655E"/>
    <w:rsid w:val="00F84547"/>
    <w:rsid w:val="00F87D96"/>
    <w:rsid w:val="00F95850"/>
    <w:rsid w:val="00FB294D"/>
    <w:rsid w:val="00FC2B16"/>
    <w:rsid w:val="00FC5171"/>
    <w:rsid w:val="00FE0A7E"/>
    <w:rsid w:val="00FE5066"/>
    <w:rsid w:val="00FF144C"/>
    <w:rsid w:val="00FF22BE"/>
    <w:rsid w:val="00FF3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37D"/>
    <w:rPr>
      <w:rFonts w:ascii="Times New Roman" w:hAnsi="Times New Roman" w:cs="Times New Roman"/>
    </w:rPr>
  </w:style>
  <w:style w:type="paragraph" w:styleId="Heading1">
    <w:name w:val="heading 1"/>
    <w:basedOn w:val="Normal"/>
    <w:link w:val="Heading1Char"/>
    <w:uiPriority w:val="9"/>
    <w:qFormat/>
    <w:rsid w:val="00853F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36C9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8F4113"/>
    <w:rPr>
      <w:color w:val="800080" w:themeColor="followedHyperlink"/>
      <w:u w:val="single"/>
    </w:rPr>
  </w:style>
  <w:style w:type="table" w:styleId="TableGrid">
    <w:name w:val="Table Grid"/>
    <w:basedOn w:val="TableNormal"/>
    <w:uiPriority w:val="59"/>
    <w:rsid w:val="003C6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C6E5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CE3A80"/>
  </w:style>
  <w:style w:type="paragraph" w:customStyle="1" w:styleId="p1">
    <w:name w:val="p1"/>
    <w:basedOn w:val="Normal"/>
    <w:rsid w:val="00635E14"/>
    <w:rPr>
      <w:rFonts w:ascii="Helvetica" w:hAnsi="Helvetica"/>
      <w:color w:val="454545"/>
      <w:sz w:val="18"/>
      <w:szCs w:val="18"/>
    </w:rPr>
  </w:style>
  <w:style w:type="character" w:customStyle="1" w:styleId="volume">
    <w:name w:val="volume"/>
    <w:basedOn w:val="DefaultParagraphFont"/>
    <w:rsid w:val="00DC079B"/>
  </w:style>
  <w:style w:type="character" w:customStyle="1" w:styleId="pages">
    <w:name w:val="pages"/>
    <w:basedOn w:val="DefaultParagraphFont"/>
    <w:rsid w:val="00DC079B"/>
  </w:style>
  <w:style w:type="character" w:customStyle="1" w:styleId="year">
    <w:name w:val="year"/>
    <w:basedOn w:val="DefaultParagraphFont"/>
    <w:rsid w:val="00DC079B"/>
  </w:style>
  <w:style w:type="character" w:customStyle="1" w:styleId="highwire-citation-authors">
    <w:name w:val="highwire-citation-authors"/>
    <w:basedOn w:val="DefaultParagraphFont"/>
    <w:rsid w:val="003135E6"/>
  </w:style>
  <w:style w:type="character" w:customStyle="1" w:styleId="highwire-citation-author">
    <w:name w:val="highwire-citation-author"/>
    <w:basedOn w:val="DefaultParagraphFont"/>
    <w:rsid w:val="003135E6"/>
  </w:style>
  <w:style w:type="character" w:customStyle="1" w:styleId="highwire-cite-metadata-journal">
    <w:name w:val="highwire-cite-metadata-journal"/>
    <w:basedOn w:val="DefaultParagraphFont"/>
    <w:rsid w:val="003135E6"/>
  </w:style>
  <w:style w:type="character" w:customStyle="1" w:styleId="highwire-cite-metadata-date">
    <w:name w:val="highwire-cite-metadata-date"/>
    <w:basedOn w:val="DefaultParagraphFont"/>
    <w:rsid w:val="003135E6"/>
  </w:style>
  <w:style w:type="character" w:customStyle="1" w:styleId="highwire-cite-metadata-volume">
    <w:name w:val="highwire-cite-metadata-volume"/>
    <w:basedOn w:val="DefaultParagraphFont"/>
    <w:rsid w:val="003135E6"/>
  </w:style>
  <w:style w:type="character" w:customStyle="1" w:styleId="highwire-cite-metadata-pages">
    <w:name w:val="highwire-cite-metadata-pages"/>
    <w:basedOn w:val="DefaultParagraphFont"/>
    <w:rsid w:val="003135E6"/>
  </w:style>
  <w:style w:type="character" w:customStyle="1" w:styleId="highwire-cite-metadata-pubdate">
    <w:name w:val="highwire-cite-metadata-pubdate"/>
    <w:basedOn w:val="DefaultParagraphFont"/>
    <w:rsid w:val="003135E6"/>
  </w:style>
  <w:style w:type="character" w:styleId="HTMLCite">
    <w:name w:val="HTML Cite"/>
    <w:basedOn w:val="DefaultParagraphFont"/>
    <w:uiPriority w:val="99"/>
    <w:semiHidden/>
    <w:unhideWhenUsed/>
    <w:rsid w:val="00E82CE3"/>
    <w:rPr>
      <w:i/>
      <w:iCs/>
    </w:rPr>
  </w:style>
  <w:style w:type="character" w:styleId="Strong">
    <w:name w:val="Strong"/>
    <w:basedOn w:val="DefaultParagraphFont"/>
    <w:uiPriority w:val="22"/>
    <w:qFormat/>
    <w:rsid w:val="00831CC8"/>
    <w:rPr>
      <w:b/>
      <w:bCs/>
    </w:rPr>
  </w:style>
  <w:style w:type="character" w:customStyle="1" w:styleId="Heading1Char">
    <w:name w:val="Heading 1 Char"/>
    <w:basedOn w:val="DefaultParagraphFont"/>
    <w:link w:val="Heading1"/>
    <w:uiPriority w:val="9"/>
    <w:rsid w:val="00853F95"/>
    <w:rPr>
      <w:rFonts w:ascii="Times New Roman" w:hAnsi="Times New Roman" w:cs="Times New Roman"/>
      <w:b/>
      <w:bCs/>
      <w:kern w:val="36"/>
      <w:sz w:val="48"/>
      <w:szCs w:val="48"/>
    </w:rPr>
  </w:style>
  <w:style w:type="paragraph" w:customStyle="1" w:styleId="authors">
    <w:name w:val="authors"/>
    <w:basedOn w:val="Normal"/>
    <w:rsid w:val="00853F95"/>
    <w:pPr>
      <w:spacing w:before="100" w:beforeAutospacing="1" w:after="100" w:afterAutospacing="1"/>
    </w:pPr>
  </w:style>
  <w:style w:type="paragraph" w:customStyle="1" w:styleId="citationline">
    <w:name w:val="citationline"/>
    <w:basedOn w:val="Normal"/>
    <w:rsid w:val="00853F95"/>
    <w:pPr>
      <w:spacing w:before="100" w:beforeAutospacing="1" w:after="100" w:afterAutospacing="1"/>
    </w:pPr>
  </w:style>
  <w:style w:type="character" w:customStyle="1" w:styleId="citation">
    <w:name w:val="citation"/>
    <w:basedOn w:val="DefaultParagraphFont"/>
    <w:rsid w:val="00853F95"/>
  </w:style>
  <w:style w:type="character" w:customStyle="1" w:styleId="doi">
    <w:name w:val="doi"/>
    <w:basedOn w:val="DefaultParagraphFont"/>
    <w:rsid w:val="0085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5391">
      <w:bodyDiv w:val="1"/>
      <w:marLeft w:val="0"/>
      <w:marRight w:val="0"/>
      <w:marTop w:val="0"/>
      <w:marBottom w:val="0"/>
      <w:divBdr>
        <w:top w:val="none" w:sz="0" w:space="0" w:color="auto"/>
        <w:left w:val="none" w:sz="0" w:space="0" w:color="auto"/>
        <w:bottom w:val="none" w:sz="0" w:space="0" w:color="auto"/>
        <w:right w:val="none" w:sz="0" w:space="0" w:color="auto"/>
      </w:divBdr>
      <w:divsChild>
        <w:div w:id="1920558961">
          <w:marLeft w:val="0"/>
          <w:marRight w:val="0"/>
          <w:marTop w:val="0"/>
          <w:marBottom w:val="0"/>
          <w:divBdr>
            <w:top w:val="none" w:sz="0" w:space="0" w:color="auto"/>
            <w:left w:val="none" w:sz="0" w:space="0" w:color="auto"/>
            <w:bottom w:val="none" w:sz="0" w:space="0" w:color="auto"/>
            <w:right w:val="none" w:sz="0" w:space="0" w:color="auto"/>
          </w:divBdr>
          <w:divsChild>
            <w:div w:id="1858470732">
              <w:marLeft w:val="0"/>
              <w:marRight w:val="0"/>
              <w:marTop w:val="0"/>
              <w:marBottom w:val="0"/>
              <w:divBdr>
                <w:top w:val="none" w:sz="0" w:space="0" w:color="auto"/>
                <w:left w:val="none" w:sz="0" w:space="0" w:color="auto"/>
                <w:bottom w:val="none" w:sz="0" w:space="0" w:color="auto"/>
                <w:right w:val="none" w:sz="0" w:space="0" w:color="auto"/>
              </w:divBdr>
              <w:divsChild>
                <w:div w:id="855115893">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62201">
      <w:bodyDiv w:val="1"/>
      <w:marLeft w:val="0"/>
      <w:marRight w:val="0"/>
      <w:marTop w:val="0"/>
      <w:marBottom w:val="0"/>
      <w:divBdr>
        <w:top w:val="none" w:sz="0" w:space="0" w:color="auto"/>
        <w:left w:val="none" w:sz="0" w:space="0" w:color="auto"/>
        <w:bottom w:val="none" w:sz="0" w:space="0" w:color="auto"/>
        <w:right w:val="none" w:sz="0" w:space="0" w:color="auto"/>
      </w:divBdr>
      <w:divsChild>
        <w:div w:id="46271919">
          <w:marLeft w:val="0"/>
          <w:marRight w:val="0"/>
          <w:marTop w:val="0"/>
          <w:marBottom w:val="0"/>
          <w:divBdr>
            <w:top w:val="none" w:sz="0" w:space="0" w:color="auto"/>
            <w:left w:val="none" w:sz="0" w:space="0" w:color="auto"/>
            <w:bottom w:val="none" w:sz="0" w:space="0" w:color="auto"/>
            <w:right w:val="none" w:sz="0" w:space="0" w:color="auto"/>
          </w:divBdr>
        </w:div>
        <w:div w:id="100495033">
          <w:marLeft w:val="0"/>
          <w:marRight w:val="0"/>
          <w:marTop w:val="0"/>
          <w:marBottom w:val="0"/>
          <w:divBdr>
            <w:top w:val="none" w:sz="0" w:space="0" w:color="auto"/>
            <w:left w:val="none" w:sz="0" w:space="0" w:color="auto"/>
            <w:bottom w:val="none" w:sz="0" w:space="0" w:color="auto"/>
            <w:right w:val="none" w:sz="0" w:space="0" w:color="auto"/>
          </w:divBdr>
        </w:div>
        <w:div w:id="101996507">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498497521">
          <w:marLeft w:val="0"/>
          <w:marRight w:val="0"/>
          <w:marTop w:val="0"/>
          <w:marBottom w:val="0"/>
          <w:divBdr>
            <w:top w:val="none" w:sz="0" w:space="0" w:color="auto"/>
            <w:left w:val="none" w:sz="0" w:space="0" w:color="auto"/>
            <w:bottom w:val="none" w:sz="0" w:space="0" w:color="auto"/>
            <w:right w:val="none" w:sz="0" w:space="0" w:color="auto"/>
          </w:divBdr>
        </w:div>
        <w:div w:id="1230729774">
          <w:marLeft w:val="0"/>
          <w:marRight w:val="0"/>
          <w:marTop w:val="0"/>
          <w:marBottom w:val="0"/>
          <w:divBdr>
            <w:top w:val="none" w:sz="0" w:space="0" w:color="auto"/>
            <w:left w:val="none" w:sz="0" w:space="0" w:color="auto"/>
            <w:bottom w:val="none" w:sz="0" w:space="0" w:color="auto"/>
            <w:right w:val="none" w:sz="0" w:space="0" w:color="auto"/>
          </w:divBdr>
        </w:div>
        <w:div w:id="1238248427">
          <w:marLeft w:val="0"/>
          <w:marRight w:val="0"/>
          <w:marTop w:val="0"/>
          <w:marBottom w:val="0"/>
          <w:divBdr>
            <w:top w:val="none" w:sz="0" w:space="0" w:color="auto"/>
            <w:left w:val="none" w:sz="0" w:space="0" w:color="auto"/>
            <w:bottom w:val="none" w:sz="0" w:space="0" w:color="auto"/>
            <w:right w:val="none" w:sz="0" w:space="0" w:color="auto"/>
          </w:divBdr>
        </w:div>
        <w:div w:id="1614943037">
          <w:marLeft w:val="0"/>
          <w:marRight w:val="0"/>
          <w:marTop w:val="0"/>
          <w:marBottom w:val="0"/>
          <w:divBdr>
            <w:top w:val="none" w:sz="0" w:space="0" w:color="auto"/>
            <w:left w:val="none" w:sz="0" w:space="0" w:color="auto"/>
            <w:bottom w:val="none" w:sz="0" w:space="0" w:color="auto"/>
            <w:right w:val="none" w:sz="0" w:space="0" w:color="auto"/>
          </w:divBdr>
        </w:div>
        <w:div w:id="2136094510">
          <w:marLeft w:val="0"/>
          <w:marRight w:val="0"/>
          <w:marTop w:val="0"/>
          <w:marBottom w:val="0"/>
          <w:divBdr>
            <w:top w:val="none" w:sz="0" w:space="0" w:color="auto"/>
            <w:left w:val="none" w:sz="0" w:space="0" w:color="auto"/>
            <w:bottom w:val="none" w:sz="0" w:space="0" w:color="auto"/>
            <w:right w:val="none" w:sz="0" w:space="0" w:color="auto"/>
          </w:divBdr>
        </w:div>
      </w:divsChild>
    </w:div>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304119042">
      <w:bodyDiv w:val="1"/>
      <w:marLeft w:val="0"/>
      <w:marRight w:val="0"/>
      <w:marTop w:val="0"/>
      <w:marBottom w:val="0"/>
      <w:divBdr>
        <w:top w:val="none" w:sz="0" w:space="0" w:color="auto"/>
        <w:left w:val="none" w:sz="0" w:space="0" w:color="auto"/>
        <w:bottom w:val="none" w:sz="0" w:space="0" w:color="auto"/>
        <w:right w:val="none" w:sz="0" w:space="0" w:color="auto"/>
      </w:divBdr>
    </w:div>
    <w:div w:id="424035632">
      <w:bodyDiv w:val="1"/>
      <w:marLeft w:val="0"/>
      <w:marRight w:val="0"/>
      <w:marTop w:val="0"/>
      <w:marBottom w:val="0"/>
      <w:divBdr>
        <w:top w:val="none" w:sz="0" w:space="0" w:color="auto"/>
        <w:left w:val="none" w:sz="0" w:space="0" w:color="auto"/>
        <w:bottom w:val="none" w:sz="0" w:space="0" w:color="auto"/>
        <w:right w:val="none" w:sz="0" w:space="0" w:color="auto"/>
      </w:divBdr>
    </w:div>
    <w:div w:id="452594854">
      <w:bodyDiv w:val="1"/>
      <w:marLeft w:val="0"/>
      <w:marRight w:val="0"/>
      <w:marTop w:val="0"/>
      <w:marBottom w:val="0"/>
      <w:divBdr>
        <w:top w:val="none" w:sz="0" w:space="0" w:color="auto"/>
        <w:left w:val="none" w:sz="0" w:space="0" w:color="auto"/>
        <w:bottom w:val="none" w:sz="0" w:space="0" w:color="auto"/>
        <w:right w:val="none" w:sz="0" w:space="0" w:color="auto"/>
      </w:divBdr>
      <w:divsChild>
        <w:div w:id="1245526965">
          <w:marLeft w:val="0"/>
          <w:marRight w:val="0"/>
          <w:marTop w:val="0"/>
          <w:marBottom w:val="0"/>
          <w:divBdr>
            <w:top w:val="none" w:sz="0" w:space="0" w:color="auto"/>
            <w:left w:val="none" w:sz="0" w:space="0" w:color="auto"/>
            <w:bottom w:val="none" w:sz="0" w:space="0" w:color="auto"/>
            <w:right w:val="none" w:sz="0" w:space="0" w:color="auto"/>
          </w:divBdr>
          <w:divsChild>
            <w:div w:id="2010252767">
              <w:marLeft w:val="0"/>
              <w:marRight w:val="0"/>
              <w:marTop w:val="0"/>
              <w:marBottom w:val="0"/>
              <w:divBdr>
                <w:top w:val="none" w:sz="0" w:space="0" w:color="auto"/>
                <w:left w:val="none" w:sz="0" w:space="0" w:color="auto"/>
                <w:bottom w:val="none" w:sz="0" w:space="0" w:color="auto"/>
                <w:right w:val="none" w:sz="0" w:space="0" w:color="auto"/>
              </w:divBdr>
              <w:divsChild>
                <w:div w:id="1478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779">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350">
      <w:bodyDiv w:val="1"/>
      <w:marLeft w:val="0"/>
      <w:marRight w:val="0"/>
      <w:marTop w:val="0"/>
      <w:marBottom w:val="0"/>
      <w:divBdr>
        <w:top w:val="none" w:sz="0" w:space="0" w:color="auto"/>
        <w:left w:val="none" w:sz="0" w:space="0" w:color="auto"/>
        <w:bottom w:val="none" w:sz="0" w:space="0" w:color="auto"/>
        <w:right w:val="none" w:sz="0" w:space="0" w:color="auto"/>
      </w:divBdr>
    </w:div>
    <w:div w:id="929309752">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 w:id="1050113145">
      <w:bodyDiv w:val="1"/>
      <w:marLeft w:val="0"/>
      <w:marRight w:val="0"/>
      <w:marTop w:val="0"/>
      <w:marBottom w:val="0"/>
      <w:divBdr>
        <w:top w:val="none" w:sz="0" w:space="0" w:color="auto"/>
        <w:left w:val="none" w:sz="0" w:space="0" w:color="auto"/>
        <w:bottom w:val="none" w:sz="0" w:space="0" w:color="auto"/>
        <w:right w:val="none" w:sz="0" w:space="0" w:color="auto"/>
      </w:divBdr>
      <w:divsChild>
        <w:div w:id="282150581">
          <w:marLeft w:val="0"/>
          <w:marRight w:val="0"/>
          <w:marTop w:val="0"/>
          <w:marBottom w:val="0"/>
          <w:divBdr>
            <w:top w:val="none" w:sz="0" w:space="0" w:color="auto"/>
            <w:left w:val="none" w:sz="0" w:space="0" w:color="auto"/>
            <w:bottom w:val="none" w:sz="0" w:space="0" w:color="auto"/>
            <w:right w:val="none" w:sz="0" w:space="0" w:color="auto"/>
          </w:divBdr>
        </w:div>
        <w:div w:id="317879215">
          <w:marLeft w:val="0"/>
          <w:marRight w:val="0"/>
          <w:marTop w:val="0"/>
          <w:marBottom w:val="0"/>
          <w:divBdr>
            <w:top w:val="none" w:sz="0" w:space="0" w:color="auto"/>
            <w:left w:val="none" w:sz="0" w:space="0" w:color="auto"/>
            <w:bottom w:val="none" w:sz="0" w:space="0" w:color="auto"/>
            <w:right w:val="none" w:sz="0" w:space="0" w:color="auto"/>
          </w:divBdr>
        </w:div>
        <w:div w:id="560794886">
          <w:marLeft w:val="0"/>
          <w:marRight w:val="0"/>
          <w:marTop w:val="0"/>
          <w:marBottom w:val="0"/>
          <w:divBdr>
            <w:top w:val="none" w:sz="0" w:space="0" w:color="auto"/>
            <w:left w:val="none" w:sz="0" w:space="0" w:color="auto"/>
            <w:bottom w:val="none" w:sz="0" w:space="0" w:color="auto"/>
            <w:right w:val="none" w:sz="0" w:space="0" w:color="auto"/>
          </w:divBdr>
        </w:div>
        <w:div w:id="596713315">
          <w:marLeft w:val="0"/>
          <w:marRight w:val="0"/>
          <w:marTop w:val="0"/>
          <w:marBottom w:val="0"/>
          <w:divBdr>
            <w:top w:val="none" w:sz="0" w:space="0" w:color="auto"/>
            <w:left w:val="none" w:sz="0" w:space="0" w:color="auto"/>
            <w:bottom w:val="none" w:sz="0" w:space="0" w:color="auto"/>
            <w:right w:val="none" w:sz="0" w:space="0" w:color="auto"/>
          </w:divBdr>
        </w:div>
        <w:div w:id="672756486">
          <w:marLeft w:val="0"/>
          <w:marRight w:val="0"/>
          <w:marTop w:val="0"/>
          <w:marBottom w:val="0"/>
          <w:divBdr>
            <w:top w:val="none" w:sz="0" w:space="0" w:color="auto"/>
            <w:left w:val="none" w:sz="0" w:space="0" w:color="auto"/>
            <w:bottom w:val="none" w:sz="0" w:space="0" w:color="auto"/>
            <w:right w:val="none" w:sz="0" w:space="0" w:color="auto"/>
          </w:divBdr>
        </w:div>
        <w:div w:id="677855562">
          <w:marLeft w:val="0"/>
          <w:marRight w:val="0"/>
          <w:marTop w:val="0"/>
          <w:marBottom w:val="0"/>
          <w:divBdr>
            <w:top w:val="none" w:sz="0" w:space="0" w:color="auto"/>
            <w:left w:val="none" w:sz="0" w:space="0" w:color="auto"/>
            <w:bottom w:val="none" w:sz="0" w:space="0" w:color="auto"/>
            <w:right w:val="none" w:sz="0" w:space="0" w:color="auto"/>
          </w:divBdr>
        </w:div>
        <w:div w:id="801970952">
          <w:marLeft w:val="0"/>
          <w:marRight w:val="0"/>
          <w:marTop w:val="0"/>
          <w:marBottom w:val="0"/>
          <w:divBdr>
            <w:top w:val="none" w:sz="0" w:space="0" w:color="auto"/>
            <w:left w:val="none" w:sz="0" w:space="0" w:color="auto"/>
            <w:bottom w:val="none" w:sz="0" w:space="0" w:color="auto"/>
            <w:right w:val="none" w:sz="0" w:space="0" w:color="auto"/>
          </w:divBdr>
        </w:div>
        <w:div w:id="881794377">
          <w:marLeft w:val="0"/>
          <w:marRight w:val="0"/>
          <w:marTop w:val="0"/>
          <w:marBottom w:val="0"/>
          <w:divBdr>
            <w:top w:val="none" w:sz="0" w:space="0" w:color="auto"/>
            <w:left w:val="none" w:sz="0" w:space="0" w:color="auto"/>
            <w:bottom w:val="none" w:sz="0" w:space="0" w:color="auto"/>
            <w:right w:val="none" w:sz="0" w:space="0" w:color="auto"/>
          </w:divBdr>
        </w:div>
        <w:div w:id="1297448493">
          <w:marLeft w:val="0"/>
          <w:marRight w:val="0"/>
          <w:marTop w:val="0"/>
          <w:marBottom w:val="0"/>
          <w:divBdr>
            <w:top w:val="none" w:sz="0" w:space="0" w:color="auto"/>
            <w:left w:val="none" w:sz="0" w:space="0" w:color="auto"/>
            <w:bottom w:val="none" w:sz="0" w:space="0" w:color="auto"/>
            <w:right w:val="none" w:sz="0" w:space="0" w:color="auto"/>
          </w:divBdr>
        </w:div>
      </w:divsChild>
    </w:div>
    <w:div w:id="1272054049">
      <w:bodyDiv w:val="1"/>
      <w:marLeft w:val="0"/>
      <w:marRight w:val="0"/>
      <w:marTop w:val="0"/>
      <w:marBottom w:val="0"/>
      <w:divBdr>
        <w:top w:val="none" w:sz="0" w:space="0" w:color="auto"/>
        <w:left w:val="none" w:sz="0" w:space="0" w:color="auto"/>
        <w:bottom w:val="none" w:sz="0" w:space="0" w:color="auto"/>
        <w:right w:val="none" w:sz="0" w:space="0" w:color="auto"/>
      </w:divBdr>
    </w:div>
    <w:div w:id="1274288031">
      <w:bodyDiv w:val="1"/>
      <w:marLeft w:val="0"/>
      <w:marRight w:val="0"/>
      <w:marTop w:val="0"/>
      <w:marBottom w:val="0"/>
      <w:divBdr>
        <w:top w:val="none" w:sz="0" w:space="0" w:color="auto"/>
        <w:left w:val="none" w:sz="0" w:space="0" w:color="auto"/>
        <w:bottom w:val="none" w:sz="0" w:space="0" w:color="auto"/>
        <w:right w:val="none" w:sz="0" w:space="0" w:color="auto"/>
      </w:divBdr>
    </w:div>
    <w:div w:id="1318144122">
      <w:bodyDiv w:val="1"/>
      <w:marLeft w:val="0"/>
      <w:marRight w:val="0"/>
      <w:marTop w:val="0"/>
      <w:marBottom w:val="0"/>
      <w:divBdr>
        <w:top w:val="none" w:sz="0" w:space="0" w:color="auto"/>
        <w:left w:val="none" w:sz="0" w:space="0" w:color="auto"/>
        <w:bottom w:val="none" w:sz="0" w:space="0" w:color="auto"/>
        <w:right w:val="none" w:sz="0" w:space="0" w:color="auto"/>
      </w:divBdr>
    </w:div>
    <w:div w:id="1354922083">
      <w:bodyDiv w:val="1"/>
      <w:marLeft w:val="0"/>
      <w:marRight w:val="0"/>
      <w:marTop w:val="0"/>
      <w:marBottom w:val="0"/>
      <w:divBdr>
        <w:top w:val="none" w:sz="0" w:space="0" w:color="auto"/>
        <w:left w:val="none" w:sz="0" w:space="0" w:color="auto"/>
        <w:bottom w:val="none" w:sz="0" w:space="0" w:color="auto"/>
        <w:right w:val="none" w:sz="0" w:space="0" w:color="auto"/>
      </w:divBdr>
    </w:div>
    <w:div w:id="1510562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57">
          <w:marLeft w:val="0"/>
          <w:marRight w:val="0"/>
          <w:marTop w:val="0"/>
          <w:marBottom w:val="0"/>
          <w:divBdr>
            <w:top w:val="none" w:sz="0" w:space="0" w:color="auto"/>
            <w:left w:val="none" w:sz="0" w:space="0" w:color="auto"/>
            <w:bottom w:val="none" w:sz="0" w:space="0" w:color="auto"/>
            <w:right w:val="none" w:sz="0" w:space="0" w:color="auto"/>
          </w:divBdr>
        </w:div>
        <w:div w:id="392628440">
          <w:marLeft w:val="0"/>
          <w:marRight w:val="0"/>
          <w:marTop w:val="0"/>
          <w:marBottom w:val="0"/>
          <w:divBdr>
            <w:top w:val="none" w:sz="0" w:space="0" w:color="auto"/>
            <w:left w:val="none" w:sz="0" w:space="0" w:color="auto"/>
            <w:bottom w:val="none" w:sz="0" w:space="0" w:color="auto"/>
            <w:right w:val="none" w:sz="0" w:space="0" w:color="auto"/>
          </w:divBdr>
        </w:div>
      </w:divsChild>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
    <w:div w:id="1795054990">
      <w:bodyDiv w:val="1"/>
      <w:marLeft w:val="0"/>
      <w:marRight w:val="0"/>
      <w:marTop w:val="0"/>
      <w:marBottom w:val="0"/>
      <w:divBdr>
        <w:top w:val="none" w:sz="0" w:space="0" w:color="auto"/>
        <w:left w:val="none" w:sz="0" w:space="0" w:color="auto"/>
        <w:bottom w:val="none" w:sz="0" w:space="0" w:color="auto"/>
        <w:right w:val="none" w:sz="0" w:space="0" w:color="auto"/>
      </w:divBdr>
    </w:div>
    <w:div w:id="1851799895">
      <w:bodyDiv w:val="1"/>
      <w:marLeft w:val="0"/>
      <w:marRight w:val="0"/>
      <w:marTop w:val="0"/>
      <w:marBottom w:val="0"/>
      <w:divBdr>
        <w:top w:val="none" w:sz="0" w:space="0" w:color="auto"/>
        <w:left w:val="none" w:sz="0" w:space="0" w:color="auto"/>
        <w:bottom w:val="none" w:sz="0" w:space="0" w:color="auto"/>
        <w:right w:val="none" w:sz="0" w:space="0" w:color="auto"/>
      </w:divBdr>
    </w:div>
    <w:div w:id="1892763325">
      <w:bodyDiv w:val="1"/>
      <w:marLeft w:val="0"/>
      <w:marRight w:val="0"/>
      <w:marTop w:val="0"/>
      <w:marBottom w:val="0"/>
      <w:divBdr>
        <w:top w:val="none" w:sz="0" w:space="0" w:color="auto"/>
        <w:left w:val="none" w:sz="0" w:space="0" w:color="auto"/>
        <w:bottom w:val="none" w:sz="0" w:space="0" w:color="auto"/>
        <w:right w:val="none" w:sz="0" w:space="0" w:color="auto"/>
      </w:divBdr>
      <w:divsChild>
        <w:div w:id="1134833577">
          <w:marLeft w:val="0"/>
          <w:marRight w:val="0"/>
          <w:marTop w:val="0"/>
          <w:marBottom w:val="0"/>
          <w:divBdr>
            <w:top w:val="none" w:sz="0" w:space="0" w:color="auto"/>
            <w:left w:val="none" w:sz="0" w:space="0" w:color="auto"/>
            <w:bottom w:val="none" w:sz="0" w:space="0" w:color="auto"/>
            <w:right w:val="none" w:sz="0" w:space="0" w:color="auto"/>
          </w:divBdr>
          <w:divsChild>
            <w:div w:id="187639956">
              <w:marLeft w:val="0"/>
              <w:marRight w:val="0"/>
              <w:marTop w:val="0"/>
              <w:marBottom w:val="0"/>
              <w:divBdr>
                <w:top w:val="none" w:sz="0" w:space="0" w:color="auto"/>
                <w:left w:val="none" w:sz="0" w:space="0" w:color="auto"/>
                <w:bottom w:val="none" w:sz="0" w:space="0" w:color="auto"/>
                <w:right w:val="none" w:sz="0" w:space="0" w:color="auto"/>
              </w:divBdr>
            </w:div>
          </w:divsChild>
        </w:div>
        <w:div w:id="1770586432">
          <w:marLeft w:val="0"/>
          <w:marRight w:val="0"/>
          <w:marTop w:val="113"/>
          <w:marBottom w:val="113"/>
          <w:divBdr>
            <w:top w:val="none" w:sz="0" w:space="0" w:color="auto"/>
            <w:left w:val="none" w:sz="0" w:space="0" w:color="auto"/>
            <w:bottom w:val="none" w:sz="0" w:space="0" w:color="auto"/>
            <w:right w:val="none" w:sz="0" w:space="0" w:color="auto"/>
          </w:divBdr>
        </w:div>
      </w:divsChild>
    </w:div>
    <w:div w:id="2052873365">
      <w:bodyDiv w:val="1"/>
      <w:marLeft w:val="0"/>
      <w:marRight w:val="0"/>
      <w:marTop w:val="0"/>
      <w:marBottom w:val="0"/>
      <w:divBdr>
        <w:top w:val="none" w:sz="0" w:space="0" w:color="auto"/>
        <w:left w:val="none" w:sz="0" w:space="0" w:color="auto"/>
        <w:bottom w:val="none" w:sz="0" w:space="0" w:color="auto"/>
        <w:right w:val="none" w:sz="0" w:space="0" w:color="auto"/>
      </w:divBdr>
    </w:div>
    <w:div w:id="2123765905">
      <w:bodyDiv w:val="1"/>
      <w:marLeft w:val="0"/>
      <w:marRight w:val="0"/>
      <w:marTop w:val="0"/>
      <w:marBottom w:val="0"/>
      <w:divBdr>
        <w:top w:val="none" w:sz="0" w:space="0" w:color="auto"/>
        <w:left w:val="none" w:sz="0" w:space="0" w:color="auto"/>
        <w:bottom w:val="none" w:sz="0" w:space="0" w:color="auto"/>
        <w:right w:val="none" w:sz="0" w:space="0" w:color="auto"/>
      </w:divBdr>
      <w:divsChild>
        <w:div w:id="159657216">
          <w:marLeft w:val="0"/>
          <w:marRight w:val="0"/>
          <w:marTop w:val="0"/>
          <w:marBottom w:val="0"/>
          <w:divBdr>
            <w:top w:val="none" w:sz="0" w:space="0" w:color="auto"/>
            <w:left w:val="none" w:sz="0" w:space="0" w:color="auto"/>
            <w:bottom w:val="none" w:sz="0" w:space="0" w:color="auto"/>
            <w:right w:val="none" w:sz="0" w:space="0" w:color="auto"/>
          </w:divBdr>
          <w:divsChild>
            <w:div w:id="890654732">
              <w:marLeft w:val="0"/>
              <w:marRight w:val="0"/>
              <w:marTop w:val="0"/>
              <w:marBottom w:val="0"/>
              <w:divBdr>
                <w:top w:val="none" w:sz="0" w:space="0" w:color="auto"/>
                <w:left w:val="none" w:sz="0" w:space="0" w:color="auto"/>
                <w:bottom w:val="none" w:sz="0" w:space="0" w:color="auto"/>
                <w:right w:val="none" w:sz="0" w:space="0" w:color="auto"/>
              </w:divBdr>
              <w:divsChild>
                <w:div w:id="860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9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UQhOyZXHkxI"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www.youtube.com/watch?v=w16iUU6IA5E" TargetMode="External"/><Relationship Id="rId11" Type="http://schemas.openxmlformats.org/officeDocument/2006/relationships/hyperlink" Target="http://www.bitbybitbook.com" TargetMode="External"/><Relationship Id="rId12" Type="http://schemas.openxmlformats.org/officeDocument/2006/relationships/hyperlink" Target="http://vocareum.com/" TargetMode="External"/><Relationship Id="rId13" Type="http://schemas.openxmlformats.org/officeDocument/2006/relationships/hyperlink" Target="https://arxiv.org/abs/1606.07772" TargetMode="External"/><Relationship Id="rId14" Type="http://schemas.openxmlformats.org/officeDocument/2006/relationships/hyperlink" Target="https://arxiv.org/abs/1606.07772" TargetMode="External"/><Relationship Id="rId15" Type="http://schemas.openxmlformats.org/officeDocument/2006/relationships/hyperlink" Target="https://arxiv.org/abs/1310.4546"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atacam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pah@kellogg.northwester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C3"/>
    <w:rsid w:val="00067F05"/>
    <w:rsid w:val="000C757A"/>
    <w:rsid w:val="00195746"/>
    <w:rsid w:val="002619B1"/>
    <w:rsid w:val="00292AAF"/>
    <w:rsid w:val="00362F63"/>
    <w:rsid w:val="003653F7"/>
    <w:rsid w:val="0042206C"/>
    <w:rsid w:val="0042227F"/>
    <w:rsid w:val="004B3161"/>
    <w:rsid w:val="004B7DC3"/>
    <w:rsid w:val="00511D3D"/>
    <w:rsid w:val="0051565E"/>
    <w:rsid w:val="00562268"/>
    <w:rsid w:val="00571C4D"/>
    <w:rsid w:val="00575827"/>
    <w:rsid w:val="005959D4"/>
    <w:rsid w:val="005E36AE"/>
    <w:rsid w:val="006074BA"/>
    <w:rsid w:val="00621519"/>
    <w:rsid w:val="00681753"/>
    <w:rsid w:val="00945EE6"/>
    <w:rsid w:val="009804FD"/>
    <w:rsid w:val="009850D4"/>
    <w:rsid w:val="009A7B5D"/>
    <w:rsid w:val="00A6420F"/>
    <w:rsid w:val="00B16375"/>
    <w:rsid w:val="00B904BC"/>
    <w:rsid w:val="00BA198A"/>
    <w:rsid w:val="00C207CA"/>
    <w:rsid w:val="00C657EC"/>
    <w:rsid w:val="00D05448"/>
    <w:rsid w:val="00D129CB"/>
    <w:rsid w:val="00D964CD"/>
    <w:rsid w:val="00E50DD5"/>
    <w:rsid w:val="00EB1E09"/>
    <w:rsid w:val="00EC2756"/>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18EC8B-319A-AB49-B293-75372B0A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Pages>
  <Words>1868</Words>
  <Characters>10648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50</cp:revision>
  <cp:lastPrinted>2017-05-12T19:31:00Z</cp:lastPrinted>
  <dcterms:created xsi:type="dcterms:W3CDTF">2016-03-17T16:37:00Z</dcterms:created>
  <dcterms:modified xsi:type="dcterms:W3CDTF">2018-01-10T02:08:00Z</dcterms:modified>
</cp:coreProperties>
</file>