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C41B" w14:textId="77777777" w:rsidR="00DB3831" w:rsidRPr="00C37983" w:rsidRDefault="00DB3831" w:rsidP="00DB3831">
      <w:pPr>
        <w:pStyle w:val="Header"/>
        <w:jc w:val="center"/>
        <w:rPr>
          <w:sz w:val="40"/>
          <w:szCs w:val="40"/>
        </w:rPr>
      </w:pPr>
      <w:r w:rsidRPr="00C37983">
        <w:rPr>
          <w:sz w:val="40"/>
          <w:szCs w:val="40"/>
        </w:rPr>
        <w:t>Adam Thiemann</w:t>
      </w:r>
    </w:p>
    <w:p w14:paraId="61509252" w14:textId="6C98D1E7" w:rsidR="00CD6AC6" w:rsidRPr="00C37983" w:rsidRDefault="00A526D7" w:rsidP="00AA5445">
      <w:pPr>
        <w:pStyle w:val="Header"/>
        <w:jc w:val="center"/>
        <w:rPr>
          <w:sz w:val="36"/>
          <w:szCs w:val="36"/>
        </w:rPr>
      </w:pPr>
      <w:r>
        <w:rPr>
          <w:sz w:val="32"/>
          <w:szCs w:val="32"/>
        </w:rPr>
        <w:t>Washington D.C.</w:t>
      </w:r>
      <w:r w:rsidR="398B3D24" w:rsidRPr="398B3D24">
        <w:rPr>
          <w:sz w:val="32"/>
          <w:szCs w:val="32"/>
        </w:rPr>
        <w:t xml:space="preserve"> | (704)996-0660 | thiemann.adam@gmail.com | TS/SCI Cleared</w:t>
      </w:r>
    </w:p>
    <w:p w14:paraId="7CF315A8" w14:textId="77777777" w:rsidR="00AA5445" w:rsidRPr="004E4723" w:rsidRDefault="00AA5445" w:rsidP="00AA5445">
      <w:pPr>
        <w:pStyle w:val="Header"/>
        <w:jc w:val="center"/>
        <w:rPr>
          <w:sz w:val="32"/>
          <w:szCs w:val="32"/>
        </w:rPr>
      </w:pPr>
    </w:p>
    <w:p w14:paraId="2C06529C" w14:textId="195C3E7E" w:rsidR="00A732C1" w:rsidRPr="004E4723" w:rsidRDefault="00A732C1" w:rsidP="00F35F56">
      <w:pPr>
        <w:spacing w:after="0" w:line="240" w:lineRule="auto"/>
        <w:contextualSpacing/>
        <w:jc w:val="center"/>
        <w:rPr>
          <w:b/>
          <w:sz w:val="32"/>
          <w:szCs w:val="32"/>
          <w:u w:val="single"/>
        </w:rPr>
      </w:pPr>
      <w:r w:rsidRPr="004E4723">
        <w:rPr>
          <w:b/>
          <w:sz w:val="32"/>
          <w:szCs w:val="32"/>
          <w:u w:val="single"/>
        </w:rPr>
        <w:t>Professional Summary</w:t>
      </w:r>
    </w:p>
    <w:p w14:paraId="77A1DA43" w14:textId="77777777" w:rsidR="00EE12E2" w:rsidRDefault="398B3D24" w:rsidP="00C37983">
      <w:pPr>
        <w:spacing w:after="0" w:line="240" w:lineRule="auto"/>
        <w:contextualSpacing/>
        <w:jc w:val="center"/>
        <w:rPr>
          <w:sz w:val="24"/>
          <w:szCs w:val="24"/>
        </w:rPr>
      </w:pPr>
      <w:r w:rsidRPr="398B3D24">
        <w:rPr>
          <w:sz w:val="24"/>
          <w:szCs w:val="24"/>
        </w:rPr>
        <w:t>An experienced senior network engineer capable of networking, cyber, analytics, and leading small to mid-sized teams to meet and exceed expectations.</w:t>
      </w:r>
    </w:p>
    <w:p w14:paraId="6C9B795A" w14:textId="77777777" w:rsidR="0012407A" w:rsidRDefault="0012407A" w:rsidP="00C37983">
      <w:pPr>
        <w:spacing w:after="0" w:line="240" w:lineRule="auto"/>
        <w:contextualSpacing/>
        <w:jc w:val="center"/>
        <w:rPr>
          <w:sz w:val="24"/>
          <w:szCs w:val="24"/>
        </w:rPr>
      </w:pPr>
    </w:p>
    <w:p w14:paraId="238B6024" w14:textId="01B5D5FC" w:rsidR="0012407A" w:rsidRDefault="0012407A" w:rsidP="0012407A">
      <w:pPr>
        <w:spacing w:after="0" w:line="240" w:lineRule="auto"/>
        <w:jc w:val="center"/>
        <w:rPr>
          <w:sz w:val="24"/>
          <w:szCs w:val="24"/>
        </w:rPr>
      </w:pPr>
      <w:r w:rsidRPr="00C37983">
        <w:rPr>
          <w:b/>
          <w:sz w:val="32"/>
          <w:szCs w:val="32"/>
          <w:u w:val="single"/>
        </w:rPr>
        <w:t>Certifications</w:t>
      </w:r>
      <w:r w:rsidR="00BE0956">
        <w:rPr>
          <w:b/>
          <w:sz w:val="32"/>
          <w:szCs w:val="32"/>
          <w:u w:val="single"/>
        </w:rPr>
        <w:t xml:space="preserve"> and Education</w:t>
      </w:r>
    </w:p>
    <w:tbl>
      <w:tblPr>
        <w:tblStyle w:val="TableGrid"/>
        <w:tblW w:w="0" w:type="auto"/>
        <w:tblLook w:val="04A0" w:firstRow="1" w:lastRow="0" w:firstColumn="1" w:lastColumn="0" w:noHBand="0" w:noVBand="1"/>
      </w:tblPr>
      <w:tblGrid>
        <w:gridCol w:w="3600"/>
        <w:gridCol w:w="3600"/>
        <w:gridCol w:w="3600"/>
      </w:tblGrid>
      <w:tr w:rsidR="00371E11" w14:paraId="04030CDA" w14:textId="77777777" w:rsidTr="00371E11">
        <w:tc>
          <w:tcPr>
            <w:tcW w:w="3600" w:type="dxa"/>
            <w:tcBorders>
              <w:top w:val="nil"/>
              <w:left w:val="nil"/>
              <w:bottom w:val="nil"/>
              <w:right w:val="nil"/>
            </w:tcBorders>
          </w:tcPr>
          <w:p w14:paraId="705AB8D1" w14:textId="6E6C61FB" w:rsidR="00371E11" w:rsidRPr="00A73079" w:rsidRDefault="00371E11" w:rsidP="00096DDD">
            <w:pPr>
              <w:pStyle w:val="ListParagraph"/>
              <w:numPr>
                <w:ilvl w:val="0"/>
                <w:numId w:val="20"/>
              </w:numPr>
              <w:ind w:left="360"/>
              <w:rPr>
                <w:sz w:val="24"/>
                <w:szCs w:val="24"/>
              </w:rPr>
            </w:pPr>
            <w:r>
              <w:rPr>
                <w:sz w:val="24"/>
                <w:szCs w:val="24"/>
              </w:rPr>
              <w:t>B.A. in Applied Computing</w:t>
            </w:r>
            <w:r w:rsidR="00096DDD">
              <w:rPr>
                <w:sz w:val="24"/>
                <w:szCs w:val="24"/>
              </w:rPr>
              <w:t xml:space="preserve">, </w:t>
            </w:r>
            <w:r w:rsidR="00BE0956">
              <w:rPr>
                <w:sz w:val="24"/>
                <w:szCs w:val="24"/>
              </w:rPr>
              <w:t>Charleston Southern Univ.</w:t>
            </w:r>
          </w:p>
        </w:tc>
        <w:tc>
          <w:tcPr>
            <w:tcW w:w="3600" w:type="dxa"/>
            <w:tcBorders>
              <w:top w:val="nil"/>
              <w:left w:val="nil"/>
              <w:bottom w:val="nil"/>
              <w:right w:val="nil"/>
            </w:tcBorders>
          </w:tcPr>
          <w:p w14:paraId="6B488F6F" w14:textId="5B4CB26F" w:rsidR="00371E11" w:rsidRPr="00081657" w:rsidRDefault="00BE0956" w:rsidP="00BE0956">
            <w:pPr>
              <w:pStyle w:val="ListParagraph"/>
              <w:numPr>
                <w:ilvl w:val="0"/>
                <w:numId w:val="20"/>
              </w:numPr>
              <w:rPr>
                <w:sz w:val="24"/>
                <w:szCs w:val="24"/>
              </w:rPr>
            </w:pPr>
            <w:r>
              <w:rPr>
                <w:sz w:val="24"/>
                <w:szCs w:val="24"/>
              </w:rPr>
              <w:t>CCNA</w:t>
            </w:r>
          </w:p>
        </w:tc>
        <w:tc>
          <w:tcPr>
            <w:tcW w:w="3600" w:type="dxa"/>
            <w:tcBorders>
              <w:top w:val="nil"/>
              <w:left w:val="nil"/>
              <w:bottom w:val="nil"/>
              <w:right w:val="nil"/>
            </w:tcBorders>
          </w:tcPr>
          <w:p w14:paraId="6371136C" w14:textId="1A07A3DA" w:rsidR="00371E11" w:rsidRPr="00081657" w:rsidRDefault="00BE0956" w:rsidP="00BE0956">
            <w:pPr>
              <w:pStyle w:val="ListParagraph"/>
              <w:numPr>
                <w:ilvl w:val="0"/>
                <w:numId w:val="20"/>
              </w:numPr>
              <w:rPr>
                <w:sz w:val="24"/>
                <w:szCs w:val="24"/>
              </w:rPr>
            </w:pPr>
            <w:r>
              <w:rPr>
                <w:sz w:val="24"/>
                <w:szCs w:val="24"/>
              </w:rPr>
              <w:t>CompTIA Security+</w:t>
            </w:r>
          </w:p>
        </w:tc>
      </w:tr>
    </w:tbl>
    <w:p w14:paraId="067A6F3A" w14:textId="7496248F" w:rsidR="0012407A" w:rsidRDefault="0012407A" w:rsidP="00C37983">
      <w:pPr>
        <w:spacing w:after="0" w:line="240" w:lineRule="auto"/>
        <w:contextualSpacing/>
        <w:jc w:val="center"/>
        <w:rPr>
          <w:sz w:val="24"/>
          <w:szCs w:val="24"/>
        </w:rPr>
        <w:sectPr w:rsidR="0012407A" w:rsidSect="0099670D">
          <w:pgSz w:w="12240" w:h="15840"/>
          <w:pgMar w:top="720" w:right="720" w:bottom="720" w:left="720" w:header="720" w:footer="720" w:gutter="0"/>
          <w:cols w:space="720"/>
          <w:docGrid w:linePitch="360"/>
        </w:sectPr>
      </w:pPr>
    </w:p>
    <w:p w14:paraId="2209BD9E" w14:textId="77777777" w:rsidR="00EE12E2" w:rsidRDefault="00EE12E2" w:rsidP="00C37983">
      <w:pPr>
        <w:spacing w:after="0" w:line="240" w:lineRule="auto"/>
        <w:contextualSpacing/>
        <w:rPr>
          <w:sz w:val="24"/>
          <w:szCs w:val="24"/>
        </w:rPr>
        <w:sectPr w:rsidR="00EE12E2" w:rsidSect="00EE12E2">
          <w:type w:val="continuous"/>
          <w:pgSz w:w="12240" w:h="15840"/>
          <w:pgMar w:top="720" w:right="720" w:bottom="720" w:left="720" w:header="720" w:footer="720" w:gutter="0"/>
          <w:cols w:num="2" w:space="720"/>
          <w:docGrid w:linePitch="360"/>
        </w:sectPr>
      </w:pPr>
    </w:p>
    <w:p w14:paraId="47725BA8" w14:textId="6042C0A1" w:rsidR="398B3D24" w:rsidRDefault="398B3D24" w:rsidP="00B23AD3">
      <w:pPr>
        <w:spacing w:after="0" w:line="240" w:lineRule="auto"/>
        <w:contextualSpacing/>
        <w:jc w:val="center"/>
        <w:rPr>
          <w:b/>
          <w:bCs/>
          <w:sz w:val="32"/>
          <w:szCs w:val="32"/>
          <w:u w:val="single"/>
        </w:rPr>
      </w:pPr>
      <w:r w:rsidRPr="398B3D24">
        <w:rPr>
          <w:b/>
          <w:bCs/>
          <w:sz w:val="32"/>
          <w:szCs w:val="32"/>
          <w:u w:val="single"/>
        </w:rPr>
        <w:t>Work Experience</w:t>
      </w:r>
    </w:p>
    <w:p w14:paraId="15061524" w14:textId="459B7286" w:rsidR="398B3D24" w:rsidRDefault="398B3D24" w:rsidP="00B23AD3">
      <w:pPr>
        <w:spacing w:after="0" w:line="240" w:lineRule="auto"/>
        <w:contextualSpacing/>
        <w:rPr>
          <w:b/>
          <w:bCs/>
          <w:sz w:val="24"/>
          <w:szCs w:val="24"/>
        </w:rPr>
      </w:pPr>
      <w:r w:rsidRPr="398B3D24">
        <w:rPr>
          <w:b/>
          <w:bCs/>
          <w:sz w:val="24"/>
          <w:szCs w:val="24"/>
        </w:rPr>
        <w:t>Senior Network Engineer/</w:t>
      </w:r>
      <w:r w:rsidR="000C108B">
        <w:rPr>
          <w:b/>
          <w:bCs/>
          <w:sz w:val="24"/>
          <w:szCs w:val="24"/>
        </w:rPr>
        <w:t xml:space="preserve">Regional </w:t>
      </w:r>
      <w:r w:rsidRPr="398B3D24">
        <w:rPr>
          <w:b/>
          <w:bCs/>
          <w:sz w:val="24"/>
          <w:szCs w:val="24"/>
        </w:rPr>
        <w:t>Network Lead – Leidos (NMCI)</w:t>
      </w:r>
      <w:r w:rsidR="0018284A">
        <w:rPr>
          <w:b/>
          <w:bCs/>
          <w:sz w:val="24"/>
          <w:szCs w:val="24"/>
        </w:rPr>
        <w:tab/>
      </w:r>
      <w:r w:rsidR="0018284A">
        <w:rPr>
          <w:b/>
          <w:bCs/>
          <w:sz w:val="24"/>
          <w:szCs w:val="24"/>
        </w:rPr>
        <w:tab/>
      </w:r>
      <w:r w:rsidR="00246122">
        <w:rPr>
          <w:b/>
          <w:bCs/>
          <w:sz w:val="24"/>
          <w:szCs w:val="24"/>
        </w:rPr>
        <w:tab/>
        <w:t xml:space="preserve">    </w:t>
      </w:r>
      <w:r w:rsidRPr="398B3D24">
        <w:rPr>
          <w:b/>
          <w:bCs/>
          <w:sz w:val="24"/>
          <w:szCs w:val="24"/>
        </w:rPr>
        <w:t>July 2023 – Present</w:t>
      </w:r>
    </w:p>
    <w:p w14:paraId="2C677AB3" w14:textId="570B1D8F" w:rsidR="00565780" w:rsidRPr="00AC6799" w:rsidRDefault="000C108B" w:rsidP="00B23AD3">
      <w:pPr>
        <w:pStyle w:val="ListParagraph"/>
        <w:numPr>
          <w:ilvl w:val="0"/>
          <w:numId w:val="1"/>
        </w:numPr>
        <w:spacing w:after="0" w:line="240" w:lineRule="auto"/>
        <w:ind w:left="1440"/>
        <w:rPr>
          <w:b/>
          <w:bCs/>
          <w:sz w:val="24"/>
          <w:szCs w:val="24"/>
        </w:rPr>
      </w:pPr>
      <w:r w:rsidRPr="00565780">
        <w:rPr>
          <w:sz w:val="24"/>
          <w:szCs w:val="24"/>
        </w:rPr>
        <w:t xml:space="preserve">Met and exceeded organizational goals for a </w:t>
      </w:r>
      <w:r w:rsidR="00F12F92">
        <w:rPr>
          <w:sz w:val="24"/>
          <w:szCs w:val="24"/>
        </w:rPr>
        <w:t xml:space="preserve">hybrid </w:t>
      </w:r>
      <w:r w:rsidRPr="00565780">
        <w:rPr>
          <w:sz w:val="24"/>
          <w:szCs w:val="24"/>
        </w:rPr>
        <w:t xml:space="preserve">fifteen (15) </w:t>
      </w:r>
      <w:r w:rsidR="00155A5D">
        <w:rPr>
          <w:sz w:val="24"/>
          <w:szCs w:val="24"/>
        </w:rPr>
        <w:t>person</w:t>
      </w:r>
      <w:r w:rsidRPr="00565780">
        <w:rPr>
          <w:sz w:val="24"/>
          <w:szCs w:val="24"/>
        </w:rPr>
        <w:t xml:space="preserve"> team by </w:t>
      </w:r>
      <w:r w:rsidR="00565780" w:rsidRPr="00565780">
        <w:rPr>
          <w:sz w:val="24"/>
          <w:szCs w:val="24"/>
        </w:rPr>
        <w:t>empowering members to be autonomous while still having team support to perform their duties</w:t>
      </w:r>
      <w:r w:rsidR="398B3D24" w:rsidRPr="00565780">
        <w:rPr>
          <w:sz w:val="24"/>
          <w:szCs w:val="24"/>
        </w:rPr>
        <w:t>.</w:t>
      </w:r>
    </w:p>
    <w:p w14:paraId="5181C10B" w14:textId="6A5D32E9" w:rsidR="00AC6799" w:rsidRPr="00B96AB5" w:rsidRDefault="00AC6799" w:rsidP="00B23AD3">
      <w:pPr>
        <w:pStyle w:val="ListParagraph"/>
        <w:numPr>
          <w:ilvl w:val="0"/>
          <w:numId w:val="1"/>
        </w:numPr>
        <w:spacing w:after="0" w:line="240" w:lineRule="auto"/>
        <w:ind w:left="1440"/>
        <w:rPr>
          <w:b/>
          <w:bCs/>
          <w:sz w:val="24"/>
          <w:szCs w:val="24"/>
        </w:rPr>
      </w:pPr>
      <w:r>
        <w:rPr>
          <w:sz w:val="24"/>
          <w:szCs w:val="24"/>
        </w:rPr>
        <w:t>Successfully staffed all fifteen positions, increasing average turnover for positions from six months to two years.</w:t>
      </w:r>
    </w:p>
    <w:p w14:paraId="2C3FB983" w14:textId="170B96E5" w:rsidR="00B96AB5" w:rsidRPr="00B96AB5" w:rsidRDefault="00B96AB5" w:rsidP="00B23AD3">
      <w:pPr>
        <w:pStyle w:val="ListParagraph"/>
        <w:numPr>
          <w:ilvl w:val="0"/>
          <w:numId w:val="1"/>
        </w:numPr>
        <w:spacing w:after="0" w:line="240" w:lineRule="auto"/>
        <w:ind w:left="1440"/>
        <w:rPr>
          <w:sz w:val="24"/>
          <w:szCs w:val="24"/>
        </w:rPr>
      </w:pPr>
      <w:r>
        <w:rPr>
          <w:sz w:val="24"/>
          <w:szCs w:val="24"/>
        </w:rPr>
        <w:t xml:space="preserve">Created a culture of mutual support, trust, and positive organizational behavior through weekly team meetings and </w:t>
      </w:r>
      <w:r w:rsidR="000709B5">
        <w:rPr>
          <w:sz w:val="24"/>
          <w:szCs w:val="24"/>
        </w:rPr>
        <w:t>quarterly</w:t>
      </w:r>
      <w:r>
        <w:rPr>
          <w:sz w:val="24"/>
          <w:szCs w:val="24"/>
        </w:rPr>
        <w:t xml:space="preserve"> 1 on 1 meetings, allowing our diverse team to focus on performance and personal relationships.</w:t>
      </w:r>
    </w:p>
    <w:p w14:paraId="3C4CBA8A" w14:textId="4AB5681A" w:rsidR="398B3D24" w:rsidRPr="009D5046" w:rsidRDefault="398B3D24" w:rsidP="00B23AD3">
      <w:pPr>
        <w:pStyle w:val="ListParagraph"/>
        <w:numPr>
          <w:ilvl w:val="0"/>
          <w:numId w:val="1"/>
        </w:numPr>
        <w:spacing w:after="0" w:line="240" w:lineRule="auto"/>
        <w:ind w:left="1440"/>
        <w:rPr>
          <w:b/>
          <w:bCs/>
          <w:sz w:val="24"/>
          <w:szCs w:val="24"/>
        </w:rPr>
      </w:pPr>
      <w:r w:rsidRPr="00565780">
        <w:rPr>
          <w:sz w:val="24"/>
          <w:szCs w:val="24"/>
        </w:rPr>
        <w:t>Configured routing protocols such as EIGRP, OSPF, and internal/external BGP for use on an enterprise network.</w:t>
      </w:r>
    </w:p>
    <w:p w14:paraId="3FD083AD" w14:textId="7CC89927" w:rsidR="009D5046" w:rsidRPr="00565780" w:rsidRDefault="009D5046" w:rsidP="00B23AD3">
      <w:pPr>
        <w:pStyle w:val="ListParagraph"/>
        <w:numPr>
          <w:ilvl w:val="0"/>
          <w:numId w:val="1"/>
        </w:numPr>
        <w:spacing w:after="0" w:line="240" w:lineRule="auto"/>
        <w:ind w:left="1440"/>
        <w:rPr>
          <w:b/>
          <w:bCs/>
          <w:sz w:val="24"/>
          <w:szCs w:val="24"/>
        </w:rPr>
      </w:pPr>
      <w:r>
        <w:rPr>
          <w:sz w:val="24"/>
          <w:szCs w:val="24"/>
        </w:rPr>
        <w:t>Spoke</w:t>
      </w:r>
      <w:r w:rsidR="00E21FBE">
        <w:rPr>
          <w:sz w:val="24"/>
          <w:szCs w:val="24"/>
        </w:rPr>
        <w:t xml:space="preserve"> personally</w:t>
      </w:r>
      <w:r>
        <w:rPr>
          <w:sz w:val="24"/>
          <w:szCs w:val="24"/>
        </w:rPr>
        <w:t xml:space="preserve"> with VIPs, including the Chief of Naval Operations</w:t>
      </w:r>
      <w:r w:rsidR="003051E1">
        <w:rPr>
          <w:sz w:val="24"/>
          <w:szCs w:val="24"/>
        </w:rPr>
        <w:t xml:space="preserve">, Admiral Lisa Franchetti, and director of </w:t>
      </w:r>
      <w:r w:rsidR="000709B5">
        <w:rPr>
          <w:sz w:val="24"/>
          <w:szCs w:val="24"/>
        </w:rPr>
        <w:t>the Navy’s largest command</w:t>
      </w:r>
      <w:r w:rsidR="00464E4A">
        <w:rPr>
          <w:sz w:val="24"/>
          <w:szCs w:val="24"/>
        </w:rPr>
        <w:t xml:space="preserve"> – </w:t>
      </w:r>
      <w:r w:rsidR="003051E1">
        <w:rPr>
          <w:sz w:val="24"/>
          <w:szCs w:val="24"/>
        </w:rPr>
        <w:t>NAVSEA</w:t>
      </w:r>
      <w:r w:rsidR="00464E4A">
        <w:rPr>
          <w:sz w:val="24"/>
          <w:szCs w:val="24"/>
        </w:rPr>
        <w:t xml:space="preserve"> –</w:t>
      </w:r>
      <w:r w:rsidR="003051E1">
        <w:rPr>
          <w:sz w:val="24"/>
          <w:szCs w:val="24"/>
        </w:rPr>
        <w:t xml:space="preserve"> </w:t>
      </w:r>
      <w:r w:rsidR="00E21FBE">
        <w:rPr>
          <w:sz w:val="24"/>
          <w:szCs w:val="24"/>
        </w:rPr>
        <w:t>Vice Admiral Robert Downey, about issues affecting their network and how Leidos, though not responsible for the outage, was working with the responsible parties to restore connectivity as fast as possible.</w:t>
      </w:r>
      <w:r w:rsidR="00150E5E">
        <w:rPr>
          <w:sz w:val="24"/>
          <w:szCs w:val="24"/>
        </w:rPr>
        <w:t xml:space="preserve"> This resulted in a positive personal relationship with each </w:t>
      </w:r>
      <w:r w:rsidR="00464E4A">
        <w:rPr>
          <w:sz w:val="24"/>
          <w:szCs w:val="24"/>
        </w:rPr>
        <w:t xml:space="preserve">VIP </w:t>
      </w:r>
      <w:r w:rsidR="00150E5E">
        <w:rPr>
          <w:sz w:val="24"/>
          <w:szCs w:val="24"/>
        </w:rPr>
        <w:t>where they felt like they could reach out to me personally to resolve issues with their network. It also led to the purchasing of a</w:t>
      </w:r>
      <w:r w:rsidR="00112660">
        <w:rPr>
          <w:sz w:val="24"/>
          <w:szCs w:val="24"/>
        </w:rPr>
        <w:t xml:space="preserve"> quarter million-dollar circuit changeover for the CNO so that Leidos would be directly managing her network.</w:t>
      </w:r>
    </w:p>
    <w:p w14:paraId="78C87913" w14:textId="77777777" w:rsidR="00340551" w:rsidRDefault="398B3D24" w:rsidP="00B23AD3">
      <w:pPr>
        <w:pStyle w:val="ListParagraph"/>
        <w:numPr>
          <w:ilvl w:val="0"/>
          <w:numId w:val="1"/>
        </w:numPr>
        <w:spacing w:after="0" w:line="240" w:lineRule="auto"/>
        <w:ind w:left="1440"/>
        <w:rPr>
          <w:sz w:val="24"/>
          <w:szCs w:val="24"/>
        </w:rPr>
      </w:pPr>
      <w:r w:rsidRPr="398B3D24">
        <w:rPr>
          <w:sz w:val="24"/>
          <w:szCs w:val="24"/>
        </w:rPr>
        <w:t>Performed troubleshooting of IPSec issues over MPLS.</w:t>
      </w:r>
    </w:p>
    <w:p w14:paraId="67541AA9" w14:textId="77777777" w:rsidR="00A912AE" w:rsidRDefault="00340551" w:rsidP="00B23AD3">
      <w:pPr>
        <w:pStyle w:val="ListParagraph"/>
        <w:numPr>
          <w:ilvl w:val="0"/>
          <w:numId w:val="1"/>
        </w:numPr>
        <w:spacing w:after="0" w:line="240" w:lineRule="auto"/>
        <w:ind w:left="1440"/>
        <w:rPr>
          <w:sz w:val="24"/>
          <w:szCs w:val="24"/>
        </w:rPr>
      </w:pPr>
      <w:r>
        <w:rPr>
          <w:sz w:val="24"/>
          <w:szCs w:val="24"/>
        </w:rPr>
        <w:t>Worked as the CO for COMSEC LE’s on four different accounts – performing quarterly spot checks and annual inspections to maintain compliance with government standards.</w:t>
      </w:r>
    </w:p>
    <w:p w14:paraId="7DFA7B61" w14:textId="77777777" w:rsidR="00A912AE" w:rsidRDefault="00A912AE" w:rsidP="00B23AD3">
      <w:pPr>
        <w:pStyle w:val="ListParagraph"/>
        <w:numPr>
          <w:ilvl w:val="0"/>
          <w:numId w:val="1"/>
        </w:numPr>
        <w:spacing w:after="0" w:line="240" w:lineRule="auto"/>
        <w:ind w:left="1440"/>
        <w:rPr>
          <w:sz w:val="24"/>
          <w:szCs w:val="24"/>
        </w:rPr>
      </w:pPr>
      <w:r>
        <w:rPr>
          <w:sz w:val="24"/>
          <w:szCs w:val="24"/>
        </w:rPr>
        <w:t>Tracked projects throughout all phases of implementation.</w:t>
      </w:r>
    </w:p>
    <w:p w14:paraId="385C1518" w14:textId="344F5C82" w:rsidR="00D021C8" w:rsidRDefault="00A912AE" w:rsidP="00B23AD3">
      <w:pPr>
        <w:pStyle w:val="ListParagraph"/>
        <w:numPr>
          <w:ilvl w:val="0"/>
          <w:numId w:val="1"/>
        </w:numPr>
        <w:spacing w:after="0" w:line="240" w:lineRule="auto"/>
        <w:ind w:left="1440"/>
        <w:rPr>
          <w:sz w:val="24"/>
          <w:szCs w:val="24"/>
        </w:rPr>
      </w:pPr>
      <w:r>
        <w:rPr>
          <w:sz w:val="24"/>
          <w:szCs w:val="24"/>
        </w:rPr>
        <w:t xml:space="preserve">Ensured accountability for all equipment through a stringent site </w:t>
      </w:r>
      <w:r w:rsidR="00CF12A8">
        <w:rPr>
          <w:sz w:val="24"/>
          <w:szCs w:val="24"/>
        </w:rPr>
        <w:t>asset management process</w:t>
      </w:r>
      <w:r w:rsidR="007F65AF">
        <w:rPr>
          <w:sz w:val="24"/>
          <w:szCs w:val="24"/>
        </w:rPr>
        <w:t xml:space="preserve"> before being required to do so</w:t>
      </w:r>
      <w:r w:rsidR="00D021C8">
        <w:rPr>
          <w:sz w:val="24"/>
          <w:szCs w:val="24"/>
        </w:rPr>
        <w:t>.</w:t>
      </w:r>
      <w:r w:rsidR="007F65AF">
        <w:rPr>
          <w:sz w:val="24"/>
          <w:szCs w:val="24"/>
        </w:rPr>
        <w:t xml:space="preserve"> </w:t>
      </w:r>
    </w:p>
    <w:p w14:paraId="2B1AFDEE" w14:textId="7BBEC776" w:rsidR="00562C47" w:rsidRDefault="00562C47" w:rsidP="00B23AD3">
      <w:pPr>
        <w:spacing w:after="0" w:line="240" w:lineRule="auto"/>
        <w:contextualSpacing/>
        <w:rPr>
          <w:b/>
          <w:bCs/>
          <w:sz w:val="24"/>
          <w:szCs w:val="24"/>
        </w:rPr>
      </w:pPr>
      <w:r w:rsidRPr="00562C47">
        <w:rPr>
          <w:b/>
          <w:sz w:val="24"/>
          <w:szCs w:val="24"/>
        </w:rPr>
        <w:t xml:space="preserve">Network </w:t>
      </w:r>
      <w:r w:rsidR="00493E66">
        <w:rPr>
          <w:b/>
          <w:sz w:val="24"/>
          <w:szCs w:val="24"/>
        </w:rPr>
        <w:t>Engineer</w:t>
      </w:r>
      <w:r w:rsidRPr="00562C47">
        <w:rPr>
          <w:b/>
          <w:sz w:val="24"/>
          <w:szCs w:val="24"/>
        </w:rPr>
        <w:t xml:space="preserve"> </w:t>
      </w:r>
      <w:r>
        <w:rPr>
          <w:b/>
          <w:sz w:val="24"/>
          <w:szCs w:val="24"/>
        </w:rPr>
        <w:t>– Inflow LLC</w:t>
      </w:r>
      <w:r w:rsidR="000C3853">
        <w:rPr>
          <w:b/>
          <w:sz w:val="24"/>
          <w:szCs w:val="24"/>
        </w:rPr>
        <w:t xml:space="preserve"> (NMCI)</w:t>
      </w:r>
      <w:r w:rsidR="0018284A">
        <w:rPr>
          <w:b/>
          <w:sz w:val="24"/>
          <w:szCs w:val="24"/>
        </w:rPr>
        <w:tab/>
      </w:r>
      <w:r w:rsidR="0018284A">
        <w:rPr>
          <w:b/>
          <w:sz w:val="24"/>
          <w:szCs w:val="24"/>
        </w:rPr>
        <w:tab/>
      </w:r>
      <w:r w:rsidR="0018284A">
        <w:rPr>
          <w:b/>
          <w:sz w:val="24"/>
          <w:szCs w:val="24"/>
        </w:rPr>
        <w:tab/>
      </w:r>
      <w:r w:rsidR="0018284A">
        <w:rPr>
          <w:b/>
          <w:sz w:val="24"/>
          <w:szCs w:val="24"/>
        </w:rPr>
        <w:tab/>
      </w:r>
      <w:r>
        <w:rPr>
          <w:b/>
          <w:sz w:val="24"/>
          <w:szCs w:val="24"/>
        </w:rPr>
        <w:tab/>
      </w:r>
      <w:r w:rsidR="00246122">
        <w:rPr>
          <w:b/>
          <w:sz w:val="24"/>
          <w:szCs w:val="24"/>
        </w:rPr>
        <w:tab/>
        <w:t xml:space="preserve">      </w:t>
      </w:r>
      <w:r w:rsidRPr="398B3D24">
        <w:rPr>
          <w:b/>
          <w:bCs/>
          <w:sz w:val="24"/>
          <w:szCs w:val="24"/>
        </w:rPr>
        <w:t>October 2022 – July 2023</w:t>
      </w:r>
    </w:p>
    <w:p w14:paraId="5825BE3D" w14:textId="5DABAC04" w:rsidR="00562C47" w:rsidRPr="002221CE" w:rsidRDefault="000C3853" w:rsidP="00B23AD3">
      <w:pPr>
        <w:pStyle w:val="ListParagraph"/>
        <w:numPr>
          <w:ilvl w:val="0"/>
          <w:numId w:val="18"/>
        </w:numPr>
        <w:spacing w:after="0" w:line="240" w:lineRule="auto"/>
        <w:rPr>
          <w:b/>
          <w:sz w:val="24"/>
          <w:szCs w:val="24"/>
        </w:rPr>
      </w:pPr>
      <w:r>
        <w:rPr>
          <w:bCs/>
          <w:sz w:val="24"/>
          <w:szCs w:val="24"/>
        </w:rPr>
        <w:t>Coordinate with</w:t>
      </w:r>
      <w:r w:rsidR="00562C47">
        <w:rPr>
          <w:bCs/>
          <w:sz w:val="24"/>
          <w:szCs w:val="24"/>
        </w:rPr>
        <w:t xml:space="preserve"> 6</w:t>
      </w:r>
      <w:r w:rsidR="002221CE">
        <w:rPr>
          <w:bCs/>
          <w:sz w:val="24"/>
          <w:szCs w:val="24"/>
        </w:rPr>
        <w:t xml:space="preserve"> Network Engineers</w:t>
      </w:r>
      <w:r w:rsidR="00C85C71">
        <w:rPr>
          <w:bCs/>
          <w:sz w:val="24"/>
          <w:szCs w:val="24"/>
        </w:rPr>
        <w:t xml:space="preserve"> on our team</w:t>
      </w:r>
      <w:r w:rsidR="002221CE">
        <w:rPr>
          <w:bCs/>
          <w:sz w:val="24"/>
          <w:szCs w:val="24"/>
        </w:rPr>
        <w:t xml:space="preserve"> at various locations around </w:t>
      </w:r>
      <w:r w:rsidR="00E504B5">
        <w:rPr>
          <w:bCs/>
          <w:sz w:val="24"/>
          <w:szCs w:val="24"/>
        </w:rPr>
        <w:t>DC</w:t>
      </w:r>
      <w:r>
        <w:rPr>
          <w:bCs/>
          <w:sz w:val="24"/>
          <w:szCs w:val="24"/>
        </w:rPr>
        <w:t xml:space="preserve"> to help</w:t>
      </w:r>
      <w:r w:rsidR="00C85C71">
        <w:rPr>
          <w:bCs/>
          <w:sz w:val="24"/>
          <w:szCs w:val="24"/>
        </w:rPr>
        <w:t xml:space="preserve"> one another</w:t>
      </w:r>
      <w:r>
        <w:rPr>
          <w:bCs/>
          <w:sz w:val="24"/>
          <w:szCs w:val="24"/>
        </w:rPr>
        <w:t xml:space="preserve"> and get support</w:t>
      </w:r>
      <w:r w:rsidR="00A74905">
        <w:rPr>
          <w:bCs/>
          <w:sz w:val="24"/>
          <w:szCs w:val="24"/>
        </w:rPr>
        <w:t xml:space="preserve"> for large projects</w:t>
      </w:r>
      <w:r w:rsidR="002221CE">
        <w:rPr>
          <w:bCs/>
          <w:sz w:val="24"/>
          <w:szCs w:val="24"/>
        </w:rPr>
        <w:t>.</w:t>
      </w:r>
    </w:p>
    <w:p w14:paraId="4BAAAD21" w14:textId="67BC94C2" w:rsidR="002221CE" w:rsidRPr="002221CE" w:rsidRDefault="00C70550" w:rsidP="00B23AD3">
      <w:pPr>
        <w:pStyle w:val="ListParagraph"/>
        <w:numPr>
          <w:ilvl w:val="0"/>
          <w:numId w:val="18"/>
        </w:numPr>
        <w:spacing w:after="0" w:line="240" w:lineRule="auto"/>
        <w:rPr>
          <w:b/>
          <w:sz w:val="24"/>
          <w:szCs w:val="24"/>
        </w:rPr>
      </w:pPr>
      <w:r>
        <w:rPr>
          <w:bCs/>
          <w:sz w:val="24"/>
          <w:szCs w:val="24"/>
        </w:rPr>
        <w:t>Delegated m</w:t>
      </w:r>
      <w:r w:rsidR="00A74905">
        <w:rPr>
          <w:bCs/>
          <w:sz w:val="24"/>
          <w:szCs w:val="24"/>
        </w:rPr>
        <w:t>anage</w:t>
      </w:r>
      <w:r w:rsidR="00215C6C">
        <w:rPr>
          <w:bCs/>
          <w:sz w:val="24"/>
          <w:szCs w:val="24"/>
        </w:rPr>
        <w:t>r for</w:t>
      </w:r>
      <w:r w:rsidR="00A74905">
        <w:rPr>
          <w:bCs/>
          <w:sz w:val="24"/>
          <w:szCs w:val="24"/>
        </w:rPr>
        <w:t xml:space="preserve"> </w:t>
      </w:r>
      <w:r w:rsidR="00C85C71">
        <w:rPr>
          <w:bCs/>
          <w:sz w:val="24"/>
          <w:szCs w:val="24"/>
        </w:rPr>
        <w:t>projects</w:t>
      </w:r>
      <w:r w:rsidR="00A74905">
        <w:rPr>
          <w:bCs/>
          <w:sz w:val="24"/>
          <w:szCs w:val="24"/>
        </w:rPr>
        <w:t xml:space="preserve">, incidents, and </w:t>
      </w:r>
      <w:r w:rsidR="00C85C71">
        <w:rPr>
          <w:bCs/>
          <w:sz w:val="24"/>
          <w:szCs w:val="24"/>
        </w:rPr>
        <w:t xml:space="preserve">tickets for the whole team, resulting in </w:t>
      </w:r>
      <w:r w:rsidR="00550327">
        <w:rPr>
          <w:bCs/>
          <w:sz w:val="24"/>
          <w:szCs w:val="24"/>
        </w:rPr>
        <w:t xml:space="preserve">projects completed </w:t>
      </w:r>
      <w:r w:rsidR="00B40D40">
        <w:rPr>
          <w:bCs/>
          <w:sz w:val="24"/>
          <w:szCs w:val="24"/>
        </w:rPr>
        <w:t>in less than a month after bundle issue</w:t>
      </w:r>
      <w:r w:rsidR="00215C6C">
        <w:rPr>
          <w:bCs/>
          <w:sz w:val="24"/>
          <w:szCs w:val="24"/>
        </w:rPr>
        <w:t>.</w:t>
      </w:r>
    </w:p>
    <w:p w14:paraId="4BCBD2EE" w14:textId="3BCE1955" w:rsidR="002221CE" w:rsidRPr="001A59A6" w:rsidRDefault="002221CE" w:rsidP="00B23AD3">
      <w:pPr>
        <w:pStyle w:val="ListParagraph"/>
        <w:numPr>
          <w:ilvl w:val="0"/>
          <w:numId w:val="18"/>
        </w:numPr>
        <w:spacing w:after="0" w:line="240" w:lineRule="auto"/>
        <w:rPr>
          <w:b/>
          <w:sz w:val="24"/>
          <w:szCs w:val="24"/>
        </w:rPr>
      </w:pPr>
      <w:r>
        <w:rPr>
          <w:bCs/>
          <w:sz w:val="24"/>
          <w:szCs w:val="24"/>
        </w:rPr>
        <w:t xml:space="preserve">Maintain the </w:t>
      </w:r>
      <w:r w:rsidR="002D7BBA">
        <w:rPr>
          <w:bCs/>
          <w:sz w:val="24"/>
          <w:szCs w:val="24"/>
        </w:rPr>
        <w:t>critical path and meet deadlines for projects</w:t>
      </w:r>
      <w:r w:rsidR="00476731">
        <w:rPr>
          <w:bCs/>
          <w:sz w:val="24"/>
          <w:szCs w:val="24"/>
        </w:rPr>
        <w:t xml:space="preserve"> and incidents</w:t>
      </w:r>
      <w:r w:rsidR="002D7BBA">
        <w:rPr>
          <w:bCs/>
          <w:sz w:val="24"/>
          <w:szCs w:val="24"/>
        </w:rPr>
        <w:t xml:space="preserve"> assigned to our area.</w:t>
      </w:r>
    </w:p>
    <w:p w14:paraId="48CDD46E" w14:textId="7D50CA0D" w:rsidR="001A59A6" w:rsidRPr="008954ED" w:rsidRDefault="001A59A6" w:rsidP="00B23AD3">
      <w:pPr>
        <w:pStyle w:val="ListParagraph"/>
        <w:numPr>
          <w:ilvl w:val="0"/>
          <w:numId w:val="18"/>
        </w:numPr>
        <w:spacing w:after="0" w:line="240" w:lineRule="auto"/>
        <w:rPr>
          <w:b/>
          <w:sz w:val="24"/>
          <w:szCs w:val="24"/>
        </w:rPr>
      </w:pPr>
      <w:r>
        <w:rPr>
          <w:bCs/>
          <w:sz w:val="24"/>
          <w:szCs w:val="24"/>
        </w:rPr>
        <w:t>Deliver comprehensive reports on current projects, incidents, and outages</w:t>
      </w:r>
      <w:r w:rsidR="00C70550">
        <w:rPr>
          <w:bCs/>
          <w:sz w:val="24"/>
          <w:szCs w:val="24"/>
        </w:rPr>
        <w:t xml:space="preserve"> to the site manager</w:t>
      </w:r>
      <w:r>
        <w:rPr>
          <w:bCs/>
          <w:sz w:val="24"/>
          <w:szCs w:val="24"/>
        </w:rPr>
        <w:t>.</w:t>
      </w:r>
    </w:p>
    <w:p w14:paraId="6D2E50FE" w14:textId="1B0B3E4F" w:rsidR="008954ED" w:rsidRPr="008954ED" w:rsidRDefault="008954ED" w:rsidP="00B23AD3">
      <w:pPr>
        <w:pStyle w:val="ListParagraph"/>
        <w:numPr>
          <w:ilvl w:val="0"/>
          <w:numId w:val="18"/>
        </w:numPr>
        <w:spacing w:after="0" w:line="240" w:lineRule="auto"/>
        <w:rPr>
          <w:b/>
          <w:sz w:val="24"/>
          <w:szCs w:val="24"/>
        </w:rPr>
      </w:pPr>
      <w:r>
        <w:rPr>
          <w:bCs/>
          <w:sz w:val="24"/>
          <w:szCs w:val="24"/>
        </w:rPr>
        <w:t>Provide</w:t>
      </w:r>
      <w:r w:rsidR="007968B4">
        <w:rPr>
          <w:bCs/>
          <w:sz w:val="24"/>
          <w:szCs w:val="24"/>
        </w:rPr>
        <w:t>d</w:t>
      </w:r>
      <w:r>
        <w:rPr>
          <w:bCs/>
          <w:sz w:val="24"/>
          <w:szCs w:val="24"/>
        </w:rPr>
        <w:t xml:space="preserve"> training and guidance for</w:t>
      </w:r>
      <w:r w:rsidR="00C70550">
        <w:rPr>
          <w:bCs/>
          <w:sz w:val="24"/>
          <w:szCs w:val="24"/>
        </w:rPr>
        <w:t xml:space="preserve"> 5</w:t>
      </w:r>
      <w:r>
        <w:rPr>
          <w:bCs/>
          <w:sz w:val="24"/>
          <w:szCs w:val="24"/>
        </w:rPr>
        <w:t xml:space="preserve"> new engineers.</w:t>
      </w:r>
    </w:p>
    <w:p w14:paraId="44AF6F5C" w14:textId="20A5DB68" w:rsidR="008954ED" w:rsidRPr="00DD4B89" w:rsidRDefault="00AD3AE5" w:rsidP="00B23AD3">
      <w:pPr>
        <w:pStyle w:val="ListParagraph"/>
        <w:numPr>
          <w:ilvl w:val="0"/>
          <w:numId w:val="18"/>
        </w:numPr>
        <w:spacing w:after="0" w:line="240" w:lineRule="auto"/>
        <w:rPr>
          <w:b/>
          <w:sz w:val="24"/>
          <w:szCs w:val="24"/>
        </w:rPr>
      </w:pPr>
      <w:r>
        <w:rPr>
          <w:bCs/>
          <w:sz w:val="24"/>
          <w:szCs w:val="24"/>
        </w:rPr>
        <w:lastRenderedPageBreak/>
        <w:t>Established</w:t>
      </w:r>
      <w:r w:rsidR="007968B4">
        <w:rPr>
          <w:bCs/>
          <w:sz w:val="24"/>
          <w:szCs w:val="24"/>
        </w:rPr>
        <w:t xml:space="preserve"> a curriculum for onboarding new employees and getting them trained for the </w:t>
      </w:r>
      <w:r w:rsidR="00CC29A4">
        <w:rPr>
          <w:bCs/>
          <w:sz w:val="24"/>
          <w:szCs w:val="24"/>
        </w:rPr>
        <w:t xml:space="preserve">day-to-day </w:t>
      </w:r>
      <w:r w:rsidR="007968B4">
        <w:rPr>
          <w:bCs/>
          <w:sz w:val="24"/>
          <w:szCs w:val="24"/>
        </w:rPr>
        <w:t>job</w:t>
      </w:r>
      <w:r w:rsidR="00CC29A4">
        <w:rPr>
          <w:bCs/>
          <w:sz w:val="24"/>
          <w:szCs w:val="24"/>
        </w:rPr>
        <w:t xml:space="preserve"> taskings</w:t>
      </w:r>
      <w:r w:rsidR="007968B4">
        <w:rPr>
          <w:bCs/>
          <w:sz w:val="24"/>
          <w:szCs w:val="24"/>
        </w:rPr>
        <w:t>.</w:t>
      </w:r>
    </w:p>
    <w:p w14:paraId="4CA5309C" w14:textId="604F9F92" w:rsidR="00DD4B89" w:rsidRPr="00562C47" w:rsidRDefault="00DD4B89" w:rsidP="00B23AD3">
      <w:pPr>
        <w:pStyle w:val="ListParagraph"/>
        <w:numPr>
          <w:ilvl w:val="0"/>
          <w:numId w:val="18"/>
        </w:numPr>
        <w:spacing w:after="0" w:line="240" w:lineRule="auto"/>
        <w:rPr>
          <w:b/>
          <w:sz w:val="24"/>
          <w:szCs w:val="24"/>
        </w:rPr>
      </w:pPr>
      <w:r>
        <w:rPr>
          <w:bCs/>
          <w:sz w:val="24"/>
          <w:szCs w:val="24"/>
        </w:rPr>
        <w:t>Created and executed a rapid burn down plan after years of backlog.</w:t>
      </w:r>
    </w:p>
    <w:p w14:paraId="01565046" w14:textId="0B2FF15C" w:rsidR="006F1EEE" w:rsidRDefault="00890F0C" w:rsidP="00B23AD3">
      <w:pPr>
        <w:spacing w:after="0" w:line="240" w:lineRule="auto"/>
        <w:rPr>
          <w:b/>
          <w:sz w:val="24"/>
          <w:szCs w:val="24"/>
        </w:rPr>
      </w:pPr>
      <w:r>
        <w:rPr>
          <w:b/>
          <w:sz w:val="24"/>
          <w:szCs w:val="24"/>
        </w:rPr>
        <w:t>Network Analyst</w:t>
      </w:r>
      <w:r w:rsidR="006F1EEE">
        <w:rPr>
          <w:b/>
          <w:sz w:val="24"/>
          <w:szCs w:val="24"/>
        </w:rPr>
        <w:t xml:space="preserve"> – State Farm</w:t>
      </w:r>
      <w:r w:rsidR="00246122">
        <w:rPr>
          <w:b/>
          <w:sz w:val="24"/>
          <w:szCs w:val="24"/>
        </w:rPr>
        <w:tab/>
      </w:r>
      <w:r w:rsidR="00246122">
        <w:rPr>
          <w:b/>
          <w:sz w:val="24"/>
          <w:szCs w:val="24"/>
        </w:rPr>
        <w:tab/>
      </w:r>
      <w:r w:rsidR="00246122">
        <w:rPr>
          <w:b/>
          <w:sz w:val="24"/>
          <w:szCs w:val="24"/>
        </w:rPr>
        <w:tab/>
      </w:r>
      <w:r w:rsidR="00246122">
        <w:rPr>
          <w:b/>
          <w:sz w:val="24"/>
          <w:szCs w:val="24"/>
        </w:rPr>
        <w:tab/>
      </w:r>
      <w:r w:rsidR="00246122">
        <w:rPr>
          <w:b/>
          <w:sz w:val="24"/>
          <w:szCs w:val="24"/>
        </w:rPr>
        <w:tab/>
      </w:r>
      <w:r w:rsidR="00246122">
        <w:rPr>
          <w:b/>
          <w:sz w:val="24"/>
          <w:szCs w:val="24"/>
        </w:rPr>
        <w:tab/>
        <w:t xml:space="preserve">             </w:t>
      </w:r>
      <w:r w:rsidR="006F1EEE">
        <w:rPr>
          <w:b/>
          <w:sz w:val="24"/>
          <w:szCs w:val="24"/>
        </w:rPr>
        <w:tab/>
        <w:t xml:space="preserve">August 2022 – </w:t>
      </w:r>
      <w:r w:rsidR="00A73C9F">
        <w:rPr>
          <w:b/>
          <w:sz w:val="24"/>
          <w:szCs w:val="24"/>
        </w:rPr>
        <w:t>October 2022</w:t>
      </w:r>
    </w:p>
    <w:p w14:paraId="5381784F" w14:textId="40B72A32" w:rsidR="006F1EEE" w:rsidRPr="00711FBF" w:rsidRDefault="006F1EEE" w:rsidP="00B23AD3">
      <w:pPr>
        <w:pStyle w:val="ListParagraph"/>
        <w:numPr>
          <w:ilvl w:val="0"/>
          <w:numId w:val="14"/>
        </w:numPr>
        <w:spacing w:after="0" w:line="240" w:lineRule="auto"/>
        <w:rPr>
          <w:b/>
          <w:sz w:val="24"/>
          <w:szCs w:val="24"/>
        </w:rPr>
      </w:pPr>
      <w:r>
        <w:rPr>
          <w:bCs/>
          <w:sz w:val="24"/>
          <w:szCs w:val="24"/>
        </w:rPr>
        <w:t>Worked with various SDWAN</w:t>
      </w:r>
      <w:r w:rsidR="00F47482">
        <w:rPr>
          <w:bCs/>
          <w:sz w:val="24"/>
          <w:szCs w:val="24"/>
        </w:rPr>
        <w:t xml:space="preserve"> solutions including Viptela and </w:t>
      </w:r>
      <w:proofErr w:type="spellStart"/>
      <w:r w:rsidR="00711FBF">
        <w:rPr>
          <w:bCs/>
          <w:sz w:val="24"/>
          <w:szCs w:val="24"/>
        </w:rPr>
        <w:t>Velocloud</w:t>
      </w:r>
      <w:proofErr w:type="spellEnd"/>
      <w:r w:rsidR="00711FBF">
        <w:rPr>
          <w:bCs/>
          <w:sz w:val="24"/>
          <w:szCs w:val="24"/>
        </w:rPr>
        <w:t>.</w:t>
      </w:r>
    </w:p>
    <w:p w14:paraId="58BA0E5C" w14:textId="1F61CA4B" w:rsidR="00711FBF" w:rsidRPr="00A539C2" w:rsidRDefault="000B16F8" w:rsidP="00B23AD3">
      <w:pPr>
        <w:pStyle w:val="ListParagraph"/>
        <w:numPr>
          <w:ilvl w:val="0"/>
          <w:numId w:val="14"/>
        </w:numPr>
        <w:spacing w:after="0" w:line="240" w:lineRule="auto"/>
        <w:rPr>
          <w:b/>
          <w:sz w:val="24"/>
          <w:szCs w:val="24"/>
        </w:rPr>
      </w:pPr>
      <w:r>
        <w:rPr>
          <w:bCs/>
          <w:sz w:val="24"/>
          <w:szCs w:val="24"/>
        </w:rPr>
        <w:t>Managed</w:t>
      </w:r>
      <w:r w:rsidR="00C62215">
        <w:rPr>
          <w:bCs/>
          <w:sz w:val="24"/>
          <w:szCs w:val="24"/>
        </w:rPr>
        <w:t xml:space="preserve"> T1, Metro Ethernet, </w:t>
      </w:r>
      <w:proofErr w:type="spellStart"/>
      <w:r w:rsidR="00C62215">
        <w:rPr>
          <w:bCs/>
          <w:sz w:val="24"/>
          <w:szCs w:val="24"/>
        </w:rPr>
        <w:t>Cradlepoint</w:t>
      </w:r>
      <w:proofErr w:type="spellEnd"/>
      <w:r w:rsidR="00C62215">
        <w:rPr>
          <w:bCs/>
          <w:sz w:val="24"/>
          <w:szCs w:val="24"/>
        </w:rPr>
        <w:t xml:space="preserve">/ Digi LTE </w:t>
      </w:r>
      <w:r w:rsidR="001334C4">
        <w:rPr>
          <w:bCs/>
          <w:sz w:val="24"/>
          <w:szCs w:val="24"/>
        </w:rPr>
        <w:t>Modems</w:t>
      </w:r>
      <w:r w:rsidR="00C62215">
        <w:rPr>
          <w:bCs/>
          <w:sz w:val="24"/>
          <w:szCs w:val="24"/>
        </w:rPr>
        <w:t xml:space="preserve">, </w:t>
      </w:r>
      <w:r>
        <w:rPr>
          <w:bCs/>
          <w:sz w:val="24"/>
          <w:szCs w:val="24"/>
        </w:rPr>
        <w:t xml:space="preserve">DSL, broadband, and Fiber circuits to maintain redundancy and proper load balancing, as well as prioritizing </w:t>
      </w:r>
      <w:r w:rsidR="00A539C2">
        <w:rPr>
          <w:bCs/>
          <w:sz w:val="24"/>
          <w:szCs w:val="24"/>
        </w:rPr>
        <w:t>traffic to use specific circuits depending on site needs.</w:t>
      </w:r>
    </w:p>
    <w:p w14:paraId="560AAA0C" w14:textId="794A6837" w:rsidR="00A539C2" w:rsidRPr="00513616" w:rsidRDefault="00A539C2" w:rsidP="00B23AD3">
      <w:pPr>
        <w:pStyle w:val="ListParagraph"/>
        <w:numPr>
          <w:ilvl w:val="0"/>
          <w:numId w:val="14"/>
        </w:numPr>
        <w:spacing w:after="0" w:line="240" w:lineRule="auto"/>
        <w:rPr>
          <w:b/>
          <w:sz w:val="24"/>
          <w:szCs w:val="24"/>
        </w:rPr>
      </w:pPr>
      <w:r>
        <w:rPr>
          <w:bCs/>
          <w:sz w:val="24"/>
          <w:szCs w:val="24"/>
        </w:rPr>
        <w:t xml:space="preserve">Used Aruba and Cisco CLI, as well as Aruba Central, Cisco </w:t>
      </w:r>
      <w:proofErr w:type="spellStart"/>
      <w:r>
        <w:rPr>
          <w:bCs/>
          <w:sz w:val="24"/>
          <w:szCs w:val="24"/>
        </w:rPr>
        <w:t>vManage</w:t>
      </w:r>
      <w:proofErr w:type="spellEnd"/>
      <w:r>
        <w:rPr>
          <w:bCs/>
          <w:sz w:val="24"/>
          <w:szCs w:val="24"/>
        </w:rPr>
        <w:t xml:space="preserve">, </w:t>
      </w:r>
      <w:r w:rsidR="005868CB">
        <w:rPr>
          <w:bCs/>
          <w:sz w:val="24"/>
          <w:szCs w:val="24"/>
        </w:rPr>
        <w:t xml:space="preserve">Splunk, </w:t>
      </w:r>
      <w:r w:rsidR="00637DED">
        <w:rPr>
          <w:bCs/>
          <w:sz w:val="24"/>
          <w:szCs w:val="24"/>
        </w:rPr>
        <w:t xml:space="preserve">MAUL, </w:t>
      </w:r>
      <w:r>
        <w:rPr>
          <w:bCs/>
          <w:sz w:val="24"/>
          <w:szCs w:val="24"/>
        </w:rPr>
        <w:t xml:space="preserve">and </w:t>
      </w:r>
      <w:proofErr w:type="spellStart"/>
      <w:r w:rsidR="001334C4">
        <w:rPr>
          <w:bCs/>
          <w:sz w:val="24"/>
          <w:szCs w:val="24"/>
        </w:rPr>
        <w:t>Cradlepoint</w:t>
      </w:r>
      <w:proofErr w:type="spellEnd"/>
      <w:r w:rsidR="001334C4">
        <w:rPr>
          <w:bCs/>
          <w:sz w:val="24"/>
          <w:szCs w:val="24"/>
        </w:rPr>
        <w:t xml:space="preserve"> </w:t>
      </w:r>
      <w:proofErr w:type="spellStart"/>
      <w:r w:rsidR="001334C4">
        <w:rPr>
          <w:bCs/>
          <w:sz w:val="24"/>
          <w:szCs w:val="24"/>
        </w:rPr>
        <w:t>netCloud</w:t>
      </w:r>
      <w:proofErr w:type="spellEnd"/>
      <w:r w:rsidR="001334C4">
        <w:rPr>
          <w:bCs/>
          <w:sz w:val="24"/>
          <w:szCs w:val="24"/>
        </w:rPr>
        <w:t xml:space="preserve"> to manage circuits</w:t>
      </w:r>
      <w:r w:rsidR="005868CB">
        <w:rPr>
          <w:bCs/>
          <w:sz w:val="24"/>
          <w:szCs w:val="24"/>
        </w:rPr>
        <w:t>, view network statistics,</w:t>
      </w:r>
      <w:r w:rsidR="001334C4">
        <w:rPr>
          <w:bCs/>
          <w:sz w:val="24"/>
          <w:szCs w:val="24"/>
        </w:rPr>
        <w:t xml:space="preserve"> and</w:t>
      </w:r>
      <w:r w:rsidR="00637DED">
        <w:rPr>
          <w:bCs/>
          <w:sz w:val="24"/>
          <w:szCs w:val="24"/>
        </w:rPr>
        <w:t xml:space="preserve"> configure</w:t>
      </w:r>
      <w:r w:rsidR="001334C4">
        <w:rPr>
          <w:bCs/>
          <w:sz w:val="24"/>
          <w:szCs w:val="24"/>
        </w:rPr>
        <w:t xml:space="preserve"> SDWAN </w:t>
      </w:r>
      <w:r w:rsidR="00513616">
        <w:rPr>
          <w:bCs/>
          <w:sz w:val="24"/>
          <w:szCs w:val="24"/>
        </w:rPr>
        <w:t>routers.</w:t>
      </w:r>
      <w:r w:rsidR="00594EF6">
        <w:rPr>
          <w:bCs/>
          <w:sz w:val="24"/>
          <w:szCs w:val="24"/>
        </w:rPr>
        <w:t xml:space="preserve"> </w:t>
      </w:r>
    </w:p>
    <w:p w14:paraId="4B6D10CA" w14:textId="4E464CB2" w:rsidR="00513616" w:rsidRPr="00F32C4C" w:rsidRDefault="00513616" w:rsidP="00B23AD3">
      <w:pPr>
        <w:pStyle w:val="ListParagraph"/>
        <w:numPr>
          <w:ilvl w:val="0"/>
          <w:numId w:val="14"/>
        </w:numPr>
        <w:spacing w:after="0" w:line="240" w:lineRule="auto"/>
        <w:rPr>
          <w:b/>
          <w:sz w:val="24"/>
          <w:szCs w:val="24"/>
        </w:rPr>
      </w:pPr>
      <w:r>
        <w:rPr>
          <w:bCs/>
          <w:sz w:val="24"/>
          <w:szCs w:val="24"/>
        </w:rPr>
        <w:t>Coordinated troubleshooting sessions and provided the ISP with evidence required to troubleshoot their circuits.</w:t>
      </w:r>
    </w:p>
    <w:p w14:paraId="7E5F5A2A" w14:textId="433F0A6A" w:rsidR="00F32C4C" w:rsidRPr="00F85F39" w:rsidRDefault="005868CB" w:rsidP="00B23AD3">
      <w:pPr>
        <w:pStyle w:val="ListParagraph"/>
        <w:numPr>
          <w:ilvl w:val="0"/>
          <w:numId w:val="14"/>
        </w:numPr>
        <w:spacing w:after="0" w:line="240" w:lineRule="auto"/>
        <w:rPr>
          <w:b/>
          <w:sz w:val="24"/>
          <w:szCs w:val="24"/>
        </w:rPr>
      </w:pPr>
      <w:r>
        <w:rPr>
          <w:bCs/>
          <w:sz w:val="24"/>
          <w:szCs w:val="24"/>
        </w:rPr>
        <w:t>Diagnosed</w:t>
      </w:r>
      <w:r w:rsidR="00F32C4C">
        <w:rPr>
          <w:bCs/>
          <w:sz w:val="24"/>
          <w:szCs w:val="24"/>
        </w:rPr>
        <w:t xml:space="preserve"> call quality issues on the network</w:t>
      </w:r>
      <w:r w:rsidR="00733841">
        <w:rPr>
          <w:bCs/>
          <w:sz w:val="24"/>
          <w:szCs w:val="24"/>
        </w:rPr>
        <w:t xml:space="preserve"> for VOIP and analog sites</w:t>
      </w:r>
      <w:r w:rsidR="007407DB">
        <w:rPr>
          <w:bCs/>
          <w:sz w:val="24"/>
          <w:szCs w:val="24"/>
        </w:rPr>
        <w:t>.</w:t>
      </w:r>
    </w:p>
    <w:p w14:paraId="22E92964" w14:textId="05DF4B0E" w:rsidR="003D3914" w:rsidRDefault="003D3914" w:rsidP="00B23AD3">
      <w:pPr>
        <w:spacing w:after="0" w:line="240" w:lineRule="auto"/>
        <w:rPr>
          <w:b/>
          <w:sz w:val="24"/>
          <w:szCs w:val="24"/>
        </w:rPr>
      </w:pPr>
      <w:r>
        <w:rPr>
          <w:b/>
          <w:sz w:val="24"/>
          <w:szCs w:val="24"/>
        </w:rPr>
        <w:t xml:space="preserve">Squad Leader </w:t>
      </w:r>
      <w:r w:rsidR="006F1EEE">
        <w:rPr>
          <w:b/>
          <w:sz w:val="24"/>
          <w:szCs w:val="24"/>
        </w:rPr>
        <w:t>–</w:t>
      </w:r>
      <w:r>
        <w:rPr>
          <w:b/>
          <w:sz w:val="24"/>
          <w:szCs w:val="24"/>
        </w:rPr>
        <w:t xml:space="preserve"> Ukrainian Foreign Legion</w:t>
      </w:r>
      <w:r w:rsidR="00246122">
        <w:rPr>
          <w:b/>
          <w:sz w:val="24"/>
          <w:szCs w:val="24"/>
        </w:rPr>
        <w:tab/>
      </w:r>
      <w:r w:rsidR="00246122">
        <w:rPr>
          <w:b/>
          <w:sz w:val="24"/>
          <w:szCs w:val="24"/>
        </w:rPr>
        <w:tab/>
      </w:r>
      <w:r w:rsidR="00246122">
        <w:rPr>
          <w:b/>
          <w:sz w:val="24"/>
          <w:szCs w:val="24"/>
        </w:rPr>
        <w:tab/>
      </w:r>
      <w:r w:rsidR="00246122">
        <w:rPr>
          <w:b/>
          <w:sz w:val="24"/>
          <w:szCs w:val="24"/>
        </w:rPr>
        <w:tab/>
      </w:r>
      <w:r w:rsidR="00246122">
        <w:rPr>
          <w:b/>
          <w:sz w:val="24"/>
          <w:szCs w:val="24"/>
        </w:rPr>
        <w:tab/>
      </w:r>
      <w:r w:rsidR="00246122">
        <w:rPr>
          <w:b/>
          <w:sz w:val="24"/>
          <w:szCs w:val="24"/>
        </w:rPr>
        <w:tab/>
        <w:t xml:space="preserve">     </w:t>
      </w:r>
      <w:r w:rsidR="00037A4E">
        <w:rPr>
          <w:b/>
          <w:sz w:val="24"/>
          <w:szCs w:val="24"/>
        </w:rPr>
        <w:t>February 2022 – July 2022</w:t>
      </w:r>
    </w:p>
    <w:p w14:paraId="0800B162" w14:textId="4077130A" w:rsidR="00037A4E" w:rsidRPr="00916E91" w:rsidRDefault="005F6C09" w:rsidP="00B23AD3">
      <w:pPr>
        <w:pStyle w:val="ListParagraph"/>
        <w:numPr>
          <w:ilvl w:val="0"/>
          <w:numId w:val="13"/>
        </w:numPr>
        <w:spacing w:after="0" w:line="240" w:lineRule="auto"/>
        <w:ind w:left="1440"/>
        <w:rPr>
          <w:b/>
          <w:sz w:val="24"/>
          <w:szCs w:val="24"/>
        </w:rPr>
      </w:pPr>
      <w:r>
        <w:rPr>
          <w:bCs/>
          <w:sz w:val="24"/>
          <w:szCs w:val="24"/>
        </w:rPr>
        <w:t xml:space="preserve">Organized a team </w:t>
      </w:r>
      <w:r w:rsidR="00372A08">
        <w:rPr>
          <w:bCs/>
          <w:sz w:val="24"/>
          <w:szCs w:val="24"/>
        </w:rPr>
        <w:t xml:space="preserve">of twelve (12) people </w:t>
      </w:r>
      <w:r w:rsidR="0023638B">
        <w:rPr>
          <w:bCs/>
          <w:sz w:val="24"/>
          <w:szCs w:val="24"/>
        </w:rPr>
        <w:t>from</w:t>
      </w:r>
      <w:r>
        <w:rPr>
          <w:bCs/>
          <w:sz w:val="24"/>
          <w:szCs w:val="24"/>
        </w:rPr>
        <w:t xml:space="preserve"> extremely diverse backgrounds to accomplish </w:t>
      </w:r>
      <w:r w:rsidR="00B56744">
        <w:rPr>
          <w:bCs/>
          <w:sz w:val="24"/>
          <w:szCs w:val="24"/>
        </w:rPr>
        <w:t>difficult</w:t>
      </w:r>
      <w:r w:rsidR="00916E91">
        <w:rPr>
          <w:bCs/>
          <w:sz w:val="24"/>
          <w:szCs w:val="24"/>
        </w:rPr>
        <w:t xml:space="preserve"> tasks under</w:t>
      </w:r>
      <w:r w:rsidR="0006230C">
        <w:rPr>
          <w:bCs/>
          <w:sz w:val="24"/>
          <w:szCs w:val="24"/>
        </w:rPr>
        <w:t xml:space="preserve"> extremely </w:t>
      </w:r>
      <w:r w:rsidR="00B56744">
        <w:rPr>
          <w:bCs/>
          <w:sz w:val="24"/>
          <w:szCs w:val="24"/>
        </w:rPr>
        <w:t>austere</w:t>
      </w:r>
      <w:r w:rsidR="00916E91">
        <w:rPr>
          <w:bCs/>
          <w:sz w:val="24"/>
          <w:szCs w:val="24"/>
        </w:rPr>
        <w:t xml:space="preserve"> conditions.</w:t>
      </w:r>
    </w:p>
    <w:p w14:paraId="6F0271DA" w14:textId="1E2CF442" w:rsidR="00916E91" w:rsidRPr="00372A08" w:rsidRDefault="0023638B" w:rsidP="00B23AD3">
      <w:pPr>
        <w:pStyle w:val="ListParagraph"/>
        <w:numPr>
          <w:ilvl w:val="0"/>
          <w:numId w:val="13"/>
        </w:numPr>
        <w:spacing w:after="0" w:line="240" w:lineRule="auto"/>
        <w:ind w:left="1440"/>
        <w:rPr>
          <w:b/>
          <w:sz w:val="24"/>
          <w:szCs w:val="24"/>
        </w:rPr>
      </w:pPr>
      <w:r>
        <w:rPr>
          <w:bCs/>
          <w:sz w:val="24"/>
          <w:szCs w:val="24"/>
        </w:rPr>
        <w:t xml:space="preserve">Implemented standards for all </w:t>
      </w:r>
      <w:r w:rsidR="00372A08">
        <w:rPr>
          <w:bCs/>
          <w:sz w:val="24"/>
          <w:szCs w:val="24"/>
        </w:rPr>
        <w:t>squad</w:t>
      </w:r>
      <w:r>
        <w:rPr>
          <w:bCs/>
          <w:sz w:val="24"/>
          <w:szCs w:val="24"/>
        </w:rPr>
        <w:t xml:space="preserve"> members to establish a baseline for </w:t>
      </w:r>
      <w:r w:rsidR="004A1C42">
        <w:rPr>
          <w:bCs/>
          <w:sz w:val="24"/>
          <w:szCs w:val="24"/>
        </w:rPr>
        <w:t>conducting operations</w:t>
      </w:r>
      <w:r w:rsidR="00372A08">
        <w:rPr>
          <w:bCs/>
          <w:sz w:val="24"/>
          <w:szCs w:val="24"/>
        </w:rPr>
        <w:t xml:space="preserve">. </w:t>
      </w:r>
    </w:p>
    <w:p w14:paraId="769631A0" w14:textId="4C8AEF9D" w:rsidR="00372A08" w:rsidRPr="003F0303" w:rsidRDefault="00231F3A" w:rsidP="00B23AD3">
      <w:pPr>
        <w:pStyle w:val="ListParagraph"/>
        <w:numPr>
          <w:ilvl w:val="0"/>
          <w:numId w:val="13"/>
        </w:numPr>
        <w:spacing w:after="0" w:line="240" w:lineRule="auto"/>
        <w:ind w:left="1440"/>
        <w:rPr>
          <w:b/>
          <w:sz w:val="24"/>
          <w:szCs w:val="24"/>
        </w:rPr>
      </w:pPr>
      <w:r>
        <w:rPr>
          <w:bCs/>
          <w:sz w:val="24"/>
          <w:szCs w:val="24"/>
        </w:rPr>
        <w:t>Overcame</w:t>
      </w:r>
      <w:r w:rsidR="004A1C42">
        <w:rPr>
          <w:bCs/>
          <w:sz w:val="24"/>
          <w:szCs w:val="24"/>
        </w:rPr>
        <w:t xml:space="preserve"> heavy logistical, administrative, and </w:t>
      </w:r>
      <w:r>
        <w:rPr>
          <w:bCs/>
          <w:sz w:val="24"/>
          <w:szCs w:val="24"/>
        </w:rPr>
        <w:t xml:space="preserve">command </w:t>
      </w:r>
      <w:r w:rsidR="00A73C9F">
        <w:rPr>
          <w:bCs/>
          <w:sz w:val="24"/>
          <w:szCs w:val="24"/>
        </w:rPr>
        <w:t>challenges</w:t>
      </w:r>
      <w:r>
        <w:rPr>
          <w:bCs/>
          <w:sz w:val="24"/>
          <w:szCs w:val="24"/>
        </w:rPr>
        <w:t xml:space="preserve"> to complete </w:t>
      </w:r>
      <w:r w:rsidR="0006230C">
        <w:rPr>
          <w:bCs/>
          <w:sz w:val="24"/>
          <w:szCs w:val="24"/>
        </w:rPr>
        <w:t>objectives</w:t>
      </w:r>
      <w:r>
        <w:rPr>
          <w:bCs/>
          <w:sz w:val="24"/>
          <w:szCs w:val="24"/>
        </w:rPr>
        <w:t>.</w:t>
      </w:r>
    </w:p>
    <w:p w14:paraId="22575F6D" w14:textId="7779BA3C" w:rsidR="00AD3AE5" w:rsidRPr="00B23AD3" w:rsidRDefault="0020479F" w:rsidP="00B23AD3">
      <w:pPr>
        <w:pStyle w:val="ListParagraph"/>
        <w:numPr>
          <w:ilvl w:val="0"/>
          <w:numId w:val="13"/>
        </w:numPr>
        <w:spacing w:after="0" w:line="240" w:lineRule="auto"/>
        <w:ind w:left="1440"/>
        <w:rPr>
          <w:bCs/>
          <w:sz w:val="24"/>
          <w:szCs w:val="24"/>
        </w:rPr>
      </w:pPr>
      <w:r>
        <w:rPr>
          <w:bCs/>
          <w:sz w:val="24"/>
          <w:szCs w:val="24"/>
        </w:rPr>
        <w:t xml:space="preserve">Consistently showed that I was a reliable </w:t>
      </w:r>
      <w:r w:rsidR="009D5EBA">
        <w:rPr>
          <w:bCs/>
          <w:sz w:val="24"/>
          <w:szCs w:val="24"/>
        </w:rPr>
        <w:t xml:space="preserve">and trustworthy </w:t>
      </w:r>
      <w:r w:rsidR="002C4A6B">
        <w:rPr>
          <w:bCs/>
          <w:sz w:val="24"/>
          <w:szCs w:val="24"/>
        </w:rPr>
        <w:t>leader</w:t>
      </w:r>
      <w:r>
        <w:rPr>
          <w:bCs/>
          <w:sz w:val="24"/>
          <w:szCs w:val="24"/>
        </w:rPr>
        <w:t xml:space="preserve"> throug</w:t>
      </w:r>
      <w:r w:rsidR="00614156">
        <w:rPr>
          <w:bCs/>
          <w:sz w:val="24"/>
          <w:szCs w:val="24"/>
        </w:rPr>
        <w:t xml:space="preserve">hout multiple combat operations resulting in </w:t>
      </w:r>
      <w:r w:rsidR="00B11B98">
        <w:rPr>
          <w:bCs/>
          <w:sz w:val="24"/>
          <w:szCs w:val="24"/>
        </w:rPr>
        <w:t>high retention for team members</w:t>
      </w:r>
      <w:r w:rsidR="002C4A6B">
        <w:rPr>
          <w:bCs/>
          <w:sz w:val="24"/>
          <w:szCs w:val="24"/>
        </w:rPr>
        <w:t>.</w:t>
      </w:r>
    </w:p>
    <w:p w14:paraId="15785864" w14:textId="6417E5DA" w:rsidR="001140E7" w:rsidRPr="005B1EE2" w:rsidRDefault="001140E7" w:rsidP="00246122">
      <w:pPr>
        <w:spacing w:after="0"/>
        <w:rPr>
          <w:b/>
          <w:sz w:val="24"/>
          <w:szCs w:val="24"/>
        </w:rPr>
      </w:pPr>
      <w:r w:rsidRPr="005B1EE2">
        <w:rPr>
          <w:b/>
          <w:sz w:val="24"/>
          <w:szCs w:val="24"/>
        </w:rPr>
        <w:t xml:space="preserve">Mid-Level Network </w:t>
      </w:r>
      <w:r>
        <w:rPr>
          <w:b/>
          <w:sz w:val="24"/>
          <w:szCs w:val="24"/>
        </w:rPr>
        <w:t>Engineer</w:t>
      </w:r>
      <w:r w:rsidR="006F1EEE">
        <w:rPr>
          <w:b/>
          <w:sz w:val="24"/>
          <w:szCs w:val="24"/>
        </w:rPr>
        <w:t xml:space="preserve"> – Inflow </w:t>
      </w:r>
      <w:r w:rsidR="00562C47">
        <w:rPr>
          <w:b/>
          <w:sz w:val="24"/>
          <w:szCs w:val="24"/>
        </w:rPr>
        <w:t>LLC</w:t>
      </w:r>
      <w:r w:rsidR="000C3853">
        <w:rPr>
          <w:b/>
          <w:sz w:val="24"/>
          <w:szCs w:val="24"/>
        </w:rPr>
        <w:t xml:space="preserve"> (NMCI)</w:t>
      </w:r>
      <w:r w:rsidR="00246122">
        <w:rPr>
          <w:b/>
          <w:sz w:val="24"/>
          <w:szCs w:val="24"/>
        </w:rPr>
        <w:tab/>
      </w:r>
      <w:r w:rsidR="00246122">
        <w:rPr>
          <w:b/>
          <w:sz w:val="24"/>
          <w:szCs w:val="24"/>
        </w:rPr>
        <w:tab/>
      </w:r>
      <w:r w:rsidR="00246122">
        <w:rPr>
          <w:b/>
          <w:sz w:val="24"/>
          <w:szCs w:val="24"/>
        </w:rPr>
        <w:tab/>
      </w:r>
      <w:r w:rsidR="00246122">
        <w:rPr>
          <w:b/>
          <w:sz w:val="24"/>
          <w:szCs w:val="24"/>
        </w:rPr>
        <w:tab/>
      </w:r>
      <w:r w:rsidR="00246122">
        <w:rPr>
          <w:b/>
          <w:sz w:val="24"/>
          <w:szCs w:val="24"/>
        </w:rPr>
        <w:tab/>
      </w:r>
      <w:r w:rsidRPr="005B1EE2">
        <w:rPr>
          <w:b/>
          <w:sz w:val="24"/>
          <w:szCs w:val="24"/>
        </w:rPr>
        <w:t xml:space="preserve">March 2019 </w:t>
      </w:r>
      <w:r w:rsidR="00037A4E">
        <w:rPr>
          <w:b/>
          <w:sz w:val="24"/>
          <w:szCs w:val="24"/>
        </w:rPr>
        <w:t>–</w:t>
      </w:r>
      <w:r w:rsidRPr="005B1EE2">
        <w:rPr>
          <w:b/>
          <w:sz w:val="24"/>
          <w:szCs w:val="24"/>
        </w:rPr>
        <w:t xml:space="preserve"> </w:t>
      </w:r>
      <w:r w:rsidR="00037A4E">
        <w:rPr>
          <w:b/>
          <w:sz w:val="24"/>
          <w:szCs w:val="24"/>
        </w:rPr>
        <w:t>February 2022</w:t>
      </w:r>
    </w:p>
    <w:p w14:paraId="4F9F8FF6" w14:textId="4C0B272B" w:rsidR="00651BAF" w:rsidRDefault="00651BAF" w:rsidP="00B23AD3">
      <w:pPr>
        <w:pStyle w:val="ListParagraph"/>
        <w:numPr>
          <w:ilvl w:val="0"/>
          <w:numId w:val="9"/>
        </w:numPr>
        <w:spacing w:after="0" w:line="240" w:lineRule="auto"/>
        <w:rPr>
          <w:sz w:val="24"/>
          <w:szCs w:val="24"/>
        </w:rPr>
      </w:pPr>
      <w:r>
        <w:rPr>
          <w:sz w:val="24"/>
          <w:szCs w:val="24"/>
        </w:rPr>
        <w:t xml:space="preserve">Configured Deployable Site Transport Boundaries (DSTB’s) for use through various vendor circuits to include </w:t>
      </w:r>
      <w:proofErr w:type="spellStart"/>
      <w:r>
        <w:rPr>
          <w:sz w:val="24"/>
          <w:szCs w:val="24"/>
        </w:rPr>
        <w:t>CradlePoints</w:t>
      </w:r>
      <w:proofErr w:type="spellEnd"/>
      <w:r>
        <w:rPr>
          <w:sz w:val="24"/>
          <w:szCs w:val="24"/>
        </w:rPr>
        <w:t>, T1 Circuits, and DOCSIS Cable Modems to support customers in establishing remote worksites.</w:t>
      </w:r>
    </w:p>
    <w:p w14:paraId="62EA6945" w14:textId="48473BCD" w:rsidR="00651BAF" w:rsidRDefault="00D45BDD" w:rsidP="00B23AD3">
      <w:pPr>
        <w:pStyle w:val="ListParagraph"/>
        <w:numPr>
          <w:ilvl w:val="0"/>
          <w:numId w:val="9"/>
        </w:numPr>
        <w:spacing w:after="0" w:line="240" w:lineRule="auto"/>
        <w:rPr>
          <w:sz w:val="24"/>
          <w:szCs w:val="24"/>
        </w:rPr>
      </w:pPr>
      <w:r>
        <w:rPr>
          <w:sz w:val="24"/>
          <w:szCs w:val="24"/>
        </w:rPr>
        <w:t>Coordinated</w:t>
      </w:r>
      <w:r w:rsidR="00651BAF">
        <w:rPr>
          <w:sz w:val="24"/>
          <w:szCs w:val="24"/>
        </w:rPr>
        <w:t xml:space="preserve"> </w:t>
      </w:r>
      <w:r w:rsidR="00C95206">
        <w:rPr>
          <w:sz w:val="24"/>
          <w:szCs w:val="24"/>
        </w:rPr>
        <w:t>country-</w:t>
      </w:r>
      <w:r w:rsidR="00EA3E7D">
        <w:rPr>
          <w:sz w:val="24"/>
          <w:szCs w:val="24"/>
        </w:rPr>
        <w:t>wide</w:t>
      </w:r>
      <w:r w:rsidR="008F12F3">
        <w:rPr>
          <w:sz w:val="24"/>
          <w:szCs w:val="24"/>
        </w:rPr>
        <w:t xml:space="preserve"> efforts to schedule sites for </w:t>
      </w:r>
      <w:r w:rsidR="00284703">
        <w:rPr>
          <w:sz w:val="24"/>
          <w:szCs w:val="24"/>
        </w:rPr>
        <w:t>SIPR</w:t>
      </w:r>
      <w:r w:rsidR="008F12F3">
        <w:rPr>
          <w:sz w:val="24"/>
          <w:szCs w:val="24"/>
        </w:rPr>
        <w:t xml:space="preserve"> MPLS circuit deployments</w:t>
      </w:r>
      <w:r w:rsidR="00970172">
        <w:rPr>
          <w:sz w:val="24"/>
          <w:szCs w:val="24"/>
        </w:rPr>
        <w:t>,</w:t>
      </w:r>
      <w:r w:rsidR="00284703">
        <w:rPr>
          <w:sz w:val="24"/>
          <w:szCs w:val="24"/>
        </w:rPr>
        <w:t xml:space="preserve"> resulting in the ability for sites to have the support of </w:t>
      </w:r>
      <w:r w:rsidR="000D4A71">
        <w:rPr>
          <w:sz w:val="24"/>
          <w:szCs w:val="24"/>
        </w:rPr>
        <w:t>multiple teams.</w:t>
      </w:r>
    </w:p>
    <w:p w14:paraId="519173E2" w14:textId="227BB055" w:rsidR="00A81BBA" w:rsidRPr="00651BAF" w:rsidRDefault="00EA3E7D" w:rsidP="00B23AD3">
      <w:pPr>
        <w:pStyle w:val="ListParagraph"/>
        <w:numPr>
          <w:ilvl w:val="0"/>
          <w:numId w:val="9"/>
        </w:numPr>
        <w:spacing w:after="0" w:line="240" w:lineRule="auto"/>
        <w:rPr>
          <w:sz w:val="24"/>
          <w:szCs w:val="24"/>
        </w:rPr>
      </w:pPr>
      <w:r>
        <w:rPr>
          <w:sz w:val="24"/>
          <w:szCs w:val="24"/>
        </w:rPr>
        <w:t xml:space="preserve">Implemented </w:t>
      </w:r>
      <w:r w:rsidR="00441459">
        <w:rPr>
          <w:sz w:val="24"/>
          <w:szCs w:val="24"/>
        </w:rPr>
        <w:t>multiple large boundary</w:t>
      </w:r>
      <w:r w:rsidR="000300B4">
        <w:rPr>
          <w:sz w:val="24"/>
          <w:szCs w:val="24"/>
        </w:rPr>
        <w:t xml:space="preserve"> </w:t>
      </w:r>
      <w:r>
        <w:rPr>
          <w:sz w:val="24"/>
          <w:szCs w:val="24"/>
        </w:rPr>
        <w:t>changeovers from IPSEC to MPLS tunnels</w:t>
      </w:r>
      <w:r w:rsidR="000300B4">
        <w:rPr>
          <w:sz w:val="24"/>
          <w:szCs w:val="24"/>
        </w:rPr>
        <w:t xml:space="preserve">, each with unique </w:t>
      </w:r>
      <w:r w:rsidR="001B0C5D">
        <w:rPr>
          <w:sz w:val="24"/>
          <w:szCs w:val="24"/>
        </w:rPr>
        <w:t>network solutions</w:t>
      </w:r>
      <w:r w:rsidR="000300B4">
        <w:rPr>
          <w:sz w:val="24"/>
          <w:szCs w:val="24"/>
        </w:rPr>
        <w:t>.</w:t>
      </w:r>
    </w:p>
    <w:p w14:paraId="44E3A2B5" w14:textId="3220016C" w:rsidR="001140E7" w:rsidRDefault="001140E7" w:rsidP="00B23AD3">
      <w:pPr>
        <w:pStyle w:val="ListParagraph"/>
        <w:numPr>
          <w:ilvl w:val="0"/>
          <w:numId w:val="9"/>
        </w:numPr>
        <w:spacing w:after="0" w:line="240" w:lineRule="auto"/>
        <w:rPr>
          <w:sz w:val="24"/>
          <w:szCs w:val="24"/>
        </w:rPr>
      </w:pPr>
      <w:r w:rsidRPr="004E4723">
        <w:rPr>
          <w:sz w:val="24"/>
          <w:szCs w:val="24"/>
        </w:rPr>
        <w:t xml:space="preserve">Configure, install, </w:t>
      </w:r>
      <w:r w:rsidR="00C44C56">
        <w:rPr>
          <w:sz w:val="24"/>
          <w:szCs w:val="24"/>
        </w:rPr>
        <w:t>deploy,</w:t>
      </w:r>
      <w:r w:rsidR="00B46C93">
        <w:rPr>
          <w:sz w:val="24"/>
          <w:szCs w:val="24"/>
        </w:rPr>
        <w:t xml:space="preserve"> </w:t>
      </w:r>
      <w:r w:rsidRPr="004E4723">
        <w:rPr>
          <w:sz w:val="24"/>
          <w:szCs w:val="24"/>
        </w:rPr>
        <w:t xml:space="preserve">and troubleshoot </w:t>
      </w:r>
      <w:r w:rsidR="00167A0E">
        <w:rPr>
          <w:sz w:val="24"/>
          <w:szCs w:val="24"/>
        </w:rPr>
        <w:t xml:space="preserve">various </w:t>
      </w:r>
      <w:r w:rsidRPr="004E4723">
        <w:rPr>
          <w:sz w:val="24"/>
          <w:szCs w:val="24"/>
        </w:rPr>
        <w:t>Cisco switches</w:t>
      </w:r>
      <w:r w:rsidR="0000318E">
        <w:rPr>
          <w:sz w:val="24"/>
          <w:szCs w:val="24"/>
        </w:rPr>
        <w:t>,</w:t>
      </w:r>
      <w:r w:rsidRPr="004E4723">
        <w:rPr>
          <w:sz w:val="24"/>
          <w:szCs w:val="24"/>
        </w:rPr>
        <w:t xml:space="preserve"> routers, Brocade ICX and FCX </w:t>
      </w:r>
      <w:r w:rsidR="0000318E">
        <w:rPr>
          <w:sz w:val="24"/>
          <w:szCs w:val="24"/>
        </w:rPr>
        <w:t xml:space="preserve">switches, </w:t>
      </w:r>
      <w:proofErr w:type="spellStart"/>
      <w:r w:rsidR="0000318E">
        <w:rPr>
          <w:sz w:val="24"/>
          <w:szCs w:val="24"/>
        </w:rPr>
        <w:t>SteelHead</w:t>
      </w:r>
      <w:proofErr w:type="spellEnd"/>
      <w:r w:rsidR="002D7D04">
        <w:rPr>
          <w:sz w:val="24"/>
          <w:szCs w:val="24"/>
        </w:rPr>
        <w:t xml:space="preserve"> WAN-X devices</w:t>
      </w:r>
      <w:r w:rsidR="0000318E">
        <w:rPr>
          <w:sz w:val="24"/>
          <w:szCs w:val="24"/>
        </w:rPr>
        <w:t>,</w:t>
      </w:r>
      <w:r w:rsidR="006F000A">
        <w:rPr>
          <w:sz w:val="24"/>
          <w:szCs w:val="24"/>
        </w:rPr>
        <w:t xml:space="preserve"> </w:t>
      </w:r>
      <w:r w:rsidR="00C95206">
        <w:rPr>
          <w:sz w:val="24"/>
          <w:szCs w:val="24"/>
        </w:rPr>
        <w:t xml:space="preserve">McAffee IPS/IDS, </w:t>
      </w:r>
      <w:r w:rsidR="006F000A">
        <w:rPr>
          <w:sz w:val="24"/>
          <w:szCs w:val="24"/>
        </w:rPr>
        <w:t xml:space="preserve">and </w:t>
      </w:r>
      <w:r w:rsidR="008F6B5D">
        <w:rPr>
          <w:sz w:val="24"/>
          <w:szCs w:val="24"/>
        </w:rPr>
        <w:t>Juniper</w:t>
      </w:r>
      <w:r w:rsidR="00A4316E">
        <w:rPr>
          <w:sz w:val="24"/>
          <w:szCs w:val="24"/>
        </w:rPr>
        <w:t xml:space="preserve"> </w:t>
      </w:r>
      <w:r w:rsidR="006F000A">
        <w:rPr>
          <w:sz w:val="24"/>
          <w:szCs w:val="24"/>
        </w:rPr>
        <w:t>VPN’s</w:t>
      </w:r>
      <w:r w:rsidRPr="004E4723">
        <w:rPr>
          <w:sz w:val="24"/>
          <w:szCs w:val="24"/>
        </w:rPr>
        <w:t>.</w:t>
      </w:r>
    </w:p>
    <w:p w14:paraId="36C7292E" w14:textId="019A5B14" w:rsidR="00BB7092" w:rsidRDefault="006E741C" w:rsidP="00B23AD3">
      <w:pPr>
        <w:pStyle w:val="ListParagraph"/>
        <w:numPr>
          <w:ilvl w:val="0"/>
          <w:numId w:val="9"/>
        </w:numPr>
        <w:spacing w:after="0"/>
        <w:rPr>
          <w:sz w:val="24"/>
          <w:szCs w:val="24"/>
        </w:rPr>
      </w:pPr>
      <w:r>
        <w:rPr>
          <w:sz w:val="24"/>
          <w:szCs w:val="24"/>
        </w:rPr>
        <w:t xml:space="preserve">Work with on-site personnel to ensure </w:t>
      </w:r>
      <w:r w:rsidR="00353DCE">
        <w:rPr>
          <w:sz w:val="24"/>
          <w:szCs w:val="24"/>
        </w:rPr>
        <w:t>that the</w:t>
      </w:r>
      <w:r w:rsidR="00CB5681">
        <w:rPr>
          <w:sz w:val="24"/>
          <w:szCs w:val="24"/>
        </w:rPr>
        <w:t xml:space="preserve"> network</w:t>
      </w:r>
      <w:r w:rsidR="00353DCE">
        <w:rPr>
          <w:sz w:val="24"/>
          <w:szCs w:val="24"/>
        </w:rPr>
        <w:t xml:space="preserve"> team has the proper means and cable management to install the network equipment</w:t>
      </w:r>
      <w:r w:rsidR="00CB5681">
        <w:rPr>
          <w:sz w:val="24"/>
          <w:szCs w:val="24"/>
        </w:rPr>
        <w:t xml:space="preserve"> according to </w:t>
      </w:r>
      <w:r w:rsidR="00D818DF">
        <w:rPr>
          <w:sz w:val="24"/>
          <w:szCs w:val="24"/>
        </w:rPr>
        <w:t xml:space="preserve">DoD </w:t>
      </w:r>
      <w:r w:rsidR="00CB5681">
        <w:rPr>
          <w:sz w:val="24"/>
          <w:szCs w:val="24"/>
        </w:rPr>
        <w:t>regulation and</w:t>
      </w:r>
      <w:r w:rsidR="00D818DF">
        <w:rPr>
          <w:sz w:val="24"/>
          <w:szCs w:val="24"/>
        </w:rPr>
        <w:t xml:space="preserve"> industry</w:t>
      </w:r>
      <w:r w:rsidR="00CB5681">
        <w:rPr>
          <w:sz w:val="24"/>
          <w:szCs w:val="24"/>
        </w:rPr>
        <w:t xml:space="preserve"> </w:t>
      </w:r>
      <w:r w:rsidR="00D818DF">
        <w:rPr>
          <w:sz w:val="24"/>
          <w:szCs w:val="24"/>
        </w:rPr>
        <w:t>cabling</w:t>
      </w:r>
      <w:r w:rsidR="00CB5681">
        <w:rPr>
          <w:sz w:val="24"/>
          <w:szCs w:val="24"/>
        </w:rPr>
        <w:t xml:space="preserve"> standards.</w:t>
      </w:r>
    </w:p>
    <w:p w14:paraId="2EC98641" w14:textId="164C1741" w:rsidR="00B50B50" w:rsidRDefault="00202632" w:rsidP="00B23AD3">
      <w:pPr>
        <w:pStyle w:val="ListParagraph"/>
        <w:numPr>
          <w:ilvl w:val="0"/>
          <w:numId w:val="9"/>
        </w:numPr>
        <w:spacing w:after="0"/>
        <w:rPr>
          <w:sz w:val="24"/>
          <w:szCs w:val="24"/>
        </w:rPr>
      </w:pPr>
      <w:r>
        <w:rPr>
          <w:sz w:val="24"/>
          <w:szCs w:val="24"/>
        </w:rPr>
        <w:t>Experience</w:t>
      </w:r>
      <w:r w:rsidR="00E83EE0">
        <w:rPr>
          <w:sz w:val="24"/>
          <w:szCs w:val="24"/>
        </w:rPr>
        <w:t xml:space="preserve"> with </w:t>
      </w:r>
      <w:r w:rsidR="00991D6C">
        <w:rPr>
          <w:sz w:val="24"/>
          <w:szCs w:val="24"/>
        </w:rPr>
        <w:t>w</w:t>
      </w:r>
      <w:r w:rsidR="00E83EE0">
        <w:rPr>
          <w:sz w:val="24"/>
          <w:szCs w:val="24"/>
        </w:rPr>
        <w:t xml:space="preserve">ireless implementation and troubleshooting the Aruba Networks Wireless Controllers, as well as installing various Aruba WAPs and </w:t>
      </w:r>
      <w:r w:rsidR="00F30854">
        <w:rPr>
          <w:sz w:val="24"/>
          <w:szCs w:val="24"/>
        </w:rPr>
        <w:t>licenses.</w:t>
      </w:r>
      <w:r w:rsidR="003727D1">
        <w:rPr>
          <w:sz w:val="24"/>
          <w:szCs w:val="24"/>
        </w:rPr>
        <w:t xml:space="preserve"> </w:t>
      </w:r>
    </w:p>
    <w:p w14:paraId="4308C207" w14:textId="60804795" w:rsidR="00DD3F46" w:rsidRPr="005B1EE2" w:rsidRDefault="004A4D12" w:rsidP="00B23AD3">
      <w:pPr>
        <w:spacing w:after="0" w:line="240" w:lineRule="auto"/>
        <w:rPr>
          <w:b/>
          <w:sz w:val="24"/>
          <w:szCs w:val="24"/>
        </w:rPr>
      </w:pPr>
      <w:r>
        <w:rPr>
          <w:b/>
          <w:sz w:val="24"/>
          <w:szCs w:val="24"/>
        </w:rPr>
        <w:t>Ranger Gun Team Leader</w:t>
      </w:r>
      <w:r w:rsidR="006F1EEE">
        <w:rPr>
          <w:b/>
          <w:sz w:val="24"/>
          <w:szCs w:val="24"/>
        </w:rPr>
        <w:t xml:space="preserve"> – US </w:t>
      </w:r>
      <w:r w:rsidR="007D0291">
        <w:rPr>
          <w:b/>
          <w:sz w:val="24"/>
          <w:szCs w:val="24"/>
        </w:rPr>
        <w:t>Special Operations Command (</w:t>
      </w:r>
      <w:proofErr w:type="gramStart"/>
      <w:r w:rsidR="007D0291">
        <w:rPr>
          <w:b/>
          <w:sz w:val="24"/>
          <w:szCs w:val="24"/>
        </w:rPr>
        <w:t>USASOC)</w:t>
      </w:r>
      <w:r w:rsidR="00246122">
        <w:rPr>
          <w:b/>
          <w:sz w:val="24"/>
          <w:szCs w:val="24"/>
        </w:rPr>
        <w:t xml:space="preserve">   </w:t>
      </w:r>
      <w:proofErr w:type="gramEnd"/>
      <w:r w:rsidR="00246122">
        <w:rPr>
          <w:b/>
          <w:sz w:val="24"/>
          <w:szCs w:val="24"/>
        </w:rPr>
        <w:t xml:space="preserve">             </w:t>
      </w:r>
      <w:r w:rsidR="001140E7" w:rsidRPr="005B1EE2">
        <w:rPr>
          <w:b/>
          <w:sz w:val="24"/>
          <w:szCs w:val="24"/>
        </w:rPr>
        <w:tab/>
        <w:t>July 201</w:t>
      </w:r>
      <w:r w:rsidR="001140E7">
        <w:rPr>
          <w:b/>
          <w:sz w:val="24"/>
          <w:szCs w:val="24"/>
        </w:rPr>
        <w:t>5</w:t>
      </w:r>
      <w:r w:rsidR="001140E7" w:rsidRPr="005B1EE2">
        <w:rPr>
          <w:b/>
          <w:sz w:val="24"/>
          <w:szCs w:val="24"/>
        </w:rPr>
        <w:t xml:space="preserve"> – January 2019</w:t>
      </w:r>
    </w:p>
    <w:p w14:paraId="02B6B97D" w14:textId="70B8EF8D" w:rsidR="00DD3F46" w:rsidRDefault="00537D81" w:rsidP="00B23AD3">
      <w:pPr>
        <w:pStyle w:val="ListParagraph"/>
        <w:numPr>
          <w:ilvl w:val="0"/>
          <w:numId w:val="8"/>
        </w:numPr>
        <w:spacing w:after="0"/>
        <w:rPr>
          <w:sz w:val="24"/>
          <w:szCs w:val="24"/>
        </w:rPr>
      </w:pPr>
      <w:r>
        <w:rPr>
          <w:sz w:val="24"/>
          <w:szCs w:val="24"/>
        </w:rPr>
        <w:t>Lead and</w:t>
      </w:r>
      <w:r w:rsidR="00EB550D">
        <w:rPr>
          <w:sz w:val="24"/>
          <w:szCs w:val="24"/>
        </w:rPr>
        <w:t xml:space="preserve"> taught</w:t>
      </w:r>
      <w:r w:rsidRPr="00537D81">
        <w:rPr>
          <w:sz w:val="24"/>
          <w:szCs w:val="24"/>
        </w:rPr>
        <w:t xml:space="preserve"> </w:t>
      </w:r>
      <w:r>
        <w:rPr>
          <w:sz w:val="24"/>
          <w:szCs w:val="24"/>
        </w:rPr>
        <w:t>two (</w:t>
      </w:r>
      <w:r w:rsidR="00557D78">
        <w:rPr>
          <w:sz w:val="24"/>
          <w:szCs w:val="24"/>
        </w:rPr>
        <w:t>3</w:t>
      </w:r>
      <w:r>
        <w:rPr>
          <w:sz w:val="24"/>
          <w:szCs w:val="24"/>
        </w:rPr>
        <w:t>) other team members</w:t>
      </w:r>
      <w:r w:rsidR="00DD3F46">
        <w:rPr>
          <w:sz w:val="24"/>
          <w:szCs w:val="24"/>
        </w:rPr>
        <w:t xml:space="preserve"> </w:t>
      </w:r>
      <w:r w:rsidR="00EB550D">
        <w:rPr>
          <w:sz w:val="24"/>
          <w:szCs w:val="24"/>
        </w:rPr>
        <w:t xml:space="preserve">completely new </w:t>
      </w:r>
      <w:r w:rsidR="00DD3F46">
        <w:rPr>
          <w:sz w:val="24"/>
          <w:szCs w:val="24"/>
        </w:rPr>
        <w:t xml:space="preserve">skills under time restraint to </w:t>
      </w:r>
      <w:r w:rsidR="00EB550D">
        <w:rPr>
          <w:sz w:val="24"/>
          <w:szCs w:val="24"/>
        </w:rPr>
        <w:t xml:space="preserve">successfully complete </w:t>
      </w:r>
      <w:r w:rsidR="003D3AF2">
        <w:rPr>
          <w:sz w:val="24"/>
          <w:szCs w:val="24"/>
        </w:rPr>
        <w:t>high priority taskings.</w:t>
      </w:r>
    </w:p>
    <w:p w14:paraId="469D8794" w14:textId="2D1144A4" w:rsidR="00081657" w:rsidRPr="00BE0956" w:rsidRDefault="00B23AD3" w:rsidP="00BE0956">
      <w:pPr>
        <w:pStyle w:val="ListParagraph"/>
        <w:numPr>
          <w:ilvl w:val="0"/>
          <w:numId w:val="8"/>
        </w:numPr>
        <w:spacing w:after="0"/>
        <w:rPr>
          <w:sz w:val="24"/>
          <w:szCs w:val="24"/>
        </w:rPr>
      </w:pPr>
      <w:r>
        <w:rPr>
          <w:sz w:val="24"/>
          <w:szCs w:val="24"/>
        </w:rPr>
        <w:t xml:space="preserve">Prioritized taskings under high stress and completed rapid burn down plans for </w:t>
      </w:r>
      <w:r w:rsidR="0018284A">
        <w:rPr>
          <w:sz w:val="24"/>
          <w:szCs w:val="24"/>
        </w:rPr>
        <w:t>various issues</w:t>
      </w:r>
      <w:r>
        <w:rPr>
          <w:sz w:val="24"/>
          <w:szCs w:val="24"/>
        </w:rPr>
        <w:t>.</w:t>
      </w:r>
    </w:p>
    <w:sectPr w:rsidR="00081657" w:rsidRPr="00BE0956" w:rsidSect="0008165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AAD0" w14:textId="77777777" w:rsidR="00E8560F" w:rsidRDefault="00E8560F" w:rsidP="00A732C1">
      <w:pPr>
        <w:spacing w:after="0" w:line="240" w:lineRule="auto"/>
      </w:pPr>
      <w:r>
        <w:separator/>
      </w:r>
    </w:p>
  </w:endnote>
  <w:endnote w:type="continuationSeparator" w:id="0">
    <w:p w14:paraId="78B42ACB" w14:textId="77777777" w:rsidR="00E8560F" w:rsidRDefault="00E8560F" w:rsidP="00A732C1">
      <w:pPr>
        <w:spacing w:after="0" w:line="240" w:lineRule="auto"/>
      </w:pPr>
      <w:r>
        <w:continuationSeparator/>
      </w:r>
    </w:p>
  </w:endnote>
  <w:endnote w:type="continuationNotice" w:id="1">
    <w:p w14:paraId="08C366E0" w14:textId="77777777" w:rsidR="00E8560F" w:rsidRDefault="00E856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4E45" w14:textId="77777777" w:rsidR="00E8560F" w:rsidRDefault="00E8560F" w:rsidP="00A732C1">
      <w:pPr>
        <w:spacing w:after="0" w:line="240" w:lineRule="auto"/>
      </w:pPr>
      <w:r>
        <w:separator/>
      </w:r>
    </w:p>
  </w:footnote>
  <w:footnote w:type="continuationSeparator" w:id="0">
    <w:p w14:paraId="7E711344" w14:textId="77777777" w:rsidR="00E8560F" w:rsidRDefault="00E8560F" w:rsidP="00A732C1">
      <w:pPr>
        <w:spacing w:after="0" w:line="240" w:lineRule="auto"/>
      </w:pPr>
      <w:r>
        <w:continuationSeparator/>
      </w:r>
    </w:p>
  </w:footnote>
  <w:footnote w:type="continuationNotice" w:id="1">
    <w:p w14:paraId="534E683C" w14:textId="77777777" w:rsidR="00E8560F" w:rsidRDefault="00E856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5B6"/>
    <w:multiLevelType w:val="hybridMultilevel"/>
    <w:tmpl w:val="8A0A0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257F1"/>
    <w:multiLevelType w:val="hybridMultilevel"/>
    <w:tmpl w:val="121A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E12BB"/>
    <w:multiLevelType w:val="hybridMultilevel"/>
    <w:tmpl w:val="957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47286"/>
    <w:multiLevelType w:val="hybridMultilevel"/>
    <w:tmpl w:val="C22A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92F9E"/>
    <w:multiLevelType w:val="hybridMultilevel"/>
    <w:tmpl w:val="E814E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814AA0"/>
    <w:multiLevelType w:val="hybridMultilevel"/>
    <w:tmpl w:val="298E978C"/>
    <w:lvl w:ilvl="0" w:tplc="8E9222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0785F"/>
    <w:multiLevelType w:val="hybridMultilevel"/>
    <w:tmpl w:val="54E69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161002"/>
    <w:multiLevelType w:val="hybridMultilevel"/>
    <w:tmpl w:val="8130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D0081"/>
    <w:multiLevelType w:val="hybridMultilevel"/>
    <w:tmpl w:val="0660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FF6ECC"/>
    <w:multiLevelType w:val="hybridMultilevel"/>
    <w:tmpl w:val="A5DA4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50AB5F"/>
    <w:multiLevelType w:val="hybridMultilevel"/>
    <w:tmpl w:val="41B89FEA"/>
    <w:lvl w:ilvl="0" w:tplc="5FF0DA3C">
      <w:start w:val="1"/>
      <w:numFmt w:val="bullet"/>
      <w:lvlText w:val=""/>
      <w:lvlJc w:val="left"/>
      <w:pPr>
        <w:ind w:left="720" w:hanging="360"/>
      </w:pPr>
      <w:rPr>
        <w:rFonts w:ascii="Symbol" w:hAnsi="Symbol" w:hint="default"/>
      </w:rPr>
    </w:lvl>
    <w:lvl w:ilvl="1" w:tplc="C688D79A">
      <w:start w:val="1"/>
      <w:numFmt w:val="bullet"/>
      <w:lvlText w:val="o"/>
      <w:lvlJc w:val="left"/>
      <w:pPr>
        <w:ind w:left="1440" w:hanging="360"/>
      </w:pPr>
      <w:rPr>
        <w:rFonts w:ascii="Courier New" w:hAnsi="Courier New" w:hint="default"/>
      </w:rPr>
    </w:lvl>
    <w:lvl w:ilvl="2" w:tplc="B606897A">
      <w:start w:val="1"/>
      <w:numFmt w:val="bullet"/>
      <w:lvlText w:val=""/>
      <w:lvlJc w:val="left"/>
      <w:pPr>
        <w:ind w:left="2160" w:hanging="360"/>
      </w:pPr>
      <w:rPr>
        <w:rFonts w:ascii="Wingdings" w:hAnsi="Wingdings" w:hint="default"/>
      </w:rPr>
    </w:lvl>
    <w:lvl w:ilvl="3" w:tplc="B7ACCAAE">
      <w:start w:val="1"/>
      <w:numFmt w:val="bullet"/>
      <w:lvlText w:val=""/>
      <w:lvlJc w:val="left"/>
      <w:pPr>
        <w:ind w:left="2880" w:hanging="360"/>
      </w:pPr>
      <w:rPr>
        <w:rFonts w:ascii="Symbol" w:hAnsi="Symbol" w:hint="default"/>
      </w:rPr>
    </w:lvl>
    <w:lvl w:ilvl="4" w:tplc="FC7E0B7A">
      <w:start w:val="1"/>
      <w:numFmt w:val="bullet"/>
      <w:lvlText w:val="o"/>
      <w:lvlJc w:val="left"/>
      <w:pPr>
        <w:ind w:left="3600" w:hanging="360"/>
      </w:pPr>
      <w:rPr>
        <w:rFonts w:ascii="Courier New" w:hAnsi="Courier New" w:hint="default"/>
      </w:rPr>
    </w:lvl>
    <w:lvl w:ilvl="5" w:tplc="97806DD4">
      <w:start w:val="1"/>
      <w:numFmt w:val="bullet"/>
      <w:lvlText w:val=""/>
      <w:lvlJc w:val="left"/>
      <w:pPr>
        <w:ind w:left="4320" w:hanging="360"/>
      </w:pPr>
      <w:rPr>
        <w:rFonts w:ascii="Wingdings" w:hAnsi="Wingdings" w:hint="default"/>
      </w:rPr>
    </w:lvl>
    <w:lvl w:ilvl="6" w:tplc="C9DC7182">
      <w:start w:val="1"/>
      <w:numFmt w:val="bullet"/>
      <w:lvlText w:val=""/>
      <w:lvlJc w:val="left"/>
      <w:pPr>
        <w:ind w:left="5040" w:hanging="360"/>
      </w:pPr>
      <w:rPr>
        <w:rFonts w:ascii="Symbol" w:hAnsi="Symbol" w:hint="default"/>
      </w:rPr>
    </w:lvl>
    <w:lvl w:ilvl="7" w:tplc="24C629A4">
      <w:start w:val="1"/>
      <w:numFmt w:val="bullet"/>
      <w:lvlText w:val="o"/>
      <w:lvlJc w:val="left"/>
      <w:pPr>
        <w:ind w:left="5760" w:hanging="360"/>
      </w:pPr>
      <w:rPr>
        <w:rFonts w:ascii="Courier New" w:hAnsi="Courier New" w:hint="default"/>
      </w:rPr>
    </w:lvl>
    <w:lvl w:ilvl="8" w:tplc="D32267F6">
      <w:start w:val="1"/>
      <w:numFmt w:val="bullet"/>
      <w:lvlText w:val=""/>
      <w:lvlJc w:val="left"/>
      <w:pPr>
        <w:ind w:left="6480" w:hanging="360"/>
      </w:pPr>
      <w:rPr>
        <w:rFonts w:ascii="Wingdings" w:hAnsi="Wingdings" w:hint="default"/>
      </w:rPr>
    </w:lvl>
  </w:abstractNum>
  <w:abstractNum w:abstractNumId="11" w15:restartNumberingAfterBreak="0">
    <w:nsid w:val="54DB12E0"/>
    <w:multiLevelType w:val="hybridMultilevel"/>
    <w:tmpl w:val="97B81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0A1F85"/>
    <w:multiLevelType w:val="hybridMultilevel"/>
    <w:tmpl w:val="D02A8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C56414"/>
    <w:multiLevelType w:val="hybridMultilevel"/>
    <w:tmpl w:val="F52AFB6E"/>
    <w:lvl w:ilvl="0" w:tplc="14BA8F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D7FC8"/>
    <w:multiLevelType w:val="hybridMultilevel"/>
    <w:tmpl w:val="C166D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1E54E1"/>
    <w:multiLevelType w:val="hybridMultilevel"/>
    <w:tmpl w:val="239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13592C"/>
    <w:multiLevelType w:val="hybridMultilevel"/>
    <w:tmpl w:val="4912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6649F"/>
    <w:multiLevelType w:val="hybridMultilevel"/>
    <w:tmpl w:val="B9A4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632CF"/>
    <w:multiLevelType w:val="hybridMultilevel"/>
    <w:tmpl w:val="D1C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47C39"/>
    <w:multiLevelType w:val="hybridMultilevel"/>
    <w:tmpl w:val="EFD6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68768">
    <w:abstractNumId w:val="10"/>
  </w:num>
  <w:num w:numId="2" w16cid:durableId="1065253921">
    <w:abstractNumId w:val="18"/>
  </w:num>
  <w:num w:numId="3" w16cid:durableId="1014763207">
    <w:abstractNumId w:val="5"/>
  </w:num>
  <w:num w:numId="4" w16cid:durableId="367419377">
    <w:abstractNumId w:val="13"/>
  </w:num>
  <w:num w:numId="5" w16cid:durableId="712580985">
    <w:abstractNumId w:val="17"/>
  </w:num>
  <w:num w:numId="6" w16cid:durableId="81726890">
    <w:abstractNumId w:val="16"/>
  </w:num>
  <w:num w:numId="7" w16cid:durableId="467666625">
    <w:abstractNumId w:val="6"/>
  </w:num>
  <w:num w:numId="8" w16cid:durableId="1595438931">
    <w:abstractNumId w:val="8"/>
  </w:num>
  <w:num w:numId="9" w16cid:durableId="1580479080">
    <w:abstractNumId w:val="12"/>
  </w:num>
  <w:num w:numId="10" w16cid:durableId="1024676815">
    <w:abstractNumId w:val="4"/>
  </w:num>
  <w:num w:numId="11" w16cid:durableId="1515651894">
    <w:abstractNumId w:val="15"/>
  </w:num>
  <w:num w:numId="12" w16cid:durableId="1682196843">
    <w:abstractNumId w:val="19"/>
  </w:num>
  <w:num w:numId="13" w16cid:durableId="1658027888">
    <w:abstractNumId w:val="9"/>
  </w:num>
  <w:num w:numId="14" w16cid:durableId="1201628941">
    <w:abstractNumId w:val="1"/>
  </w:num>
  <w:num w:numId="15" w16cid:durableId="905263291">
    <w:abstractNumId w:val="3"/>
  </w:num>
  <w:num w:numId="16" w16cid:durableId="1913660940">
    <w:abstractNumId w:val="11"/>
  </w:num>
  <w:num w:numId="17" w16cid:durableId="698434098">
    <w:abstractNumId w:val="7"/>
  </w:num>
  <w:num w:numId="18" w16cid:durableId="591282275">
    <w:abstractNumId w:val="14"/>
  </w:num>
  <w:num w:numId="19" w16cid:durableId="1043484908">
    <w:abstractNumId w:val="2"/>
  </w:num>
  <w:num w:numId="20" w16cid:durableId="39054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C1"/>
    <w:rsid w:val="0000318E"/>
    <w:rsid w:val="000144F7"/>
    <w:rsid w:val="000178D2"/>
    <w:rsid w:val="00023225"/>
    <w:rsid w:val="000300B4"/>
    <w:rsid w:val="00037A4E"/>
    <w:rsid w:val="00043E50"/>
    <w:rsid w:val="00046397"/>
    <w:rsid w:val="00055DA7"/>
    <w:rsid w:val="0006230C"/>
    <w:rsid w:val="000700F1"/>
    <w:rsid w:val="000709B5"/>
    <w:rsid w:val="00075D35"/>
    <w:rsid w:val="00081657"/>
    <w:rsid w:val="00096DDD"/>
    <w:rsid w:val="000A31B1"/>
    <w:rsid w:val="000B16F8"/>
    <w:rsid w:val="000C108B"/>
    <w:rsid w:val="000C3853"/>
    <w:rsid w:val="000D1682"/>
    <w:rsid w:val="000D1B5D"/>
    <w:rsid w:val="000D4A71"/>
    <w:rsid w:val="000D58A3"/>
    <w:rsid w:val="00112660"/>
    <w:rsid w:val="001140E7"/>
    <w:rsid w:val="00115C4E"/>
    <w:rsid w:val="00121CAB"/>
    <w:rsid w:val="0012407A"/>
    <w:rsid w:val="001334C4"/>
    <w:rsid w:val="001377FE"/>
    <w:rsid w:val="001409D7"/>
    <w:rsid w:val="001454F5"/>
    <w:rsid w:val="00150E5E"/>
    <w:rsid w:val="00155A5D"/>
    <w:rsid w:val="00167A0E"/>
    <w:rsid w:val="00177532"/>
    <w:rsid w:val="0018284A"/>
    <w:rsid w:val="001A59A6"/>
    <w:rsid w:val="001B0C5D"/>
    <w:rsid w:val="001B570A"/>
    <w:rsid w:val="001E72C1"/>
    <w:rsid w:val="001F163E"/>
    <w:rsid w:val="00202632"/>
    <w:rsid w:val="0020479F"/>
    <w:rsid w:val="00215C6C"/>
    <w:rsid w:val="002221CE"/>
    <w:rsid w:val="00231F3A"/>
    <w:rsid w:val="0023638B"/>
    <w:rsid w:val="00246122"/>
    <w:rsid w:val="00251F60"/>
    <w:rsid w:val="00253C50"/>
    <w:rsid w:val="00260AE2"/>
    <w:rsid w:val="00260BF2"/>
    <w:rsid w:val="00284703"/>
    <w:rsid w:val="0028472A"/>
    <w:rsid w:val="002876EF"/>
    <w:rsid w:val="002B0466"/>
    <w:rsid w:val="002B41B9"/>
    <w:rsid w:val="002C4A6B"/>
    <w:rsid w:val="002C67B0"/>
    <w:rsid w:val="002D6B8B"/>
    <w:rsid w:val="002D7BBA"/>
    <w:rsid w:val="002D7D04"/>
    <w:rsid w:val="002E7192"/>
    <w:rsid w:val="002F06DE"/>
    <w:rsid w:val="002F2C59"/>
    <w:rsid w:val="003051E1"/>
    <w:rsid w:val="003403FA"/>
    <w:rsid w:val="00340551"/>
    <w:rsid w:val="00341DB2"/>
    <w:rsid w:val="00353DCE"/>
    <w:rsid w:val="00371E11"/>
    <w:rsid w:val="003727D1"/>
    <w:rsid w:val="00372A08"/>
    <w:rsid w:val="0038669F"/>
    <w:rsid w:val="0039004F"/>
    <w:rsid w:val="003B0949"/>
    <w:rsid w:val="003D3914"/>
    <w:rsid w:val="003D3AF2"/>
    <w:rsid w:val="003F0303"/>
    <w:rsid w:val="00401703"/>
    <w:rsid w:val="00405D33"/>
    <w:rsid w:val="0042052A"/>
    <w:rsid w:val="00421520"/>
    <w:rsid w:val="00422C6E"/>
    <w:rsid w:val="00423DB6"/>
    <w:rsid w:val="00434DE9"/>
    <w:rsid w:val="00441459"/>
    <w:rsid w:val="00452278"/>
    <w:rsid w:val="00453C58"/>
    <w:rsid w:val="00456DFA"/>
    <w:rsid w:val="00460593"/>
    <w:rsid w:val="00464E4A"/>
    <w:rsid w:val="00476731"/>
    <w:rsid w:val="00477E62"/>
    <w:rsid w:val="0049222E"/>
    <w:rsid w:val="00493C49"/>
    <w:rsid w:val="00493E66"/>
    <w:rsid w:val="004A1C42"/>
    <w:rsid w:val="004A4D12"/>
    <w:rsid w:val="004D1B3A"/>
    <w:rsid w:val="004E4723"/>
    <w:rsid w:val="00513616"/>
    <w:rsid w:val="005224B1"/>
    <w:rsid w:val="00537D81"/>
    <w:rsid w:val="00540B8C"/>
    <w:rsid w:val="00550327"/>
    <w:rsid w:val="00557D78"/>
    <w:rsid w:val="00562C47"/>
    <w:rsid w:val="00565780"/>
    <w:rsid w:val="005868CB"/>
    <w:rsid w:val="00587BB1"/>
    <w:rsid w:val="00594DA7"/>
    <w:rsid w:val="00594EF6"/>
    <w:rsid w:val="005B1EE2"/>
    <w:rsid w:val="005B43C5"/>
    <w:rsid w:val="005C0D10"/>
    <w:rsid w:val="005F6C09"/>
    <w:rsid w:val="0060149C"/>
    <w:rsid w:val="006111E1"/>
    <w:rsid w:val="00614156"/>
    <w:rsid w:val="00616EEE"/>
    <w:rsid w:val="0061772E"/>
    <w:rsid w:val="006234BA"/>
    <w:rsid w:val="00623D01"/>
    <w:rsid w:val="00626B34"/>
    <w:rsid w:val="0063579D"/>
    <w:rsid w:val="0063618C"/>
    <w:rsid w:val="00637DED"/>
    <w:rsid w:val="006411A1"/>
    <w:rsid w:val="00651BAF"/>
    <w:rsid w:val="00653C03"/>
    <w:rsid w:val="006557D6"/>
    <w:rsid w:val="0066245A"/>
    <w:rsid w:val="00685F0A"/>
    <w:rsid w:val="006867AD"/>
    <w:rsid w:val="006B5BD3"/>
    <w:rsid w:val="006D263F"/>
    <w:rsid w:val="006D7FA4"/>
    <w:rsid w:val="006E138E"/>
    <w:rsid w:val="006E741C"/>
    <w:rsid w:val="006F000A"/>
    <w:rsid w:val="006F1EEE"/>
    <w:rsid w:val="00707BEA"/>
    <w:rsid w:val="00711FBF"/>
    <w:rsid w:val="007233F0"/>
    <w:rsid w:val="00733716"/>
    <w:rsid w:val="00733841"/>
    <w:rsid w:val="007407DB"/>
    <w:rsid w:val="00741CFF"/>
    <w:rsid w:val="00751CC7"/>
    <w:rsid w:val="00775E3C"/>
    <w:rsid w:val="00795712"/>
    <w:rsid w:val="007968B4"/>
    <w:rsid w:val="007C7696"/>
    <w:rsid w:val="007D0291"/>
    <w:rsid w:val="007E4F34"/>
    <w:rsid w:val="007F65AF"/>
    <w:rsid w:val="00820080"/>
    <w:rsid w:val="008250A7"/>
    <w:rsid w:val="00826455"/>
    <w:rsid w:val="008404A9"/>
    <w:rsid w:val="008442AE"/>
    <w:rsid w:val="00852A4E"/>
    <w:rsid w:val="00875B58"/>
    <w:rsid w:val="0087619A"/>
    <w:rsid w:val="00890F0C"/>
    <w:rsid w:val="008954ED"/>
    <w:rsid w:val="008B5EF2"/>
    <w:rsid w:val="008C30E7"/>
    <w:rsid w:val="008C67B2"/>
    <w:rsid w:val="008C7D5C"/>
    <w:rsid w:val="008C7E3A"/>
    <w:rsid w:val="008F0725"/>
    <w:rsid w:val="008F12F3"/>
    <w:rsid w:val="008F6B5D"/>
    <w:rsid w:val="00900BAE"/>
    <w:rsid w:val="00906B1B"/>
    <w:rsid w:val="009114B8"/>
    <w:rsid w:val="00914286"/>
    <w:rsid w:val="00916AFD"/>
    <w:rsid w:val="00916E91"/>
    <w:rsid w:val="00940EBF"/>
    <w:rsid w:val="00970172"/>
    <w:rsid w:val="00970384"/>
    <w:rsid w:val="00991D6C"/>
    <w:rsid w:val="0099670D"/>
    <w:rsid w:val="009A687F"/>
    <w:rsid w:val="009B3960"/>
    <w:rsid w:val="009B7A48"/>
    <w:rsid w:val="009D30F4"/>
    <w:rsid w:val="009D5046"/>
    <w:rsid w:val="009D5460"/>
    <w:rsid w:val="009D5EBA"/>
    <w:rsid w:val="009E1BC2"/>
    <w:rsid w:val="009E32AC"/>
    <w:rsid w:val="00A06894"/>
    <w:rsid w:val="00A06B78"/>
    <w:rsid w:val="00A2342F"/>
    <w:rsid w:val="00A23A80"/>
    <w:rsid w:val="00A264CE"/>
    <w:rsid w:val="00A345A6"/>
    <w:rsid w:val="00A42EAD"/>
    <w:rsid w:val="00A4316E"/>
    <w:rsid w:val="00A526D7"/>
    <w:rsid w:val="00A539C2"/>
    <w:rsid w:val="00A5489A"/>
    <w:rsid w:val="00A73079"/>
    <w:rsid w:val="00A732C1"/>
    <w:rsid w:val="00A73C9F"/>
    <w:rsid w:val="00A74905"/>
    <w:rsid w:val="00A81BBA"/>
    <w:rsid w:val="00A87DEF"/>
    <w:rsid w:val="00A912AE"/>
    <w:rsid w:val="00AA2443"/>
    <w:rsid w:val="00AA5445"/>
    <w:rsid w:val="00AC3657"/>
    <w:rsid w:val="00AC6799"/>
    <w:rsid w:val="00AD2634"/>
    <w:rsid w:val="00AD3548"/>
    <w:rsid w:val="00AD3AE5"/>
    <w:rsid w:val="00AF6943"/>
    <w:rsid w:val="00B11B98"/>
    <w:rsid w:val="00B15DED"/>
    <w:rsid w:val="00B23AD3"/>
    <w:rsid w:val="00B36E63"/>
    <w:rsid w:val="00B374C4"/>
    <w:rsid w:val="00B40D40"/>
    <w:rsid w:val="00B40F2A"/>
    <w:rsid w:val="00B46C93"/>
    <w:rsid w:val="00B50B50"/>
    <w:rsid w:val="00B53BCA"/>
    <w:rsid w:val="00B56744"/>
    <w:rsid w:val="00B95146"/>
    <w:rsid w:val="00B96AB5"/>
    <w:rsid w:val="00BB7092"/>
    <w:rsid w:val="00BD11DF"/>
    <w:rsid w:val="00BD5098"/>
    <w:rsid w:val="00BE0956"/>
    <w:rsid w:val="00BE1247"/>
    <w:rsid w:val="00BE1A55"/>
    <w:rsid w:val="00BF2615"/>
    <w:rsid w:val="00C2065D"/>
    <w:rsid w:val="00C20DD4"/>
    <w:rsid w:val="00C22543"/>
    <w:rsid w:val="00C37983"/>
    <w:rsid w:val="00C44C56"/>
    <w:rsid w:val="00C51FBA"/>
    <w:rsid w:val="00C57B3E"/>
    <w:rsid w:val="00C62215"/>
    <w:rsid w:val="00C70550"/>
    <w:rsid w:val="00C85C71"/>
    <w:rsid w:val="00C91B9A"/>
    <w:rsid w:val="00C927DC"/>
    <w:rsid w:val="00C95206"/>
    <w:rsid w:val="00CB0D91"/>
    <w:rsid w:val="00CB5681"/>
    <w:rsid w:val="00CC1702"/>
    <w:rsid w:val="00CC29A4"/>
    <w:rsid w:val="00CD1846"/>
    <w:rsid w:val="00CD6AC6"/>
    <w:rsid w:val="00CF075D"/>
    <w:rsid w:val="00CF12A8"/>
    <w:rsid w:val="00D021C8"/>
    <w:rsid w:val="00D44041"/>
    <w:rsid w:val="00D45BDD"/>
    <w:rsid w:val="00D5635B"/>
    <w:rsid w:val="00D7218F"/>
    <w:rsid w:val="00D74BBD"/>
    <w:rsid w:val="00D81040"/>
    <w:rsid w:val="00D818DF"/>
    <w:rsid w:val="00D845E6"/>
    <w:rsid w:val="00D92E68"/>
    <w:rsid w:val="00D92F64"/>
    <w:rsid w:val="00D97CF2"/>
    <w:rsid w:val="00DA006C"/>
    <w:rsid w:val="00DA5BC2"/>
    <w:rsid w:val="00DB3831"/>
    <w:rsid w:val="00DC7D83"/>
    <w:rsid w:val="00DD3F46"/>
    <w:rsid w:val="00DD4B89"/>
    <w:rsid w:val="00DF459B"/>
    <w:rsid w:val="00E05B1C"/>
    <w:rsid w:val="00E15EE9"/>
    <w:rsid w:val="00E21FBE"/>
    <w:rsid w:val="00E339DD"/>
    <w:rsid w:val="00E371B9"/>
    <w:rsid w:val="00E42079"/>
    <w:rsid w:val="00E504B5"/>
    <w:rsid w:val="00E80B1E"/>
    <w:rsid w:val="00E83EE0"/>
    <w:rsid w:val="00E84F6F"/>
    <w:rsid w:val="00E8560F"/>
    <w:rsid w:val="00E86EA6"/>
    <w:rsid w:val="00E9415E"/>
    <w:rsid w:val="00E94EE0"/>
    <w:rsid w:val="00EA3E7D"/>
    <w:rsid w:val="00EB550D"/>
    <w:rsid w:val="00EC31BA"/>
    <w:rsid w:val="00EC31F1"/>
    <w:rsid w:val="00EE12E2"/>
    <w:rsid w:val="00EF1481"/>
    <w:rsid w:val="00EF4D38"/>
    <w:rsid w:val="00F12F92"/>
    <w:rsid w:val="00F2004B"/>
    <w:rsid w:val="00F24314"/>
    <w:rsid w:val="00F30854"/>
    <w:rsid w:val="00F32C4C"/>
    <w:rsid w:val="00F35F56"/>
    <w:rsid w:val="00F3790F"/>
    <w:rsid w:val="00F4461B"/>
    <w:rsid w:val="00F47482"/>
    <w:rsid w:val="00F55A9D"/>
    <w:rsid w:val="00F6007D"/>
    <w:rsid w:val="00F60E67"/>
    <w:rsid w:val="00F67553"/>
    <w:rsid w:val="00F737D5"/>
    <w:rsid w:val="00F85F39"/>
    <w:rsid w:val="00FA446A"/>
    <w:rsid w:val="00FA7F67"/>
    <w:rsid w:val="00FC109D"/>
    <w:rsid w:val="00FC7CD4"/>
    <w:rsid w:val="00FF3256"/>
    <w:rsid w:val="067AE09A"/>
    <w:rsid w:val="398B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AE09A"/>
  <w15:chartTrackingRefBased/>
  <w15:docId w15:val="{7060BB10-4E2F-4882-8FA1-921CF504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C1"/>
  </w:style>
  <w:style w:type="paragraph" w:styleId="Heading1">
    <w:name w:val="heading 1"/>
    <w:basedOn w:val="Normal"/>
    <w:next w:val="Normal"/>
    <w:link w:val="Heading1Char"/>
    <w:uiPriority w:val="9"/>
    <w:qFormat/>
    <w:rsid w:val="00A732C1"/>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semiHidden/>
    <w:unhideWhenUsed/>
    <w:qFormat/>
    <w:rsid w:val="00A732C1"/>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semiHidden/>
    <w:unhideWhenUsed/>
    <w:qFormat/>
    <w:rsid w:val="00A732C1"/>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A732C1"/>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A732C1"/>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A732C1"/>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A732C1"/>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A732C1"/>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A732C1"/>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C1"/>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semiHidden/>
    <w:rsid w:val="00A732C1"/>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semiHidden/>
    <w:rsid w:val="00A732C1"/>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A732C1"/>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A732C1"/>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A732C1"/>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A732C1"/>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A732C1"/>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A732C1"/>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A732C1"/>
    <w:pPr>
      <w:spacing w:line="240" w:lineRule="auto"/>
    </w:pPr>
    <w:rPr>
      <w:b/>
      <w:bCs/>
      <w:smallCaps/>
      <w:color w:val="4A66AC" w:themeColor="accent1"/>
      <w:spacing w:val="6"/>
    </w:rPr>
  </w:style>
  <w:style w:type="paragraph" w:styleId="Title">
    <w:name w:val="Title"/>
    <w:basedOn w:val="Normal"/>
    <w:next w:val="Normal"/>
    <w:link w:val="TitleChar"/>
    <w:uiPriority w:val="10"/>
    <w:qFormat/>
    <w:rsid w:val="00A732C1"/>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uiPriority w:val="10"/>
    <w:rsid w:val="00A732C1"/>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A732C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32C1"/>
    <w:rPr>
      <w:rFonts w:asciiTheme="majorHAnsi" w:eastAsiaTheme="majorEastAsia" w:hAnsiTheme="majorHAnsi" w:cstheme="majorBidi"/>
    </w:rPr>
  </w:style>
  <w:style w:type="character" w:styleId="Strong">
    <w:name w:val="Strong"/>
    <w:basedOn w:val="DefaultParagraphFont"/>
    <w:uiPriority w:val="22"/>
    <w:qFormat/>
    <w:rsid w:val="00A732C1"/>
    <w:rPr>
      <w:b/>
      <w:bCs/>
    </w:rPr>
  </w:style>
  <w:style w:type="character" w:styleId="Emphasis">
    <w:name w:val="Emphasis"/>
    <w:basedOn w:val="DefaultParagraphFont"/>
    <w:uiPriority w:val="20"/>
    <w:qFormat/>
    <w:rsid w:val="00A732C1"/>
    <w:rPr>
      <w:i/>
      <w:iCs/>
    </w:rPr>
  </w:style>
  <w:style w:type="paragraph" w:styleId="NoSpacing">
    <w:name w:val="No Spacing"/>
    <w:uiPriority w:val="1"/>
    <w:qFormat/>
    <w:rsid w:val="00A732C1"/>
    <w:pPr>
      <w:spacing w:after="0" w:line="240" w:lineRule="auto"/>
    </w:pPr>
  </w:style>
  <w:style w:type="paragraph" w:styleId="Quote">
    <w:name w:val="Quote"/>
    <w:basedOn w:val="Normal"/>
    <w:next w:val="Normal"/>
    <w:link w:val="QuoteChar"/>
    <w:uiPriority w:val="29"/>
    <w:qFormat/>
    <w:rsid w:val="00A732C1"/>
    <w:pPr>
      <w:spacing w:before="120"/>
      <w:ind w:left="720" w:right="720"/>
      <w:jc w:val="center"/>
    </w:pPr>
    <w:rPr>
      <w:i/>
      <w:iCs/>
    </w:rPr>
  </w:style>
  <w:style w:type="character" w:customStyle="1" w:styleId="QuoteChar">
    <w:name w:val="Quote Char"/>
    <w:basedOn w:val="DefaultParagraphFont"/>
    <w:link w:val="Quote"/>
    <w:uiPriority w:val="29"/>
    <w:rsid w:val="00A732C1"/>
    <w:rPr>
      <w:i/>
      <w:iCs/>
    </w:rPr>
  </w:style>
  <w:style w:type="paragraph" w:styleId="IntenseQuote">
    <w:name w:val="Intense Quote"/>
    <w:basedOn w:val="Normal"/>
    <w:next w:val="Normal"/>
    <w:link w:val="IntenseQuoteChar"/>
    <w:uiPriority w:val="30"/>
    <w:qFormat/>
    <w:rsid w:val="00A732C1"/>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A732C1"/>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A732C1"/>
    <w:rPr>
      <w:i/>
      <w:iCs/>
      <w:color w:val="404040" w:themeColor="text1" w:themeTint="BF"/>
    </w:rPr>
  </w:style>
  <w:style w:type="character" w:styleId="IntenseEmphasis">
    <w:name w:val="Intense Emphasis"/>
    <w:basedOn w:val="DefaultParagraphFont"/>
    <w:uiPriority w:val="21"/>
    <w:qFormat/>
    <w:rsid w:val="00A732C1"/>
    <w:rPr>
      <w:b w:val="0"/>
      <w:bCs w:val="0"/>
      <w:i/>
      <w:iCs/>
      <w:color w:val="4A66AC" w:themeColor="accent1"/>
    </w:rPr>
  </w:style>
  <w:style w:type="character" w:styleId="SubtleReference">
    <w:name w:val="Subtle Reference"/>
    <w:basedOn w:val="DefaultParagraphFont"/>
    <w:uiPriority w:val="31"/>
    <w:qFormat/>
    <w:rsid w:val="00A732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2C1"/>
    <w:rPr>
      <w:b/>
      <w:bCs/>
      <w:smallCaps/>
      <w:color w:val="4A66AC" w:themeColor="accent1"/>
      <w:spacing w:val="5"/>
      <w:u w:val="single"/>
    </w:rPr>
  </w:style>
  <w:style w:type="character" w:styleId="BookTitle">
    <w:name w:val="Book Title"/>
    <w:basedOn w:val="DefaultParagraphFont"/>
    <w:uiPriority w:val="33"/>
    <w:qFormat/>
    <w:rsid w:val="00A732C1"/>
    <w:rPr>
      <w:b/>
      <w:bCs/>
      <w:smallCaps/>
    </w:rPr>
  </w:style>
  <w:style w:type="paragraph" w:styleId="TOCHeading">
    <w:name w:val="TOC Heading"/>
    <w:basedOn w:val="Heading1"/>
    <w:next w:val="Normal"/>
    <w:uiPriority w:val="39"/>
    <w:semiHidden/>
    <w:unhideWhenUsed/>
    <w:qFormat/>
    <w:rsid w:val="00A732C1"/>
    <w:pPr>
      <w:outlineLvl w:val="9"/>
    </w:pPr>
  </w:style>
  <w:style w:type="paragraph" w:styleId="Header">
    <w:name w:val="header"/>
    <w:basedOn w:val="Normal"/>
    <w:link w:val="HeaderChar"/>
    <w:uiPriority w:val="99"/>
    <w:unhideWhenUsed/>
    <w:rsid w:val="00A73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2C1"/>
  </w:style>
  <w:style w:type="paragraph" w:styleId="Footer">
    <w:name w:val="footer"/>
    <w:basedOn w:val="Normal"/>
    <w:link w:val="FooterChar"/>
    <w:uiPriority w:val="99"/>
    <w:unhideWhenUsed/>
    <w:rsid w:val="00A73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C1"/>
  </w:style>
  <w:style w:type="character" w:styleId="Hyperlink">
    <w:name w:val="Hyperlink"/>
    <w:basedOn w:val="DefaultParagraphFont"/>
    <w:uiPriority w:val="99"/>
    <w:unhideWhenUsed/>
    <w:rsid w:val="0099670D"/>
    <w:rPr>
      <w:color w:val="9454C3" w:themeColor="hyperlink"/>
      <w:u w:val="single"/>
    </w:rPr>
  </w:style>
  <w:style w:type="character" w:styleId="UnresolvedMention">
    <w:name w:val="Unresolved Mention"/>
    <w:basedOn w:val="DefaultParagraphFont"/>
    <w:uiPriority w:val="99"/>
    <w:semiHidden/>
    <w:unhideWhenUsed/>
    <w:rsid w:val="0099670D"/>
    <w:rPr>
      <w:color w:val="605E5C"/>
      <w:shd w:val="clear" w:color="auto" w:fill="E1DFDD"/>
    </w:rPr>
  </w:style>
  <w:style w:type="table" w:styleId="TableGrid">
    <w:name w:val="Table Grid"/>
    <w:basedOn w:val="TableNormal"/>
    <w:uiPriority w:val="39"/>
    <w:rsid w:val="00996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7971">
      <w:bodyDiv w:val="1"/>
      <w:marLeft w:val="0"/>
      <w:marRight w:val="0"/>
      <w:marTop w:val="0"/>
      <w:marBottom w:val="0"/>
      <w:divBdr>
        <w:top w:val="none" w:sz="0" w:space="0" w:color="auto"/>
        <w:left w:val="none" w:sz="0" w:space="0" w:color="auto"/>
        <w:bottom w:val="none" w:sz="0" w:space="0" w:color="auto"/>
        <w:right w:val="none" w:sz="0" w:space="0" w:color="auto"/>
      </w:divBdr>
    </w:div>
    <w:div w:id="494995266">
      <w:bodyDiv w:val="1"/>
      <w:marLeft w:val="0"/>
      <w:marRight w:val="0"/>
      <w:marTop w:val="0"/>
      <w:marBottom w:val="0"/>
      <w:divBdr>
        <w:top w:val="none" w:sz="0" w:space="0" w:color="auto"/>
        <w:left w:val="none" w:sz="0" w:space="0" w:color="auto"/>
        <w:bottom w:val="none" w:sz="0" w:space="0" w:color="auto"/>
        <w:right w:val="none" w:sz="0" w:space="0" w:color="auto"/>
      </w:divBdr>
    </w:div>
    <w:div w:id="1136605622">
      <w:bodyDiv w:val="1"/>
      <w:marLeft w:val="0"/>
      <w:marRight w:val="0"/>
      <w:marTop w:val="0"/>
      <w:marBottom w:val="0"/>
      <w:divBdr>
        <w:top w:val="none" w:sz="0" w:space="0" w:color="auto"/>
        <w:left w:val="none" w:sz="0" w:space="0" w:color="auto"/>
        <w:bottom w:val="none" w:sz="0" w:space="0" w:color="auto"/>
        <w:right w:val="none" w:sz="0" w:space="0" w:color="auto"/>
      </w:divBdr>
    </w:div>
    <w:div w:id="15982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5847</TotalTime>
  <Pages>2</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84</cp:revision>
  <dcterms:created xsi:type="dcterms:W3CDTF">2023-09-21T10:25:00Z</dcterms:created>
  <dcterms:modified xsi:type="dcterms:W3CDTF">2024-01-08T20:09:00Z</dcterms:modified>
</cp:coreProperties>
</file>