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6150"/>
      </w:tblGrid>
      <w:tr w:rsidR="000E684A" w:rsidTr="00A71A82">
        <w:trPr>
          <w:trHeight w:val="1132"/>
        </w:trPr>
        <w:tc>
          <w:tcPr>
            <w:tcW w:w="4928" w:type="dxa"/>
          </w:tcPr>
          <w:p w:rsidR="000E684A" w:rsidRPr="000E684A" w:rsidRDefault="000E684A">
            <w:pPr>
              <w:rPr>
                <w:b/>
                <w:sz w:val="72"/>
                <w:szCs w:val="72"/>
              </w:rPr>
            </w:pPr>
            <w:r w:rsidRPr="000E684A">
              <w:rPr>
                <w:b/>
                <w:sz w:val="72"/>
                <w:szCs w:val="72"/>
              </w:rPr>
              <w:t>Adam Simonini</w:t>
            </w:r>
          </w:p>
        </w:tc>
        <w:tc>
          <w:tcPr>
            <w:tcW w:w="6150" w:type="dxa"/>
          </w:tcPr>
          <w:p w:rsidR="000E684A" w:rsidRDefault="000E684A" w:rsidP="000E684A">
            <w:pPr>
              <w:jc w:val="right"/>
            </w:pPr>
            <w:r>
              <w:t>20 Flintwood Court</w:t>
            </w:r>
            <w:r>
              <w:br/>
              <w:t>Toronto, Canada M2J</w:t>
            </w:r>
            <w:r w:rsidR="0054192C">
              <w:t>-</w:t>
            </w:r>
            <w:r>
              <w:t>3P2</w:t>
            </w:r>
          </w:p>
          <w:p w:rsidR="000E684A" w:rsidRDefault="000E684A" w:rsidP="000E684A">
            <w:pPr>
              <w:jc w:val="right"/>
            </w:pPr>
            <w:r>
              <w:t>1-647-739-1165</w:t>
            </w:r>
          </w:p>
          <w:p w:rsidR="000E684A" w:rsidRDefault="000E684A" w:rsidP="000E684A">
            <w:pPr>
              <w:jc w:val="right"/>
            </w:pPr>
            <w:r>
              <w:t>a</w:t>
            </w:r>
            <w:r w:rsidRPr="000E684A">
              <w:t>dam.simonini@alumn</w:t>
            </w:r>
            <w:r>
              <w:t>i.utoronto.ca</w:t>
            </w:r>
          </w:p>
        </w:tc>
      </w:tr>
    </w:tbl>
    <w:p w:rsidR="00FA186D" w:rsidRDefault="00CF0C65"/>
    <w:p w:rsidR="00AB2EF2" w:rsidRPr="004963DD" w:rsidRDefault="00DE70A8" w:rsidP="00AB2EF2">
      <w:pPr>
        <w:jc w:val="center"/>
        <w:rPr>
          <w:b/>
          <w:sz w:val="32"/>
          <w:szCs w:val="32"/>
        </w:rPr>
      </w:pPr>
      <w:r w:rsidRPr="004963DD">
        <w:rPr>
          <w:b/>
          <w:sz w:val="32"/>
          <w:szCs w:val="32"/>
        </w:rPr>
        <w:t xml:space="preserve">Professor </w:t>
      </w:r>
      <w:r w:rsidR="004963DD">
        <w:rPr>
          <w:b/>
          <w:sz w:val="32"/>
          <w:szCs w:val="32"/>
        </w:rPr>
        <w:t>of English</w:t>
      </w:r>
      <w:r w:rsidR="00C75CA5">
        <w:rPr>
          <w:b/>
          <w:sz w:val="32"/>
          <w:szCs w:val="32"/>
        </w:rPr>
        <w:t xml:space="preserve"> &amp; Technology</w:t>
      </w:r>
    </w:p>
    <w:tbl>
      <w:tblPr>
        <w:tblStyle w:val="TableGrid"/>
        <w:tblW w:w="1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702"/>
      </w:tblGrid>
      <w:tr w:rsidR="00105856" w:rsidTr="00AB2EF2">
        <w:trPr>
          <w:trHeight w:val="1335"/>
        </w:trPr>
        <w:tc>
          <w:tcPr>
            <w:tcW w:w="2376" w:type="dxa"/>
          </w:tcPr>
          <w:p w:rsidR="000E684A" w:rsidRPr="00105856" w:rsidRDefault="00AF64C1" w:rsidP="001058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Highlights of Skills &amp; Qualifications</w:t>
            </w:r>
          </w:p>
        </w:tc>
        <w:tc>
          <w:tcPr>
            <w:tcW w:w="8702" w:type="dxa"/>
          </w:tcPr>
          <w:p w:rsidR="000E684A" w:rsidRPr="00105856" w:rsidRDefault="00487FB1" w:rsidP="000E684A">
            <w:pPr>
              <w:rPr>
                <w:b/>
              </w:rPr>
            </w:pPr>
            <w:r>
              <w:rPr>
                <w:b/>
              </w:rPr>
              <w:t>Technological Expertise</w:t>
            </w:r>
          </w:p>
          <w:p w:rsidR="005E12A6" w:rsidRDefault="00487FB1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Strong grasp of front-end development languages, specifically ECMAScript6, HTML5, and CSS3</w:t>
            </w:r>
          </w:p>
          <w:p w:rsidR="00487FB1" w:rsidRDefault="00487FB1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 xml:space="preserve">Excellent experience with </w:t>
            </w:r>
            <w:r w:rsidR="003A06C7">
              <w:t>ECMAScript</w:t>
            </w:r>
            <w:r>
              <w:t xml:space="preserve"> evidenced by the creation of multiple applications that dynamically generate DOM </w:t>
            </w:r>
            <w:r w:rsidR="000436F6">
              <w:t>elements</w:t>
            </w:r>
            <w:r>
              <w:t xml:space="preserve"> in real-time through on-event listeners, recursive programming, and RESTful API calls</w:t>
            </w:r>
            <w:r w:rsidR="000436F6">
              <w:t xml:space="preserve"> to APIs such as </w:t>
            </w:r>
            <w:r w:rsidR="00232C5C">
              <w:t xml:space="preserve">Twitch, MediaWiki, </w:t>
            </w:r>
            <w:r w:rsidR="000436F6">
              <w:t xml:space="preserve">Forismatic, </w:t>
            </w:r>
            <w:r w:rsidR="00232C5C">
              <w:t>&amp; OpenWeatherMap</w:t>
            </w:r>
          </w:p>
          <w:p w:rsidR="00487FB1" w:rsidRDefault="00487FB1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 xml:space="preserve">Deep experience working with </w:t>
            </w:r>
            <w:r w:rsidR="000436F6">
              <w:t xml:space="preserve">responsive design via </w:t>
            </w:r>
            <w:r>
              <w:t>Bootstrap 4, h</w:t>
            </w:r>
            <w:r w:rsidR="00DD1CCC">
              <w:t>aving utilized it to create full</w:t>
            </w:r>
            <w:r w:rsidR="00FF0350">
              <w:t>, responsive</w:t>
            </w:r>
            <w:r>
              <w:t xml:space="preserve"> webpages featuring navigation bars, integrated Googl</w:t>
            </w:r>
            <w:r w:rsidR="00FF0350">
              <w:t xml:space="preserve">e Maps, collapsible </w:t>
            </w:r>
            <w:r w:rsidR="00232C5C">
              <w:t xml:space="preserve">menus, </w:t>
            </w:r>
            <w:r w:rsidR="003A06C7">
              <w:t xml:space="preserve">modals, </w:t>
            </w:r>
            <w:r>
              <w:t>and contact forms</w:t>
            </w:r>
          </w:p>
          <w:p w:rsidR="00DD1CCC" w:rsidRDefault="00DD1CCC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Extensive knowledge of WordPress developed through the creation of numerous sites for paying clients</w:t>
            </w:r>
            <w:r w:rsidR="000436F6">
              <w:t xml:space="preserve"> - featuring WooCommerce with Stripe, integrated service booking plugins,</w:t>
            </w:r>
            <w:r>
              <w:t xml:space="preserve"> </w:t>
            </w:r>
            <w:r w:rsidR="000436F6">
              <w:t xml:space="preserve">and SEO optimization - </w:t>
            </w:r>
            <w:r>
              <w:t>as a part of the Summer Company Program 2017 hosted by Enterprise Toronto</w:t>
            </w:r>
          </w:p>
          <w:p w:rsidR="00DD1CCC" w:rsidRDefault="00DD1CCC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Adept at navigating host control panels, domain allocation, and utilizing Mozilla FTP to transfer files between local computers and servers</w:t>
            </w:r>
          </w:p>
          <w:p w:rsidR="00DD1CCC" w:rsidRDefault="00DD1CCC" w:rsidP="00CF30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 xml:space="preserve">Working knowledge of the Git command line </w:t>
            </w:r>
            <w:r w:rsidR="008367CB">
              <w:t xml:space="preserve">and online collaboration </w:t>
            </w:r>
            <w:r>
              <w:t>through continual use of the version control system throughout the development cycle</w:t>
            </w:r>
          </w:p>
        </w:tc>
      </w:tr>
    </w:tbl>
    <w:p w:rsidR="0073418B" w:rsidRDefault="0073418B"/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622"/>
      </w:tblGrid>
      <w:tr w:rsidR="00EF1202" w:rsidTr="00387ECA">
        <w:trPr>
          <w:trHeight w:val="1335"/>
        </w:trPr>
        <w:tc>
          <w:tcPr>
            <w:tcW w:w="2376" w:type="dxa"/>
          </w:tcPr>
          <w:p w:rsidR="00EF1202" w:rsidRPr="00105856" w:rsidRDefault="00EF1202" w:rsidP="00A92C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22" w:type="dxa"/>
          </w:tcPr>
          <w:p w:rsidR="00EF1202" w:rsidRPr="00105856" w:rsidRDefault="00232C5C" w:rsidP="00A92C2D">
            <w:pPr>
              <w:rPr>
                <w:b/>
              </w:rPr>
            </w:pPr>
            <w:r>
              <w:rPr>
                <w:b/>
              </w:rPr>
              <w:t>Team-Player</w:t>
            </w:r>
          </w:p>
          <w:p w:rsidR="00387ECA" w:rsidRDefault="00387ECA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Volunteer at NYGH’s Senior’s Day Hospital, wherein I work with a team of healthcare profession</w:t>
            </w:r>
            <w:r w:rsidR="00635B83">
              <w:t>als to run orientation sessions &amp; educational presentations,</w:t>
            </w:r>
            <w:r>
              <w:t xml:space="preserve"> configure hardware such as iPads and smart TV’s, and work </w:t>
            </w:r>
            <w:r w:rsidR="00635B83">
              <w:t xml:space="preserve">one-on-one </w:t>
            </w:r>
            <w:r>
              <w:t>with clients to simplify their devices and make them more accessible</w:t>
            </w:r>
          </w:p>
          <w:p w:rsidR="00387ECA" w:rsidRDefault="00635B83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 xml:space="preserve">Led </w:t>
            </w:r>
            <w:r w:rsidR="00387ECA">
              <w:t>technological innovation at the International College at the University of Suwon in Korea, simplifying online content creation, training professors on new audio &amp; visual hardware, and introducing and supporting the use of real-time, in-class quizzing software.</w:t>
            </w:r>
          </w:p>
          <w:p w:rsidR="00232C5C" w:rsidRDefault="00232C5C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Partnered with Big Brothers Big Sisters of Toronto by mentoring disadvantaged youth ages 8 to 12, facilitating life-changing relationships that inspired and empowered these children to reach their potential, both as individuals and citizens</w:t>
            </w:r>
          </w:p>
          <w:p w:rsidR="00232C5C" w:rsidRDefault="00387ECA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Co-created</w:t>
            </w:r>
            <w:r w:rsidR="00232C5C">
              <w:t xml:space="preserve"> the new 200-page English lesson book and syllabus currently utilized by the Takamatsu Board of Education in Kagawa, Japan</w:t>
            </w:r>
          </w:p>
          <w:p w:rsidR="00EF1202" w:rsidRDefault="00232C5C" w:rsidP="00387ECA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 xml:space="preserve">As president, led the </w:t>
            </w:r>
            <w:r w:rsidR="00387ECA">
              <w:t>Philosophy Course Union</w:t>
            </w:r>
            <w:r>
              <w:t xml:space="preserve"> to win an annually distributed award for being the most active, effective, and professional course union at the University of Toronto</w:t>
            </w:r>
          </w:p>
        </w:tc>
      </w:tr>
    </w:tbl>
    <w:p w:rsidR="00EF1202" w:rsidRDefault="00EF1202"/>
    <w:tbl>
      <w:tblPr>
        <w:tblStyle w:val="TableGrid"/>
        <w:tblW w:w="1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702"/>
      </w:tblGrid>
      <w:tr w:rsidR="006A41A2" w:rsidTr="00A71A82">
        <w:trPr>
          <w:trHeight w:val="1335"/>
        </w:trPr>
        <w:tc>
          <w:tcPr>
            <w:tcW w:w="2376" w:type="dxa"/>
          </w:tcPr>
          <w:p w:rsidR="006A41A2" w:rsidRPr="00105856" w:rsidRDefault="006A41A2" w:rsidP="00A92C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02" w:type="dxa"/>
          </w:tcPr>
          <w:p w:rsidR="006A41A2" w:rsidRDefault="00232C5C" w:rsidP="00A92C2D">
            <w:pPr>
              <w:rPr>
                <w:b/>
              </w:rPr>
            </w:pPr>
            <w:r>
              <w:rPr>
                <w:b/>
              </w:rPr>
              <w:t>Dedicated Learner</w:t>
            </w:r>
          </w:p>
          <w:p w:rsidR="00635B83" w:rsidRDefault="000436F6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Self-starter dedicated to coding everyday and utilizin</w:t>
            </w:r>
            <w:bookmarkStart w:id="0" w:name="_GoBack"/>
            <w:bookmarkEnd w:id="0"/>
            <w:r>
              <w:t xml:space="preserve">g the web’s best resources, namely freeCodeCamp, CodeAcademy, </w:t>
            </w:r>
            <w:r w:rsidR="00A2565D">
              <w:t xml:space="preserve">GitHub, Stack Overflow, &amp; </w:t>
            </w:r>
            <w:r>
              <w:t>Lyinda.com</w:t>
            </w:r>
          </w:p>
          <w:p w:rsidR="000436F6" w:rsidRDefault="00FF0350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Driven to continually learn, as evidenced by the attainment of 9 certifications in web development and coding from Lyinda.com since February 2017</w:t>
            </w:r>
          </w:p>
          <w:p w:rsidR="00232C5C" w:rsidRDefault="00232C5C" w:rsidP="00232C5C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Presented at over 10 graduate conferences and symposiums, winning $5,000 in special funding for academic research</w:t>
            </w:r>
          </w:p>
          <w:p w:rsidR="00232C5C" w:rsidRDefault="00232C5C" w:rsidP="00635B83">
            <w:pPr>
              <w:pStyle w:val="ListParagraph"/>
              <w:numPr>
                <w:ilvl w:val="0"/>
                <w:numId w:val="2"/>
              </w:numPr>
              <w:ind w:left="743" w:hanging="426"/>
            </w:pPr>
            <w:r>
              <w:t>Published in both Ryerson University’s graduate research journal and the University of Toronto’s undergraduate philosophy journal in order to build a graduate school portfolio</w:t>
            </w:r>
          </w:p>
        </w:tc>
      </w:tr>
    </w:tbl>
    <w:p w:rsidR="006A41A2" w:rsidRDefault="006A41A2"/>
    <w:tbl>
      <w:tblPr>
        <w:tblStyle w:val="TableGrid"/>
        <w:tblW w:w="1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110"/>
        <w:gridCol w:w="4733"/>
      </w:tblGrid>
      <w:tr w:rsidR="000E684A" w:rsidTr="00E1535F">
        <w:trPr>
          <w:trHeight w:val="927"/>
        </w:trPr>
        <w:tc>
          <w:tcPr>
            <w:tcW w:w="2235" w:type="dxa"/>
          </w:tcPr>
          <w:p w:rsidR="000E684A" w:rsidRPr="00105856" w:rsidRDefault="000E684A" w:rsidP="00105856">
            <w:pPr>
              <w:jc w:val="center"/>
              <w:rPr>
                <w:b/>
                <w:sz w:val="28"/>
                <w:szCs w:val="28"/>
              </w:rPr>
            </w:pPr>
            <w:r w:rsidRPr="00105856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4110" w:type="dxa"/>
          </w:tcPr>
          <w:p w:rsidR="000E684A" w:rsidRDefault="000E684A" w:rsidP="000E684A">
            <w:pPr>
              <w:pStyle w:val="ListParagraph"/>
              <w:ind w:left="459"/>
              <w:jc w:val="center"/>
            </w:pPr>
            <w:r w:rsidRPr="000E684A">
              <w:rPr>
                <w:b/>
              </w:rPr>
              <w:t>Master of Arts</w:t>
            </w:r>
            <w:r w:rsidR="004963DD">
              <w:rPr>
                <w:b/>
              </w:rPr>
              <w:t xml:space="preserve"> </w:t>
            </w:r>
            <w:r w:rsidR="00105856">
              <w:t>–</w:t>
            </w:r>
            <w:r>
              <w:t xml:space="preserve"> Philosophy</w:t>
            </w:r>
          </w:p>
          <w:p w:rsidR="00105856" w:rsidRPr="00105856" w:rsidRDefault="00105856" w:rsidP="000E684A">
            <w:pPr>
              <w:pStyle w:val="ListParagraph"/>
              <w:ind w:left="459"/>
              <w:jc w:val="center"/>
            </w:pPr>
            <w:r w:rsidRPr="00105856">
              <w:t>Ryerson University</w:t>
            </w:r>
            <w:r>
              <w:t xml:space="preserve"> - 2013</w:t>
            </w:r>
          </w:p>
        </w:tc>
        <w:tc>
          <w:tcPr>
            <w:tcW w:w="4733" w:type="dxa"/>
          </w:tcPr>
          <w:p w:rsidR="000E684A" w:rsidRDefault="000E684A" w:rsidP="000E684A">
            <w:pPr>
              <w:pStyle w:val="ListParagraph"/>
              <w:ind w:left="459"/>
              <w:jc w:val="center"/>
            </w:pPr>
            <w:r w:rsidRPr="000E684A">
              <w:rPr>
                <w:b/>
              </w:rPr>
              <w:t>Bachelor of Arts</w:t>
            </w:r>
            <w:r>
              <w:t xml:space="preserve"> – </w:t>
            </w:r>
            <w:r w:rsidR="00502673">
              <w:t>Philosophy &amp; Political Science Joint Specialist</w:t>
            </w:r>
          </w:p>
          <w:p w:rsidR="000E684A" w:rsidRPr="00105856" w:rsidRDefault="00105856" w:rsidP="000E684A">
            <w:pPr>
              <w:pStyle w:val="ListParagraph"/>
              <w:ind w:left="459"/>
              <w:jc w:val="center"/>
            </w:pPr>
            <w:r>
              <w:t>University of Toronto - 2010</w:t>
            </w:r>
          </w:p>
        </w:tc>
      </w:tr>
    </w:tbl>
    <w:p w:rsidR="000E684A" w:rsidRDefault="000E684A"/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105856" w:rsidTr="00E1535F">
        <w:trPr>
          <w:trHeight w:val="608"/>
        </w:trPr>
        <w:tc>
          <w:tcPr>
            <w:tcW w:w="2235" w:type="dxa"/>
          </w:tcPr>
          <w:p w:rsidR="00105856" w:rsidRPr="00105856" w:rsidRDefault="00105856" w:rsidP="00105856">
            <w:pPr>
              <w:jc w:val="center"/>
              <w:rPr>
                <w:b/>
                <w:sz w:val="28"/>
                <w:szCs w:val="28"/>
              </w:rPr>
            </w:pPr>
            <w:r w:rsidRPr="00105856">
              <w:rPr>
                <w:b/>
                <w:sz w:val="28"/>
                <w:szCs w:val="28"/>
              </w:rPr>
              <w:t>Certification</w:t>
            </w:r>
            <w:r w:rsidR="0007324C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29" w:type="dxa"/>
          </w:tcPr>
          <w:p w:rsidR="00105856" w:rsidRPr="00105856" w:rsidRDefault="0007324C" w:rsidP="00105856">
            <w:pPr>
              <w:jc w:val="center"/>
              <w:rPr>
                <w:b/>
              </w:rPr>
            </w:pPr>
            <w:r>
              <w:rPr>
                <w:b/>
              </w:rPr>
              <w:t>Lyinda</w:t>
            </w:r>
          </w:p>
          <w:p w:rsidR="00105856" w:rsidRDefault="0007324C" w:rsidP="00105856">
            <w:pPr>
              <w:jc w:val="center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t xml:space="preserve"> </w:t>
            </w:r>
            <w:r w:rsidR="008471BC">
              <w:t>HTML Essentials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t xml:space="preserve"> CSS Fundamentals 1 &amp; 2 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t>ECMAScript 6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t>GitHub for Web Developers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CSS: Animation 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Object-Oriented Design</w:t>
            </w:r>
          </w:p>
        </w:tc>
      </w:tr>
    </w:tbl>
    <w:p w:rsidR="00105856" w:rsidRDefault="00105856"/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973"/>
        <w:gridCol w:w="6237"/>
        <w:gridCol w:w="1444"/>
      </w:tblGrid>
      <w:tr w:rsidR="00C7099E" w:rsidTr="006E0957">
        <w:trPr>
          <w:trHeight w:val="445"/>
        </w:trPr>
        <w:tc>
          <w:tcPr>
            <w:tcW w:w="2254" w:type="dxa"/>
            <w:vMerge w:val="restart"/>
          </w:tcPr>
          <w:p w:rsidR="00C7099E" w:rsidRPr="00105856" w:rsidRDefault="00C7099E" w:rsidP="00C2637A">
            <w:pPr>
              <w:jc w:val="center"/>
              <w:rPr>
                <w:b/>
                <w:sz w:val="28"/>
                <w:szCs w:val="28"/>
              </w:rPr>
            </w:pPr>
            <w:r w:rsidRPr="00105856">
              <w:rPr>
                <w:b/>
                <w:sz w:val="28"/>
                <w:szCs w:val="28"/>
              </w:rPr>
              <w:t>Work History</w:t>
            </w:r>
          </w:p>
        </w:tc>
        <w:tc>
          <w:tcPr>
            <w:tcW w:w="973" w:type="dxa"/>
          </w:tcPr>
          <w:p w:rsidR="00C7099E" w:rsidRPr="00C2637A" w:rsidRDefault="00C7099E" w:rsidP="00C2637A">
            <w:pPr>
              <w:rPr>
                <w:b/>
              </w:rPr>
            </w:pPr>
          </w:p>
        </w:tc>
        <w:tc>
          <w:tcPr>
            <w:tcW w:w="6237" w:type="dxa"/>
          </w:tcPr>
          <w:p w:rsidR="00C7099E" w:rsidRDefault="00C7099E" w:rsidP="00C2637A">
            <w:r>
              <w:rPr>
                <w:b/>
              </w:rPr>
              <w:t>WordPress Web Developer</w:t>
            </w:r>
          </w:p>
          <w:p w:rsidR="00C7099E" w:rsidRDefault="00C7099E" w:rsidP="00C2637A">
            <w:r>
              <w:t>Summer Company 2017, Canada</w:t>
            </w:r>
          </w:p>
          <w:p w:rsidR="00C7099E" w:rsidRPr="00C7099E" w:rsidRDefault="00C7099E" w:rsidP="00C2637A"/>
        </w:tc>
        <w:tc>
          <w:tcPr>
            <w:tcW w:w="1444" w:type="dxa"/>
          </w:tcPr>
          <w:p w:rsidR="00C7099E" w:rsidRDefault="00C7099E" w:rsidP="00D639B9">
            <w:pPr>
              <w:jc w:val="center"/>
            </w:pPr>
            <w:r>
              <w:t>2017</w:t>
            </w:r>
          </w:p>
        </w:tc>
      </w:tr>
      <w:tr w:rsidR="00C7099E" w:rsidTr="006E0957">
        <w:trPr>
          <w:trHeight w:val="445"/>
        </w:trPr>
        <w:tc>
          <w:tcPr>
            <w:tcW w:w="2254" w:type="dxa"/>
            <w:vMerge/>
          </w:tcPr>
          <w:p w:rsidR="00C7099E" w:rsidRPr="00105856" w:rsidRDefault="00C7099E" w:rsidP="00C263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3" w:type="dxa"/>
          </w:tcPr>
          <w:p w:rsidR="00C7099E" w:rsidRPr="00C2637A" w:rsidRDefault="00C7099E" w:rsidP="00C2637A">
            <w:pPr>
              <w:rPr>
                <w:b/>
              </w:rPr>
            </w:pPr>
          </w:p>
        </w:tc>
        <w:tc>
          <w:tcPr>
            <w:tcW w:w="6237" w:type="dxa"/>
          </w:tcPr>
          <w:p w:rsidR="00C7099E" w:rsidRDefault="00C7099E" w:rsidP="00C2637A">
            <w:pPr>
              <w:rPr>
                <w:b/>
              </w:rPr>
            </w:pPr>
            <w:r>
              <w:rPr>
                <w:b/>
              </w:rPr>
              <w:t>Assistant Professor &amp; IT Specialist</w:t>
            </w:r>
          </w:p>
          <w:p w:rsidR="00C7099E" w:rsidRDefault="00C7099E" w:rsidP="00C2637A">
            <w:r>
              <w:t>University of Suwon, Korea</w:t>
            </w:r>
          </w:p>
          <w:p w:rsidR="00C7099E" w:rsidRDefault="00C7099E" w:rsidP="00C2637A">
            <w:pPr>
              <w:rPr>
                <w:b/>
              </w:rPr>
            </w:pPr>
          </w:p>
        </w:tc>
        <w:tc>
          <w:tcPr>
            <w:tcW w:w="1444" w:type="dxa"/>
          </w:tcPr>
          <w:p w:rsidR="00C7099E" w:rsidRDefault="00C7099E" w:rsidP="00D639B9">
            <w:pPr>
              <w:jc w:val="center"/>
            </w:pPr>
            <w:r>
              <w:t>2015 - 2016</w:t>
            </w:r>
          </w:p>
        </w:tc>
      </w:tr>
      <w:tr w:rsidR="00C7099E" w:rsidTr="006E0957">
        <w:trPr>
          <w:trHeight w:val="445"/>
        </w:trPr>
        <w:tc>
          <w:tcPr>
            <w:tcW w:w="2254" w:type="dxa"/>
            <w:vMerge/>
          </w:tcPr>
          <w:p w:rsidR="00C7099E" w:rsidRPr="00105856" w:rsidRDefault="00C7099E" w:rsidP="00C263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3" w:type="dxa"/>
          </w:tcPr>
          <w:p w:rsidR="00C7099E" w:rsidRPr="00C2637A" w:rsidRDefault="00C7099E" w:rsidP="00C2637A">
            <w:pPr>
              <w:rPr>
                <w:b/>
              </w:rPr>
            </w:pPr>
          </w:p>
        </w:tc>
        <w:tc>
          <w:tcPr>
            <w:tcW w:w="6237" w:type="dxa"/>
          </w:tcPr>
          <w:p w:rsidR="00C7099E" w:rsidRPr="00C2637A" w:rsidRDefault="00C7099E" w:rsidP="00C2637A">
            <w:pPr>
              <w:rPr>
                <w:b/>
              </w:rPr>
            </w:pPr>
            <w:r w:rsidRPr="00C2637A">
              <w:rPr>
                <w:b/>
              </w:rPr>
              <w:t>Digital Marketer &amp; Product Design</w:t>
            </w:r>
          </w:p>
          <w:p w:rsidR="00C7099E" w:rsidRDefault="00C7099E" w:rsidP="00C2637A">
            <w:r>
              <w:t>Red Kasa Studios, Canada</w:t>
            </w:r>
          </w:p>
          <w:p w:rsidR="00C7099E" w:rsidRPr="006D3BEA" w:rsidRDefault="00C7099E" w:rsidP="00C2637A"/>
        </w:tc>
        <w:tc>
          <w:tcPr>
            <w:tcW w:w="1444" w:type="dxa"/>
          </w:tcPr>
          <w:p w:rsidR="00C7099E" w:rsidRDefault="00C7099E" w:rsidP="00D639B9">
            <w:pPr>
              <w:jc w:val="center"/>
            </w:pPr>
            <w:r>
              <w:t>2014 – 2015</w:t>
            </w:r>
          </w:p>
        </w:tc>
      </w:tr>
      <w:tr w:rsidR="00C7099E" w:rsidTr="006E0957">
        <w:trPr>
          <w:trHeight w:val="445"/>
        </w:trPr>
        <w:tc>
          <w:tcPr>
            <w:tcW w:w="2254" w:type="dxa"/>
            <w:vMerge/>
          </w:tcPr>
          <w:p w:rsidR="00C7099E" w:rsidRPr="00105856" w:rsidRDefault="00C7099E" w:rsidP="00C263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3" w:type="dxa"/>
          </w:tcPr>
          <w:p w:rsidR="00C7099E" w:rsidRPr="00C2637A" w:rsidRDefault="00C7099E" w:rsidP="00C2637A">
            <w:pPr>
              <w:rPr>
                <w:b/>
              </w:rPr>
            </w:pPr>
          </w:p>
        </w:tc>
        <w:tc>
          <w:tcPr>
            <w:tcW w:w="6237" w:type="dxa"/>
          </w:tcPr>
          <w:p w:rsidR="00C7099E" w:rsidRPr="00C2637A" w:rsidRDefault="00C7099E" w:rsidP="00C2637A">
            <w:pPr>
              <w:rPr>
                <w:b/>
              </w:rPr>
            </w:pPr>
            <w:r w:rsidRPr="00C2637A">
              <w:rPr>
                <w:b/>
              </w:rPr>
              <w:t>Assistant Language Teacher</w:t>
            </w:r>
          </w:p>
          <w:p w:rsidR="00C7099E" w:rsidRDefault="00C7099E" w:rsidP="00C2637A">
            <w:r>
              <w:t>Takamatsu Board of Education, Japan</w:t>
            </w:r>
          </w:p>
          <w:p w:rsidR="00C7099E" w:rsidRDefault="00C7099E" w:rsidP="00C2637A">
            <w:pPr>
              <w:pStyle w:val="ListParagraph"/>
              <w:ind w:left="459"/>
            </w:pPr>
          </w:p>
        </w:tc>
        <w:tc>
          <w:tcPr>
            <w:tcW w:w="1444" w:type="dxa"/>
          </w:tcPr>
          <w:p w:rsidR="00C7099E" w:rsidRDefault="00C7099E" w:rsidP="00D639B9">
            <w:pPr>
              <w:jc w:val="center"/>
            </w:pPr>
            <w:r>
              <w:t>2013 – 2014</w:t>
            </w:r>
          </w:p>
        </w:tc>
      </w:tr>
      <w:tr w:rsidR="00C7099E" w:rsidTr="006E0957">
        <w:trPr>
          <w:trHeight w:val="660"/>
        </w:trPr>
        <w:tc>
          <w:tcPr>
            <w:tcW w:w="2254" w:type="dxa"/>
            <w:vMerge/>
          </w:tcPr>
          <w:p w:rsidR="00C7099E" w:rsidRPr="00105856" w:rsidRDefault="00C7099E" w:rsidP="00C263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3" w:type="dxa"/>
          </w:tcPr>
          <w:p w:rsidR="00C7099E" w:rsidRPr="00C2637A" w:rsidRDefault="00C7099E" w:rsidP="00C2637A">
            <w:pPr>
              <w:jc w:val="center"/>
              <w:rPr>
                <w:b/>
              </w:rPr>
            </w:pPr>
          </w:p>
        </w:tc>
        <w:tc>
          <w:tcPr>
            <w:tcW w:w="6237" w:type="dxa"/>
          </w:tcPr>
          <w:p w:rsidR="00C7099E" w:rsidRDefault="00C7099E" w:rsidP="005E297D">
            <w:pPr>
              <w:rPr>
                <w:b/>
              </w:rPr>
            </w:pPr>
            <w:r w:rsidRPr="00C2637A">
              <w:rPr>
                <w:b/>
              </w:rPr>
              <w:t>Graduate Teaching Assistant</w:t>
            </w:r>
          </w:p>
          <w:p w:rsidR="00C7099E" w:rsidRPr="005E297D" w:rsidRDefault="00C7099E" w:rsidP="005E297D">
            <w:pPr>
              <w:rPr>
                <w:b/>
              </w:rPr>
            </w:pPr>
            <w:r>
              <w:t>Ryerson University, Canada</w:t>
            </w:r>
          </w:p>
        </w:tc>
        <w:tc>
          <w:tcPr>
            <w:tcW w:w="1444" w:type="dxa"/>
          </w:tcPr>
          <w:p w:rsidR="00C7099E" w:rsidRDefault="00C7099E" w:rsidP="00D639B9">
            <w:pPr>
              <w:jc w:val="center"/>
            </w:pPr>
            <w:r>
              <w:t>2011 – 2013</w:t>
            </w:r>
          </w:p>
        </w:tc>
      </w:tr>
    </w:tbl>
    <w:p w:rsidR="0012781B" w:rsidRDefault="0012781B" w:rsidP="00C2637A">
      <w:pPr>
        <w:jc w:val="center"/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990"/>
        <w:gridCol w:w="6210"/>
        <w:gridCol w:w="1440"/>
      </w:tblGrid>
      <w:tr w:rsidR="009951F0" w:rsidTr="006E0957">
        <w:trPr>
          <w:trHeight w:val="525"/>
        </w:trPr>
        <w:tc>
          <w:tcPr>
            <w:tcW w:w="2268" w:type="dxa"/>
            <w:vMerge w:val="restart"/>
          </w:tcPr>
          <w:p w:rsidR="009951F0" w:rsidRPr="009951F0" w:rsidRDefault="009951F0" w:rsidP="00C2637A">
            <w:pPr>
              <w:jc w:val="center"/>
              <w:rPr>
                <w:b/>
                <w:sz w:val="28"/>
                <w:szCs w:val="28"/>
              </w:rPr>
            </w:pPr>
            <w:r w:rsidRPr="009951F0">
              <w:rPr>
                <w:b/>
                <w:sz w:val="28"/>
                <w:szCs w:val="28"/>
              </w:rPr>
              <w:t>Volunteer Experience</w:t>
            </w:r>
          </w:p>
        </w:tc>
        <w:tc>
          <w:tcPr>
            <w:tcW w:w="990" w:type="dxa"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6210" w:type="dxa"/>
          </w:tcPr>
          <w:p w:rsidR="009951F0" w:rsidRDefault="009951F0" w:rsidP="00C2637A">
            <w:r>
              <w:rPr>
                <w:b/>
              </w:rPr>
              <w:t xml:space="preserve">NYGH Senior’s Day Hospital – </w:t>
            </w:r>
            <w:r>
              <w:t>IT support volunteer</w:t>
            </w:r>
          </w:p>
          <w:p w:rsidR="009951F0" w:rsidRPr="008A0E71" w:rsidRDefault="009951F0" w:rsidP="00C2637A">
            <w:r>
              <w:t>NYGH, Canada</w:t>
            </w:r>
          </w:p>
        </w:tc>
        <w:tc>
          <w:tcPr>
            <w:tcW w:w="1440" w:type="dxa"/>
          </w:tcPr>
          <w:p w:rsidR="009951F0" w:rsidRDefault="009951F0" w:rsidP="00C2637A">
            <w:pPr>
              <w:jc w:val="center"/>
            </w:pPr>
            <w:r>
              <w:t>2016 - present</w:t>
            </w:r>
          </w:p>
        </w:tc>
      </w:tr>
      <w:tr w:rsidR="009951F0" w:rsidTr="006E0957">
        <w:tc>
          <w:tcPr>
            <w:tcW w:w="2268" w:type="dxa"/>
            <w:vMerge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6210" w:type="dxa"/>
          </w:tcPr>
          <w:p w:rsidR="009951F0" w:rsidRDefault="009951F0" w:rsidP="00C2637A">
            <w:r>
              <w:rPr>
                <w:b/>
              </w:rPr>
              <w:t xml:space="preserve">Pan Am Games – </w:t>
            </w:r>
            <w:r>
              <w:t>Fleet Driver</w:t>
            </w:r>
          </w:p>
          <w:p w:rsidR="009951F0" w:rsidRPr="002F29B2" w:rsidRDefault="009951F0" w:rsidP="00C2637A">
            <w:r>
              <w:t>Toronto, Canada</w:t>
            </w:r>
          </w:p>
        </w:tc>
        <w:tc>
          <w:tcPr>
            <w:tcW w:w="1440" w:type="dxa"/>
          </w:tcPr>
          <w:p w:rsidR="009951F0" w:rsidRDefault="009951F0" w:rsidP="00C2637A">
            <w:pPr>
              <w:jc w:val="center"/>
            </w:pPr>
            <w:r>
              <w:t>2015</w:t>
            </w:r>
          </w:p>
        </w:tc>
      </w:tr>
      <w:tr w:rsidR="009951F0" w:rsidTr="006E0957">
        <w:tc>
          <w:tcPr>
            <w:tcW w:w="2268" w:type="dxa"/>
            <w:vMerge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6210" w:type="dxa"/>
          </w:tcPr>
          <w:p w:rsidR="009951F0" w:rsidRDefault="009951F0" w:rsidP="00C2637A">
            <w:r w:rsidRPr="00D2766D">
              <w:rPr>
                <w:b/>
              </w:rPr>
              <w:t>Aji-Cho Adult Language Class</w:t>
            </w:r>
            <w:r>
              <w:t xml:space="preserve"> – Primary Instructor &amp; Coordinator</w:t>
            </w:r>
          </w:p>
          <w:p w:rsidR="009951F0" w:rsidRDefault="009951F0" w:rsidP="00C2637A">
            <w:r>
              <w:t>Aji-Cho Community Centre, Japan</w:t>
            </w:r>
          </w:p>
          <w:p w:rsidR="009951F0" w:rsidRDefault="009951F0" w:rsidP="00C2637A"/>
        </w:tc>
        <w:tc>
          <w:tcPr>
            <w:tcW w:w="1440" w:type="dxa"/>
          </w:tcPr>
          <w:p w:rsidR="009951F0" w:rsidRDefault="009951F0" w:rsidP="00C2637A">
            <w:pPr>
              <w:jc w:val="center"/>
            </w:pPr>
            <w:r>
              <w:t>2013 – 2014</w:t>
            </w:r>
          </w:p>
        </w:tc>
      </w:tr>
      <w:tr w:rsidR="009951F0" w:rsidTr="006E0957">
        <w:tc>
          <w:tcPr>
            <w:tcW w:w="2268" w:type="dxa"/>
            <w:vMerge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9951F0" w:rsidRPr="00D2766D" w:rsidRDefault="009951F0" w:rsidP="00C2637A">
            <w:pPr>
              <w:jc w:val="center"/>
              <w:rPr>
                <w:b/>
              </w:rPr>
            </w:pPr>
          </w:p>
        </w:tc>
        <w:tc>
          <w:tcPr>
            <w:tcW w:w="6210" w:type="dxa"/>
          </w:tcPr>
          <w:p w:rsidR="009951F0" w:rsidRDefault="009951F0" w:rsidP="00C2637A">
            <w:r w:rsidRPr="00D2766D">
              <w:rPr>
                <w:b/>
              </w:rPr>
              <w:t>Big Brothers Big Sisters</w:t>
            </w:r>
            <w:r>
              <w:rPr>
                <w:b/>
              </w:rPr>
              <w:t xml:space="preserve"> of</w:t>
            </w:r>
            <w:r w:rsidRPr="00D2766D">
              <w:rPr>
                <w:b/>
              </w:rPr>
              <w:t xml:space="preserve"> Toronto</w:t>
            </w:r>
            <w:r>
              <w:t xml:space="preserve"> – Big Brother</w:t>
            </w:r>
          </w:p>
          <w:p w:rsidR="009951F0" w:rsidRDefault="009951F0" w:rsidP="00C2637A">
            <w:r>
              <w:t>BBBS of Toronto, Canada</w:t>
            </w:r>
          </w:p>
          <w:p w:rsidR="009951F0" w:rsidRDefault="009951F0" w:rsidP="00C2637A"/>
        </w:tc>
        <w:tc>
          <w:tcPr>
            <w:tcW w:w="1440" w:type="dxa"/>
          </w:tcPr>
          <w:p w:rsidR="009951F0" w:rsidRDefault="009951F0" w:rsidP="00C2637A">
            <w:pPr>
              <w:jc w:val="center"/>
            </w:pPr>
            <w:r>
              <w:t>2011 – 2012</w:t>
            </w:r>
          </w:p>
        </w:tc>
      </w:tr>
    </w:tbl>
    <w:p w:rsidR="000E684A" w:rsidRDefault="000E684A"/>
    <w:sectPr w:rsidR="000E684A" w:rsidSect="005168E7">
      <w:footerReference w:type="default" r:id="rId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65" w:rsidRDefault="00CF0C65" w:rsidP="00295776">
      <w:pPr>
        <w:spacing w:after="0" w:line="240" w:lineRule="auto"/>
      </w:pPr>
      <w:r>
        <w:separator/>
      </w:r>
    </w:p>
  </w:endnote>
  <w:endnote w:type="continuationSeparator" w:id="0">
    <w:p w:rsidR="00CF0C65" w:rsidRDefault="00CF0C65" w:rsidP="0029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76" w:rsidRDefault="00295776" w:rsidP="00295776">
    <w:pPr>
      <w:pStyle w:val="Footer"/>
      <w:pBdr>
        <w:top w:val="thinThickSmallGap" w:sz="24" w:space="3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Simonini</w:t>
    </w:r>
    <w:r w:rsidR="00D639B9">
      <w:rPr>
        <w:rFonts w:asciiTheme="majorHAnsi" w:eastAsiaTheme="majorEastAsia" w:hAnsiTheme="majorHAnsi" w:cstheme="majorBidi"/>
      </w:rPr>
      <w:t xml:space="preserve"> </w:t>
    </w:r>
    <w:r w:rsidR="00350516">
      <w:rPr>
        <w:rFonts w:eastAsiaTheme="minorEastAsia"/>
      </w:rPr>
      <w:fldChar w:fldCharType="begin"/>
    </w:r>
    <w:r>
      <w:instrText xml:space="preserve"> PAGE   \* MERGEFORMAT </w:instrText>
    </w:r>
    <w:r w:rsidR="00350516">
      <w:rPr>
        <w:rFonts w:eastAsiaTheme="minorEastAsia"/>
      </w:rPr>
      <w:fldChar w:fldCharType="separate"/>
    </w:r>
    <w:r w:rsidR="008D45D3" w:rsidRPr="008D45D3">
      <w:rPr>
        <w:rFonts w:asciiTheme="majorHAnsi" w:eastAsiaTheme="majorEastAsia" w:hAnsiTheme="majorHAnsi" w:cstheme="majorBidi"/>
        <w:noProof/>
      </w:rPr>
      <w:t>2</w:t>
    </w:r>
    <w:r w:rsidR="00350516">
      <w:rPr>
        <w:rFonts w:asciiTheme="majorHAnsi" w:eastAsiaTheme="majorEastAsia" w:hAnsiTheme="majorHAnsi" w:cstheme="majorBidi"/>
        <w:noProof/>
      </w:rPr>
      <w:fldChar w:fldCharType="end"/>
    </w:r>
  </w:p>
  <w:p w:rsidR="00295776" w:rsidRDefault="0029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65" w:rsidRDefault="00CF0C65" w:rsidP="00295776">
      <w:pPr>
        <w:spacing w:after="0" w:line="240" w:lineRule="auto"/>
      </w:pPr>
      <w:r>
        <w:separator/>
      </w:r>
    </w:p>
  </w:footnote>
  <w:footnote w:type="continuationSeparator" w:id="0">
    <w:p w:rsidR="00CF0C65" w:rsidRDefault="00CF0C65" w:rsidP="0029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6F7B"/>
    <w:multiLevelType w:val="hybridMultilevel"/>
    <w:tmpl w:val="0E96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049F"/>
    <w:multiLevelType w:val="hybridMultilevel"/>
    <w:tmpl w:val="D736D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4A"/>
    <w:rsid w:val="000436F6"/>
    <w:rsid w:val="0007324C"/>
    <w:rsid w:val="000E684A"/>
    <w:rsid w:val="00105856"/>
    <w:rsid w:val="0012781B"/>
    <w:rsid w:val="00232C5C"/>
    <w:rsid w:val="002922B5"/>
    <w:rsid w:val="0029348E"/>
    <w:rsid w:val="00295776"/>
    <w:rsid w:val="002F29B2"/>
    <w:rsid w:val="0031036B"/>
    <w:rsid w:val="00350516"/>
    <w:rsid w:val="00353B5C"/>
    <w:rsid w:val="00387ECA"/>
    <w:rsid w:val="003A06C7"/>
    <w:rsid w:val="003A7006"/>
    <w:rsid w:val="00451B39"/>
    <w:rsid w:val="004737AB"/>
    <w:rsid w:val="004862F7"/>
    <w:rsid w:val="00487FB1"/>
    <w:rsid w:val="004963DD"/>
    <w:rsid w:val="004B37DF"/>
    <w:rsid w:val="004D098B"/>
    <w:rsid w:val="004E057F"/>
    <w:rsid w:val="004E58D9"/>
    <w:rsid w:val="004E76BB"/>
    <w:rsid w:val="00502673"/>
    <w:rsid w:val="005168E7"/>
    <w:rsid w:val="0054192C"/>
    <w:rsid w:val="005667C0"/>
    <w:rsid w:val="005675F7"/>
    <w:rsid w:val="005A000C"/>
    <w:rsid w:val="005B458B"/>
    <w:rsid w:val="005E12A6"/>
    <w:rsid w:val="005E297D"/>
    <w:rsid w:val="005F331D"/>
    <w:rsid w:val="00635B83"/>
    <w:rsid w:val="006A41A2"/>
    <w:rsid w:val="006D3BEA"/>
    <w:rsid w:val="006E0957"/>
    <w:rsid w:val="0073418B"/>
    <w:rsid w:val="00811F4B"/>
    <w:rsid w:val="00824619"/>
    <w:rsid w:val="008367CB"/>
    <w:rsid w:val="008471BC"/>
    <w:rsid w:val="008A0E71"/>
    <w:rsid w:val="008D45D3"/>
    <w:rsid w:val="009310CC"/>
    <w:rsid w:val="00970B05"/>
    <w:rsid w:val="00977217"/>
    <w:rsid w:val="009951F0"/>
    <w:rsid w:val="00A15B01"/>
    <w:rsid w:val="00A23CBF"/>
    <w:rsid w:val="00A2565D"/>
    <w:rsid w:val="00A261DD"/>
    <w:rsid w:val="00A71A82"/>
    <w:rsid w:val="00AB2EF2"/>
    <w:rsid w:val="00AF64C1"/>
    <w:rsid w:val="00B022A9"/>
    <w:rsid w:val="00B336C0"/>
    <w:rsid w:val="00B35FDC"/>
    <w:rsid w:val="00B77EB3"/>
    <w:rsid w:val="00B81294"/>
    <w:rsid w:val="00B94495"/>
    <w:rsid w:val="00C2637A"/>
    <w:rsid w:val="00C56422"/>
    <w:rsid w:val="00C7099E"/>
    <w:rsid w:val="00C75CA5"/>
    <w:rsid w:val="00C9397F"/>
    <w:rsid w:val="00CC354F"/>
    <w:rsid w:val="00CE00E9"/>
    <w:rsid w:val="00CF0C65"/>
    <w:rsid w:val="00CF305C"/>
    <w:rsid w:val="00D2766D"/>
    <w:rsid w:val="00D639B9"/>
    <w:rsid w:val="00DD1CCC"/>
    <w:rsid w:val="00DE70A8"/>
    <w:rsid w:val="00E1535F"/>
    <w:rsid w:val="00E3537B"/>
    <w:rsid w:val="00E9411A"/>
    <w:rsid w:val="00EA1B53"/>
    <w:rsid w:val="00EF1202"/>
    <w:rsid w:val="00F0136D"/>
    <w:rsid w:val="00FD7AC3"/>
    <w:rsid w:val="00FF0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66AC"/>
  <w15:docId w15:val="{DC11825D-54CF-4B9C-8E2B-990D8B94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8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776"/>
  </w:style>
  <w:style w:type="paragraph" w:styleId="Footer">
    <w:name w:val="footer"/>
    <w:basedOn w:val="Normal"/>
    <w:link w:val="FooterChar"/>
    <w:uiPriority w:val="99"/>
    <w:unhideWhenUsed/>
    <w:rsid w:val="0029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776"/>
  </w:style>
  <w:style w:type="paragraph" w:styleId="BalloonText">
    <w:name w:val="Balloon Text"/>
    <w:basedOn w:val="Normal"/>
    <w:link w:val="BalloonTextChar"/>
    <w:uiPriority w:val="99"/>
    <w:semiHidden/>
    <w:unhideWhenUsed/>
    <w:rsid w:val="0029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184BB-40F6-47F0-8EC1-5E3CA567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Simonini</dc:creator>
  <cp:lastModifiedBy>Adam Simonini</cp:lastModifiedBy>
  <cp:revision>2</cp:revision>
  <dcterms:created xsi:type="dcterms:W3CDTF">2017-07-28T18:48:00Z</dcterms:created>
  <dcterms:modified xsi:type="dcterms:W3CDTF">2017-07-28T18:48:00Z</dcterms:modified>
</cp:coreProperties>
</file>