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F145F" w:rsidTr="00DF145F"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45F" w:rsidRDefault="00DF145F">
            <w:pPr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IoT</w:t>
            </w:r>
            <w:proofErr w:type="spellEnd"/>
          </w:p>
          <w:p w:rsidR="00DF145F" w:rsidRDefault="00DF145F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45F" w:rsidRDefault="003B21DE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Kielce,23</w:t>
            </w:r>
            <w:r w:rsidR="00DF145F">
              <w:rPr>
                <w:rFonts w:ascii="Times New Roman" w:hAnsi="Times New Roman" w:cs="Times New Roman"/>
                <w:sz w:val="32"/>
              </w:rPr>
              <w:t>/11/2018</w:t>
            </w:r>
          </w:p>
        </w:tc>
      </w:tr>
      <w:tr w:rsidR="00DF145F" w:rsidRPr="003B21DE" w:rsidTr="00DF145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45F" w:rsidRDefault="003B21DE">
            <w:pPr>
              <w:rPr>
                <w:rFonts w:ascii="Times New Roman" w:hAnsi="Times New Roman" w:cs="Times New Roman"/>
                <w:sz w:val="32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32"/>
              </w:rPr>
              <w:t>Laboratorium 3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45F" w:rsidRPr="003B21DE" w:rsidRDefault="003B21DE">
            <w:pPr>
              <w:jc w:val="right"/>
              <w:rPr>
                <w:rFonts w:ascii="Times New Roman" w:hAnsi="Times New Roman" w:cs="Times New Roman"/>
                <w:sz w:val="32"/>
                <w:lang w:val="en-US"/>
              </w:rPr>
            </w:pPr>
            <w:r w:rsidRPr="003B21DE">
              <w:rPr>
                <w:rFonts w:ascii="Times New Roman" w:hAnsi="Times New Roman" w:cs="Times New Roman"/>
                <w:sz w:val="32"/>
                <w:lang w:val="en-US"/>
              </w:rPr>
              <w:t>Designing a Circuit from Start to Finish</w:t>
            </w:r>
          </w:p>
        </w:tc>
      </w:tr>
      <w:bookmarkEnd w:id="0"/>
      <w:tr w:rsidR="00DF145F" w:rsidTr="00DF145F"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45F" w:rsidRDefault="00DF145F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Wyk. </w:t>
            </w:r>
            <w:r w:rsidR="003B21DE">
              <w:rPr>
                <w:rFonts w:ascii="Times New Roman" w:hAnsi="Times New Roman" w:cs="Times New Roman"/>
                <w:sz w:val="32"/>
              </w:rPr>
              <w:t>Jakub Adamski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45F" w:rsidRDefault="00DF145F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Ocena:</w:t>
            </w:r>
          </w:p>
        </w:tc>
      </w:tr>
    </w:tbl>
    <w:p w:rsidR="000F00F6" w:rsidRDefault="000F00F6"/>
    <w:p w:rsidR="00DF145F" w:rsidRDefault="00DF145F" w:rsidP="00DF145F">
      <w:pPr>
        <w:pStyle w:val="ListParagraph"/>
        <w:numPr>
          <w:ilvl w:val="0"/>
          <w:numId w:val="2"/>
        </w:numPr>
      </w:pPr>
      <w:r>
        <w:t>Podłączenie żarówki i baterii</w:t>
      </w:r>
    </w:p>
    <w:p w:rsidR="00DF145F" w:rsidRDefault="00DF145F" w:rsidP="00DF145F">
      <w:pPr>
        <w:pStyle w:val="ListParagraph"/>
      </w:pPr>
      <w:r w:rsidRPr="00DF145F">
        <w:drawing>
          <wp:inline distT="0" distB="0" distL="0" distR="0" wp14:anchorId="7D39FC7D" wp14:editId="0FCCE882">
            <wp:extent cx="5760720" cy="2744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5F" w:rsidRDefault="00DF145F" w:rsidP="00DF145F">
      <w:pPr>
        <w:pStyle w:val="ListParagraph"/>
      </w:pPr>
    </w:p>
    <w:p w:rsidR="00DF145F" w:rsidRDefault="00DF145F" w:rsidP="00DF145F"/>
    <w:p w:rsidR="00DF145F" w:rsidRDefault="00DF145F" w:rsidP="00DF145F"/>
    <w:p w:rsidR="00DF145F" w:rsidRDefault="00DF145F" w:rsidP="00DF145F"/>
    <w:p w:rsidR="00DF145F" w:rsidRDefault="00DF145F" w:rsidP="00DF145F"/>
    <w:p w:rsidR="00DF145F" w:rsidRDefault="00DF145F" w:rsidP="00DF145F"/>
    <w:p w:rsidR="00DF145F" w:rsidRDefault="00DF145F" w:rsidP="00DF145F"/>
    <w:p w:rsidR="00DF145F" w:rsidRDefault="00DF145F" w:rsidP="00DF145F"/>
    <w:p w:rsidR="00DF145F" w:rsidRDefault="00DF145F" w:rsidP="00DF145F"/>
    <w:p w:rsidR="00DF145F" w:rsidRDefault="00DF145F" w:rsidP="00DF145F"/>
    <w:p w:rsidR="00DF145F" w:rsidRDefault="00DF145F" w:rsidP="00DF145F"/>
    <w:p w:rsidR="00DF145F" w:rsidRDefault="00DF145F" w:rsidP="00DF145F"/>
    <w:p w:rsidR="00DF145F" w:rsidRDefault="00DF145F" w:rsidP="00DF145F"/>
    <w:p w:rsidR="00DF145F" w:rsidRDefault="00DF145F" w:rsidP="00DF145F"/>
    <w:p w:rsidR="00DF145F" w:rsidRDefault="00DF145F" w:rsidP="00DF145F"/>
    <w:p w:rsidR="00DF145F" w:rsidRDefault="00DF145F" w:rsidP="00DF145F"/>
    <w:p w:rsidR="00DF145F" w:rsidRDefault="00DF145F" w:rsidP="00DF145F">
      <w:r>
        <w:lastRenderedPageBreak/>
        <w:t>2.Zamontowanie przełącznika</w:t>
      </w:r>
    </w:p>
    <w:p w:rsidR="00DF145F" w:rsidRDefault="00DF145F" w:rsidP="00DF145F">
      <w:pPr>
        <w:pStyle w:val="ListParagraph"/>
      </w:pPr>
      <w:r w:rsidRPr="00DF145F">
        <w:drawing>
          <wp:inline distT="0" distB="0" distL="0" distR="0" wp14:anchorId="241E862F" wp14:editId="7B4C8563">
            <wp:extent cx="5760720" cy="2848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45F">
        <w:drawing>
          <wp:inline distT="0" distB="0" distL="0" distR="0" wp14:anchorId="4C750816" wp14:editId="088A0E35">
            <wp:extent cx="5760720" cy="2771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DE" w:rsidRDefault="003B21DE" w:rsidP="00DF145F">
      <w:pPr>
        <w:pStyle w:val="ListParagraph"/>
      </w:pPr>
    </w:p>
    <w:p w:rsidR="003B21DE" w:rsidRDefault="003B21DE" w:rsidP="003B21DE"/>
    <w:p w:rsidR="003B21DE" w:rsidRDefault="003B21DE" w:rsidP="003B21DE">
      <w:r w:rsidRPr="003B21DE">
        <w:drawing>
          <wp:anchor distT="0" distB="0" distL="114300" distR="114300" simplePos="0" relativeHeight="251658240" behindDoc="1" locked="0" layoutInCell="1" allowOverlap="1" wp14:anchorId="5C5BBEDD">
            <wp:simplePos x="0" y="0"/>
            <wp:positionH relativeFrom="column">
              <wp:posOffset>-15875</wp:posOffset>
            </wp:positionH>
            <wp:positionV relativeFrom="paragraph">
              <wp:posOffset>352425</wp:posOffset>
            </wp:positionV>
            <wp:extent cx="5760720" cy="28041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 Kiedy zamienimy przełącznik na potencjometr będzie można regulować moc z jaką żarówka będzie świecić.</w:t>
      </w:r>
    </w:p>
    <w:p w:rsidR="003B21DE" w:rsidRDefault="003B21DE" w:rsidP="003B21DE"/>
    <w:sectPr w:rsidR="003B2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30E" w:rsidRDefault="008E630E" w:rsidP="00DF145F">
      <w:pPr>
        <w:spacing w:after="0" w:line="240" w:lineRule="auto"/>
      </w:pPr>
      <w:r>
        <w:separator/>
      </w:r>
    </w:p>
  </w:endnote>
  <w:endnote w:type="continuationSeparator" w:id="0">
    <w:p w:rsidR="008E630E" w:rsidRDefault="008E630E" w:rsidP="00DF1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30E" w:rsidRDefault="008E630E" w:rsidP="00DF145F">
      <w:pPr>
        <w:spacing w:after="0" w:line="240" w:lineRule="auto"/>
      </w:pPr>
      <w:r>
        <w:separator/>
      </w:r>
    </w:p>
  </w:footnote>
  <w:footnote w:type="continuationSeparator" w:id="0">
    <w:p w:rsidR="008E630E" w:rsidRDefault="008E630E" w:rsidP="00DF1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B4C11"/>
    <w:multiLevelType w:val="hybridMultilevel"/>
    <w:tmpl w:val="AB8483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01C44"/>
    <w:multiLevelType w:val="hybridMultilevel"/>
    <w:tmpl w:val="92A8AC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5F"/>
    <w:rsid w:val="000F00F6"/>
    <w:rsid w:val="003B21DE"/>
    <w:rsid w:val="008E630E"/>
    <w:rsid w:val="00DF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E2B57"/>
  <w15:chartTrackingRefBased/>
  <w15:docId w15:val="{65673171-A50A-4ED7-B398-4E58CE21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45F"/>
  </w:style>
  <w:style w:type="paragraph" w:styleId="Footer">
    <w:name w:val="footer"/>
    <w:basedOn w:val="Normal"/>
    <w:link w:val="FooterChar"/>
    <w:uiPriority w:val="99"/>
    <w:unhideWhenUsed/>
    <w:rsid w:val="00DF1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45F"/>
  </w:style>
  <w:style w:type="table" w:styleId="TableGrid">
    <w:name w:val="Table Grid"/>
    <w:basedOn w:val="TableNormal"/>
    <w:uiPriority w:val="39"/>
    <w:rsid w:val="00DF145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1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Adamski</dc:creator>
  <cp:keywords/>
  <dc:description/>
  <cp:lastModifiedBy>Jakub Adamski</cp:lastModifiedBy>
  <cp:revision>2</cp:revision>
  <dcterms:created xsi:type="dcterms:W3CDTF">2018-11-23T12:26:00Z</dcterms:created>
  <dcterms:modified xsi:type="dcterms:W3CDTF">2018-11-23T12:41:00Z</dcterms:modified>
</cp:coreProperties>
</file>