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E"/>
        </w:rPr>
        <w:id w:val="1425693440"/>
        <w:docPartObj>
          <w:docPartGallery w:val="Table of Contents"/>
          <w:docPartUnique/>
        </w:docPartObj>
      </w:sdtPr>
      <w:sdtEndPr>
        <w:rPr>
          <w:b/>
          <w:bCs/>
          <w:noProof/>
          <w:sz w:val="24"/>
        </w:rPr>
      </w:sdtEndPr>
      <w:sdtContent>
        <w:p w14:paraId="130E260F" w14:textId="77777777" w:rsidR="001015EB" w:rsidRDefault="001015EB">
          <w:pPr>
            <w:pStyle w:val="TOCHeading"/>
          </w:pPr>
          <w:r>
            <w:t>Table of Contents</w:t>
          </w:r>
        </w:p>
        <w:p w14:paraId="183D1EC1" w14:textId="3F10316E" w:rsidR="00EC22F5" w:rsidRDefault="001015EB">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1522937" w:history="1">
            <w:r w:rsidR="00EC22F5" w:rsidRPr="000F0A6F">
              <w:rPr>
                <w:rStyle w:val="Hyperlink"/>
                <w:noProof/>
              </w:rPr>
              <w:t>Introduction</w:t>
            </w:r>
            <w:r w:rsidR="00EC22F5">
              <w:rPr>
                <w:noProof/>
                <w:webHidden/>
              </w:rPr>
              <w:tab/>
            </w:r>
            <w:r w:rsidR="00EC22F5">
              <w:rPr>
                <w:noProof/>
                <w:webHidden/>
              </w:rPr>
              <w:fldChar w:fldCharType="begin"/>
            </w:r>
            <w:r w:rsidR="00EC22F5">
              <w:rPr>
                <w:noProof/>
                <w:webHidden/>
              </w:rPr>
              <w:instrText xml:space="preserve"> PAGEREF _Toc11522937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7BD17E9E" w14:textId="723E3FB8" w:rsidR="00EC22F5" w:rsidRDefault="00D6626A">
          <w:pPr>
            <w:pStyle w:val="TOC1"/>
            <w:tabs>
              <w:tab w:val="right" w:leader="dot" w:pos="9016"/>
            </w:tabs>
            <w:rPr>
              <w:rFonts w:eastAsiaTheme="minorEastAsia"/>
              <w:noProof/>
              <w:szCs w:val="24"/>
            </w:rPr>
          </w:pPr>
          <w:hyperlink w:anchor="_Toc11522938" w:history="1">
            <w:r w:rsidR="00EC22F5" w:rsidRPr="000F0A6F">
              <w:rPr>
                <w:rStyle w:val="Hyperlink"/>
                <w:noProof/>
              </w:rPr>
              <w:t>Acknowledgements</w:t>
            </w:r>
            <w:r w:rsidR="00EC22F5">
              <w:rPr>
                <w:noProof/>
                <w:webHidden/>
              </w:rPr>
              <w:tab/>
            </w:r>
            <w:r w:rsidR="00EC22F5">
              <w:rPr>
                <w:noProof/>
                <w:webHidden/>
              </w:rPr>
              <w:fldChar w:fldCharType="begin"/>
            </w:r>
            <w:r w:rsidR="00EC22F5">
              <w:rPr>
                <w:noProof/>
                <w:webHidden/>
              </w:rPr>
              <w:instrText xml:space="preserve"> PAGEREF _Toc11522938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2EF36F8E" w14:textId="71BDFF51" w:rsidR="00EC22F5" w:rsidRDefault="00D6626A">
          <w:pPr>
            <w:pStyle w:val="TOC1"/>
            <w:tabs>
              <w:tab w:val="right" w:leader="dot" w:pos="9016"/>
            </w:tabs>
            <w:rPr>
              <w:rFonts w:eastAsiaTheme="minorEastAsia"/>
              <w:noProof/>
              <w:szCs w:val="24"/>
            </w:rPr>
          </w:pPr>
          <w:hyperlink w:anchor="_Toc11522939" w:history="1">
            <w:r w:rsidR="00EC22F5" w:rsidRPr="000F0A6F">
              <w:rPr>
                <w:rStyle w:val="Hyperlink"/>
                <w:noProof/>
              </w:rPr>
              <w:t>Project planning</w:t>
            </w:r>
            <w:r w:rsidR="00EC22F5">
              <w:rPr>
                <w:noProof/>
                <w:webHidden/>
              </w:rPr>
              <w:tab/>
            </w:r>
            <w:r w:rsidR="00EC22F5">
              <w:rPr>
                <w:noProof/>
                <w:webHidden/>
              </w:rPr>
              <w:fldChar w:fldCharType="begin"/>
            </w:r>
            <w:r w:rsidR="00EC22F5">
              <w:rPr>
                <w:noProof/>
                <w:webHidden/>
              </w:rPr>
              <w:instrText xml:space="preserve"> PAGEREF _Toc11522939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4C0B73AD" w14:textId="769914D7" w:rsidR="00EC22F5" w:rsidRDefault="00D6626A">
          <w:pPr>
            <w:pStyle w:val="TOC1"/>
            <w:tabs>
              <w:tab w:val="right" w:leader="dot" w:pos="9016"/>
            </w:tabs>
            <w:rPr>
              <w:rFonts w:eastAsiaTheme="minorEastAsia"/>
              <w:noProof/>
              <w:szCs w:val="24"/>
            </w:rPr>
          </w:pPr>
          <w:hyperlink w:anchor="_Toc11522940" w:history="1">
            <w:r w:rsidR="00EC22F5" w:rsidRPr="000F0A6F">
              <w:rPr>
                <w:rStyle w:val="Hyperlink"/>
                <w:noProof/>
              </w:rPr>
              <w:t>Overview of the Circuits</w:t>
            </w:r>
            <w:r w:rsidR="00EC22F5">
              <w:rPr>
                <w:noProof/>
                <w:webHidden/>
              </w:rPr>
              <w:tab/>
            </w:r>
            <w:r w:rsidR="00EC22F5">
              <w:rPr>
                <w:noProof/>
                <w:webHidden/>
              </w:rPr>
              <w:fldChar w:fldCharType="begin"/>
            </w:r>
            <w:r w:rsidR="00EC22F5">
              <w:rPr>
                <w:noProof/>
                <w:webHidden/>
              </w:rPr>
              <w:instrText xml:space="preserve"> PAGEREF _Toc11522940 \h </w:instrText>
            </w:r>
            <w:r w:rsidR="00EC22F5">
              <w:rPr>
                <w:noProof/>
                <w:webHidden/>
              </w:rPr>
            </w:r>
            <w:r w:rsidR="00EC22F5">
              <w:rPr>
                <w:noProof/>
                <w:webHidden/>
              </w:rPr>
              <w:fldChar w:fldCharType="separate"/>
            </w:r>
            <w:r w:rsidR="00EC22F5">
              <w:rPr>
                <w:noProof/>
                <w:webHidden/>
              </w:rPr>
              <w:t>4</w:t>
            </w:r>
            <w:r w:rsidR="00EC22F5">
              <w:rPr>
                <w:noProof/>
                <w:webHidden/>
              </w:rPr>
              <w:fldChar w:fldCharType="end"/>
            </w:r>
          </w:hyperlink>
        </w:p>
        <w:p w14:paraId="6E618C8F" w14:textId="393075A9" w:rsidR="00EC22F5" w:rsidRDefault="00D6626A">
          <w:pPr>
            <w:pStyle w:val="TOC2"/>
            <w:tabs>
              <w:tab w:val="right" w:leader="dot" w:pos="9016"/>
            </w:tabs>
            <w:rPr>
              <w:rFonts w:eastAsiaTheme="minorEastAsia"/>
              <w:noProof/>
              <w:szCs w:val="24"/>
            </w:rPr>
          </w:pPr>
          <w:hyperlink w:anchor="_Toc11522941"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_Toc11522941 \h </w:instrText>
            </w:r>
            <w:r w:rsidR="00EC22F5">
              <w:rPr>
                <w:noProof/>
                <w:webHidden/>
              </w:rPr>
            </w:r>
            <w:r w:rsidR="00EC22F5">
              <w:rPr>
                <w:noProof/>
                <w:webHidden/>
              </w:rPr>
              <w:fldChar w:fldCharType="separate"/>
            </w:r>
            <w:r w:rsidR="00EC22F5">
              <w:rPr>
                <w:noProof/>
                <w:webHidden/>
              </w:rPr>
              <w:t>4</w:t>
            </w:r>
            <w:r w:rsidR="00EC22F5">
              <w:rPr>
                <w:noProof/>
                <w:webHidden/>
              </w:rPr>
              <w:fldChar w:fldCharType="end"/>
            </w:r>
          </w:hyperlink>
        </w:p>
        <w:p w14:paraId="2F5A4C8D" w14:textId="18378414" w:rsidR="00EC22F5" w:rsidRDefault="00D6626A">
          <w:pPr>
            <w:pStyle w:val="TOC2"/>
            <w:tabs>
              <w:tab w:val="right" w:leader="dot" w:pos="9016"/>
            </w:tabs>
            <w:rPr>
              <w:rFonts w:eastAsiaTheme="minorEastAsia"/>
              <w:noProof/>
              <w:szCs w:val="24"/>
            </w:rPr>
          </w:pPr>
          <w:hyperlink w:anchor="_Toc11522942"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_Toc11522942 \h </w:instrText>
            </w:r>
            <w:r w:rsidR="00EC22F5">
              <w:rPr>
                <w:noProof/>
                <w:webHidden/>
              </w:rPr>
            </w:r>
            <w:r w:rsidR="00EC22F5">
              <w:rPr>
                <w:noProof/>
                <w:webHidden/>
              </w:rPr>
              <w:fldChar w:fldCharType="separate"/>
            </w:r>
            <w:r w:rsidR="00EC22F5">
              <w:rPr>
                <w:noProof/>
                <w:webHidden/>
              </w:rPr>
              <w:t>4</w:t>
            </w:r>
            <w:r w:rsidR="00EC22F5">
              <w:rPr>
                <w:noProof/>
                <w:webHidden/>
              </w:rPr>
              <w:fldChar w:fldCharType="end"/>
            </w:r>
          </w:hyperlink>
        </w:p>
        <w:p w14:paraId="363787C7" w14:textId="41EFB9AD" w:rsidR="00EC22F5" w:rsidRDefault="00D6626A">
          <w:pPr>
            <w:pStyle w:val="TOC2"/>
            <w:tabs>
              <w:tab w:val="right" w:leader="dot" w:pos="9016"/>
            </w:tabs>
            <w:rPr>
              <w:rFonts w:eastAsiaTheme="minorEastAsia"/>
              <w:noProof/>
              <w:szCs w:val="24"/>
            </w:rPr>
          </w:pPr>
          <w:hyperlink w:anchor="_Toc11522943" w:history="1">
            <w:r w:rsidR="00EC22F5" w:rsidRPr="000F0A6F">
              <w:rPr>
                <w:rStyle w:val="Hyperlink"/>
                <w:noProof/>
              </w:rPr>
              <w:t>Counter</w:t>
            </w:r>
            <w:r w:rsidR="00EC22F5">
              <w:rPr>
                <w:noProof/>
                <w:webHidden/>
              </w:rPr>
              <w:tab/>
            </w:r>
            <w:r w:rsidR="00EC22F5">
              <w:rPr>
                <w:noProof/>
                <w:webHidden/>
              </w:rPr>
              <w:fldChar w:fldCharType="begin"/>
            </w:r>
            <w:r w:rsidR="00EC22F5">
              <w:rPr>
                <w:noProof/>
                <w:webHidden/>
              </w:rPr>
              <w:instrText xml:space="preserve"> PAGEREF _Toc11522943 \h </w:instrText>
            </w:r>
            <w:r w:rsidR="00EC22F5">
              <w:rPr>
                <w:noProof/>
                <w:webHidden/>
              </w:rPr>
            </w:r>
            <w:r w:rsidR="00EC22F5">
              <w:rPr>
                <w:noProof/>
                <w:webHidden/>
              </w:rPr>
              <w:fldChar w:fldCharType="separate"/>
            </w:r>
            <w:r w:rsidR="00EC22F5">
              <w:rPr>
                <w:noProof/>
                <w:webHidden/>
              </w:rPr>
              <w:t>5</w:t>
            </w:r>
            <w:r w:rsidR="00EC22F5">
              <w:rPr>
                <w:noProof/>
                <w:webHidden/>
              </w:rPr>
              <w:fldChar w:fldCharType="end"/>
            </w:r>
          </w:hyperlink>
        </w:p>
        <w:p w14:paraId="0B60ACDF" w14:textId="0CAEFFD4" w:rsidR="00EC22F5" w:rsidRDefault="00D6626A">
          <w:pPr>
            <w:pStyle w:val="TOC2"/>
            <w:tabs>
              <w:tab w:val="right" w:leader="dot" w:pos="9016"/>
            </w:tabs>
            <w:rPr>
              <w:rFonts w:eastAsiaTheme="minorEastAsia"/>
              <w:noProof/>
              <w:szCs w:val="24"/>
            </w:rPr>
          </w:pPr>
          <w:hyperlink w:anchor="_Toc11522944" w:history="1">
            <w:r w:rsidR="00EC22F5" w:rsidRPr="000F0A6F">
              <w:rPr>
                <w:rStyle w:val="Hyperlink"/>
                <w:noProof/>
              </w:rPr>
              <w:t>Ramp Generator</w:t>
            </w:r>
            <w:r w:rsidR="00EC22F5">
              <w:rPr>
                <w:noProof/>
                <w:webHidden/>
              </w:rPr>
              <w:tab/>
            </w:r>
            <w:r w:rsidR="00EC22F5">
              <w:rPr>
                <w:noProof/>
                <w:webHidden/>
              </w:rPr>
              <w:fldChar w:fldCharType="begin"/>
            </w:r>
            <w:r w:rsidR="00EC22F5">
              <w:rPr>
                <w:noProof/>
                <w:webHidden/>
              </w:rPr>
              <w:instrText xml:space="preserve"> PAGEREF _Toc11522944 \h </w:instrText>
            </w:r>
            <w:r w:rsidR="00EC22F5">
              <w:rPr>
                <w:noProof/>
                <w:webHidden/>
              </w:rPr>
            </w:r>
            <w:r w:rsidR="00EC22F5">
              <w:rPr>
                <w:noProof/>
                <w:webHidden/>
              </w:rPr>
              <w:fldChar w:fldCharType="separate"/>
            </w:r>
            <w:r w:rsidR="00EC22F5">
              <w:rPr>
                <w:noProof/>
                <w:webHidden/>
              </w:rPr>
              <w:t>6</w:t>
            </w:r>
            <w:r w:rsidR="00EC22F5">
              <w:rPr>
                <w:noProof/>
                <w:webHidden/>
              </w:rPr>
              <w:fldChar w:fldCharType="end"/>
            </w:r>
          </w:hyperlink>
        </w:p>
        <w:p w14:paraId="16D496BE" w14:textId="2CB598FF" w:rsidR="00EC22F5" w:rsidRDefault="00D6626A">
          <w:pPr>
            <w:pStyle w:val="TOC2"/>
            <w:tabs>
              <w:tab w:val="right" w:leader="dot" w:pos="9016"/>
            </w:tabs>
            <w:rPr>
              <w:rFonts w:eastAsiaTheme="minorEastAsia"/>
              <w:noProof/>
              <w:szCs w:val="24"/>
            </w:rPr>
          </w:pPr>
          <w:hyperlink w:anchor="_Toc11522945" w:history="1">
            <w:r w:rsidR="00EC22F5" w:rsidRPr="000F0A6F">
              <w:rPr>
                <w:rStyle w:val="Hyperlink"/>
                <w:noProof/>
              </w:rPr>
              <w:t>Comparator</w:t>
            </w:r>
            <w:r w:rsidR="00EC22F5">
              <w:rPr>
                <w:noProof/>
                <w:webHidden/>
              </w:rPr>
              <w:tab/>
            </w:r>
            <w:r w:rsidR="00EC22F5">
              <w:rPr>
                <w:noProof/>
                <w:webHidden/>
              </w:rPr>
              <w:fldChar w:fldCharType="begin"/>
            </w:r>
            <w:r w:rsidR="00EC22F5">
              <w:rPr>
                <w:noProof/>
                <w:webHidden/>
              </w:rPr>
              <w:instrText xml:space="preserve"> PAGEREF _Toc11522945 \h </w:instrText>
            </w:r>
            <w:r w:rsidR="00EC22F5">
              <w:rPr>
                <w:noProof/>
                <w:webHidden/>
              </w:rPr>
            </w:r>
            <w:r w:rsidR="00EC22F5">
              <w:rPr>
                <w:noProof/>
                <w:webHidden/>
              </w:rPr>
              <w:fldChar w:fldCharType="separate"/>
            </w:r>
            <w:r w:rsidR="00EC22F5">
              <w:rPr>
                <w:noProof/>
                <w:webHidden/>
              </w:rPr>
              <w:t>6</w:t>
            </w:r>
            <w:r w:rsidR="00EC22F5">
              <w:rPr>
                <w:noProof/>
                <w:webHidden/>
              </w:rPr>
              <w:fldChar w:fldCharType="end"/>
            </w:r>
          </w:hyperlink>
        </w:p>
        <w:p w14:paraId="74A7C58C" w14:textId="7E8A833F" w:rsidR="00EC22F5" w:rsidRDefault="00D6626A">
          <w:pPr>
            <w:pStyle w:val="TOC2"/>
            <w:tabs>
              <w:tab w:val="right" w:leader="dot" w:pos="9016"/>
            </w:tabs>
            <w:rPr>
              <w:rFonts w:eastAsiaTheme="minorEastAsia"/>
              <w:noProof/>
              <w:szCs w:val="24"/>
            </w:rPr>
          </w:pPr>
          <w:hyperlink w:anchor="_Toc11522946"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_Toc11522946 \h </w:instrText>
            </w:r>
            <w:r w:rsidR="00EC22F5">
              <w:rPr>
                <w:noProof/>
                <w:webHidden/>
              </w:rPr>
            </w:r>
            <w:r w:rsidR="00EC22F5">
              <w:rPr>
                <w:noProof/>
                <w:webHidden/>
              </w:rPr>
              <w:fldChar w:fldCharType="separate"/>
            </w:r>
            <w:r w:rsidR="00EC22F5">
              <w:rPr>
                <w:noProof/>
                <w:webHidden/>
              </w:rPr>
              <w:t>6</w:t>
            </w:r>
            <w:r w:rsidR="00EC22F5">
              <w:rPr>
                <w:noProof/>
                <w:webHidden/>
              </w:rPr>
              <w:fldChar w:fldCharType="end"/>
            </w:r>
          </w:hyperlink>
        </w:p>
        <w:p w14:paraId="6352737C" w14:textId="6C383BCE" w:rsidR="00EC22F5" w:rsidRDefault="00D6626A">
          <w:pPr>
            <w:pStyle w:val="TOC2"/>
            <w:tabs>
              <w:tab w:val="right" w:leader="dot" w:pos="9016"/>
            </w:tabs>
            <w:rPr>
              <w:rFonts w:eastAsiaTheme="minorEastAsia"/>
              <w:noProof/>
              <w:szCs w:val="24"/>
            </w:rPr>
          </w:pPr>
          <w:hyperlink w:anchor="_Toc11522947" w:history="1">
            <w:r w:rsidR="00EC22F5" w:rsidRPr="000F0A6F">
              <w:rPr>
                <w:rStyle w:val="Hyperlink"/>
                <w:noProof/>
              </w:rPr>
              <w:t>Coding</w:t>
            </w:r>
            <w:r w:rsidR="00EC22F5">
              <w:rPr>
                <w:noProof/>
                <w:webHidden/>
              </w:rPr>
              <w:tab/>
            </w:r>
            <w:r w:rsidR="00EC22F5">
              <w:rPr>
                <w:noProof/>
                <w:webHidden/>
              </w:rPr>
              <w:fldChar w:fldCharType="begin"/>
            </w:r>
            <w:r w:rsidR="00EC22F5">
              <w:rPr>
                <w:noProof/>
                <w:webHidden/>
              </w:rPr>
              <w:instrText xml:space="preserve"> PAGEREF _Toc11522947 \h </w:instrText>
            </w:r>
            <w:r w:rsidR="00EC22F5">
              <w:rPr>
                <w:noProof/>
                <w:webHidden/>
              </w:rPr>
            </w:r>
            <w:r w:rsidR="00EC22F5">
              <w:rPr>
                <w:noProof/>
                <w:webHidden/>
              </w:rPr>
              <w:fldChar w:fldCharType="separate"/>
            </w:r>
            <w:r w:rsidR="00EC22F5">
              <w:rPr>
                <w:noProof/>
                <w:webHidden/>
              </w:rPr>
              <w:t>7</w:t>
            </w:r>
            <w:r w:rsidR="00EC22F5">
              <w:rPr>
                <w:noProof/>
                <w:webHidden/>
              </w:rPr>
              <w:fldChar w:fldCharType="end"/>
            </w:r>
          </w:hyperlink>
        </w:p>
        <w:p w14:paraId="6D253DFA" w14:textId="7F5A7847" w:rsidR="00EC22F5" w:rsidRDefault="00D6626A">
          <w:pPr>
            <w:pStyle w:val="TOC1"/>
            <w:tabs>
              <w:tab w:val="right" w:leader="dot" w:pos="9016"/>
            </w:tabs>
            <w:rPr>
              <w:rFonts w:eastAsiaTheme="minorEastAsia"/>
              <w:noProof/>
              <w:szCs w:val="24"/>
            </w:rPr>
          </w:pPr>
          <w:hyperlink w:anchor="_Toc11522948" w:history="1">
            <w:r w:rsidR="00EC22F5" w:rsidRPr="000F0A6F">
              <w:rPr>
                <w:rStyle w:val="Hyperlink"/>
                <w:noProof/>
              </w:rPr>
              <w:t>Implementation Circuits</w:t>
            </w:r>
            <w:r w:rsidR="00EC22F5">
              <w:rPr>
                <w:noProof/>
                <w:webHidden/>
              </w:rPr>
              <w:tab/>
            </w:r>
            <w:r w:rsidR="00EC22F5">
              <w:rPr>
                <w:noProof/>
                <w:webHidden/>
              </w:rPr>
              <w:fldChar w:fldCharType="begin"/>
            </w:r>
            <w:r w:rsidR="00EC22F5">
              <w:rPr>
                <w:noProof/>
                <w:webHidden/>
              </w:rPr>
              <w:instrText xml:space="preserve"> PAGEREF _Toc11522948 \h </w:instrText>
            </w:r>
            <w:r w:rsidR="00EC22F5">
              <w:rPr>
                <w:noProof/>
                <w:webHidden/>
              </w:rPr>
            </w:r>
            <w:r w:rsidR="00EC22F5">
              <w:rPr>
                <w:noProof/>
                <w:webHidden/>
              </w:rPr>
              <w:fldChar w:fldCharType="separate"/>
            </w:r>
            <w:r w:rsidR="00EC22F5">
              <w:rPr>
                <w:noProof/>
                <w:webHidden/>
              </w:rPr>
              <w:t>7</w:t>
            </w:r>
            <w:r w:rsidR="00EC22F5">
              <w:rPr>
                <w:noProof/>
                <w:webHidden/>
              </w:rPr>
              <w:fldChar w:fldCharType="end"/>
            </w:r>
          </w:hyperlink>
        </w:p>
        <w:p w14:paraId="48C7892B" w14:textId="023947D9" w:rsidR="00EC22F5" w:rsidRDefault="00D6626A">
          <w:pPr>
            <w:pStyle w:val="TOC2"/>
            <w:tabs>
              <w:tab w:val="right" w:leader="dot" w:pos="9016"/>
            </w:tabs>
            <w:rPr>
              <w:rFonts w:eastAsiaTheme="minorEastAsia"/>
              <w:noProof/>
              <w:szCs w:val="24"/>
            </w:rPr>
          </w:pPr>
          <w:hyperlink w:anchor="_Toc11522949"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_Toc11522949 \h </w:instrText>
            </w:r>
            <w:r w:rsidR="00EC22F5">
              <w:rPr>
                <w:noProof/>
                <w:webHidden/>
              </w:rPr>
            </w:r>
            <w:r w:rsidR="00EC22F5">
              <w:rPr>
                <w:noProof/>
                <w:webHidden/>
              </w:rPr>
              <w:fldChar w:fldCharType="separate"/>
            </w:r>
            <w:r w:rsidR="00EC22F5">
              <w:rPr>
                <w:noProof/>
                <w:webHidden/>
              </w:rPr>
              <w:t>7</w:t>
            </w:r>
            <w:r w:rsidR="00EC22F5">
              <w:rPr>
                <w:noProof/>
                <w:webHidden/>
              </w:rPr>
              <w:fldChar w:fldCharType="end"/>
            </w:r>
          </w:hyperlink>
        </w:p>
        <w:p w14:paraId="29E61F73" w14:textId="70CB1961" w:rsidR="00EC22F5" w:rsidRDefault="00D6626A">
          <w:pPr>
            <w:pStyle w:val="TOC2"/>
            <w:tabs>
              <w:tab w:val="right" w:leader="dot" w:pos="9016"/>
            </w:tabs>
            <w:rPr>
              <w:rFonts w:eastAsiaTheme="minorEastAsia"/>
              <w:noProof/>
              <w:szCs w:val="24"/>
            </w:rPr>
          </w:pPr>
          <w:hyperlink w:anchor="_Toc11522950"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_Toc11522950 \h </w:instrText>
            </w:r>
            <w:r w:rsidR="00EC22F5">
              <w:rPr>
                <w:noProof/>
                <w:webHidden/>
              </w:rPr>
            </w:r>
            <w:r w:rsidR="00EC22F5">
              <w:rPr>
                <w:noProof/>
                <w:webHidden/>
              </w:rPr>
              <w:fldChar w:fldCharType="separate"/>
            </w:r>
            <w:r w:rsidR="00EC22F5">
              <w:rPr>
                <w:noProof/>
                <w:webHidden/>
              </w:rPr>
              <w:t>8</w:t>
            </w:r>
            <w:r w:rsidR="00EC22F5">
              <w:rPr>
                <w:noProof/>
                <w:webHidden/>
              </w:rPr>
              <w:fldChar w:fldCharType="end"/>
            </w:r>
          </w:hyperlink>
        </w:p>
        <w:p w14:paraId="7C5136AC" w14:textId="5FB994DF" w:rsidR="00EC22F5" w:rsidRDefault="00D6626A">
          <w:pPr>
            <w:pStyle w:val="TOC2"/>
            <w:tabs>
              <w:tab w:val="right" w:leader="dot" w:pos="9016"/>
            </w:tabs>
            <w:rPr>
              <w:rFonts w:eastAsiaTheme="minorEastAsia"/>
              <w:noProof/>
              <w:szCs w:val="24"/>
            </w:rPr>
          </w:pPr>
          <w:hyperlink w:anchor="_Toc11522951" w:history="1">
            <w:r w:rsidR="00EC22F5" w:rsidRPr="000F0A6F">
              <w:rPr>
                <w:rStyle w:val="Hyperlink"/>
                <w:noProof/>
              </w:rPr>
              <w:t>Counter</w:t>
            </w:r>
            <w:r w:rsidR="00EC22F5">
              <w:rPr>
                <w:noProof/>
                <w:webHidden/>
              </w:rPr>
              <w:tab/>
            </w:r>
            <w:r w:rsidR="00EC22F5">
              <w:rPr>
                <w:noProof/>
                <w:webHidden/>
              </w:rPr>
              <w:fldChar w:fldCharType="begin"/>
            </w:r>
            <w:r w:rsidR="00EC22F5">
              <w:rPr>
                <w:noProof/>
                <w:webHidden/>
              </w:rPr>
              <w:instrText xml:space="preserve"> PAGEREF _Toc11522951 \h </w:instrText>
            </w:r>
            <w:r w:rsidR="00EC22F5">
              <w:rPr>
                <w:noProof/>
                <w:webHidden/>
              </w:rPr>
            </w:r>
            <w:r w:rsidR="00EC22F5">
              <w:rPr>
                <w:noProof/>
                <w:webHidden/>
              </w:rPr>
              <w:fldChar w:fldCharType="separate"/>
            </w:r>
            <w:r w:rsidR="00EC22F5">
              <w:rPr>
                <w:noProof/>
                <w:webHidden/>
              </w:rPr>
              <w:t>10</w:t>
            </w:r>
            <w:r w:rsidR="00EC22F5">
              <w:rPr>
                <w:noProof/>
                <w:webHidden/>
              </w:rPr>
              <w:fldChar w:fldCharType="end"/>
            </w:r>
          </w:hyperlink>
        </w:p>
        <w:p w14:paraId="52AB51A7" w14:textId="224F9CE0" w:rsidR="00EC22F5" w:rsidRDefault="00D6626A">
          <w:pPr>
            <w:pStyle w:val="TOC2"/>
            <w:tabs>
              <w:tab w:val="right" w:leader="dot" w:pos="9016"/>
            </w:tabs>
            <w:rPr>
              <w:rFonts w:eastAsiaTheme="minorEastAsia"/>
              <w:noProof/>
              <w:szCs w:val="24"/>
            </w:rPr>
          </w:pPr>
          <w:hyperlink w:anchor="_Toc11522952" w:history="1">
            <w:r w:rsidR="00EC22F5" w:rsidRPr="000F0A6F">
              <w:rPr>
                <w:rStyle w:val="Hyperlink"/>
                <w:noProof/>
              </w:rPr>
              <w:t>Ramp Generator</w:t>
            </w:r>
            <w:r w:rsidR="00EC22F5">
              <w:rPr>
                <w:noProof/>
                <w:webHidden/>
              </w:rPr>
              <w:tab/>
            </w:r>
            <w:r w:rsidR="00EC22F5">
              <w:rPr>
                <w:noProof/>
                <w:webHidden/>
              </w:rPr>
              <w:fldChar w:fldCharType="begin"/>
            </w:r>
            <w:r w:rsidR="00EC22F5">
              <w:rPr>
                <w:noProof/>
                <w:webHidden/>
              </w:rPr>
              <w:instrText xml:space="preserve"> PAGEREF _Toc11522952 \h </w:instrText>
            </w:r>
            <w:r w:rsidR="00EC22F5">
              <w:rPr>
                <w:noProof/>
                <w:webHidden/>
              </w:rPr>
            </w:r>
            <w:r w:rsidR="00EC22F5">
              <w:rPr>
                <w:noProof/>
                <w:webHidden/>
              </w:rPr>
              <w:fldChar w:fldCharType="separate"/>
            </w:r>
            <w:r w:rsidR="00EC22F5">
              <w:rPr>
                <w:noProof/>
                <w:webHidden/>
              </w:rPr>
              <w:t>11</w:t>
            </w:r>
            <w:r w:rsidR="00EC22F5">
              <w:rPr>
                <w:noProof/>
                <w:webHidden/>
              </w:rPr>
              <w:fldChar w:fldCharType="end"/>
            </w:r>
          </w:hyperlink>
        </w:p>
        <w:p w14:paraId="11686689" w14:textId="77D426CE" w:rsidR="00EC22F5" w:rsidRDefault="00D6626A">
          <w:pPr>
            <w:pStyle w:val="TOC2"/>
            <w:tabs>
              <w:tab w:val="right" w:leader="dot" w:pos="9016"/>
            </w:tabs>
            <w:rPr>
              <w:rFonts w:eastAsiaTheme="minorEastAsia"/>
              <w:noProof/>
              <w:szCs w:val="24"/>
            </w:rPr>
          </w:pPr>
          <w:hyperlink w:anchor="_Toc11522953" w:history="1">
            <w:r w:rsidR="00EC22F5" w:rsidRPr="000F0A6F">
              <w:rPr>
                <w:rStyle w:val="Hyperlink"/>
                <w:noProof/>
              </w:rPr>
              <w:t>Comparator</w:t>
            </w:r>
            <w:r w:rsidR="00EC22F5">
              <w:rPr>
                <w:noProof/>
                <w:webHidden/>
              </w:rPr>
              <w:tab/>
            </w:r>
            <w:r w:rsidR="00EC22F5">
              <w:rPr>
                <w:noProof/>
                <w:webHidden/>
              </w:rPr>
              <w:fldChar w:fldCharType="begin"/>
            </w:r>
            <w:r w:rsidR="00EC22F5">
              <w:rPr>
                <w:noProof/>
                <w:webHidden/>
              </w:rPr>
              <w:instrText xml:space="preserve"> PAGEREF _Toc11522953 \h </w:instrText>
            </w:r>
            <w:r w:rsidR="00EC22F5">
              <w:rPr>
                <w:noProof/>
                <w:webHidden/>
              </w:rPr>
            </w:r>
            <w:r w:rsidR="00EC22F5">
              <w:rPr>
                <w:noProof/>
                <w:webHidden/>
              </w:rPr>
              <w:fldChar w:fldCharType="separate"/>
            </w:r>
            <w:r w:rsidR="00EC22F5">
              <w:rPr>
                <w:noProof/>
                <w:webHidden/>
              </w:rPr>
              <w:t>13</w:t>
            </w:r>
            <w:r w:rsidR="00EC22F5">
              <w:rPr>
                <w:noProof/>
                <w:webHidden/>
              </w:rPr>
              <w:fldChar w:fldCharType="end"/>
            </w:r>
          </w:hyperlink>
        </w:p>
        <w:p w14:paraId="6D325AB3" w14:textId="3115A844" w:rsidR="00EC22F5" w:rsidRDefault="00D6626A">
          <w:pPr>
            <w:pStyle w:val="TOC2"/>
            <w:tabs>
              <w:tab w:val="right" w:leader="dot" w:pos="9016"/>
            </w:tabs>
            <w:rPr>
              <w:rFonts w:eastAsiaTheme="minorEastAsia"/>
              <w:noProof/>
              <w:szCs w:val="24"/>
            </w:rPr>
          </w:pPr>
          <w:hyperlink w:anchor="_Toc11522954"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_Toc11522954 \h </w:instrText>
            </w:r>
            <w:r w:rsidR="00EC22F5">
              <w:rPr>
                <w:noProof/>
                <w:webHidden/>
              </w:rPr>
            </w:r>
            <w:r w:rsidR="00EC22F5">
              <w:rPr>
                <w:noProof/>
                <w:webHidden/>
              </w:rPr>
              <w:fldChar w:fldCharType="separate"/>
            </w:r>
            <w:r w:rsidR="00EC22F5">
              <w:rPr>
                <w:noProof/>
                <w:webHidden/>
              </w:rPr>
              <w:t>16</w:t>
            </w:r>
            <w:r w:rsidR="00EC22F5">
              <w:rPr>
                <w:noProof/>
                <w:webHidden/>
              </w:rPr>
              <w:fldChar w:fldCharType="end"/>
            </w:r>
          </w:hyperlink>
        </w:p>
        <w:p w14:paraId="3FCE896D" w14:textId="40A0E946" w:rsidR="00EC22F5" w:rsidRDefault="00D6626A">
          <w:pPr>
            <w:pStyle w:val="TOC1"/>
            <w:tabs>
              <w:tab w:val="right" w:leader="dot" w:pos="9016"/>
            </w:tabs>
            <w:rPr>
              <w:rFonts w:eastAsiaTheme="minorEastAsia"/>
              <w:noProof/>
              <w:szCs w:val="24"/>
            </w:rPr>
          </w:pPr>
          <w:hyperlink w:anchor="_Toc11522955" w:history="1">
            <w:r w:rsidR="00EC22F5" w:rsidRPr="000F0A6F">
              <w:rPr>
                <w:rStyle w:val="Hyperlink"/>
                <w:noProof/>
              </w:rPr>
              <w:t>Bill of Materials</w:t>
            </w:r>
            <w:r w:rsidR="00EC22F5">
              <w:rPr>
                <w:noProof/>
                <w:webHidden/>
              </w:rPr>
              <w:tab/>
            </w:r>
            <w:r w:rsidR="00EC22F5">
              <w:rPr>
                <w:noProof/>
                <w:webHidden/>
              </w:rPr>
              <w:fldChar w:fldCharType="begin"/>
            </w:r>
            <w:r w:rsidR="00EC22F5">
              <w:rPr>
                <w:noProof/>
                <w:webHidden/>
              </w:rPr>
              <w:instrText xml:space="preserve"> PAGEREF _Toc11522955 \h </w:instrText>
            </w:r>
            <w:r w:rsidR="00EC22F5">
              <w:rPr>
                <w:noProof/>
                <w:webHidden/>
              </w:rPr>
            </w:r>
            <w:r w:rsidR="00EC22F5">
              <w:rPr>
                <w:noProof/>
                <w:webHidden/>
              </w:rPr>
              <w:fldChar w:fldCharType="separate"/>
            </w:r>
            <w:r w:rsidR="00EC22F5">
              <w:rPr>
                <w:noProof/>
                <w:webHidden/>
              </w:rPr>
              <w:t>17</w:t>
            </w:r>
            <w:r w:rsidR="00EC22F5">
              <w:rPr>
                <w:noProof/>
                <w:webHidden/>
              </w:rPr>
              <w:fldChar w:fldCharType="end"/>
            </w:r>
          </w:hyperlink>
        </w:p>
        <w:p w14:paraId="717AF2EF" w14:textId="06BD8CD6" w:rsidR="00EC22F5" w:rsidRDefault="00D6626A">
          <w:pPr>
            <w:pStyle w:val="TOC1"/>
            <w:tabs>
              <w:tab w:val="right" w:leader="dot" w:pos="9016"/>
            </w:tabs>
            <w:rPr>
              <w:rFonts w:eastAsiaTheme="minorEastAsia"/>
              <w:noProof/>
              <w:szCs w:val="24"/>
            </w:rPr>
          </w:pPr>
          <w:hyperlink w:anchor="_Toc11522956" w:history="1">
            <w:r w:rsidR="00EC22F5" w:rsidRPr="000F0A6F">
              <w:rPr>
                <w:rStyle w:val="Hyperlink"/>
                <w:noProof/>
              </w:rPr>
              <w:t>Errors</w:t>
            </w:r>
            <w:r w:rsidR="00EC22F5">
              <w:rPr>
                <w:noProof/>
                <w:webHidden/>
              </w:rPr>
              <w:tab/>
            </w:r>
            <w:r w:rsidR="00EC22F5">
              <w:rPr>
                <w:noProof/>
                <w:webHidden/>
              </w:rPr>
              <w:fldChar w:fldCharType="begin"/>
            </w:r>
            <w:r w:rsidR="00EC22F5">
              <w:rPr>
                <w:noProof/>
                <w:webHidden/>
              </w:rPr>
              <w:instrText xml:space="preserve"> PAGEREF _Toc11522956 \h </w:instrText>
            </w:r>
            <w:r w:rsidR="00EC22F5">
              <w:rPr>
                <w:noProof/>
                <w:webHidden/>
              </w:rPr>
            </w:r>
            <w:r w:rsidR="00EC22F5">
              <w:rPr>
                <w:noProof/>
                <w:webHidden/>
              </w:rPr>
              <w:fldChar w:fldCharType="separate"/>
            </w:r>
            <w:r w:rsidR="00EC22F5">
              <w:rPr>
                <w:noProof/>
                <w:webHidden/>
              </w:rPr>
              <w:t>17</w:t>
            </w:r>
            <w:r w:rsidR="00EC22F5">
              <w:rPr>
                <w:noProof/>
                <w:webHidden/>
              </w:rPr>
              <w:fldChar w:fldCharType="end"/>
            </w:r>
          </w:hyperlink>
        </w:p>
        <w:p w14:paraId="14C6C0F3" w14:textId="69130B3B" w:rsidR="00EC22F5" w:rsidRDefault="00D6626A">
          <w:pPr>
            <w:pStyle w:val="TOC2"/>
            <w:tabs>
              <w:tab w:val="right" w:leader="dot" w:pos="9016"/>
            </w:tabs>
            <w:rPr>
              <w:rFonts w:eastAsiaTheme="minorEastAsia"/>
              <w:noProof/>
              <w:szCs w:val="24"/>
            </w:rPr>
          </w:pPr>
          <w:hyperlink w:anchor="_Toc11522957"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_Toc11522957 \h </w:instrText>
            </w:r>
            <w:r w:rsidR="00EC22F5">
              <w:rPr>
                <w:noProof/>
                <w:webHidden/>
              </w:rPr>
            </w:r>
            <w:r w:rsidR="00EC22F5">
              <w:rPr>
                <w:noProof/>
                <w:webHidden/>
              </w:rPr>
              <w:fldChar w:fldCharType="separate"/>
            </w:r>
            <w:r w:rsidR="00EC22F5">
              <w:rPr>
                <w:noProof/>
                <w:webHidden/>
              </w:rPr>
              <w:t>17</w:t>
            </w:r>
            <w:r w:rsidR="00EC22F5">
              <w:rPr>
                <w:noProof/>
                <w:webHidden/>
              </w:rPr>
              <w:fldChar w:fldCharType="end"/>
            </w:r>
          </w:hyperlink>
        </w:p>
        <w:p w14:paraId="27E4E326" w14:textId="2659AC71" w:rsidR="00EC22F5" w:rsidRDefault="00D6626A">
          <w:pPr>
            <w:pStyle w:val="TOC2"/>
            <w:tabs>
              <w:tab w:val="right" w:leader="dot" w:pos="9016"/>
            </w:tabs>
            <w:rPr>
              <w:rFonts w:eastAsiaTheme="minorEastAsia"/>
              <w:noProof/>
              <w:szCs w:val="24"/>
            </w:rPr>
          </w:pPr>
          <w:hyperlink w:anchor="_Toc11522958"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_Toc11522958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12EAFD7A" w14:textId="187DA021" w:rsidR="00EC22F5" w:rsidRDefault="00D6626A">
          <w:pPr>
            <w:pStyle w:val="TOC2"/>
            <w:tabs>
              <w:tab w:val="right" w:leader="dot" w:pos="9016"/>
            </w:tabs>
            <w:rPr>
              <w:rFonts w:eastAsiaTheme="minorEastAsia"/>
              <w:noProof/>
              <w:szCs w:val="24"/>
            </w:rPr>
          </w:pPr>
          <w:hyperlink w:anchor="_Toc11522959" w:history="1">
            <w:r w:rsidR="00EC22F5" w:rsidRPr="000F0A6F">
              <w:rPr>
                <w:rStyle w:val="Hyperlink"/>
                <w:noProof/>
              </w:rPr>
              <w:t>R2R Ladder</w:t>
            </w:r>
            <w:r w:rsidR="00EC22F5">
              <w:rPr>
                <w:noProof/>
                <w:webHidden/>
              </w:rPr>
              <w:tab/>
            </w:r>
            <w:r w:rsidR="00EC22F5">
              <w:rPr>
                <w:noProof/>
                <w:webHidden/>
              </w:rPr>
              <w:fldChar w:fldCharType="begin"/>
            </w:r>
            <w:r w:rsidR="00EC22F5">
              <w:rPr>
                <w:noProof/>
                <w:webHidden/>
              </w:rPr>
              <w:instrText xml:space="preserve"> PAGEREF _Toc11522959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5C0AEE89" w14:textId="1765E1C4" w:rsidR="00EC22F5" w:rsidRDefault="00D6626A">
          <w:pPr>
            <w:pStyle w:val="TOC2"/>
            <w:tabs>
              <w:tab w:val="right" w:leader="dot" w:pos="9016"/>
            </w:tabs>
            <w:rPr>
              <w:rFonts w:eastAsiaTheme="minorEastAsia"/>
              <w:noProof/>
              <w:szCs w:val="24"/>
            </w:rPr>
          </w:pPr>
          <w:hyperlink w:anchor="_Toc11522960"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_Toc11522960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2A6DE6F8" w14:textId="516590BA" w:rsidR="00EC22F5" w:rsidRDefault="00D6626A">
          <w:pPr>
            <w:pStyle w:val="TOC1"/>
            <w:tabs>
              <w:tab w:val="right" w:leader="dot" w:pos="9016"/>
            </w:tabs>
            <w:rPr>
              <w:rFonts w:eastAsiaTheme="minorEastAsia"/>
              <w:noProof/>
              <w:szCs w:val="24"/>
            </w:rPr>
          </w:pPr>
          <w:hyperlink w:anchor="_Toc11522961" w:history="1">
            <w:r w:rsidR="00EC22F5" w:rsidRPr="000F0A6F">
              <w:rPr>
                <w:rStyle w:val="Hyperlink"/>
                <w:noProof/>
              </w:rPr>
              <w:t>Testing and Results</w:t>
            </w:r>
            <w:r w:rsidR="00EC22F5">
              <w:rPr>
                <w:noProof/>
                <w:webHidden/>
              </w:rPr>
              <w:tab/>
            </w:r>
            <w:r w:rsidR="00EC22F5">
              <w:rPr>
                <w:noProof/>
                <w:webHidden/>
              </w:rPr>
              <w:fldChar w:fldCharType="begin"/>
            </w:r>
            <w:r w:rsidR="00EC22F5">
              <w:rPr>
                <w:noProof/>
                <w:webHidden/>
              </w:rPr>
              <w:instrText xml:space="preserve"> PAGEREF _Toc11522961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554292D5" w14:textId="5195CA81" w:rsidR="00EC22F5" w:rsidRDefault="00D6626A">
          <w:pPr>
            <w:pStyle w:val="TOC2"/>
            <w:tabs>
              <w:tab w:val="right" w:leader="dot" w:pos="9016"/>
            </w:tabs>
            <w:rPr>
              <w:rFonts w:eastAsiaTheme="minorEastAsia"/>
              <w:noProof/>
              <w:szCs w:val="24"/>
            </w:rPr>
          </w:pPr>
          <w:hyperlink w:anchor="_Toc11522962"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_Toc11522962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7607CDF1" w14:textId="46322416" w:rsidR="00EC22F5" w:rsidRDefault="00D6626A">
          <w:pPr>
            <w:pStyle w:val="TOC2"/>
            <w:tabs>
              <w:tab w:val="right" w:leader="dot" w:pos="9016"/>
            </w:tabs>
            <w:rPr>
              <w:rFonts w:eastAsiaTheme="minorEastAsia"/>
              <w:noProof/>
              <w:szCs w:val="24"/>
            </w:rPr>
          </w:pPr>
          <w:hyperlink w:anchor="_Toc11522963"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_Toc11522963 \h </w:instrText>
            </w:r>
            <w:r w:rsidR="00EC22F5">
              <w:rPr>
                <w:noProof/>
                <w:webHidden/>
              </w:rPr>
            </w:r>
            <w:r w:rsidR="00EC22F5">
              <w:rPr>
                <w:noProof/>
                <w:webHidden/>
              </w:rPr>
              <w:fldChar w:fldCharType="separate"/>
            </w:r>
            <w:r w:rsidR="00EC22F5">
              <w:rPr>
                <w:noProof/>
                <w:webHidden/>
              </w:rPr>
              <w:t>19</w:t>
            </w:r>
            <w:r w:rsidR="00EC22F5">
              <w:rPr>
                <w:noProof/>
                <w:webHidden/>
              </w:rPr>
              <w:fldChar w:fldCharType="end"/>
            </w:r>
          </w:hyperlink>
        </w:p>
        <w:p w14:paraId="24748B37" w14:textId="378CF846" w:rsidR="00EC22F5" w:rsidRDefault="00D6626A">
          <w:pPr>
            <w:pStyle w:val="TOC2"/>
            <w:tabs>
              <w:tab w:val="right" w:leader="dot" w:pos="9016"/>
            </w:tabs>
            <w:rPr>
              <w:rFonts w:eastAsiaTheme="minorEastAsia"/>
              <w:noProof/>
              <w:szCs w:val="24"/>
            </w:rPr>
          </w:pPr>
          <w:hyperlink w:anchor="_Toc11522964" w:history="1">
            <w:r w:rsidR="00EC22F5" w:rsidRPr="000F0A6F">
              <w:rPr>
                <w:rStyle w:val="Hyperlink"/>
                <w:noProof/>
              </w:rPr>
              <w:t>Counter</w:t>
            </w:r>
            <w:r w:rsidR="00EC22F5">
              <w:rPr>
                <w:noProof/>
                <w:webHidden/>
              </w:rPr>
              <w:tab/>
            </w:r>
            <w:r w:rsidR="00EC22F5">
              <w:rPr>
                <w:noProof/>
                <w:webHidden/>
              </w:rPr>
              <w:fldChar w:fldCharType="begin"/>
            </w:r>
            <w:r w:rsidR="00EC22F5">
              <w:rPr>
                <w:noProof/>
                <w:webHidden/>
              </w:rPr>
              <w:instrText xml:space="preserve"> PAGEREF _Toc11522964 \h </w:instrText>
            </w:r>
            <w:r w:rsidR="00EC22F5">
              <w:rPr>
                <w:noProof/>
                <w:webHidden/>
              </w:rPr>
            </w:r>
            <w:r w:rsidR="00EC22F5">
              <w:rPr>
                <w:noProof/>
                <w:webHidden/>
              </w:rPr>
              <w:fldChar w:fldCharType="separate"/>
            </w:r>
            <w:r w:rsidR="00EC22F5">
              <w:rPr>
                <w:noProof/>
                <w:webHidden/>
              </w:rPr>
              <w:t>20</w:t>
            </w:r>
            <w:r w:rsidR="00EC22F5">
              <w:rPr>
                <w:noProof/>
                <w:webHidden/>
              </w:rPr>
              <w:fldChar w:fldCharType="end"/>
            </w:r>
          </w:hyperlink>
        </w:p>
        <w:p w14:paraId="260D8FC7" w14:textId="20900DAD" w:rsidR="00EC22F5" w:rsidRDefault="00D6626A">
          <w:pPr>
            <w:pStyle w:val="TOC2"/>
            <w:tabs>
              <w:tab w:val="right" w:leader="dot" w:pos="9016"/>
            </w:tabs>
            <w:rPr>
              <w:rFonts w:eastAsiaTheme="minorEastAsia"/>
              <w:noProof/>
              <w:szCs w:val="24"/>
            </w:rPr>
          </w:pPr>
          <w:hyperlink w:anchor="_Toc11522965" w:history="1">
            <w:r w:rsidR="00EC22F5" w:rsidRPr="000F0A6F">
              <w:rPr>
                <w:rStyle w:val="Hyperlink"/>
                <w:noProof/>
              </w:rPr>
              <w:t>Ramp Generator</w:t>
            </w:r>
            <w:r w:rsidR="00EC22F5">
              <w:rPr>
                <w:noProof/>
                <w:webHidden/>
              </w:rPr>
              <w:tab/>
            </w:r>
            <w:r w:rsidR="00EC22F5">
              <w:rPr>
                <w:noProof/>
                <w:webHidden/>
              </w:rPr>
              <w:fldChar w:fldCharType="begin"/>
            </w:r>
            <w:r w:rsidR="00EC22F5">
              <w:rPr>
                <w:noProof/>
                <w:webHidden/>
              </w:rPr>
              <w:instrText xml:space="preserve"> PAGEREF _Toc11522965 \h </w:instrText>
            </w:r>
            <w:r w:rsidR="00EC22F5">
              <w:rPr>
                <w:noProof/>
                <w:webHidden/>
              </w:rPr>
            </w:r>
            <w:r w:rsidR="00EC22F5">
              <w:rPr>
                <w:noProof/>
                <w:webHidden/>
              </w:rPr>
              <w:fldChar w:fldCharType="separate"/>
            </w:r>
            <w:r w:rsidR="00EC22F5">
              <w:rPr>
                <w:noProof/>
                <w:webHidden/>
              </w:rPr>
              <w:t>21</w:t>
            </w:r>
            <w:r w:rsidR="00EC22F5">
              <w:rPr>
                <w:noProof/>
                <w:webHidden/>
              </w:rPr>
              <w:fldChar w:fldCharType="end"/>
            </w:r>
          </w:hyperlink>
        </w:p>
        <w:p w14:paraId="7151941D" w14:textId="32BA01ED" w:rsidR="00EC22F5" w:rsidRDefault="00D6626A">
          <w:pPr>
            <w:pStyle w:val="TOC2"/>
            <w:tabs>
              <w:tab w:val="right" w:leader="dot" w:pos="9016"/>
            </w:tabs>
            <w:rPr>
              <w:rFonts w:eastAsiaTheme="minorEastAsia"/>
              <w:noProof/>
              <w:szCs w:val="24"/>
            </w:rPr>
          </w:pPr>
          <w:hyperlink w:anchor="_Toc11522966" w:history="1">
            <w:r w:rsidR="00EC22F5" w:rsidRPr="000F0A6F">
              <w:rPr>
                <w:rStyle w:val="Hyperlink"/>
                <w:noProof/>
              </w:rPr>
              <w:t>Comparator</w:t>
            </w:r>
            <w:r w:rsidR="00EC22F5">
              <w:rPr>
                <w:noProof/>
                <w:webHidden/>
              </w:rPr>
              <w:tab/>
            </w:r>
            <w:r w:rsidR="00EC22F5">
              <w:rPr>
                <w:noProof/>
                <w:webHidden/>
              </w:rPr>
              <w:fldChar w:fldCharType="begin"/>
            </w:r>
            <w:r w:rsidR="00EC22F5">
              <w:rPr>
                <w:noProof/>
                <w:webHidden/>
              </w:rPr>
              <w:instrText xml:space="preserve"> PAGEREF _Toc11522966 \h </w:instrText>
            </w:r>
            <w:r w:rsidR="00EC22F5">
              <w:rPr>
                <w:noProof/>
                <w:webHidden/>
              </w:rPr>
            </w:r>
            <w:r w:rsidR="00EC22F5">
              <w:rPr>
                <w:noProof/>
                <w:webHidden/>
              </w:rPr>
              <w:fldChar w:fldCharType="separate"/>
            </w:r>
            <w:r w:rsidR="00EC22F5">
              <w:rPr>
                <w:noProof/>
                <w:webHidden/>
              </w:rPr>
              <w:t>24</w:t>
            </w:r>
            <w:r w:rsidR="00EC22F5">
              <w:rPr>
                <w:noProof/>
                <w:webHidden/>
              </w:rPr>
              <w:fldChar w:fldCharType="end"/>
            </w:r>
          </w:hyperlink>
        </w:p>
        <w:p w14:paraId="61AC2008" w14:textId="31883F13" w:rsidR="00EC22F5" w:rsidRDefault="00D6626A">
          <w:pPr>
            <w:pStyle w:val="TOC2"/>
            <w:tabs>
              <w:tab w:val="right" w:leader="dot" w:pos="9016"/>
            </w:tabs>
            <w:rPr>
              <w:rFonts w:eastAsiaTheme="minorEastAsia"/>
              <w:noProof/>
              <w:szCs w:val="24"/>
            </w:rPr>
          </w:pPr>
          <w:hyperlink w:anchor="_Toc11522967"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_Toc11522967 \h </w:instrText>
            </w:r>
            <w:r w:rsidR="00EC22F5">
              <w:rPr>
                <w:noProof/>
                <w:webHidden/>
              </w:rPr>
            </w:r>
            <w:r w:rsidR="00EC22F5">
              <w:rPr>
                <w:noProof/>
                <w:webHidden/>
              </w:rPr>
              <w:fldChar w:fldCharType="separate"/>
            </w:r>
            <w:r w:rsidR="00EC22F5">
              <w:rPr>
                <w:noProof/>
                <w:webHidden/>
              </w:rPr>
              <w:t>27</w:t>
            </w:r>
            <w:r w:rsidR="00EC22F5">
              <w:rPr>
                <w:noProof/>
                <w:webHidden/>
              </w:rPr>
              <w:fldChar w:fldCharType="end"/>
            </w:r>
          </w:hyperlink>
        </w:p>
        <w:p w14:paraId="2355CAB8" w14:textId="351F81B3" w:rsidR="00EC22F5" w:rsidRDefault="00D6626A">
          <w:pPr>
            <w:pStyle w:val="TOC2"/>
            <w:tabs>
              <w:tab w:val="right" w:leader="dot" w:pos="9016"/>
            </w:tabs>
            <w:rPr>
              <w:rFonts w:eastAsiaTheme="minorEastAsia"/>
              <w:noProof/>
              <w:szCs w:val="24"/>
            </w:rPr>
          </w:pPr>
          <w:hyperlink w:anchor="_Toc11522968" w:history="1">
            <w:r w:rsidR="00EC22F5" w:rsidRPr="000F0A6F">
              <w:rPr>
                <w:rStyle w:val="Hyperlink"/>
                <w:noProof/>
              </w:rPr>
              <w:t>Coding</w:t>
            </w:r>
            <w:r w:rsidR="00EC22F5">
              <w:rPr>
                <w:noProof/>
                <w:webHidden/>
              </w:rPr>
              <w:tab/>
            </w:r>
            <w:r w:rsidR="00EC22F5">
              <w:rPr>
                <w:noProof/>
                <w:webHidden/>
              </w:rPr>
              <w:fldChar w:fldCharType="begin"/>
            </w:r>
            <w:r w:rsidR="00EC22F5">
              <w:rPr>
                <w:noProof/>
                <w:webHidden/>
              </w:rPr>
              <w:instrText xml:space="preserve"> PAGEREF _Toc11522968 \h </w:instrText>
            </w:r>
            <w:r w:rsidR="00EC22F5">
              <w:rPr>
                <w:noProof/>
                <w:webHidden/>
              </w:rPr>
            </w:r>
            <w:r w:rsidR="00EC22F5">
              <w:rPr>
                <w:noProof/>
                <w:webHidden/>
              </w:rPr>
              <w:fldChar w:fldCharType="separate"/>
            </w:r>
            <w:r w:rsidR="00EC22F5">
              <w:rPr>
                <w:noProof/>
                <w:webHidden/>
              </w:rPr>
              <w:t>28</w:t>
            </w:r>
            <w:r w:rsidR="00EC22F5">
              <w:rPr>
                <w:noProof/>
                <w:webHidden/>
              </w:rPr>
              <w:fldChar w:fldCharType="end"/>
            </w:r>
          </w:hyperlink>
        </w:p>
        <w:p w14:paraId="2D4EB954" w14:textId="43B13B27" w:rsidR="00EC22F5" w:rsidRDefault="00D6626A">
          <w:pPr>
            <w:pStyle w:val="TOC1"/>
            <w:tabs>
              <w:tab w:val="right" w:leader="dot" w:pos="9016"/>
            </w:tabs>
            <w:rPr>
              <w:rFonts w:eastAsiaTheme="minorEastAsia"/>
              <w:noProof/>
              <w:szCs w:val="24"/>
            </w:rPr>
          </w:pPr>
          <w:hyperlink w:anchor="_Toc11522969" w:history="1">
            <w:r w:rsidR="00EC22F5" w:rsidRPr="000F0A6F">
              <w:rPr>
                <w:rStyle w:val="Hyperlink"/>
                <w:noProof/>
              </w:rPr>
              <w:t>Conclusion</w:t>
            </w:r>
            <w:r w:rsidR="00EC22F5">
              <w:rPr>
                <w:noProof/>
                <w:webHidden/>
              </w:rPr>
              <w:tab/>
            </w:r>
            <w:r w:rsidR="00EC22F5">
              <w:rPr>
                <w:noProof/>
                <w:webHidden/>
              </w:rPr>
              <w:fldChar w:fldCharType="begin"/>
            </w:r>
            <w:r w:rsidR="00EC22F5">
              <w:rPr>
                <w:noProof/>
                <w:webHidden/>
              </w:rPr>
              <w:instrText xml:space="preserve"> PAGEREF _Toc11522969 \h </w:instrText>
            </w:r>
            <w:r w:rsidR="00EC22F5">
              <w:rPr>
                <w:noProof/>
                <w:webHidden/>
              </w:rPr>
            </w:r>
            <w:r w:rsidR="00EC22F5">
              <w:rPr>
                <w:noProof/>
                <w:webHidden/>
              </w:rPr>
              <w:fldChar w:fldCharType="separate"/>
            </w:r>
            <w:r w:rsidR="00EC22F5">
              <w:rPr>
                <w:noProof/>
                <w:webHidden/>
              </w:rPr>
              <w:t>28</w:t>
            </w:r>
            <w:r w:rsidR="00EC22F5">
              <w:rPr>
                <w:noProof/>
                <w:webHidden/>
              </w:rPr>
              <w:fldChar w:fldCharType="end"/>
            </w:r>
          </w:hyperlink>
        </w:p>
        <w:p w14:paraId="4028A61B" w14:textId="2A09E483" w:rsidR="00EC22F5" w:rsidRDefault="00D6626A">
          <w:pPr>
            <w:pStyle w:val="TOC1"/>
            <w:tabs>
              <w:tab w:val="right" w:leader="dot" w:pos="9016"/>
            </w:tabs>
            <w:rPr>
              <w:rFonts w:eastAsiaTheme="minorEastAsia"/>
              <w:noProof/>
              <w:szCs w:val="24"/>
            </w:rPr>
          </w:pPr>
          <w:hyperlink w:anchor="_Toc11522970" w:history="1">
            <w:r w:rsidR="00EC22F5" w:rsidRPr="000F0A6F">
              <w:rPr>
                <w:rStyle w:val="Hyperlink"/>
                <w:noProof/>
              </w:rPr>
              <w:t>References</w:t>
            </w:r>
            <w:r w:rsidR="00EC22F5">
              <w:rPr>
                <w:noProof/>
                <w:webHidden/>
              </w:rPr>
              <w:tab/>
            </w:r>
            <w:r w:rsidR="00EC22F5">
              <w:rPr>
                <w:noProof/>
                <w:webHidden/>
              </w:rPr>
              <w:fldChar w:fldCharType="begin"/>
            </w:r>
            <w:r w:rsidR="00EC22F5">
              <w:rPr>
                <w:noProof/>
                <w:webHidden/>
              </w:rPr>
              <w:instrText xml:space="preserve"> PAGEREF _Toc11522970 \h </w:instrText>
            </w:r>
            <w:r w:rsidR="00EC22F5">
              <w:rPr>
                <w:noProof/>
                <w:webHidden/>
              </w:rPr>
            </w:r>
            <w:r w:rsidR="00EC22F5">
              <w:rPr>
                <w:noProof/>
                <w:webHidden/>
              </w:rPr>
              <w:fldChar w:fldCharType="separate"/>
            </w:r>
            <w:r w:rsidR="00EC22F5">
              <w:rPr>
                <w:noProof/>
                <w:webHidden/>
              </w:rPr>
              <w:t>28</w:t>
            </w:r>
            <w:r w:rsidR="00EC22F5">
              <w:rPr>
                <w:noProof/>
                <w:webHidden/>
              </w:rPr>
              <w:fldChar w:fldCharType="end"/>
            </w:r>
          </w:hyperlink>
        </w:p>
        <w:p w14:paraId="7279246F" w14:textId="369E16C3" w:rsidR="00EC22F5" w:rsidRDefault="00D6626A">
          <w:pPr>
            <w:pStyle w:val="TOC1"/>
            <w:tabs>
              <w:tab w:val="right" w:leader="dot" w:pos="9016"/>
            </w:tabs>
            <w:rPr>
              <w:rFonts w:eastAsiaTheme="minorEastAsia"/>
              <w:noProof/>
              <w:szCs w:val="24"/>
            </w:rPr>
          </w:pPr>
          <w:hyperlink w:anchor="_Toc11522971" w:history="1">
            <w:r w:rsidR="00EC22F5" w:rsidRPr="000F0A6F">
              <w:rPr>
                <w:rStyle w:val="Hyperlink"/>
                <w:noProof/>
              </w:rPr>
              <w:t>Appendix</w:t>
            </w:r>
            <w:r w:rsidR="00EC22F5">
              <w:rPr>
                <w:noProof/>
                <w:webHidden/>
              </w:rPr>
              <w:tab/>
            </w:r>
            <w:r w:rsidR="00EC22F5">
              <w:rPr>
                <w:noProof/>
                <w:webHidden/>
              </w:rPr>
              <w:fldChar w:fldCharType="begin"/>
            </w:r>
            <w:r w:rsidR="00EC22F5">
              <w:rPr>
                <w:noProof/>
                <w:webHidden/>
              </w:rPr>
              <w:instrText xml:space="preserve"> PAGEREF _Toc11522971 \h </w:instrText>
            </w:r>
            <w:r w:rsidR="00EC22F5">
              <w:rPr>
                <w:noProof/>
                <w:webHidden/>
              </w:rPr>
            </w:r>
            <w:r w:rsidR="00EC22F5">
              <w:rPr>
                <w:noProof/>
                <w:webHidden/>
              </w:rPr>
              <w:fldChar w:fldCharType="separate"/>
            </w:r>
            <w:r w:rsidR="00EC22F5">
              <w:rPr>
                <w:noProof/>
                <w:webHidden/>
              </w:rPr>
              <w:t>30</w:t>
            </w:r>
            <w:r w:rsidR="00EC22F5">
              <w:rPr>
                <w:noProof/>
                <w:webHidden/>
              </w:rPr>
              <w:fldChar w:fldCharType="end"/>
            </w:r>
          </w:hyperlink>
        </w:p>
        <w:p w14:paraId="2C77B33B" w14:textId="6B241AA1" w:rsidR="00EC22F5" w:rsidRDefault="00D6626A">
          <w:pPr>
            <w:pStyle w:val="TOC2"/>
            <w:tabs>
              <w:tab w:val="right" w:leader="dot" w:pos="9016"/>
            </w:tabs>
            <w:rPr>
              <w:rFonts w:eastAsiaTheme="minorEastAsia"/>
              <w:noProof/>
              <w:szCs w:val="24"/>
            </w:rPr>
          </w:pPr>
          <w:hyperlink w:anchor="_Toc11522972" w:history="1">
            <w:r w:rsidR="00EC22F5" w:rsidRPr="000F0A6F">
              <w:rPr>
                <w:rStyle w:val="Hyperlink"/>
                <w:noProof/>
              </w:rPr>
              <w:t>Calculations for Relaxation Oscillator frequency</w:t>
            </w:r>
            <w:r w:rsidR="00EC22F5">
              <w:rPr>
                <w:noProof/>
                <w:webHidden/>
              </w:rPr>
              <w:tab/>
            </w:r>
            <w:r w:rsidR="00EC22F5">
              <w:rPr>
                <w:noProof/>
                <w:webHidden/>
              </w:rPr>
              <w:fldChar w:fldCharType="begin"/>
            </w:r>
            <w:r w:rsidR="00EC22F5">
              <w:rPr>
                <w:noProof/>
                <w:webHidden/>
              </w:rPr>
              <w:instrText xml:space="preserve"> PAGEREF _Toc11522972 \h </w:instrText>
            </w:r>
            <w:r w:rsidR="00EC22F5">
              <w:rPr>
                <w:noProof/>
                <w:webHidden/>
              </w:rPr>
            </w:r>
            <w:r w:rsidR="00EC22F5">
              <w:rPr>
                <w:noProof/>
                <w:webHidden/>
              </w:rPr>
              <w:fldChar w:fldCharType="separate"/>
            </w:r>
            <w:r w:rsidR="00EC22F5">
              <w:rPr>
                <w:noProof/>
                <w:webHidden/>
              </w:rPr>
              <w:t>30</w:t>
            </w:r>
            <w:r w:rsidR="00EC22F5">
              <w:rPr>
                <w:noProof/>
                <w:webHidden/>
              </w:rPr>
              <w:fldChar w:fldCharType="end"/>
            </w:r>
          </w:hyperlink>
        </w:p>
        <w:p w14:paraId="0723B07C" w14:textId="3D4E2A7B" w:rsidR="00EC22F5" w:rsidRDefault="00D6626A">
          <w:pPr>
            <w:pStyle w:val="TOC1"/>
            <w:tabs>
              <w:tab w:val="right" w:leader="dot" w:pos="9016"/>
            </w:tabs>
            <w:rPr>
              <w:rFonts w:eastAsiaTheme="minorEastAsia"/>
              <w:noProof/>
              <w:szCs w:val="24"/>
            </w:rPr>
          </w:pPr>
          <w:hyperlink w:anchor="_Toc11522973" w:history="1">
            <w:r w:rsidR="00EC22F5" w:rsidRPr="000F0A6F">
              <w:rPr>
                <w:rStyle w:val="Hyperlink"/>
                <w:noProof/>
              </w:rPr>
              <w:t>Notes</w:t>
            </w:r>
            <w:r w:rsidR="00EC22F5">
              <w:rPr>
                <w:noProof/>
                <w:webHidden/>
              </w:rPr>
              <w:tab/>
            </w:r>
            <w:r w:rsidR="00EC22F5">
              <w:rPr>
                <w:noProof/>
                <w:webHidden/>
              </w:rPr>
              <w:fldChar w:fldCharType="begin"/>
            </w:r>
            <w:r w:rsidR="00EC22F5">
              <w:rPr>
                <w:noProof/>
                <w:webHidden/>
              </w:rPr>
              <w:instrText xml:space="preserve"> PAGEREF _Toc11522973 \h </w:instrText>
            </w:r>
            <w:r w:rsidR="00EC22F5">
              <w:rPr>
                <w:noProof/>
                <w:webHidden/>
              </w:rPr>
            </w:r>
            <w:r w:rsidR="00EC22F5">
              <w:rPr>
                <w:noProof/>
                <w:webHidden/>
              </w:rPr>
              <w:fldChar w:fldCharType="separate"/>
            </w:r>
            <w:r w:rsidR="00EC22F5">
              <w:rPr>
                <w:noProof/>
                <w:webHidden/>
              </w:rPr>
              <w:t>31</w:t>
            </w:r>
            <w:r w:rsidR="00EC22F5">
              <w:rPr>
                <w:noProof/>
                <w:webHidden/>
              </w:rPr>
              <w:fldChar w:fldCharType="end"/>
            </w:r>
          </w:hyperlink>
        </w:p>
        <w:p w14:paraId="0C052AD4" w14:textId="491726ED" w:rsidR="00EF7A46" w:rsidRDefault="001015EB">
          <w:pPr>
            <w:rPr>
              <w:b/>
              <w:bCs/>
              <w:noProof/>
            </w:rPr>
          </w:pPr>
          <w:r>
            <w:rPr>
              <w:b/>
              <w:bCs/>
              <w:noProof/>
            </w:rPr>
            <w:fldChar w:fldCharType="end"/>
          </w:r>
        </w:p>
      </w:sdtContent>
    </w:sdt>
    <w:p w14:paraId="2F149AE0" w14:textId="17FACFDE" w:rsidR="001015EB" w:rsidRPr="00EF7A46" w:rsidRDefault="001015EB">
      <w:r>
        <w:br w:type="page"/>
      </w:r>
    </w:p>
    <w:p w14:paraId="34CE0B41" w14:textId="77777777" w:rsidR="00EF7A46" w:rsidRDefault="00EF7A46" w:rsidP="00723377">
      <w:pPr>
        <w:pStyle w:val="Heading1"/>
        <w:jc w:val="both"/>
      </w:pPr>
    </w:p>
    <w:p w14:paraId="74E326DD" w14:textId="14D17E03" w:rsidR="00723377" w:rsidRPr="00723377" w:rsidRDefault="00F01BAB" w:rsidP="00723377">
      <w:pPr>
        <w:pStyle w:val="Heading1"/>
        <w:jc w:val="both"/>
      </w:pPr>
      <w:bookmarkStart w:id="0" w:name="_Toc11522937"/>
      <w:r>
        <w:t>Introduction</w:t>
      </w:r>
      <w:bookmarkEnd w:id="0"/>
    </w:p>
    <w:p w14:paraId="38E279E7" w14:textId="504B89F5" w:rsidR="00F01BAB" w:rsidRPr="00723377" w:rsidRDefault="00EF7A46" w:rsidP="00723377">
      <w:pPr>
        <w:jc w:val="both"/>
        <w:rPr>
          <w:szCs w:val="24"/>
        </w:rPr>
      </w:pPr>
      <w:r w:rsidRPr="00723377">
        <w:rPr>
          <w:szCs w:val="24"/>
        </w:rPr>
        <w:t>The project outlined in this report involves the construction of a</w:t>
      </w:r>
      <w:r w:rsidR="00094ED6">
        <w:rPr>
          <w:szCs w:val="24"/>
        </w:rPr>
        <w:t xml:space="preserve"> Successive Approximation</w:t>
      </w:r>
      <w:r w:rsidRPr="00723377">
        <w:rPr>
          <w:szCs w:val="24"/>
        </w:rPr>
        <w:t xml:space="preserve"> Analogue to Digital Converter. </w:t>
      </w:r>
      <w:r w:rsidR="001D53A3">
        <w:rPr>
          <w:szCs w:val="24"/>
        </w:rPr>
        <w:t xml:space="preserve">The circuit </w:t>
      </w:r>
      <w:r w:rsidR="00D6626A">
        <w:rPr>
          <w:szCs w:val="24"/>
        </w:rPr>
        <w:t>takes</w:t>
      </w:r>
      <w:r w:rsidR="001D53A3">
        <w:rPr>
          <w:szCs w:val="24"/>
        </w:rPr>
        <w:t xml:space="preserve"> in an analogue voltage value from an on-board accelerometer</w:t>
      </w:r>
      <w:r w:rsidR="00600D39">
        <w:rPr>
          <w:szCs w:val="24"/>
        </w:rPr>
        <w:t xml:space="preserve"> </w:t>
      </w:r>
      <w:r w:rsidR="001D53A3">
        <w:rPr>
          <w:szCs w:val="24"/>
        </w:rPr>
        <w:t>and output</w:t>
      </w:r>
      <w:r w:rsidR="00D6626A">
        <w:rPr>
          <w:szCs w:val="24"/>
        </w:rPr>
        <w:t>s</w:t>
      </w:r>
      <w:r w:rsidR="001D53A3">
        <w:rPr>
          <w:szCs w:val="24"/>
        </w:rPr>
        <w:t xml:space="preserve"> a digital PWM signal</w:t>
      </w:r>
      <w:r w:rsidR="00F12A87">
        <w:rPr>
          <w:szCs w:val="24"/>
        </w:rPr>
        <w:t>, via an embedded Arduino board</w:t>
      </w:r>
      <w:r w:rsidR="001D53A3">
        <w:rPr>
          <w:szCs w:val="24"/>
        </w:rPr>
        <w:t xml:space="preserve">. </w:t>
      </w:r>
      <w:r w:rsidRPr="00723377">
        <w:rPr>
          <w:szCs w:val="24"/>
        </w:rPr>
        <w:t xml:space="preserve">The report will describe the </w:t>
      </w:r>
      <w:r w:rsidR="002C24E3">
        <w:rPr>
          <w:szCs w:val="24"/>
        </w:rPr>
        <w:t xml:space="preserve">functions of the </w:t>
      </w:r>
      <w:r w:rsidRPr="00723377">
        <w:rPr>
          <w:szCs w:val="24"/>
        </w:rPr>
        <w:t xml:space="preserve">different </w:t>
      </w:r>
      <w:r w:rsidR="00DA5D15">
        <w:rPr>
          <w:szCs w:val="24"/>
        </w:rPr>
        <w:t>sections</w:t>
      </w:r>
      <w:r w:rsidRPr="00723377">
        <w:rPr>
          <w:szCs w:val="24"/>
        </w:rPr>
        <w:t xml:space="preserve"> of the converter, the process of building </w:t>
      </w:r>
      <w:r w:rsidR="002C24E3">
        <w:rPr>
          <w:szCs w:val="24"/>
        </w:rPr>
        <w:t>each section</w:t>
      </w:r>
      <w:r w:rsidRPr="00723377">
        <w:rPr>
          <w:szCs w:val="24"/>
        </w:rPr>
        <w:t xml:space="preserve"> and </w:t>
      </w:r>
      <w:r w:rsidR="002C24E3">
        <w:rPr>
          <w:szCs w:val="24"/>
        </w:rPr>
        <w:t>its</w:t>
      </w:r>
      <w:r w:rsidRPr="00723377">
        <w:rPr>
          <w:szCs w:val="24"/>
        </w:rPr>
        <w:t xml:space="preserve"> implementation, and </w:t>
      </w:r>
      <w:r w:rsidR="00DA5D15">
        <w:rPr>
          <w:szCs w:val="24"/>
        </w:rPr>
        <w:t>details of</w:t>
      </w:r>
      <w:r w:rsidRPr="00723377">
        <w:rPr>
          <w:szCs w:val="24"/>
        </w:rPr>
        <w:t xml:space="preserve"> how the circuit how tested. Finally, there will be a discussion of the project and what was learned. </w:t>
      </w:r>
    </w:p>
    <w:p w14:paraId="60DD15B4" w14:textId="77777777" w:rsidR="00DA5D15" w:rsidRDefault="00DA5D15" w:rsidP="00723377">
      <w:pPr>
        <w:pStyle w:val="Heading1"/>
        <w:jc w:val="both"/>
      </w:pPr>
    </w:p>
    <w:p w14:paraId="2802FA6A" w14:textId="2F295CE2" w:rsidR="00723377" w:rsidRPr="00723377" w:rsidRDefault="00F01BAB" w:rsidP="00723377">
      <w:pPr>
        <w:pStyle w:val="Heading1"/>
        <w:jc w:val="both"/>
      </w:pPr>
      <w:bookmarkStart w:id="1" w:name="_Toc11522938"/>
      <w:r>
        <w:t>Acknowledgements</w:t>
      </w:r>
      <w:bookmarkEnd w:id="1"/>
    </w:p>
    <w:p w14:paraId="29F62EA2" w14:textId="00443F30" w:rsidR="001015EB" w:rsidRPr="00723377" w:rsidRDefault="00EF7A46" w:rsidP="00723377">
      <w:pPr>
        <w:jc w:val="both"/>
        <w:rPr>
          <w:szCs w:val="24"/>
        </w:rPr>
      </w:pPr>
      <w:r w:rsidRPr="00723377">
        <w:rPr>
          <w:szCs w:val="24"/>
        </w:rPr>
        <w:t>With thanks to Fergal Brennan and Martin Fogarty</w:t>
      </w:r>
      <w:r w:rsidR="009455F6">
        <w:rPr>
          <w:szCs w:val="24"/>
        </w:rPr>
        <w:t>.</w:t>
      </w:r>
    </w:p>
    <w:p w14:paraId="548B1ADF" w14:textId="77777777" w:rsidR="00DA5D15" w:rsidRDefault="00DA5D15" w:rsidP="00723377">
      <w:pPr>
        <w:pStyle w:val="Heading1"/>
        <w:jc w:val="both"/>
      </w:pPr>
    </w:p>
    <w:p w14:paraId="5AEAA30C" w14:textId="1C967ECC" w:rsidR="00723377" w:rsidRPr="00723377" w:rsidRDefault="001015EB" w:rsidP="00723377">
      <w:pPr>
        <w:pStyle w:val="Heading1"/>
        <w:jc w:val="both"/>
      </w:pPr>
      <w:bookmarkStart w:id="2" w:name="_Toc11522939"/>
      <w:r>
        <w:t>Project planning</w:t>
      </w:r>
      <w:bookmarkEnd w:id="2"/>
    </w:p>
    <w:p w14:paraId="124CF83A" w14:textId="56F9A84F" w:rsidR="00EF7A46" w:rsidRDefault="00EF7A46" w:rsidP="00723377">
      <w:pPr>
        <w:jc w:val="both"/>
      </w:pPr>
      <w:r>
        <w:rPr>
          <w:noProof/>
        </w:rPr>
        <w:drawing>
          <wp:inline distT="0" distB="0" distL="0" distR="0" wp14:anchorId="42BAC6DA" wp14:editId="73452CD6">
            <wp:extent cx="5731510" cy="2346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17.18.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57A7BFA5" w14:textId="77777777" w:rsidR="00EF7A46" w:rsidRPr="00EF7A46" w:rsidRDefault="00EF7A46" w:rsidP="00723377">
      <w:pPr>
        <w:jc w:val="both"/>
      </w:pPr>
    </w:p>
    <w:p w14:paraId="46ABEDC1" w14:textId="3E8717F5" w:rsidR="00F01BAB" w:rsidRDefault="001015EB" w:rsidP="00723377">
      <w:pPr>
        <w:pStyle w:val="Heading1"/>
        <w:jc w:val="both"/>
      </w:pPr>
      <w:bookmarkStart w:id="3" w:name="_Toc11522940"/>
      <w:r>
        <w:lastRenderedPageBreak/>
        <w:t>Overview</w:t>
      </w:r>
      <w:r w:rsidR="00F01BAB">
        <w:t xml:space="preserve"> </w:t>
      </w:r>
      <w:r w:rsidR="0023068C">
        <w:t>of</w:t>
      </w:r>
      <w:r w:rsidR="00F01BAB">
        <w:t xml:space="preserve"> the Circuits</w:t>
      </w:r>
      <w:bookmarkEnd w:id="3"/>
    </w:p>
    <w:p w14:paraId="4CCCD729" w14:textId="77777777" w:rsidR="00F01BAB" w:rsidRDefault="00F01BAB" w:rsidP="00A67F0A">
      <w:pPr>
        <w:pStyle w:val="Heading2"/>
        <w:jc w:val="both"/>
      </w:pPr>
    </w:p>
    <w:p w14:paraId="696715C3" w14:textId="7792B0C7" w:rsidR="00F01BAB" w:rsidRDefault="00F01BAB" w:rsidP="00A67F0A">
      <w:pPr>
        <w:pStyle w:val="Heading2"/>
        <w:jc w:val="both"/>
      </w:pPr>
      <w:bookmarkStart w:id="4" w:name="_Voltage_Regulator"/>
      <w:bookmarkStart w:id="5" w:name="_Toc11522941"/>
      <w:bookmarkEnd w:id="4"/>
      <w:r>
        <w:t>Voltage Regulator</w:t>
      </w:r>
      <w:bookmarkEnd w:id="5"/>
      <w:r>
        <w:t xml:space="preserve"> </w:t>
      </w:r>
    </w:p>
    <w:p w14:paraId="6C9D1AC0" w14:textId="4CE953C6" w:rsidR="00E359A8" w:rsidRDefault="00B47FF6" w:rsidP="00A67F0A">
      <w:pPr>
        <w:jc w:val="both"/>
        <w:rPr>
          <w:szCs w:val="24"/>
        </w:rPr>
      </w:pPr>
      <w:r>
        <w:rPr>
          <w:szCs w:val="24"/>
        </w:rPr>
        <w:t xml:space="preserve">The first </w:t>
      </w:r>
      <w:r w:rsidR="001F5B2C">
        <w:rPr>
          <w:szCs w:val="24"/>
        </w:rPr>
        <w:t xml:space="preserve">section of the ADC consists of a voltage regulator circuit. </w:t>
      </w:r>
      <w:r w:rsidR="00930E27">
        <w:rPr>
          <w:szCs w:val="24"/>
        </w:rPr>
        <w:t>A voltage regulator</w:t>
      </w:r>
      <w:r w:rsidR="001F5B2C">
        <w:rPr>
          <w:szCs w:val="24"/>
        </w:rPr>
        <w:t xml:space="preserve"> is necessary as it important to have a steady, regular power supply to power the rest of the board.</w:t>
      </w:r>
      <w:r w:rsidR="00267C03">
        <w:rPr>
          <w:szCs w:val="24"/>
        </w:rPr>
        <w:t xml:space="preserve"> This may not be possible from a bench PSU as they </w:t>
      </w:r>
      <w:r w:rsidR="00D6626A">
        <w:rPr>
          <w:szCs w:val="24"/>
        </w:rPr>
        <w:t>may be</w:t>
      </w:r>
      <w:r w:rsidR="00267C03">
        <w:rPr>
          <w:szCs w:val="24"/>
        </w:rPr>
        <w:t xml:space="preserve"> prone to excessive AC ripple.</w:t>
      </w:r>
      <w:r w:rsidR="001F5B2C">
        <w:rPr>
          <w:szCs w:val="24"/>
        </w:rPr>
        <w:t xml:space="preserve"> </w:t>
      </w:r>
      <w:r w:rsidR="00B54066">
        <w:rPr>
          <w:szCs w:val="24"/>
        </w:rPr>
        <w:t xml:space="preserve">AC Ripple is the slight variation in a DC signal caused by inadequate </w:t>
      </w:r>
      <w:r w:rsidR="005F77A2">
        <w:rPr>
          <w:szCs w:val="24"/>
        </w:rPr>
        <w:t>conversion</w:t>
      </w:r>
      <w:r w:rsidR="00B54066">
        <w:rPr>
          <w:szCs w:val="24"/>
        </w:rPr>
        <w:t xml:space="preserve"> of the AC source voltage </w:t>
      </w:r>
      <w:r w:rsidR="005F77A2">
        <w:rPr>
          <w:szCs w:val="24"/>
        </w:rPr>
        <w:t xml:space="preserve">to DC </w:t>
      </w:r>
      <w:r w:rsidR="005F77A2">
        <w:rPr>
          <w:szCs w:val="24"/>
        </w:rPr>
        <w:fldChar w:fldCharType="begin" w:fldLock="1"/>
      </w:r>
      <w:r w:rsidR="00A97FCA">
        <w:rPr>
          <w:szCs w:val="24"/>
        </w:rPr>
        <w:instrText>ADDIN CSL_CITATION {"citationItems":[{"id":"ITEM-1","itemData":{"URL":"https://www.sunpower-uk.com/glossary/what-is-ripple/","accessed":{"date-parts":[["2019","6","9"]]},"id":"ITEM-1","issued":{"date-parts":[["0"]]},"title":"What is Ripple? - Sunpower UK","type":"webpage"},"uris":["http://www.mendeley.com/documents/?uuid=7c4a484a-27d7-359c-a977-fb70468d1a9d"]}],"mendeley":{"formattedCitation":"[1]","plainTextFormattedCitation":"[1]","previouslyFormattedCitation":"[1]"},"properties":{"noteIndex":0},"schema":"https://github.com/citation-style-language/schema/raw/master/csl-citation.json"}</w:instrText>
      </w:r>
      <w:r w:rsidR="005F77A2">
        <w:rPr>
          <w:szCs w:val="24"/>
        </w:rPr>
        <w:fldChar w:fldCharType="separate"/>
      </w:r>
      <w:r w:rsidR="005F77A2" w:rsidRPr="005F77A2">
        <w:rPr>
          <w:noProof/>
          <w:szCs w:val="24"/>
        </w:rPr>
        <w:t>[1]</w:t>
      </w:r>
      <w:r w:rsidR="005F77A2">
        <w:rPr>
          <w:szCs w:val="24"/>
        </w:rPr>
        <w:fldChar w:fldCharType="end"/>
      </w:r>
    </w:p>
    <w:p w14:paraId="70A7866E" w14:textId="3348FE89" w:rsidR="00666C06" w:rsidRDefault="001F5B2C" w:rsidP="00A67F0A">
      <w:pPr>
        <w:jc w:val="both"/>
        <w:rPr>
          <w:szCs w:val="24"/>
        </w:rPr>
      </w:pPr>
      <w:r>
        <w:rPr>
          <w:szCs w:val="24"/>
        </w:rPr>
        <w:t>The primary component in this section is an</w:t>
      </w:r>
      <w:r w:rsidR="00930E27">
        <w:rPr>
          <w:rFonts w:ascii="Courier New" w:hAnsi="Courier New" w:cs="Courier New"/>
          <w:b/>
          <w:bCs/>
          <w:szCs w:val="24"/>
        </w:rPr>
        <w:t xml:space="preserve"> </w:t>
      </w:r>
      <w:r w:rsidRPr="001708FA">
        <w:rPr>
          <w:rFonts w:ascii="Garamond" w:hAnsi="Garamond" w:cs="Courier New"/>
          <w:b/>
          <w:bCs/>
          <w:szCs w:val="24"/>
        </w:rPr>
        <w:t>LM7805CT</w:t>
      </w:r>
      <w:r>
        <w:rPr>
          <w:szCs w:val="24"/>
        </w:rPr>
        <w:t>, a linear voltage regulator with fixed voltage output of 5V</w:t>
      </w:r>
      <w:r w:rsidR="008D314D">
        <w:rPr>
          <w:szCs w:val="24"/>
        </w:rPr>
        <w:t xml:space="preserve"> </w:t>
      </w:r>
      <w:r w:rsidR="008D314D">
        <w:rPr>
          <w:szCs w:val="24"/>
        </w:rPr>
        <w:fldChar w:fldCharType="begin" w:fldLock="1"/>
      </w:r>
      <w:r w:rsidR="006C5251">
        <w:rPr>
          <w:szCs w:val="24"/>
        </w:rPr>
        <w:instrText>ADDIN CSL_CITATION {"citationItems":[{"id":"ITEM-1","itemData":{"author":[{"dropping-particle":"","family":"Fairchild","given":"","non-dropping-particle":"","parse-names":false,"suffix":""}],"container-title":"LM78XX / LM78XXA datasheet","id":"ITEM-1","issued":{"date-parts":[["2014"]]},"title":"3-Terminal 1 A Positive Voltage Regulator","type":"article-journal"},"uris":["http://www.mendeley.com/documents/?uuid=96a6a3dd-aedf-392b-8292-bbea075315e5"]}],"mendeley":{"formattedCitation":"[2]","plainTextFormattedCitation":"[2]","previouslyFormattedCitation":"[2]"},"properties":{"noteIndex":0},"schema":"https://github.com/citation-style-language/schema/raw/master/csl-citation.json"}</w:instrText>
      </w:r>
      <w:r w:rsidR="008D314D">
        <w:rPr>
          <w:szCs w:val="24"/>
        </w:rPr>
        <w:fldChar w:fldCharType="separate"/>
      </w:r>
      <w:r w:rsidR="005F77A2" w:rsidRPr="005F77A2">
        <w:rPr>
          <w:noProof/>
          <w:szCs w:val="24"/>
        </w:rPr>
        <w:t>[2]</w:t>
      </w:r>
      <w:r w:rsidR="008D314D">
        <w:rPr>
          <w:szCs w:val="24"/>
        </w:rPr>
        <w:fldChar w:fldCharType="end"/>
      </w:r>
      <w:r w:rsidR="009E4681">
        <w:rPr>
          <w:szCs w:val="24"/>
        </w:rPr>
        <w:t xml:space="preserve">. The </w:t>
      </w:r>
      <w:r w:rsidR="009E4681" w:rsidRPr="001708FA">
        <w:rPr>
          <w:rFonts w:ascii="Garamond" w:hAnsi="Garamond"/>
          <w:b/>
          <w:bCs/>
          <w:szCs w:val="24"/>
        </w:rPr>
        <w:t>LM7805</w:t>
      </w:r>
      <w:r w:rsidR="00E803A2">
        <w:rPr>
          <w:rFonts w:ascii="Garamond" w:hAnsi="Garamond"/>
          <w:b/>
          <w:bCs/>
          <w:szCs w:val="24"/>
        </w:rPr>
        <w:t>CT</w:t>
      </w:r>
      <w:r w:rsidR="009E4681">
        <w:rPr>
          <w:szCs w:val="24"/>
        </w:rPr>
        <w:t xml:space="preserve"> is particularly efficient for this purpose as it can dissipate a lot of heat </w:t>
      </w:r>
      <w:r w:rsidR="009E4681">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9E4681">
        <w:rPr>
          <w:szCs w:val="24"/>
        </w:rPr>
        <w:fldChar w:fldCharType="separate"/>
      </w:r>
      <w:r w:rsidR="005F77A2" w:rsidRPr="005F77A2">
        <w:rPr>
          <w:noProof/>
          <w:szCs w:val="24"/>
        </w:rPr>
        <w:t>[3]</w:t>
      </w:r>
      <w:r w:rsidR="009E4681">
        <w:rPr>
          <w:szCs w:val="24"/>
        </w:rPr>
        <w:fldChar w:fldCharType="end"/>
      </w:r>
      <w:r w:rsidR="009E4681">
        <w:rPr>
          <w:szCs w:val="24"/>
        </w:rPr>
        <w:t xml:space="preserve">. </w:t>
      </w:r>
      <w:r w:rsidR="007D0DD4">
        <w:rPr>
          <w:szCs w:val="24"/>
        </w:rPr>
        <w:t xml:space="preserve">The regulator functions by essentially comparing the output voltage to a reference voltage and adjusting based on error until the required output voltage is met </w:t>
      </w:r>
      <w:r w:rsidR="007D0DD4">
        <w:rPr>
          <w:szCs w:val="24"/>
        </w:rPr>
        <w:fldChar w:fldCharType="begin" w:fldLock="1"/>
      </w:r>
      <w:r w:rsidR="006C5251">
        <w:rPr>
          <w:szCs w:val="24"/>
        </w:rPr>
        <w:instrText>ADDIN CSL_CITATION {"citationItems":[{"id":"ITEM-1","itemData":{"URL":"https://electronicsforu.com/resources/learn-electronics/7805-ic-voltage-regulator","accessed":{"date-parts":[["2019","6","9"]]},"id":"ITEM-1","issued":{"date-parts":[["0"]]},"title":"All About 7805 IC | Voltage Regulator","type":"webpage"},"uris":["http://www.mendeley.com/documents/?uuid=a442941f-b1c6-3bb2-9d66-614d160654be"]}],"mendeley":{"formattedCitation":"[4]","plainTextFormattedCitation":"[4]","previouslyFormattedCitation":"[4]"},"properties":{"noteIndex":0},"schema":"https://github.com/citation-style-language/schema/raw/master/csl-citation.json"}</w:instrText>
      </w:r>
      <w:r w:rsidR="007D0DD4">
        <w:rPr>
          <w:szCs w:val="24"/>
        </w:rPr>
        <w:fldChar w:fldCharType="separate"/>
      </w:r>
      <w:r w:rsidR="007D0DD4" w:rsidRPr="00A97FCA">
        <w:rPr>
          <w:noProof/>
          <w:szCs w:val="24"/>
        </w:rPr>
        <w:t>[4]</w:t>
      </w:r>
      <w:r w:rsidR="007D0DD4">
        <w:rPr>
          <w:szCs w:val="24"/>
        </w:rPr>
        <w:fldChar w:fldCharType="end"/>
      </w:r>
      <w:r w:rsidR="007D0DD4">
        <w:rPr>
          <w:szCs w:val="24"/>
        </w:rPr>
        <w:t>.</w:t>
      </w:r>
    </w:p>
    <w:p w14:paraId="1514EF84" w14:textId="4C77AD3B" w:rsidR="00E803A2" w:rsidRDefault="008D1617" w:rsidP="00A67F0A">
      <w:pPr>
        <w:jc w:val="both"/>
        <w:rPr>
          <w:szCs w:val="24"/>
        </w:rPr>
      </w:pPr>
      <w:r w:rsidRPr="00930E27">
        <w:rPr>
          <w:szCs w:val="24"/>
        </w:rPr>
        <w:t xml:space="preserve">Decoupling </w:t>
      </w:r>
      <w:r>
        <w:rPr>
          <w:szCs w:val="24"/>
        </w:rPr>
        <w:t xml:space="preserve">capacitors are used to </w:t>
      </w:r>
      <w:r w:rsidR="00CC1B68">
        <w:rPr>
          <w:szCs w:val="24"/>
        </w:rPr>
        <w:t>filter the input signal from the PSU to the regulator, and are also used on the IC’s output to filter</w:t>
      </w:r>
      <w:r w:rsidR="00F226E9">
        <w:rPr>
          <w:szCs w:val="24"/>
        </w:rPr>
        <w:t xml:space="preserve"> and smooth</w:t>
      </w:r>
      <w:r w:rsidR="00CC1B68">
        <w:rPr>
          <w:szCs w:val="24"/>
        </w:rPr>
        <w:t xml:space="preserve"> the output signal. In th</w:t>
      </w:r>
      <w:r w:rsidR="00136590">
        <w:rPr>
          <w:szCs w:val="24"/>
        </w:rPr>
        <w:t>e</w:t>
      </w:r>
      <w:r w:rsidR="00CC1B68">
        <w:rPr>
          <w:szCs w:val="24"/>
        </w:rPr>
        <w:t xml:space="preserve"> context of the full circuit, AC Ripple may potentially become a problem</w:t>
      </w:r>
      <w:r w:rsidR="00136590">
        <w:rPr>
          <w:szCs w:val="24"/>
        </w:rPr>
        <w:t>,</w:t>
      </w:r>
      <w:r w:rsidR="00CC1B68">
        <w:rPr>
          <w:szCs w:val="24"/>
        </w:rPr>
        <w:t xml:space="preserve"> as it may interfere with the very small</w:t>
      </w:r>
      <w:r w:rsidR="00136590">
        <w:rPr>
          <w:szCs w:val="24"/>
        </w:rPr>
        <w:t xml:space="preserve"> reference</w:t>
      </w:r>
      <w:r w:rsidR="00CC1B68">
        <w:rPr>
          <w:szCs w:val="24"/>
        </w:rPr>
        <w:t xml:space="preserve"> voltage values </w:t>
      </w:r>
      <w:r w:rsidR="00136590">
        <w:rPr>
          <w:szCs w:val="24"/>
        </w:rPr>
        <w:t xml:space="preserve">output by the ramp generator and the values output by the accelerometer. Therefore it is important to filter the signals in order to reduce AC Ripple as much as possible. </w:t>
      </w:r>
    </w:p>
    <w:p w14:paraId="74153501" w14:textId="02AAC8C2" w:rsidR="00E803A2" w:rsidRDefault="00E359A8" w:rsidP="00A67F0A">
      <w:pPr>
        <w:jc w:val="both"/>
        <w:rPr>
          <w:rFonts w:eastAsiaTheme="minorEastAsia"/>
          <w:szCs w:val="24"/>
        </w:rPr>
      </w:pPr>
      <w:r>
        <w:rPr>
          <w:rFonts w:eastAsiaTheme="minorEastAsia"/>
          <w:szCs w:val="24"/>
        </w:rPr>
        <w:t xml:space="preserve">A load resistor is connected to the output of the </w:t>
      </w:r>
      <w:r w:rsidRPr="001708FA">
        <w:rPr>
          <w:rFonts w:ascii="Garamond" w:hAnsi="Garamond"/>
          <w:b/>
          <w:bCs/>
          <w:szCs w:val="24"/>
        </w:rPr>
        <w:t>LM7805</w:t>
      </w:r>
      <w:r>
        <w:rPr>
          <w:rFonts w:ascii="Garamond" w:hAnsi="Garamond"/>
          <w:b/>
          <w:bCs/>
          <w:szCs w:val="24"/>
        </w:rPr>
        <w:t xml:space="preserve">CT </w:t>
      </w:r>
      <w:r>
        <w:rPr>
          <w:rFonts w:eastAsiaTheme="minorEastAsia"/>
          <w:szCs w:val="24"/>
        </w:rPr>
        <w:t>as is an LED, for testing purposes. A rectifier diode is placed on the IC input, to further reduce AC Ripple.</w:t>
      </w:r>
    </w:p>
    <w:p w14:paraId="6CE4682E" w14:textId="77777777" w:rsidR="00347779" w:rsidRPr="00E803A2" w:rsidRDefault="00347779" w:rsidP="00A67F0A">
      <w:pPr>
        <w:jc w:val="both"/>
        <w:rPr>
          <w:rFonts w:eastAsiaTheme="minorEastAsia"/>
          <w:szCs w:val="24"/>
        </w:rPr>
      </w:pPr>
    </w:p>
    <w:p w14:paraId="32BAB9D3" w14:textId="263D948A" w:rsidR="00F93590" w:rsidRDefault="00F93590" w:rsidP="00A67F0A">
      <w:pPr>
        <w:pStyle w:val="Heading2"/>
        <w:jc w:val="both"/>
      </w:pPr>
      <w:bookmarkStart w:id="6" w:name="_Toc11522942"/>
      <w:r>
        <w:t>Relaxation Oscillator</w:t>
      </w:r>
      <w:bookmarkEnd w:id="6"/>
    </w:p>
    <w:p w14:paraId="49C4F301" w14:textId="701651E9" w:rsidR="006C5251" w:rsidRDefault="00C46A74" w:rsidP="00A67F0A">
      <w:pPr>
        <w:jc w:val="both"/>
        <w:rPr>
          <w:szCs w:val="24"/>
        </w:rPr>
      </w:pPr>
      <w:r w:rsidRPr="00C46A74">
        <w:rPr>
          <w:szCs w:val="24"/>
        </w:rPr>
        <w:t>The next section</w:t>
      </w:r>
      <w:r>
        <w:rPr>
          <w:szCs w:val="24"/>
        </w:rPr>
        <w:t xml:space="preserve"> of the ADC consists of a relaxation</w:t>
      </w:r>
      <w:r w:rsidR="00290BE4">
        <w:rPr>
          <w:szCs w:val="24"/>
        </w:rPr>
        <w:t xml:space="preserve"> oscillator. The function of </w:t>
      </w:r>
      <w:r w:rsidR="004772DE">
        <w:rPr>
          <w:szCs w:val="24"/>
        </w:rPr>
        <w:t>this</w:t>
      </w:r>
      <w:r w:rsidR="00290BE4">
        <w:rPr>
          <w:szCs w:val="24"/>
        </w:rPr>
        <w:t xml:space="preserve"> relaxation oscillator is to act as a clock. </w:t>
      </w:r>
      <w:r w:rsidR="004772DE">
        <w:rPr>
          <w:szCs w:val="24"/>
        </w:rPr>
        <w:t>The frequency of this clock will determine the eventual Pulse Width Modulation frequency of the output of the comparator</w:t>
      </w:r>
      <w:r w:rsidR="00D6626A">
        <w:rPr>
          <w:szCs w:val="24"/>
        </w:rPr>
        <w:t>.</w:t>
      </w:r>
      <w:r w:rsidR="00286487">
        <w:rPr>
          <w:szCs w:val="24"/>
        </w:rPr>
        <w:t xml:space="preserve">. </w:t>
      </w:r>
    </w:p>
    <w:p w14:paraId="19D166F5" w14:textId="2F964CAA" w:rsidR="00D974D8" w:rsidRDefault="007D7C55" w:rsidP="00A67F0A">
      <w:pPr>
        <w:jc w:val="both"/>
        <w:rPr>
          <w:szCs w:val="24"/>
        </w:rPr>
      </w:pPr>
      <w:r>
        <w:rPr>
          <w:szCs w:val="24"/>
        </w:rPr>
        <w:t xml:space="preserve">The primary component at this stage is an </w:t>
      </w:r>
      <w:r w:rsidRPr="007D7C55">
        <w:rPr>
          <w:rFonts w:ascii="Garamond" w:hAnsi="Garamond"/>
          <w:b/>
          <w:bCs/>
          <w:szCs w:val="24"/>
        </w:rPr>
        <w:t>LM74AC</w:t>
      </w:r>
      <w:r>
        <w:rPr>
          <w:szCs w:val="24"/>
        </w:rPr>
        <w:t>, a Hex Inverter with Schmitt Trigger Input.</w:t>
      </w:r>
      <w:r w:rsidR="006C5251">
        <w:rPr>
          <w:szCs w:val="24"/>
        </w:rPr>
        <w:t xml:space="preserve"> The </w:t>
      </w:r>
      <w:r w:rsidR="006C5251" w:rsidRPr="006C5251">
        <w:rPr>
          <w:rFonts w:ascii="Garamond" w:hAnsi="Garamond"/>
          <w:b/>
          <w:bCs/>
          <w:szCs w:val="24"/>
        </w:rPr>
        <w:t xml:space="preserve">LM74AC </w:t>
      </w:r>
      <w:r w:rsidR="006C5251">
        <w:rPr>
          <w:szCs w:val="24"/>
        </w:rPr>
        <w:t xml:space="preserve">chip contains six inverter gates with Schmitt Trigger inputs </w:t>
      </w:r>
      <w:r w:rsidR="006C5251">
        <w:rPr>
          <w:szCs w:val="24"/>
        </w:rPr>
        <w:fldChar w:fldCharType="begin" w:fldLock="1"/>
      </w:r>
      <w:r w:rsidR="003C3A47">
        <w:rPr>
          <w:szCs w:val="24"/>
        </w:rPr>
        <w:instrText>ADDIN CSL_CITATION {"citationItems":[{"id":"ITEM-1","itemData":{"author":[{"dropping-particle":"","family":"Fairchild","given":"","non-dropping-particle":"","parse-names":false,"suffix":""}],"container-title":"74AC14 / 74ACT14 datasheet","id":"ITEM-1","issued":{"date-parts":[["2011"]]},"title":"Hex Inverter with Schmitt Trigger Input","type":"article-journal"},"uris":["http://www.mendeley.com/documents/?uuid=5c502bbe-a4b8-367d-9d03-5a52c8ab748f"]}],"mendeley":{"formattedCitation":"[5]","plainTextFormattedCitation":"[5]","previouslyFormattedCitation":"[5]"},"properties":{"noteIndex":0},"schema":"https://github.com/citation-style-language/schema/raw/master/csl-citation.json"}</w:instrText>
      </w:r>
      <w:r w:rsidR="006C5251">
        <w:rPr>
          <w:szCs w:val="24"/>
        </w:rPr>
        <w:fldChar w:fldCharType="separate"/>
      </w:r>
      <w:r w:rsidR="006C5251" w:rsidRPr="006C5251">
        <w:rPr>
          <w:noProof/>
          <w:szCs w:val="24"/>
        </w:rPr>
        <w:t>[5]</w:t>
      </w:r>
      <w:r w:rsidR="006C5251">
        <w:rPr>
          <w:szCs w:val="24"/>
        </w:rPr>
        <w:fldChar w:fldCharType="end"/>
      </w:r>
      <w:r w:rsidR="006C5251">
        <w:rPr>
          <w:szCs w:val="24"/>
        </w:rPr>
        <w:t xml:space="preserve">, two of which are used in this circuit. </w:t>
      </w:r>
    </w:p>
    <w:p w14:paraId="3D5FEBE8" w14:textId="33EEB842" w:rsidR="0053453E" w:rsidRPr="00C46A74" w:rsidRDefault="006E2053" w:rsidP="00A67F0A">
      <w:pPr>
        <w:jc w:val="both"/>
        <w:rPr>
          <w:szCs w:val="24"/>
        </w:rPr>
      </w:pPr>
      <w:r>
        <w:rPr>
          <w:szCs w:val="24"/>
        </w:rPr>
        <w:lastRenderedPageBreak/>
        <w:t xml:space="preserve">The </w:t>
      </w:r>
      <w:r w:rsidR="00347779">
        <w:rPr>
          <w:szCs w:val="24"/>
        </w:rPr>
        <w:t xml:space="preserve">first </w:t>
      </w:r>
      <w:r>
        <w:rPr>
          <w:szCs w:val="24"/>
        </w:rPr>
        <w:t>gate function</w:t>
      </w:r>
      <w:r w:rsidR="00347779">
        <w:rPr>
          <w:szCs w:val="24"/>
        </w:rPr>
        <w:t>s</w:t>
      </w:r>
      <w:r>
        <w:rPr>
          <w:szCs w:val="24"/>
        </w:rPr>
        <w:t xml:space="preserve"> essentially </w:t>
      </w:r>
      <w:r w:rsidR="00D974D8">
        <w:rPr>
          <w:szCs w:val="24"/>
        </w:rPr>
        <w:t xml:space="preserve">as </w:t>
      </w:r>
      <w:r w:rsidR="00347779">
        <w:rPr>
          <w:szCs w:val="24"/>
        </w:rPr>
        <w:t xml:space="preserve">a </w:t>
      </w:r>
      <w:r w:rsidR="00D974D8">
        <w:rPr>
          <w:szCs w:val="24"/>
        </w:rPr>
        <w:t>comparator</w:t>
      </w:r>
      <w:r>
        <w:rPr>
          <w:szCs w:val="24"/>
        </w:rPr>
        <w:t xml:space="preserve">, comparing the input to the gate with negative and positive threshold voltages. According to the datasheet, the negative threshold for a 5V input is 1V, and the positive 3.55V. </w:t>
      </w:r>
      <w:r w:rsidR="00D974D8">
        <w:rPr>
          <w:szCs w:val="24"/>
        </w:rPr>
        <w:t xml:space="preserve">A capacitor is placed on the inverting input of the gate, and it is the rate of discharge/discharge of this oscillator that determines the frequency of the output of the oscillator. When the gate is powered, there will be 5V on its output which will then be fed back to the inverting input, causing the capacitor to begin charging. When the capacitor reaches </w:t>
      </w:r>
      <w:r>
        <w:rPr>
          <w:szCs w:val="24"/>
        </w:rPr>
        <w:t>3.5</w:t>
      </w:r>
      <w:r w:rsidR="00D974D8">
        <w:rPr>
          <w:szCs w:val="24"/>
        </w:rPr>
        <w:t xml:space="preserve">5V, it will then be greater than the </w:t>
      </w:r>
      <w:r>
        <w:rPr>
          <w:szCs w:val="24"/>
        </w:rPr>
        <w:t>positive threshold voltage</w:t>
      </w:r>
      <w:r w:rsidR="00D974D8">
        <w:rPr>
          <w:szCs w:val="24"/>
        </w:rPr>
        <w:t xml:space="preserve">, and so the output will switch to 0V. At that point the capacitor will begin discharging. When it discharges to the point where it is less than the </w:t>
      </w:r>
      <w:r>
        <w:rPr>
          <w:szCs w:val="24"/>
        </w:rPr>
        <w:t>negative threshold voltage</w:t>
      </w:r>
      <w:r w:rsidR="00D974D8">
        <w:rPr>
          <w:szCs w:val="24"/>
        </w:rPr>
        <w:t xml:space="preserve">, then </w:t>
      </w:r>
      <w:r>
        <w:rPr>
          <w:szCs w:val="24"/>
        </w:rPr>
        <w:t xml:space="preserve">the output will switch to 5V. In this way, a 5V square wave is generated.  Schmitt Trigger inputs implement hysteresis in the form of the </w:t>
      </w:r>
      <w:proofErr w:type="spellStart"/>
      <w:r>
        <w:rPr>
          <w:szCs w:val="24"/>
        </w:rPr>
        <w:t>thresholded</w:t>
      </w:r>
      <w:proofErr w:type="spellEnd"/>
      <w:r>
        <w:rPr>
          <w:szCs w:val="24"/>
        </w:rPr>
        <w:t xml:space="preserve"> range</w:t>
      </w:r>
      <w:r w:rsidR="00347779">
        <w:rPr>
          <w:szCs w:val="24"/>
        </w:rPr>
        <w:t xml:space="preserve"> of voltages</w:t>
      </w:r>
      <w:r>
        <w:rPr>
          <w:szCs w:val="24"/>
        </w:rPr>
        <w:t xml:space="preserve"> described above</w:t>
      </w:r>
      <w:r w:rsidR="00347779">
        <w:rPr>
          <w:szCs w:val="24"/>
        </w:rPr>
        <w:t xml:space="preserve"> (1V – 3.55V)</w:t>
      </w:r>
      <w:r>
        <w:rPr>
          <w:szCs w:val="24"/>
        </w:rPr>
        <w:t xml:space="preserve">. This is used in order to avoid rapid fluctuations between 0V and 5V. </w:t>
      </w:r>
    </w:p>
    <w:p w14:paraId="4077A147" w14:textId="753E4DEA" w:rsidR="00F01BAB" w:rsidRDefault="00F01BAB" w:rsidP="00A67F0A">
      <w:pPr>
        <w:pStyle w:val="Heading2"/>
        <w:jc w:val="both"/>
      </w:pPr>
      <w:bookmarkStart w:id="7" w:name="_Toc11522943"/>
      <w:r>
        <w:t>Counter</w:t>
      </w:r>
      <w:bookmarkEnd w:id="7"/>
    </w:p>
    <w:p w14:paraId="73718CAE" w14:textId="10963475" w:rsidR="008C7A53" w:rsidRDefault="009F3B7D" w:rsidP="008C7A53">
      <w:pPr>
        <w:jc w:val="both"/>
        <w:rPr>
          <w:szCs w:val="24"/>
        </w:rPr>
      </w:pPr>
      <w:r w:rsidRPr="008C7A53">
        <w:rPr>
          <w:szCs w:val="24"/>
        </w:rPr>
        <w:t xml:space="preserve">In </w:t>
      </w:r>
      <w:r w:rsidR="00DA1EB2" w:rsidRPr="008C7A53">
        <w:rPr>
          <w:szCs w:val="24"/>
        </w:rPr>
        <w:t>this</w:t>
      </w:r>
      <w:r w:rsidRPr="008C7A53">
        <w:rPr>
          <w:szCs w:val="24"/>
        </w:rPr>
        <w:t xml:space="preserve"> stage of the ADC, a counter is used to create </w:t>
      </w:r>
      <w:r w:rsidR="00DA1EB2" w:rsidRPr="008C7A53">
        <w:rPr>
          <w:szCs w:val="24"/>
        </w:rPr>
        <w:t xml:space="preserve">an 8-bit count from 0 to 255, which will be used to generate a ramp output from the next stage of the circuit. </w:t>
      </w:r>
      <w:r w:rsidR="008C7A53" w:rsidRPr="008C7A53">
        <w:rPr>
          <w:szCs w:val="24"/>
        </w:rPr>
        <w:t xml:space="preserve">The main component in this section is an </w:t>
      </w:r>
      <w:r w:rsidR="008C7A53" w:rsidRPr="008C7A53">
        <w:rPr>
          <w:rFonts w:ascii="Garamond" w:hAnsi="Garamond"/>
          <w:b/>
          <w:bCs/>
          <w:szCs w:val="24"/>
        </w:rPr>
        <w:t>SN74HC590</w:t>
      </w:r>
      <w:r w:rsidR="008C7A53" w:rsidRPr="008C7A53">
        <w:rPr>
          <w:szCs w:val="24"/>
        </w:rPr>
        <w:t xml:space="preserve">, an 8-bit digital counter. </w:t>
      </w:r>
      <w:r w:rsidR="008C7A53">
        <w:rPr>
          <w:szCs w:val="24"/>
        </w:rPr>
        <w:t xml:space="preserve">The clock input to this binary counter comes from the relaxation oscillator built in the previous section. The output of the oscillator was found to be </w:t>
      </w:r>
      <w:hyperlink w:anchor="OLE_LINK4" w:history="1">
        <w:r w:rsidR="008C7A53" w:rsidRPr="008C7A53">
          <w:rPr>
            <w:rStyle w:val="Hyperlink"/>
            <w:szCs w:val="24"/>
          </w:rPr>
          <w:t>188.7kHZ</w:t>
        </w:r>
      </w:hyperlink>
      <w:r w:rsidR="008C7A53">
        <w:rPr>
          <w:szCs w:val="24"/>
        </w:rPr>
        <w:t xml:space="preserve">, and so this will be </w:t>
      </w:r>
      <w:r w:rsidR="001E6BB2">
        <w:rPr>
          <w:szCs w:val="24"/>
        </w:rPr>
        <w:t xml:space="preserve">twice </w:t>
      </w:r>
      <w:r w:rsidR="008C7A53">
        <w:rPr>
          <w:szCs w:val="24"/>
        </w:rPr>
        <w:t xml:space="preserve">the frequency of the Least Significant Bit (LSB) of the counter output. </w:t>
      </w:r>
      <w:r w:rsidR="008A2342">
        <w:rPr>
          <w:szCs w:val="24"/>
        </w:rPr>
        <w:t>If we count the LSB as the “</w:t>
      </w:r>
      <w:r w:rsidR="001E6BB2">
        <w:rPr>
          <w:szCs w:val="24"/>
        </w:rPr>
        <w:t>1</w:t>
      </w:r>
      <w:r w:rsidR="001E6BB2" w:rsidRPr="00CE7FF1">
        <w:rPr>
          <w:szCs w:val="24"/>
          <w:vertAlign w:val="superscript"/>
        </w:rPr>
        <w:t>st</w:t>
      </w:r>
      <w:r w:rsidR="008A2342">
        <w:rPr>
          <w:szCs w:val="24"/>
        </w:rPr>
        <w:t>” bit and the MSB as the “</w:t>
      </w:r>
      <w:r w:rsidR="001E6BB2">
        <w:rPr>
          <w:szCs w:val="24"/>
        </w:rPr>
        <w:t>8</w:t>
      </w:r>
      <w:r w:rsidR="008A2342" w:rsidRPr="00CE7FF1">
        <w:rPr>
          <w:szCs w:val="24"/>
          <w:vertAlign w:val="superscript"/>
        </w:rPr>
        <w:t>th</w:t>
      </w:r>
      <w:r w:rsidR="008A2342">
        <w:rPr>
          <w:szCs w:val="24"/>
        </w:rPr>
        <w:t>”, then the nth</w:t>
      </w:r>
      <w:r w:rsidR="008C7A53">
        <w:rPr>
          <w:szCs w:val="24"/>
        </w:rPr>
        <w:t xml:space="preserve"> bit will be have </w:t>
      </w:r>
      <w:r w:rsidR="008A2342">
        <w:rPr>
          <w:szCs w:val="24"/>
        </w:rPr>
        <w:t xml:space="preserve">a </w:t>
      </w:r>
      <w:r w:rsidR="008C7A53">
        <w:rPr>
          <w:szCs w:val="24"/>
        </w:rPr>
        <w:t>frequenc</w:t>
      </w:r>
      <w:r w:rsidR="008A2342">
        <w:rPr>
          <w:szCs w:val="24"/>
        </w:rPr>
        <w:t>y</w:t>
      </w:r>
      <w:r w:rsidR="008C7A53">
        <w:rPr>
          <w:szCs w:val="24"/>
        </w:rPr>
        <w:t xml:space="preserve"> that </w:t>
      </w:r>
      <w:r w:rsidR="008A2342">
        <w:rPr>
          <w:szCs w:val="24"/>
        </w:rPr>
        <w:t>is</w:t>
      </w:r>
      <w:r w:rsidR="008C7A53">
        <w:rPr>
          <w:szCs w:val="24"/>
        </w:rPr>
        <w:t xml:space="preserv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008C7A53">
        <w:rPr>
          <w:szCs w:val="24"/>
        </w:rPr>
        <w:t xml:space="preserve"> divisions of </w:t>
      </w:r>
      <w:r w:rsidR="008A2342">
        <w:rPr>
          <w:szCs w:val="24"/>
        </w:rPr>
        <w:t>the LSB frequency</w:t>
      </w:r>
      <w:r w:rsidR="008C7A53">
        <w:rPr>
          <w:szCs w:val="24"/>
        </w:rPr>
        <w:t xml:space="preserve">, </w:t>
      </w:r>
      <w:proofErr w:type="spellStart"/>
      <w:r w:rsidR="008C7A53">
        <w:rPr>
          <w:szCs w:val="24"/>
        </w:rPr>
        <w:t>i.e</w:t>
      </w:r>
      <w:proofErr w:type="spellEnd"/>
      <w:r w:rsidR="008C7A53">
        <w:rPr>
          <w:szCs w:val="24"/>
        </w:rPr>
        <w:t>:</w:t>
      </w:r>
    </w:p>
    <w:p w14:paraId="4E4A5160" w14:textId="6D1230B8" w:rsidR="008C7A53" w:rsidRPr="008C7A53" w:rsidRDefault="008C7A53" w:rsidP="008C7A53">
      <w:pPr>
        <w:jc w:val="both"/>
        <w:rPr>
          <w:szCs w:val="24"/>
        </w:rPr>
      </w:pPr>
      <m:oMathPara>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4BE3FD6" w14:textId="1895E480" w:rsidR="008A2342" w:rsidRPr="0093131B" w:rsidRDefault="0093131B" w:rsidP="0093131B">
      <w:pPr>
        <w:jc w:val="both"/>
        <w:rPr>
          <w:szCs w:val="24"/>
        </w:rPr>
      </w:pPr>
      <w:r w:rsidRPr="0093131B">
        <w:rPr>
          <w:szCs w:val="24"/>
        </w:rPr>
        <w:t xml:space="preserve">According to the </w:t>
      </w:r>
      <w:r w:rsidRPr="008C7A53">
        <w:rPr>
          <w:rFonts w:ascii="Garamond" w:hAnsi="Garamond"/>
          <w:b/>
          <w:bCs/>
          <w:szCs w:val="24"/>
        </w:rPr>
        <w:t>SN74HC590</w:t>
      </w:r>
      <w:r>
        <w:rPr>
          <w:rFonts w:ascii="Garamond" w:hAnsi="Garamond"/>
          <w:b/>
          <w:bCs/>
          <w:szCs w:val="24"/>
        </w:rPr>
        <w:t xml:space="preserve"> </w:t>
      </w:r>
      <w:r w:rsidRPr="0093131B">
        <w:rPr>
          <w:szCs w:val="24"/>
        </w:rPr>
        <w:t>datasheet</w:t>
      </w:r>
      <w:r>
        <w:rPr>
          <w:szCs w:val="24"/>
        </w:rPr>
        <w:t xml:space="preserve"> </w:t>
      </w:r>
      <w:r>
        <w:rPr>
          <w:szCs w:val="24"/>
        </w:rPr>
        <w:fldChar w:fldCharType="begin" w:fldLock="1"/>
      </w:r>
      <w:r w:rsidR="00D41445">
        <w:rPr>
          <w:szCs w:val="24"/>
        </w:rPr>
        <w:instrText>ADDIN CSL_CITATION {"citationItems":[{"id":"ITEM-1","itemData":{"abstract":"1 POST OFFICE BOX 655303 • DALLAS, TEXAS 75265 D 2-V to 6-V V CC Operation D High-Current 3-State Parallel Register Outputs Can Drive Up To 15 LSTTL Loads D Low Power Consumption, 80-µA Max I CC D Typical t pd = 14 ns D ±6-mA Output Drive at 5 V D Low Input Current of 1 µA Max D 8-Bit Counter With Register","container-title":"SN54HC590A, SN74HC590A datasheet","id":"ITEM-1","issued":{"date-parts":[["2003"]]},"title":"SN54HC590A, SN74HC590A 8 BIT BINARY COUNTERS WITH 3 STATE OUTPUT REGISTERS","type":"article-journal"},"uris":["http://www.mendeley.com/documents/?uuid=b36bef94-b88a-3784-a970-735ac6bcee6c"]}],"mendeley":{"formattedCitation":"[6]","plainTextFormattedCitation":"[6]","previouslyFormattedCitation":"[6]"},"properties":{"noteIndex":0},"schema":"https://github.com/citation-style-language/schema/raw/master/csl-citation.json"}</w:instrText>
      </w:r>
      <w:r>
        <w:rPr>
          <w:szCs w:val="24"/>
        </w:rPr>
        <w:fldChar w:fldCharType="separate"/>
      </w:r>
      <w:r w:rsidRPr="0093131B">
        <w:rPr>
          <w:noProof/>
          <w:szCs w:val="24"/>
        </w:rPr>
        <w:t>[6]</w:t>
      </w:r>
      <w:r>
        <w:rPr>
          <w:szCs w:val="24"/>
        </w:rPr>
        <w:fldChar w:fldCharType="end"/>
      </w:r>
      <w:r>
        <w:rPr>
          <w:szCs w:val="24"/>
        </w:rPr>
        <w:t>, the IC contains both a counter and a storage register</w:t>
      </w:r>
      <w:r w:rsidR="003D736A">
        <w:rPr>
          <w:szCs w:val="24"/>
        </w:rPr>
        <w:t xml:space="preserve">, with a separate clock input for each of these. The counter clock is positive-edge triggered, meaning that when the oscillator transitions from low to high, the counter will increment. The clock may be reset through the !CCLR clock clear pin, or enabled through the !CCKEN clock enable pin. An RCO (Ripple Carry Output) pin may be used if multiple counters were to be chained together. </w:t>
      </w:r>
    </w:p>
    <w:p w14:paraId="48730186" w14:textId="1FC40678" w:rsidR="00F01BAB" w:rsidRDefault="00F01BAB" w:rsidP="00A67F0A">
      <w:pPr>
        <w:pStyle w:val="Heading2"/>
        <w:jc w:val="both"/>
      </w:pPr>
      <w:bookmarkStart w:id="8" w:name="_Toc11522944"/>
      <w:r>
        <w:lastRenderedPageBreak/>
        <w:t>Ramp Generator</w:t>
      </w:r>
      <w:bookmarkEnd w:id="8"/>
    </w:p>
    <w:p w14:paraId="3E38F5DF" w14:textId="3BA718DD" w:rsidR="00600D39" w:rsidRDefault="00600D39" w:rsidP="00FC260A">
      <w:pPr>
        <w:jc w:val="both"/>
      </w:pPr>
      <w:r>
        <w:t xml:space="preserve">The next section of the circuit consisted of an R2R Resistor Ladder. </w:t>
      </w:r>
      <w:r w:rsidR="00652F54">
        <w:t xml:space="preserve">An R2R Ladder is essentially a series of voltage dividers that output a ramp voltage. </w:t>
      </w:r>
      <w:r w:rsidR="00E06E8B">
        <w:t xml:space="preserve">This ramp voltage will function as a reference voltage to which the eventual output of the accelerometer will </w:t>
      </w:r>
      <w:r w:rsidR="00D6626A">
        <w:t xml:space="preserve">be </w:t>
      </w:r>
      <w:r w:rsidR="00E06E8B">
        <w:t xml:space="preserve">compared. </w:t>
      </w:r>
    </w:p>
    <w:p w14:paraId="1F409A9F" w14:textId="213130D8" w:rsidR="00E06E8B" w:rsidRDefault="00E06E8B" w:rsidP="00FC260A">
      <w:pPr>
        <w:jc w:val="both"/>
      </w:pPr>
      <w:r>
        <w:t>The input to the R2R ladder is the 8-bit</w:t>
      </w:r>
      <w:r w:rsidR="007F693A">
        <w:t xml:space="preserve"> output of the counter. This consists of 8 separate square wave signals, each half the frequency of the </w:t>
      </w:r>
      <w:r w:rsidR="00AB7577">
        <w:t>next</w:t>
      </w:r>
      <w:r w:rsidR="007F693A">
        <w:t xml:space="preserve">. </w:t>
      </w:r>
      <w:r w:rsidR="001B2ABF">
        <w:t>Given that these are binary signals, the R2R ladder can be thought of as functioning as a local digital-to-analogue converter</w:t>
      </w:r>
      <w:r w:rsidR="00FF0356">
        <w:t xml:space="preserve"> </w:t>
      </w:r>
      <w:r w:rsidR="00FF0356">
        <w:fldChar w:fldCharType="begin" w:fldLock="1"/>
      </w:r>
      <w:r w:rsidR="00FF0356">
        <w:instrText>ADDIN CSL_CITATION {"citationItems":[{"id":"ITEM-1","itemData":{"ISBN":"9780521809269","abstract":"Third edition. At long last, here is the thoroughly revised and updated third edition of the hugely successful The Art of Electronics. It is widely accepted as the best single authoritative book on electronic circuit design, both analog and digital. The art of electronics is explained by stressing the methods actually used by circuit designers--a combination of some basic laws, rules of thumb, and nonmathematical treatment that encourages understanding why and how a circuit works. Foundations -- Bipolar Transistors -- Field-Effect Transistors -- Operational Amplifiers -- Precision Circuits -- Filters -- Oscillators and Timers -- Low-Noise Techniques -- Voltage Regulation and Power Conversion -- Digital Logic -- Programmable Logic Devices -- Logic Interfacing -- Digital meets Analog -- Computers, Controllers, and Data Links -- Microcontrollers -- Appendix A. Math Review -- Appendix B. How to Draw Schematic Diagrams -- Appendix C. Resistor Types -- Appendix D. Thévenin's Theorem -- Appendix E. LC Butterworth Filters -- Appendix F. Load Lines -- Appendix G. The Curve Tracer -- Appendix H. Transmission Lines and Impedance Matching -- Appendix I. Television : A Compact Tutorial -- Appendix J. SPICE Primer -- Appendix K. \"Where Do I Go to Buy Electronic Goodies?\" -- Appendix L. Workbench Instruments and Tools -- Appendix M. Catalogs, Magazine, Databooks -- Appendix N. Further Reading and References -- Appendix O. The Oscilloscope -- Appendix P. Acronyms and Abbreviations.","author":[{"dropping-particle":"","family":"Horowitz","given":"Paul","non-dropping-particle":"","parse-names":false,"suffix":""},{"dropping-particle":"","family":"Hill","given":"Winfield","non-dropping-particle":"","parse-names":false,"suffix":""}],"id":"ITEM-1","issued":{"date-parts":[["2015"]]},"number-of-pages":"1192","publisher":"Cambridge University Press","title":"The art of electronics","type":"book"},"uris":["http://www.mendeley.com/documents/?uuid=eb59e85b-3aee-3a29-83f0-ccd7ff1b2012"]}],"mendeley":{"formattedCitation":"[7]","plainTextFormattedCitation":"[7]","previouslyFormattedCitation":"[7]"},"properties":{"noteIndex":0},"schema":"https://github.com/citation-style-language/schema/raw/master/csl-citation.json"}</w:instrText>
      </w:r>
      <w:r w:rsidR="00FF0356">
        <w:fldChar w:fldCharType="separate"/>
      </w:r>
      <w:r w:rsidR="00FF0356" w:rsidRPr="00FF0356">
        <w:rPr>
          <w:noProof/>
        </w:rPr>
        <w:t>[7]</w:t>
      </w:r>
      <w:r w:rsidR="00FF0356">
        <w:fldChar w:fldCharType="end"/>
      </w:r>
      <w:r w:rsidR="001B2ABF">
        <w:t xml:space="preserve">, within the global analogue-to-digital circuit. </w:t>
      </w:r>
    </w:p>
    <w:p w14:paraId="772BA442" w14:textId="373DA52A" w:rsidR="0067704D" w:rsidRDefault="0067704D" w:rsidP="00FC260A">
      <w:pPr>
        <w:jc w:val="both"/>
      </w:pPr>
      <w:r>
        <w:t xml:space="preserve">Each bit contributes a proportional amount of voltage to the total summed voltage at the output of the R2R ladder, resulting in a 5V sawtooth wave.  </w:t>
      </w:r>
    </w:p>
    <w:p w14:paraId="7F0E5E9F" w14:textId="350027D1" w:rsidR="00F01BAB" w:rsidRDefault="00F93590" w:rsidP="00A67F0A">
      <w:pPr>
        <w:pStyle w:val="Heading2"/>
        <w:jc w:val="both"/>
      </w:pPr>
      <w:bookmarkStart w:id="9" w:name="_Toc11522945"/>
      <w:r>
        <w:t>Compa</w:t>
      </w:r>
      <w:r w:rsidR="00937643">
        <w:t>r</w:t>
      </w:r>
      <w:r>
        <w:t>ator</w:t>
      </w:r>
      <w:bookmarkEnd w:id="9"/>
      <w:r>
        <w:t xml:space="preserve"> </w:t>
      </w:r>
    </w:p>
    <w:p w14:paraId="6204557D" w14:textId="11323980" w:rsidR="009519F6" w:rsidRDefault="004172FB" w:rsidP="00FC260A">
      <w:pPr>
        <w:jc w:val="both"/>
        <w:rPr>
          <w:rFonts w:ascii="Calibri" w:hAnsi="Calibri"/>
        </w:rPr>
      </w:pPr>
      <w:r>
        <w:t>At th</w:t>
      </w:r>
      <w:r w:rsidR="009455F6">
        <w:t>e next</w:t>
      </w:r>
      <w:r>
        <w:t xml:space="preserve"> stage of the circuit, an </w:t>
      </w:r>
      <w:r w:rsidRPr="004172FB">
        <w:rPr>
          <w:rFonts w:ascii="Garamond" w:hAnsi="Garamond"/>
          <w:b/>
          <w:bCs/>
        </w:rPr>
        <w:t>ADXL335</w:t>
      </w:r>
      <w:r>
        <w:t xml:space="preserve"> 3-axis accelerometer </w:t>
      </w:r>
      <w:r w:rsidR="009455F6">
        <w:t>will be</w:t>
      </w:r>
      <w:r>
        <w:t xml:space="preserve"> added to the board. The accelerometer</w:t>
      </w:r>
      <w:r w:rsidR="009455F6">
        <w:t xml:space="preserve"> will</w:t>
      </w:r>
      <w:r>
        <w:t xml:space="preserve"> output voltage values relative to its rate of acceleration in the x-, y-, and z-axes. These voltage values </w:t>
      </w:r>
      <w:r w:rsidR="009455F6">
        <w:t>will be</w:t>
      </w:r>
      <w:r>
        <w:t xml:space="preserve"> compared to the ramp output of the R2R ladder, using an </w:t>
      </w:r>
      <w:r w:rsidRPr="004172FB">
        <w:rPr>
          <w:rFonts w:ascii="Garamond" w:hAnsi="Garamond"/>
          <w:b/>
          <w:bCs/>
        </w:rPr>
        <w:t>LM339</w:t>
      </w:r>
      <w:r>
        <w:rPr>
          <w:rFonts w:ascii="Garamond" w:hAnsi="Garamond"/>
          <w:b/>
          <w:bCs/>
        </w:rPr>
        <w:t xml:space="preserve"> </w:t>
      </w:r>
      <w:r w:rsidR="003C53D4">
        <w:rPr>
          <w:rFonts w:ascii="Calibri" w:hAnsi="Calibri"/>
        </w:rPr>
        <w:t xml:space="preserve">chip, which contains four comparators </w:t>
      </w:r>
      <w:r w:rsidR="003C53D4">
        <w:rPr>
          <w:rFonts w:ascii="Calibri" w:hAnsi="Calibri"/>
        </w:rPr>
        <w:fldChar w:fldCharType="begin" w:fldLock="1"/>
      </w:r>
      <w:r w:rsidR="00B318EC">
        <w:rPr>
          <w:rFonts w:ascii="Calibri" w:hAnsi="Calibri"/>
        </w:rPr>
        <w:instrText xml:space="preserve">ADDIN CSL_CITATION {"citationItems":[{"id":"ITEM-1","itemData":{"abstract":"Low-power quad voltage comparators Features </w:instrText>
      </w:r>
      <w:r w:rsidR="00B318EC">
        <w:rPr>
          <w:rFonts w:ascii="Arial" w:hAnsi="Arial" w:cs="Arial"/>
        </w:rPr>
        <w:instrText>■</w:instrText>
      </w:r>
      <w:r w:rsidR="00B318EC">
        <w:rPr>
          <w:rFonts w:ascii="Calibri" w:hAnsi="Calibri"/>
        </w:rPr>
        <w:instrText xml:space="preserve"> Wide single supply voltage range or dual supplies for all devices: +2 to +36 V or ±1 V to ±18 V </w:instrText>
      </w:r>
      <w:r w:rsidR="00B318EC">
        <w:rPr>
          <w:rFonts w:ascii="Arial" w:hAnsi="Arial" w:cs="Arial"/>
        </w:rPr>
        <w:instrText>■</w:instrText>
      </w:r>
      <w:r w:rsidR="00B318EC">
        <w:rPr>
          <w:rFonts w:ascii="Calibri" w:hAnsi="Calibri"/>
        </w:rPr>
        <w:instrText xml:space="preserve"> Very low supply current (1.1 mA) independent of supply voltage </w:instrText>
      </w:r>
      <w:r w:rsidR="00B318EC">
        <w:rPr>
          <w:rFonts w:ascii="Arial" w:hAnsi="Arial" w:cs="Arial"/>
        </w:rPr>
        <w:instrText>■</w:instrText>
      </w:r>
      <w:r w:rsidR="00B318EC">
        <w:rPr>
          <w:rFonts w:ascii="Calibri" w:hAnsi="Calibri"/>
        </w:rPr>
        <w:instrText xml:space="preserve"> Low input bias current: 25 nA typ </w:instrText>
      </w:r>
      <w:r w:rsidR="00B318EC">
        <w:rPr>
          <w:rFonts w:ascii="Arial" w:hAnsi="Arial" w:cs="Arial"/>
        </w:rPr>
        <w:instrText>■</w:instrText>
      </w:r>
      <w:r w:rsidR="00B318EC">
        <w:rPr>
          <w:rFonts w:ascii="Calibri" w:hAnsi="Calibri"/>
        </w:rPr>
        <w:instrText xml:space="preserve"> Low input offset current: ±5 nA typ </w:instrText>
      </w:r>
      <w:r w:rsidR="00B318EC">
        <w:rPr>
          <w:rFonts w:ascii="Arial" w:hAnsi="Arial" w:cs="Arial"/>
        </w:rPr>
        <w:instrText>■</w:instrText>
      </w:r>
      <w:r w:rsidR="00B318EC">
        <w:rPr>
          <w:rFonts w:ascii="Calibri" w:hAnsi="Calibri"/>
        </w:rPr>
        <w:instrText xml:space="preserve"> Low input offset voltage: ±1 mV typ </w:instrText>
      </w:r>
      <w:r w:rsidR="00B318EC">
        <w:rPr>
          <w:rFonts w:ascii="Arial" w:hAnsi="Arial" w:cs="Arial"/>
        </w:rPr>
        <w:instrText>■</w:instrText>
      </w:r>
      <w:r w:rsidR="00B318EC">
        <w:rPr>
          <w:rFonts w:ascii="Calibri" w:hAnsi="Calibri"/>
        </w:rPr>
        <w:instrText xml:space="preserve"> Input common-mode voltage range includes ground </w:instrText>
      </w:r>
      <w:r w:rsidR="00B318EC">
        <w:rPr>
          <w:rFonts w:ascii="Arial" w:hAnsi="Arial" w:cs="Arial"/>
        </w:rPr>
        <w:instrText>■</w:instrText>
      </w:r>
      <w:r w:rsidR="00B318EC">
        <w:rPr>
          <w:rFonts w:ascii="Calibri" w:hAnsi="Calibri"/>
        </w:rPr>
        <w:instrText xml:space="preserve"> Low output saturation voltage: 250 mV typ; (I SINK = 4 mA) </w:instrText>
      </w:r>
      <w:r w:rsidR="00B318EC">
        <w:rPr>
          <w:rFonts w:ascii="Arial" w:hAnsi="Arial" w:cs="Arial"/>
        </w:rPr>
        <w:instrText>■</w:instrText>
      </w:r>
      <w:r w:rsidR="00B318EC">
        <w:rPr>
          <w:rFonts w:ascii="Calibri" w:hAnsi="Calibri"/>
        </w:rPr>
        <w:instrText xml:space="preserve"> Differential input voltage range equal to the supply voltage </w:instrText>
      </w:r>
      <w:r w:rsidR="00B318EC">
        <w:rPr>
          <w:rFonts w:ascii="Arial" w:hAnsi="Arial" w:cs="Arial"/>
        </w:rPr>
        <w:instrText>■</w:instrText>
      </w:r>
      <w:r w:rsidR="00B318EC">
        <w:rPr>
          <w:rFonts w:ascii="Calibri" w:hAnsi="Calibri"/>
        </w:rPr>
        <w:instrText xml:space="preserve"> TTL, DTL, ECL, MOS, CMOS compatible outputs","container-title":"LM139, LM239, LM339 datasheet","id":"ITEM-1","issued":{"date-parts":[["2011"]]},"title":"LM139, LM239, LM339 Low-power quad voltage comparators","type":"article-journal"},"uris":["http://www.mendeley.com/documents/?uuid=d6b37429-c893-3423-8ca4-1f5c71e72f56"]}],"mendeley":{"formattedCitation":"[8]","plainTextFormattedCitation":"[8]","previouslyFormattedCitation":"[8]"},"properties":{"noteIndex":0},"schema":"https://github.com/citation-style-language/schema/raw/master/csl-citation.json"}</w:instrText>
      </w:r>
      <w:r w:rsidR="003C53D4">
        <w:rPr>
          <w:rFonts w:ascii="Calibri" w:hAnsi="Calibri"/>
        </w:rPr>
        <w:fldChar w:fldCharType="separate"/>
      </w:r>
      <w:r w:rsidR="003C53D4" w:rsidRPr="003C53D4">
        <w:rPr>
          <w:rFonts w:ascii="Calibri" w:hAnsi="Calibri"/>
          <w:noProof/>
        </w:rPr>
        <w:t>[8]</w:t>
      </w:r>
      <w:r w:rsidR="003C53D4">
        <w:rPr>
          <w:rFonts w:ascii="Calibri" w:hAnsi="Calibri"/>
        </w:rPr>
        <w:fldChar w:fldCharType="end"/>
      </w:r>
      <w:r>
        <w:rPr>
          <w:rFonts w:ascii="Calibri" w:hAnsi="Calibri"/>
        </w:rPr>
        <w:t xml:space="preserve">. For each axis signal comparison, a Pulse Width Modulated square wave </w:t>
      </w:r>
      <w:r w:rsidR="009455F6">
        <w:rPr>
          <w:rFonts w:ascii="Calibri" w:hAnsi="Calibri"/>
        </w:rPr>
        <w:t>will be</w:t>
      </w:r>
      <w:r>
        <w:rPr>
          <w:rFonts w:ascii="Calibri" w:hAnsi="Calibri"/>
        </w:rPr>
        <w:t xml:space="preserve"> output, whose duty cycle rat</w:t>
      </w:r>
      <w:r w:rsidR="00D6626A">
        <w:rPr>
          <w:rFonts w:ascii="Calibri" w:hAnsi="Calibri"/>
        </w:rPr>
        <w:t>io</w:t>
      </w:r>
      <w:r>
        <w:rPr>
          <w:rFonts w:ascii="Calibri" w:hAnsi="Calibri"/>
        </w:rPr>
        <w:t xml:space="preserve"> corresponds to the acceleration in that axis. </w:t>
      </w:r>
    </w:p>
    <w:p w14:paraId="46338DBE" w14:textId="4CDDDC2D" w:rsidR="006E2D25" w:rsidRPr="004172FB" w:rsidRDefault="0090525E" w:rsidP="00FC260A">
      <w:pPr>
        <w:jc w:val="both"/>
        <w:rPr>
          <w:rFonts w:ascii="Calibri" w:hAnsi="Calibri"/>
        </w:rPr>
      </w:pPr>
      <w:r>
        <w:rPr>
          <w:rFonts w:ascii="Calibri" w:hAnsi="Calibri"/>
        </w:rPr>
        <w:t xml:space="preserve">In this way, the analogue voltage output of the accelerometer is converted to digital values that may be interpreted by an Embedded System. </w:t>
      </w:r>
    </w:p>
    <w:p w14:paraId="6550FE02" w14:textId="086FF780" w:rsidR="00F01BAB" w:rsidRDefault="00F93590" w:rsidP="00A67F0A">
      <w:pPr>
        <w:pStyle w:val="Heading2"/>
        <w:jc w:val="both"/>
      </w:pPr>
      <w:bookmarkStart w:id="10" w:name="_Toc11522946"/>
      <w:r>
        <w:t>Embedded Interface</w:t>
      </w:r>
      <w:bookmarkEnd w:id="10"/>
    </w:p>
    <w:p w14:paraId="4A76A90A" w14:textId="705E6D79" w:rsidR="009455F6" w:rsidRPr="009455F6" w:rsidRDefault="009455F6" w:rsidP="00FC260A">
      <w:pPr>
        <w:jc w:val="both"/>
      </w:pPr>
      <w:r>
        <w:t xml:space="preserve">At this stage of the circuit, </w:t>
      </w:r>
      <w:r w:rsidR="00277DDD">
        <w:t>pin</w:t>
      </w:r>
      <w:r w:rsidR="003578AB">
        <w:t xml:space="preserve"> headers</w:t>
      </w:r>
      <w:r w:rsidR="00277DDD">
        <w:t xml:space="preserve"> are soldered to the board so that an</w:t>
      </w:r>
      <w:r>
        <w:t xml:space="preserve"> </w:t>
      </w:r>
      <w:r w:rsidRPr="004172FB">
        <w:rPr>
          <w:rFonts w:ascii="Garamond" w:hAnsi="Garamond"/>
          <w:b/>
          <w:bCs/>
        </w:rPr>
        <w:t>ADXL335</w:t>
      </w:r>
      <w:r>
        <w:t xml:space="preserve"> 3-axis accelerometer </w:t>
      </w:r>
      <w:r w:rsidR="00277DDD">
        <w:t xml:space="preserve">and an </w:t>
      </w:r>
      <w:r w:rsidR="00277DDD" w:rsidRPr="00277DDD">
        <w:rPr>
          <w:rFonts w:ascii="Garamond" w:hAnsi="Garamond"/>
          <w:b/>
          <w:bCs/>
        </w:rPr>
        <w:t>Arduino U</w:t>
      </w:r>
      <w:r w:rsidR="003578AB">
        <w:rPr>
          <w:rFonts w:ascii="Garamond" w:hAnsi="Garamond"/>
          <w:b/>
          <w:bCs/>
        </w:rPr>
        <w:t>no</w:t>
      </w:r>
      <w:r w:rsidR="00277DDD" w:rsidRPr="00277DDD">
        <w:rPr>
          <w:rFonts w:ascii="Garamond" w:hAnsi="Garamond"/>
          <w:b/>
          <w:bCs/>
        </w:rPr>
        <w:t xml:space="preserve"> SMD</w:t>
      </w:r>
      <w:r w:rsidR="00277DDD">
        <w:t xml:space="preserve"> may be added</w:t>
      </w:r>
      <w:r>
        <w:t xml:space="preserve">. The accelerometer outputs </w:t>
      </w:r>
      <w:r w:rsidR="00F94719">
        <w:t xml:space="preserve">analogue </w:t>
      </w:r>
      <w:r>
        <w:t>voltage values relative to its rate of acceleration in the x-, y-, and z-axes.</w:t>
      </w:r>
      <w:r w:rsidR="00030373">
        <w:t xml:space="preserve"> </w:t>
      </w:r>
      <w:r w:rsidR="00F94719">
        <w:t>The values are then routed to the comparator, which compares them to the analogue reference ramp voltage and outputs three digital Pulse-Width Modulated signals. The PWM signals can be interpreted as the positions of the accelerometer in the X, Y, and Z planes</w:t>
      </w:r>
      <w:r w:rsidR="00D6626A">
        <w:t xml:space="preserve">, or as g-force values between -3g and 3g. </w:t>
      </w:r>
      <w:r w:rsidR="00511B13">
        <w:t xml:space="preserve">The values are routed to the Arduino. A programme is embedded onto the Arduino which can interpret the incoming PWM signals and display these in the serial monitor. </w:t>
      </w:r>
    </w:p>
    <w:p w14:paraId="6F2D837E" w14:textId="77777777" w:rsidR="00F93590" w:rsidRDefault="00F93590" w:rsidP="00A67F0A">
      <w:pPr>
        <w:pStyle w:val="Heading2"/>
        <w:jc w:val="both"/>
      </w:pPr>
      <w:bookmarkStart w:id="11" w:name="_Toc11522947"/>
      <w:r>
        <w:lastRenderedPageBreak/>
        <w:t>Coding</w:t>
      </w:r>
      <w:bookmarkEnd w:id="11"/>
    </w:p>
    <w:p w14:paraId="401A60C6" w14:textId="1A72406E" w:rsidR="00F93590" w:rsidRDefault="00FC260A" w:rsidP="00A67F0A">
      <w:pPr>
        <w:jc w:val="both"/>
        <w:rPr>
          <w:rFonts w:ascii="Calibri" w:eastAsiaTheme="minorEastAsia" w:hAnsi="Calibri"/>
          <w:szCs w:val="24"/>
        </w:rPr>
      </w:pPr>
      <w:r>
        <w:t xml:space="preserve">There are three values from the accelerometer that will need to be read and interpreted by the embedded Arduino programme. Therefore, there are three main functions within the code, each containing a switch </w:t>
      </w:r>
      <w:r w:rsidR="00A43583">
        <w:t>statement</w:t>
      </w:r>
      <w:r>
        <w:t xml:space="preserve"> for the individual axis readings. For example, when the ‘x’ key is pressed by the user, the variable </w:t>
      </w:r>
      <w:proofErr w:type="spellStart"/>
      <w:r w:rsidRPr="00FC260A">
        <w:rPr>
          <w:rFonts w:ascii="Monaco" w:hAnsi="Monaco"/>
          <w:sz w:val="22"/>
        </w:rPr>
        <w:t>pwm_x_measurement</w:t>
      </w:r>
      <w:proofErr w:type="spellEnd"/>
      <w:r>
        <w:t xml:space="preserve"> is set to ‘</w:t>
      </w:r>
      <w:r w:rsidRPr="00FC260A">
        <w:rPr>
          <w:rFonts w:ascii="Monaco" w:hAnsi="Monaco"/>
          <w:sz w:val="22"/>
        </w:rPr>
        <w:t>THI</w:t>
      </w:r>
      <w:r>
        <w:rPr>
          <w:rFonts w:ascii="Monaco" w:hAnsi="Monaco"/>
          <w:sz w:val="22"/>
        </w:rPr>
        <w:t>’</w:t>
      </w:r>
      <w:r>
        <w:rPr>
          <w:rFonts w:ascii="Calibri" w:hAnsi="Calibri"/>
          <w:sz w:val="22"/>
        </w:rPr>
        <w:t xml:space="preserve">, and </w:t>
      </w:r>
      <w:r>
        <w:rPr>
          <w:rFonts w:ascii="Calibri" w:hAnsi="Calibri"/>
          <w:szCs w:val="24"/>
        </w:rPr>
        <w:t>a</w:t>
      </w:r>
      <w:r w:rsidRPr="00FC260A">
        <w:rPr>
          <w:rFonts w:ascii="Calibri" w:hAnsi="Calibri"/>
          <w:szCs w:val="24"/>
        </w:rPr>
        <w:t xml:space="preserve"> </w:t>
      </w:r>
      <w:proofErr w:type="spellStart"/>
      <w:r w:rsidRPr="00FC260A">
        <w:rPr>
          <w:rFonts w:ascii="Calibri" w:hAnsi="Calibri"/>
          <w:szCs w:val="24"/>
        </w:rPr>
        <w:t>boolean</w:t>
      </w:r>
      <w:proofErr w:type="spellEnd"/>
      <w:r w:rsidRPr="00FC260A">
        <w:rPr>
          <w:rFonts w:ascii="Calibri" w:hAnsi="Calibri"/>
          <w:szCs w:val="24"/>
        </w:rPr>
        <w:t xml:space="preserve"> flag</w:t>
      </w:r>
      <w:r>
        <w:rPr>
          <w:rFonts w:ascii="Calibri" w:hAnsi="Calibri"/>
          <w:szCs w:val="24"/>
        </w:rPr>
        <w:t xml:space="preserve"> named </w:t>
      </w:r>
      <w:proofErr w:type="spellStart"/>
      <w:r w:rsidRPr="00FC260A">
        <w:rPr>
          <w:rFonts w:ascii="Monaco" w:hAnsi="Monaco"/>
          <w:sz w:val="22"/>
        </w:rPr>
        <w:t>ok_to_measure_pwmx</w:t>
      </w:r>
      <w:proofErr w:type="spellEnd"/>
      <w:r w:rsidRPr="00FC260A">
        <w:rPr>
          <w:rFonts w:ascii="Calibri" w:hAnsi="Calibri"/>
          <w:szCs w:val="24"/>
        </w:rPr>
        <w:t xml:space="preserve"> is </w:t>
      </w:r>
      <w:r>
        <w:rPr>
          <w:rFonts w:ascii="Calibri" w:hAnsi="Calibri"/>
          <w:szCs w:val="24"/>
        </w:rPr>
        <w:t>asserted</w:t>
      </w:r>
      <w:r w:rsidR="00A43583">
        <w:rPr>
          <w:rFonts w:ascii="Calibri" w:hAnsi="Calibri"/>
          <w:szCs w:val="24"/>
        </w:rPr>
        <w:t>. This</w:t>
      </w:r>
      <w:r w:rsidRPr="00FC260A">
        <w:rPr>
          <w:rFonts w:ascii="Calibri" w:hAnsi="Calibri"/>
          <w:szCs w:val="24"/>
        </w:rPr>
        <w:t xml:space="preserve"> </w:t>
      </w:r>
      <w:r>
        <w:rPr>
          <w:rFonts w:ascii="Calibri" w:hAnsi="Calibri"/>
          <w:szCs w:val="24"/>
        </w:rPr>
        <w:t>allows the function to measure the x-axis value from the accelerometer</w:t>
      </w:r>
      <w:r w:rsidR="009A0F93">
        <w:rPr>
          <w:rFonts w:ascii="Calibri" w:hAnsi="Calibri"/>
          <w:szCs w:val="24"/>
        </w:rPr>
        <w:t xml:space="preserve">, </w:t>
      </w:r>
      <w:proofErr w:type="spellStart"/>
      <w:r w:rsidR="009A0F93" w:rsidRPr="009A0F93">
        <w:rPr>
          <w:rFonts w:ascii="Monaco" w:hAnsi="Monaco"/>
          <w:sz w:val="22"/>
        </w:rPr>
        <w:t>MeasurePWMX</w:t>
      </w:r>
      <w:proofErr w:type="spellEnd"/>
      <w:r w:rsidR="009A0F93">
        <w:rPr>
          <w:rFonts w:ascii="Calibri" w:hAnsi="Calibri"/>
          <w:szCs w:val="24"/>
        </w:rPr>
        <w:t>,</w:t>
      </w:r>
      <w:r>
        <w:rPr>
          <w:rFonts w:ascii="Calibri" w:hAnsi="Calibri"/>
          <w:szCs w:val="24"/>
        </w:rPr>
        <w:t xml:space="preserve"> to be </w:t>
      </w:r>
      <w:r w:rsidR="00A43583">
        <w:rPr>
          <w:rFonts w:ascii="Calibri" w:hAnsi="Calibri"/>
          <w:szCs w:val="24"/>
        </w:rPr>
        <w:t xml:space="preserve">called, with </w:t>
      </w:r>
      <w:proofErr w:type="spellStart"/>
      <w:r w:rsidRPr="00FC260A">
        <w:rPr>
          <w:rFonts w:ascii="Monaco" w:hAnsi="Monaco"/>
          <w:sz w:val="22"/>
        </w:rPr>
        <w:t>pwm_x_measurement</w:t>
      </w:r>
      <w:proofErr w:type="spellEnd"/>
      <w:r>
        <w:rPr>
          <w:rFonts w:ascii="Monaco" w:hAnsi="Monaco"/>
          <w:sz w:val="22"/>
        </w:rPr>
        <w:t xml:space="preserve">, </w:t>
      </w:r>
      <w:r w:rsidRPr="00A43583">
        <w:rPr>
          <w:rFonts w:ascii="Calibri" w:hAnsi="Calibri"/>
          <w:szCs w:val="24"/>
        </w:rPr>
        <w:t>set to</w:t>
      </w:r>
      <w:r w:rsidRPr="00A43583">
        <w:rPr>
          <w:rFonts w:ascii="Monaco" w:hAnsi="Monaco"/>
          <w:sz w:val="22"/>
        </w:rPr>
        <w:t xml:space="preserve"> ‘THI’, </w:t>
      </w:r>
      <w:r w:rsidRPr="00A43583">
        <w:rPr>
          <w:rFonts w:ascii="Calibri" w:hAnsi="Calibri"/>
          <w:szCs w:val="24"/>
        </w:rPr>
        <w:t xml:space="preserve">as an </w:t>
      </w:r>
      <w:r w:rsidR="00A43583" w:rsidRPr="00A43583">
        <w:rPr>
          <w:rFonts w:ascii="Calibri" w:hAnsi="Calibri"/>
          <w:szCs w:val="24"/>
        </w:rPr>
        <w:t xml:space="preserve">initial </w:t>
      </w:r>
      <w:r w:rsidRPr="00A43583">
        <w:rPr>
          <w:rFonts w:ascii="Calibri" w:hAnsi="Calibri"/>
          <w:szCs w:val="24"/>
        </w:rPr>
        <w:t xml:space="preserve">argument. </w:t>
      </w:r>
      <w:r w:rsidR="00A43583" w:rsidRPr="00A43583">
        <w:rPr>
          <w:rFonts w:ascii="Calibri" w:hAnsi="Calibri"/>
          <w:szCs w:val="24"/>
        </w:rPr>
        <w:t xml:space="preserve">The first case of the switch </w:t>
      </w:r>
      <w:r w:rsidR="00A43583">
        <w:rPr>
          <w:rFonts w:ascii="Calibri" w:hAnsi="Calibri"/>
          <w:szCs w:val="24"/>
        </w:rPr>
        <w:t xml:space="preserve">statement is implemented, which contains a call to the inbuilt Arduino function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Monaco" w:hAnsi="Monaco"/>
          <w:sz w:val="22"/>
        </w:rPr>
        <w:t xml:space="preserve"> </w:t>
      </w:r>
      <w:r w:rsidR="00A43583">
        <w:rPr>
          <w:rFonts w:ascii="Monaco" w:hAnsi="Monaco"/>
          <w:sz w:val="22"/>
        </w:rPr>
        <w:fldChar w:fldCharType="begin" w:fldLock="1"/>
      </w:r>
      <w:r w:rsidR="00142043">
        <w:rPr>
          <w:rFonts w:ascii="Monaco" w:hAnsi="Monaco"/>
          <w:sz w:val="22"/>
        </w:rPr>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eviouslyFormattedCitation":"[9]"},"properties":{"noteIndex":0},"schema":"https://github.com/citation-style-language/schema/raw/master/csl-citation.json"}</w:instrText>
      </w:r>
      <w:r w:rsidR="00A43583">
        <w:rPr>
          <w:rFonts w:ascii="Monaco" w:hAnsi="Monaco"/>
          <w:sz w:val="22"/>
        </w:rPr>
        <w:fldChar w:fldCharType="separate"/>
      </w:r>
      <w:r w:rsidR="00A43583" w:rsidRPr="00A43583">
        <w:rPr>
          <w:rFonts w:ascii="Monaco" w:hAnsi="Monaco"/>
          <w:noProof/>
          <w:sz w:val="22"/>
        </w:rPr>
        <w:t>[9]</w:t>
      </w:r>
      <w:r w:rsidR="00A43583">
        <w:rPr>
          <w:rFonts w:ascii="Monaco" w:hAnsi="Monaco"/>
          <w:sz w:val="22"/>
        </w:rPr>
        <w:fldChar w:fldCharType="end"/>
      </w:r>
      <w:r w:rsidR="00A43583" w:rsidRPr="00A43583">
        <w:rPr>
          <w:rFonts w:ascii="Monaco" w:hAnsi="Monaco"/>
          <w:sz w:val="22"/>
        </w:rPr>
        <w:t xml:space="preserve">.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Calibri" w:hAnsi="Calibri"/>
          <w:szCs w:val="24"/>
        </w:rPr>
        <w:t xml:space="preserve"> reads the PWM input from the given pin and returns its HIGH duration in microseconds</w:t>
      </w:r>
      <w:r w:rsidR="009A0F93">
        <w:rPr>
          <w:rFonts w:ascii="Calibri" w:hAnsi="Calibri"/>
          <w:szCs w:val="24"/>
        </w:rPr>
        <w:t xml:space="preserve">, which is assigned to </w:t>
      </w:r>
      <w:proofErr w:type="spellStart"/>
      <w:r w:rsidR="009A0F93" w:rsidRPr="009A0F93">
        <w:rPr>
          <w:rFonts w:ascii="Monaco" w:hAnsi="Monaco"/>
          <w:sz w:val="22"/>
        </w:rPr>
        <w:t>pwm_x_thi</w:t>
      </w:r>
      <w:proofErr w:type="spellEnd"/>
      <w:r w:rsidR="009A0F93">
        <w:rPr>
          <w:rFonts w:ascii="Calibri" w:hAnsi="Calibri"/>
          <w:szCs w:val="24"/>
        </w:rPr>
        <w:t xml:space="preserve">. The switch breaks and the flag, still asserted, is rechecked. </w:t>
      </w:r>
      <w:proofErr w:type="spellStart"/>
      <w:r w:rsidR="009A0F93" w:rsidRPr="009A0F93">
        <w:rPr>
          <w:rFonts w:ascii="Monaco" w:hAnsi="Monaco"/>
          <w:sz w:val="22"/>
        </w:rPr>
        <w:t>MeasurePWMX</w:t>
      </w:r>
      <w:proofErr w:type="spellEnd"/>
      <w:r w:rsidR="009A0F93">
        <w:rPr>
          <w:rFonts w:ascii="Calibri" w:hAnsi="Calibri"/>
          <w:szCs w:val="24"/>
        </w:rPr>
        <w:t xml:space="preserve">  is again called, and the next case of the switch statement implemented, with </w:t>
      </w:r>
      <w:proofErr w:type="spellStart"/>
      <w:r w:rsidR="009A0F93" w:rsidRPr="00FC260A">
        <w:rPr>
          <w:rFonts w:ascii="Monaco" w:hAnsi="Monaco"/>
          <w:sz w:val="22"/>
        </w:rPr>
        <w:t>pwm_x_measurement</w:t>
      </w:r>
      <w:proofErr w:type="spellEnd"/>
      <w:r w:rsidR="009A0F93">
        <w:rPr>
          <w:rFonts w:ascii="Monaco" w:hAnsi="Monaco"/>
          <w:sz w:val="22"/>
        </w:rPr>
        <w:t xml:space="preserve"> </w:t>
      </w:r>
      <w:r w:rsidR="009A0F93" w:rsidRPr="00A43583">
        <w:rPr>
          <w:rFonts w:ascii="Calibri" w:hAnsi="Calibri"/>
          <w:szCs w:val="24"/>
        </w:rPr>
        <w:t>set to</w:t>
      </w:r>
      <w:r w:rsidR="009A0F93" w:rsidRPr="00A43583">
        <w:rPr>
          <w:rFonts w:ascii="Monaco" w:hAnsi="Monaco"/>
          <w:sz w:val="22"/>
        </w:rPr>
        <w:t xml:space="preserve"> ‘T</w:t>
      </w:r>
      <w:r w:rsidR="009A0F93">
        <w:rPr>
          <w:rFonts w:ascii="Monaco" w:hAnsi="Monaco"/>
          <w:sz w:val="22"/>
        </w:rPr>
        <w:t xml:space="preserve">LO’, </w:t>
      </w:r>
      <w:r w:rsidR="009A0F93">
        <w:rPr>
          <w:rFonts w:ascii="Calibri" w:hAnsi="Calibri"/>
          <w:szCs w:val="24"/>
        </w:rPr>
        <w:t xml:space="preserve">and the LOW duration of the PWM signal is returned. In the next case, the low and high values are summed to give the period of the PWM signal. In the next case, the function </w:t>
      </w:r>
      <w:proofErr w:type="spellStart"/>
      <w:r w:rsidR="009A0F93" w:rsidRPr="009A0F93">
        <w:rPr>
          <w:rFonts w:ascii="Monaco" w:hAnsi="Monaco"/>
          <w:sz w:val="22"/>
        </w:rPr>
        <w:t>CalculateVin</w:t>
      </w:r>
      <w:proofErr w:type="spellEnd"/>
      <w:r w:rsidR="009A0F93">
        <w:rPr>
          <w:rFonts w:ascii="Calibri" w:hAnsi="Calibri"/>
          <w:szCs w:val="24"/>
        </w:rPr>
        <w:t xml:space="preserve"> is called, which </w:t>
      </w:r>
      <w:r w:rsidR="008D4181">
        <w:rPr>
          <w:rFonts w:ascii="Calibri" w:hAnsi="Calibri"/>
          <w:szCs w:val="24"/>
        </w:rPr>
        <w:t xml:space="preserve">divides the HIGH duration by the clock period. This gives the number of steps that the ramp has incremented while the comparator output is high. Multiplying this value by resolution of the ramp </w:t>
      </w:r>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cc</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e>
        </m:d>
      </m:oMath>
      <w:r w:rsidR="008D4181">
        <w:rPr>
          <w:rFonts w:ascii="Calibri" w:eastAsiaTheme="minorEastAsia" w:hAnsi="Calibri"/>
          <w:szCs w:val="24"/>
        </w:rPr>
        <w:t xml:space="preserve">, </w:t>
      </w:r>
      <w:r w:rsidR="003165B2">
        <w:rPr>
          <w:rFonts w:ascii="Calibri" w:eastAsiaTheme="minorEastAsia" w:hAnsi="Calibri"/>
          <w:szCs w:val="24"/>
        </w:rPr>
        <w:t xml:space="preserve">gives the voltage value coming from the accelerometer. </w:t>
      </w:r>
      <w:r w:rsidR="00522BB4">
        <w:rPr>
          <w:rFonts w:ascii="Calibri" w:eastAsiaTheme="minorEastAsia" w:hAnsi="Calibri"/>
          <w:szCs w:val="24"/>
        </w:rPr>
        <w:t xml:space="preserve">This value is them displayed on the serial monitor, as is the HIGH duration, LOW duration and the total PWM period. </w:t>
      </w:r>
    </w:p>
    <w:p w14:paraId="068312FA" w14:textId="49CA7537" w:rsidR="00B14456" w:rsidRPr="009A0F93" w:rsidRDefault="00B14456" w:rsidP="00A67F0A">
      <w:pPr>
        <w:jc w:val="both"/>
        <w:rPr>
          <w:rFonts w:ascii="Calibri" w:hAnsi="Calibri"/>
          <w:szCs w:val="24"/>
        </w:rPr>
      </w:pPr>
      <w:r>
        <w:rPr>
          <w:rFonts w:ascii="Calibri" w:eastAsiaTheme="minorEastAsia" w:hAnsi="Calibri"/>
          <w:szCs w:val="24"/>
        </w:rPr>
        <w:t>Functions to calibrate the board and to convert voltage values to G forces</w:t>
      </w:r>
      <w:r w:rsidR="00D6626A">
        <w:rPr>
          <w:rFonts w:ascii="Calibri" w:eastAsiaTheme="minorEastAsia" w:hAnsi="Calibri"/>
          <w:szCs w:val="24"/>
        </w:rPr>
        <w:t>, using points taken during calibration and determining the line equation for each axis,</w:t>
      </w:r>
      <w:r>
        <w:rPr>
          <w:rFonts w:ascii="Calibri" w:eastAsiaTheme="minorEastAsia" w:hAnsi="Calibri"/>
          <w:szCs w:val="24"/>
        </w:rPr>
        <w:t xml:space="preserve"> are added. </w:t>
      </w:r>
    </w:p>
    <w:p w14:paraId="4EFF6A44" w14:textId="77777777" w:rsidR="00F01BAB" w:rsidRDefault="00F01BAB" w:rsidP="00A67F0A">
      <w:pPr>
        <w:jc w:val="both"/>
      </w:pPr>
    </w:p>
    <w:p w14:paraId="379C807B" w14:textId="77777777" w:rsidR="00F01BAB" w:rsidRDefault="00F01BAB" w:rsidP="00A67F0A">
      <w:pPr>
        <w:jc w:val="both"/>
      </w:pPr>
    </w:p>
    <w:p w14:paraId="09F9B6FE" w14:textId="77777777" w:rsidR="00F01BAB" w:rsidRDefault="00F01BAB" w:rsidP="00A67F0A">
      <w:pPr>
        <w:pStyle w:val="Heading1"/>
        <w:jc w:val="both"/>
      </w:pPr>
      <w:bookmarkStart w:id="12" w:name="_Toc11522948"/>
      <w:r>
        <w:lastRenderedPageBreak/>
        <w:t>Implementation Circuits</w:t>
      </w:r>
      <w:bookmarkEnd w:id="12"/>
    </w:p>
    <w:p w14:paraId="4BEDEC9D" w14:textId="77777777" w:rsidR="00F01BAB" w:rsidRDefault="00F01BAB" w:rsidP="00A67F0A">
      <w:pPr>
        <w:pStyle w:val="Heading2"/>
        <w:jc w:val="both"/>
      </w:pPr>
    </w:p>
    <w:p w14:paraId="019B21AC" w14:textId="3A4C4DBF" w:rsidR="00F01BAB" w:rsidRDefault="00F01BAB" w:rsidP="00A67F0A">
      <w:pPr>
        <w:pStyle w:val="Heading2"/>
        <w:jc w:val="both"/>
      </w:pPr>
      <w:bookmarkStart w:id="13" w:name="OLE_LINK1"/>
      <w:bookmarkStart w:id="14" w:name="_Toc11522949"/>
      <w:bookmarkEnd w:id="13"/>
      <w:r>
        <w:t>Voltage Regulator</w:t>
      </w:r>
      <w:bookmarkEnd w:id="14"/>
      <w:r>
        <w:t xml:space="preserve"> </w:t>
      </w:r>
    </w:p>
    <w:p w14:paraId="3DC2FA37" w14:textId="23988059" w:rsidR="00584671" w:rsidRDefault="00B54066" w:rsidP="00344619">
      <w:pPr>
        <w:jc w:val="both"/>
        <w:rPr>
          <w:szCs w:val="24"/>
        </w:rPr>
      </w:pPr>
      <w:r>
        <w:rPr>
          <w:szCs w:val="24"/>
        </w:rPr>
        <w:t xml:space="preserve">In this section of the circuit, a DC voltage is taken from a bench PSU (or battery). A ground rail is also established at this point. The input voltage is sent through first through a rectification diode, in order to alleviate AC Ripple. </w:t>
      </w:r>
      <w:r w:rsidR="00A97FCA">
        <w:rPr>
          <w:szCs w:val="24"/>
        </w:rPr>
        <w:t xml:space="preserve">It is further smoothed using an input filter consisting of decoupling capacitors and finally routed through the input pin of the </w:t>
      </w:r>
      <w:r w:rsidR="00A97FCA" w:rsidRPr="001708FA">
        <w:rPr>
          <w:rFonts w:ascii="Garamond" w:hAnsi="Garamond" w:cs="Courier New"/>
          <w:b/>
          <w:bCs/>
          <w:szCs w:val="24"/>
        </w:rPr>
        <w:t>LM7805CT</w:t>
      </w:r>
      <w:r>
        <w:rPr>
          <w:szCs w:val="24"/>
        </w:rPr>
        <w:t xml:space="preserve"> </w:t>
      </w:r>
      <w:r w:rsidR="00A97FCA">
        <w:rPr>
          <w:szCs w:val="24"/>
        </w:rPr>
        <w:t>voltage regulator.</w:t>
      </w:r>
      <w:r w:rsidR="00584671" w:rsidRPr="00584671">
        <w:rPr>
          <w:szCs w:val="24"/>
        </w:rPr>
        <w:t xml:space="preserve"> </w:t>
      </w:r>
      <w:r w:rsidR="00584671">
        <w:rPr>
          <w:szCs w:val="24"/>
        </w:rPr>
        <w:t xml:space="preserve">According to the datasheet for the </w:t>
      </w:r>
      <w:r w:rsidR="00584671" w:rsidRPr="001708FA">
        <w:rPr>
          <w:rFonts w:ascii="Garamond" w:hAnsi="Garamond"/>
          <w:b/>
          <w:bCs/>
          <w:szCs w:val="24"/>
        </w:rPr>
        <w:t>LM7805</w:t>
      </w:r>
      <w:r w:rsidR="00584671">
        <w:rPr>
          <w:rFonts w:ascii="Garamond" w:hAnsi="Garamond"/>
          <w:b/>
          <w:bCs/>
          <w:szCs w:val="24"/>
        </w:rPr>
        <w:t>CT</w:t>
      </w:r>
      <w:r w:rsidR="00584671">
        <w:rPr>
          <w:szCs w:val="24"/>
        </w:rPr>
        <w:t xml:space="preserve">, the dropout voltage is 2.0V. This means that for an output of 5V, we can calculate the expected minimum required voltage from the PSU as: </w:t>
      </w:r>
    </w:p>
    <w:p w14:paraId="7C05E851" w14:textId="77777777" w:rsidR="00584671" w:rsidRPr="00930E27"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DROPOUT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d>
                <m:dPr>
                  <m:ctrlPr>
                    <w:rPr>
                      <w:rFonts w:ascii="Cambria Math" w:hAnsi="Cambria Math"/>
                      <w:i/>
                      <w:szCs w:val="24"/>
                    </w:rPr>
                  </m:ctrlPr>
                </m:dPr>
                <m:e>
                  <m:r>
                    <w:rPr>
                      <w:rFonts w:ascii="Cambria Math" w:hAnsi="Cambria Math"/>
                      <w:szCs w:val="24"/>
                    </w:rPr>
                    <m:t>MIN</m:t>
                  </m:r>
                </m:e>
              </m:d>
            </m:sub>
          </m:sSub>
          <m:r>
            <w:rPr>
              <w:rFonts w:ascii="Cambria Math" w:hAnsi="Cambria Math"/>
              <w:szCs w:val="24"/>
            </w:rPr>
            <m:t xml:space="preserve"> </m:t>
          </m:r>
        </m:oMath>
      </m:oMathPara>
    </w:p>
    <w:p w14:paraId="09AE718D" w14:textId="77777777" w:rsidR="00584671" w:rsidRDefault="00584671" w:rsidP="00344619">
      <w:pPr>
        <w:jc w:val="both"/>
        <w:rPr>
          <w:szCs w:val="24"/>
        </w:rPr>
      </w:pPr>
      <m:oMathPara>
        <m:oMath>
          <m:r>
            <w:rPr>
              <w:rFonts w:ascii="Cambria Math" w:hAnsi="Cambria Math"/>
              <w:szCs w:val="24"/>
            </w:rPr>
            <m:t>∴5V+2V=7V</m:t>
          </m:r>
        </m:oMath>
      </m:oMathPara>
    </w:p>
    <w:p w14:paraId="48B6358F" w14:textId="4115ADC5" w:rsidR="00584671" w:rsidRDefault="00584671" w:rsidP="00344619">
      <w:pPr>
        <w:jc w:val="both"/>
        <w:rPr>
          <w:szCs w:val="24"/>
        </w:rPr>
      </w:pPr>
      <w:r>
        <w:rPr>
          <w:szCs w:val="24"/>
        </w:rPr>
        <w:t>According to the datasheet, the maximum input voltage should be 35V. A voltage of 12V is used, giving ample headroom on either side. The datasheet states that the output voltage tolerance is +/- 4%, and therefore we can calculate the expected output voltage range as:</w:t>
      </w:r>
    </w:p>
    <w:p w14:paraId="1131869E" w14:textId="77777777" w:rsidR="00584671" w:rsidRPr="00E803A2"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±4%</m:t>
          </m:r>
        </m:oMath>
      </m:oMathPara>
    </w:p>
    <w:p w14:paraId="340622CE" w14:textId="77777777" w:rsidR="00584671" w:rsidRPr="00916655"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±0.2V</m:t>
          </m:r>
        </m:oMath>
      </m:oMathPara>
    </w:p>
    <w:p w14:paraId="6A7216A5" w14:textId="77777777" w:rsidR="00584671" w:rsidRPr="00E803A2"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∴4.8V≤V</m:t>
              </m:r>
            </m:e>
            <m:sub>
              <m:r>
                <w:rPr>
                  <w:rFonts w:ascii="Cambria Math" w:hAnsi="Cambria Math"/>
                  <w:szCs w:val="24"/>
                </w:rPr>
                <m:t>OUT</m:t>
              </m:r>
            </m:sub>
          </m:sSub>
          <m:r>
            <w:rPr>
              <w:rFonts w:ascii="Cambria Math" w:hAnsi="Cambria Math"/>
              <w:szCs w:val="24"/>
            </w:rPr>
            <m:t>≥5.2V</m:t>
          </m:r>
        </m:oMath>
      </m:oMathPara>
    </w:p>
    <w:p w14:paraId="5299B341" w14:textId="6B695F71" w:rsidR="00A97FCA" w:rsidRDefault="00A97FCA" w:rsidP="00344619">
      <w:pPr>
        <w:jc w:val="both"/>
        <w:rPr>
          <w:szCs w:val="24"/>
        </w:rPr>
      </w:pPr>
      <w:r>
        <w:rPr>
          <w:szCs w:val="24"/>
        </w:rPr>
        <w:t xml:space="preserve">The resulting 5V (+/- 4%) is </w:t>
      </w:r>
      <w:r w:rsidR="00F02A3D">
        <w:rPr>
          <w:szCs w:val="24"/>
        </w:rPr>
        <w:t xml:space="preserve">routed through an output filter for smoothing and then sent through a diode and load resistor. </w:t>
      </w:r>
    </w:p>
    <w:p w14:paraId="1C4F5B3A" w14:textId="4DACE14B" w:rsidR="009E4681" w:rsidRDefault="009E4681" w:rsidP="00344619">
      <w:pPr>
        <w:jc w:val="both"/>
        <w:rPr>
          <w:szCs w:val="24"/>
        </w:rPr>
      </w:pPr>
      <w:r w:rsidRPr="003E7545">
        <w:rPr>
          <w:szCs w:val="24"/>
        </w:rPr>
        <w:t xml:space="preserve">It is important to ensure that there are no short circuits in </w:t>
      </w:r>
      <w:r w:rsidR="007F4549" w:rsidRPr="003E7545">
        <w:rPr>
          <w:szCs w:val="24"/>
        </w:rPr>
        <w:t>this section</w:t>
      </w:r>
      <w:r w:rsidRPr="003E7545">
        <w:rPr>
          <w:szCs w:val="24"/>
        </w:rPr>
        <w:t xml:space="preserve">, as this may cause the </w:t>
      </w:r>
      <w:r w:rsidR="003E7545" w:rsidRPr="003E7545">
        <w:rPr>
          <w:szCs w:val="24"/>
        </w:rPr>
        <w:t xml:space="preserve">           </w:t>
      </w:r>
      <w:r w:rsidR="007F4549" w:rsidRPr="001708FA">
        <w:rPr>
          <w:rFonts w:ascii="Garamond" w:hAnsi="Garamond" w:cs="Courier New"/>
          <w:b/>
          <w:bCs/>
          <w:szCs w:val="24"/>
        </w:rPr>
        <w:t>LM7805CT</w:t>
      </w:r>
      <w:r w:rsidR="007F4549" w:rsidRPr="003E7545">
        <w:rPr>
          <w:szCs w:val="24"/>
        </w:rPr>
        <w:t xml:space="preserve"> to overheat due to too much current flowing through it. </w:t>
      </w:r>
      <w:r w:rsidR="003E7545" w:rsidRPr="003E7545">
        <w:rPr>
          <w:szCs w:val="24"/>
        </w:rPr>
        <w:t>If</w:t>
      </w:r>
      <w:r w:rsidR="007F4549" w:rsidRPr="003E7545">
        <w:rPr>
          <w:szCs w:val="24"/>
        </w:rPr>
        <w:t xml:space="preserve"> the regulator overheats</w:t>
      </w:r>
      <w:r w:rsidR="003E7545" w:rsidRPr="003E7545">
        <w:rPr>
          <w:szCs w:val="24"/>
        </w:rPr>
        <w:t xml:space="preserve"> and enters thermal shutdown</w:t>
      </w:r>
      <w:r w:rsidR="007F4549" w:rsidRPr="003E7545">
        <w:rPr>
          <w:szCs w:val="24"/>
        </w:rPr>
        <w:t xml:space="preserve">, its output voltage may drop </w:t>
      </w:r>
      <w:r w:rsidR="001708FA">
        <w:rPr>
          <w:szCs w:val="24"/>
        </w:rPr>
        <w:t xml:space="preserve">below the required value </w:t>
      </w:r>
      <w:r w:rsidR="007F4549" w:rsidRPr="003E7545">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7F4549" w:rsidRPr="003E7545">
        <w:rPr>
          <w:szCs w:val="24"/>
        </w:rPr>
        <w:fldChar w:fldCharType="separate"/>
      </w:r>
      <w:r w:rsidR="005F77A2" w:rsidRPr="005F77A2">
        <w:rPr>
          <w:noProof/>
          <w:szCs w:val="24"/>
        </w:rPr>
        <w:t>[3]</w:t>
      </w:r>
      <w:r w:rsidR="007F4549" w:rsidRPr="003E7545">
        <w:rPr>
          <w:szCs w:val="24"/>
        </w:rPr>
        <w:fldChar w:fldCharType="end"/>
      </w:r>
      <w:r w:rsidR="003E7545" w:rsidRPr="003E7545">
        <w:rPr>
          <w:szCs w:val="24"/>
        </w:rPr>
        <w:t>.</w:t>
      </w:r>
      <w:r w:rsidR="00B20965" w:rsidRPr="00B54066">
        <w:rPr>
          <w:szCs w:val="24"/>
        </w:rPr>
        <w:t xml:space="preserve"> </w:t>
      </w:r>
    </w:p>
    <w:p w14:paraId="4FCF62AB" w14:textId="77777777" w:rsidR="00CE55F5" w:rsidRDefault="00CE55F5" w:rsidP="00A67F0A">
      <w:pPr>
        <w:pStyle w:val="Heading2"/>
        <w:jc w:val="both"/>
      </w:pPr>
    </w:p>
    <w:p w14:paraId="19AA11C1" w14:textId="6C7140C9" w:rsidR="00F01BAB" w:rsidRDefault="00985A44" w:rsidP="00A67F0A">
      <w:pPr>
        <w:pStyle w:val="Heading2"/>
        <w:jc w:val="both"/>
      </w:pPr>
      <w:bookmarkStart w:id="15" w:name="OLE_LINK3"/>
      <w:bookmarkStart w:id="16" w:name="_Toc11522950"/>
      <w:bookmarkEnd w:id="15"/>
      <w:r>
        <w:t>Relaxation Oscillator</w:t>
      </w:r>
      <w:bookmarkEnd w:id="16"/>
    </w:p>
    <w:p w14:paraId="479F73EC" w14:textId="0438493D" w:rsidR="00347779" w:rsidRDefault="0053453E" w:rsidP="00344619">
      <w:pPr>
        <w:jc w:val="both"/>
        <w:rPr>
          <w:szCs w:val="24"/>
        </w:rPr>
      </w:pPr>
      <w:r>
        <w:rPr>
          <w:szCs w:val="24"/>
        </w:rPr>
        <w:t>In this second stage of the circuit</w:t>
      </w:r>
      <w:r w:rsidR="00E73873">
        <w:rPr>
          <w:szCs w:val="24"/>
        </w:rPr>
        <w:t xml:space="preserve">, the voltage regulator output is routed to the input of a relaxation oscillator, built from an </w:t>
      </w:r>
      <w:r w:rsidR="00E73873" w:rsidRPr="006C5251">
        <w:rPr>
          <w:rFonts w:ascii="Garamond" w:hAnsi="Garamond"/>
          <w:b/>
          <w:bCs/>
          <w:szCs w:val="24"/>
        </w:rPr>
        <w:t>LM74AC</w:t>
      </w:r>
      <w:r w:rsidR="00E73873">
        <w:rPr>
          <w:rFonts w:ascii="Garamond" w:hAnsi="Garamond"/>
          <w:b/>
          <w:bCs/>
          <w:szCs w:val="24"/>
        </w:rPr>
        <w:t xml:space="preserve"> </w:t>
      </w:r>
      <w:r w:rsidR="00E73873">
        <w:rPr>
          <w:szCs w:val="24"/>
        </w:rPr>
        <w:t xml:space="preserve">IC described above. The output of this oscillator </w:t>
      </w:r>
      <w:r w:rsidR="00E73873">
        <w:rPr>
          <w:szCs w:val="24"/>
        </w:rPr>
        <w:lastRenderedPageBreak/>
        <w:t>is a square wave, which has been generated via one of the inverter gates of the IC. A</w:t>
      </w:r>
      <w:r w:rsidR="00347779">
        <w:rPr>
          <w:szCs w:val="24"/>
        </w:rPr>
        <w:t xml:space="preserve"> second </w:t>
      </w:r>
      <w:r w:rsidR="00E73873">
        <w:rPr>
          <w:szCs w:val="24"/>
        </w:rPr>
        <w:t xml:space="preserve">inverter </w:t>
      </w:r>
      <w:r w:rsidR="00347779">
        <w:rPr>
          <w:szCs w:val="24"/>
        </w:rPr>
        <w:t xml:space="preserve">gate functions as a clock buffer to smooth the </w:t>
      </w:r>
      <w:r w:rsidR="00E73873">
        <w:rPr>
          <w:szCs w:val="24"/>
        </w:rPr>
        <w:t>square wave</w:t>
      </w:r>
      <w:r w:rsidR="00347779">
        <w:rPr>
          <w:szCs w:val="24"/>
        </w:rPr>
        <w:t xml:space="preserve"> and reduce noise.</w:t>
      </w:r>
      <w:r w:rsidR="00E73873">
        <w:rPr>
          <w:szCs w:val="24"/>
        </w:rPr>
        <w:t xml:space="preserve"> </w:t>
      </w:r>
    </w:p>
    <w:p w14:paraId="6AFCDAB3" w14:textId="772B8605" w:rsidR="003C3A47" w:rsidRDefault="003C3A47" w:rsidP="00344619">
      <w:pPr>
        <w:jc w:val="both"/>
        <w:rPr>
          <w:szCs w:val="24"/>
        </w:rPr>
      </w:pPr>
      <w:r>
        <w:rPr>
          <w:szCs w:val="24"/>
        </w:rPr>
        <w:t xml:space="preserve">The expected frequency output of the oscillator is a function of the time constant of the circuit and the various input and threshold voltage values </w:t>
      </w:r>
      <w:r>
        <w:rPr>
          <w:szCs w:val="24"/>
        </w:rPr>
        <w:fldChar w:fldCharType="begin" w:fldLock="1"/>
      </w:r>
      <w:r w:rsidR="00142043">
        <w:rPr>
          <w:szCs w:val="24"/>
        </w:rPr>
        <w:instrText>ADDIN CSL_CITATION {"citationItems":[{"id":"ITEM-1","itemData":{"URL":"https://www.allaboutcircuits.com/technical-articles/how-to-design-schmitt-trigger-oscillators/","accessed":{"date-parts":[["2019","6","9"]]},"id":"ITEM-1","issued":{"date-parts":[["0"]]},"title":"How to Design Schmitt Trigger Oscillators","type":"webpage"},"uris":["http://www.mendeley.com/documents/?uuid=eab399c4-4867-3905-97e3-701c84c91265"]}],"mendeley":{"formattedCitation":"[10]","plainTextFormattedCitation":"[10]","previouslyFormattedCitation":"[10]"},"properties":{"noteIndex":0},"schema":"https://github.com/citation-style-language/schema/raw/master/csl-citation.json"}</w:instrText>
      </w:r>
      <w:r>
        <w:rPr>
          <w:szCs w:val="24"/>
        </w:rPr>
        <w:fldChar w:fldCharType="separate"/>
      </w:r>
      <w:r w:rsidR="00A43583" w:rsidRPr="00A43583">
        <w:rPr>
          <w:noProof/>
          <w:szCs w:val="24"/>
        </w:rPr>
        <w:t>[10]</w:t>
      </w:r>
      <w:r>
        <w:rPr>
          <w:szCs w:val="24"/>
        </w:rPr>
        <w:fldChar w:fldCharType="end"/>
      </w:r>
      <w:r>
        <w:rPr>
          <w:szCs w:val="24"/>
        </w:rPr>
        <w:t>. Therefore, when calculating this value, the RC constant must first be determined. The resistance and capacitance of R and C were measured:</w:t>
      </w:r>
    </w:p>
    <w:p w14:paraId="530E38E6" w14:textId="179D8237" w:rsidR="003C3A47" w:rsidRPr="003C3A47" w:rsidRDefault="00D6626A" w:rsidP="003C3A47">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measured</m:t>
              </m:r>
            </m:sub>
          </m:sSub>
          <m:r>
            <w:rPr>
              <w:rFonts w:ascii="Cambria Math" w:hAnsi="Cambria Math"/>
              <w:szCs w:val="24"/>
            </w:rPr>
            <m:t>=214.8</m:t>
          </m:r>
          <m:r>
            <m:rPr>
              <m:sty m:val="p"/>
            </m:rPr>
            <w:rPr>
              <w:rFonts w:ascii="Cambria Math" w:hAnsi="Cambria Math"/>
              <w:szCs w:val="24"/>
            </w:rPr>
            <m:t>Ω</m:t>
          </m:r>
        </m:oMath>
      </m:oMathPara>
    </w:p>
    <w:p w14:paraId="3D4A4E61" w14:textId="1099302E" w:rsidR="003C3A47" w:rsidRPr="003C3A47" w:rsidRDefault="003C3A47" w:rsidP="003C3A47">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measured</m:t>
              </m:r>
            </m:sub>
          </m:sSub>
          <m:r>
            <w:rPr>
              <w:rFonts w:ascii="Cambria Math" w:hAnsi="Cambria Math"/>
              <w:szCs w:val="24"/>
            </w:rPr>
            <m:t>=21.218nF</m:t>
          </m:r>
        </m:oMath>
      </m:oMathPara>
    </w:p>
    <w:p w14:paraId="5FDA1C87" w14:textId="74E8E926" w:rsidR="003C3A47"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=214.8×</m:t>
          </m:r>
          <m:d>
            <m:dPr>
              <m:ctrlPr>
                <w:rPr>
                  <w:rFonts w:ascii="Cambria Math" w:hAnsi="Cambria Math"/>
                  <w:i/>
                  <w:szCs w:val="24"/>
                </w:rPr>
              </m:ctrlPr>
            </m:dPr>
            <m:e>
              <m:r>
                <w:rPr>
                  <w:rFonts w:ascii="Cambria Math" w:hAnsi="Cambria Math"/>
                  <w:szCs w:val="24"/>
                </w:rPr>
                <m:t xml:space="preserve">21.819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3A7468DC" w14:textId="7AF55E48" w:rsidR="00125006"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 xml:space="preserve">=4.6867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7758F17A" w14:textId="77777777" w:rsidR="00125006" w:rsidRPr="00125006" w:rsidRDefault="00125006" w:rsidP="003C3A47">
      <w:pPr>
        <w:jc w:val="both"/>
        <w:rPr>
          <w:rFonts w:eastAsiaTheme="minorEastAsia"/>
          <w:szCs w:val="24"/>
        </w:rPr>
      </w:pPr>
    </w:p>
    <w:p w14:paraId="53B46F0B" w14:textId="2C1DC535" w:rsidR="00411B6E" w:rsidRDefault="00411B6E" w:rsidP="00344619">
      <w:pPr>
        <w:jc w:val="both"/>
        <w:rPr>
          <w:szCs w:val="24"/>
        </w:rPr>
      </w:pPr>
      <w:r>
        <w:rPr>
          <w:szCs w:val="24"/>
        </w:rPr>
        <w:t>This may be compared to the labelled values of the components in order to illustrate the range of tolerance in component labelling:</w:t>
      </w:r>
    </w:p>
    <w:p w14:paraId="15E96F15" w14:textId="77777777" w:rsidR="00411B6E" w:rsidRDefault="00411B6E" w:rsidP="00411B6E">
      <w:pPr>
        <w:jc w:val="both"/>
        <w:rPr>
          <w:szCs w:val="24"/>
        </w:rPr>
      </w:pPr>
    </w:p>
    <w:p w14:paraId="375742F5" w14:textId="042FD7E1" w:rsidR="00411B6E" w:rsidRPr="003C3A47" w:rsidRDefault="00D6626A" w:rsidP="00411B6E">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labelled</m:t>
              </m:r>
            </m:sub>
          </m:sSub>
          <m:r>
            <w:rPr>
              <w:rFonts w:ascii="Cambria Math" w:hAnsi="Cambria Math"/>
              <w:szCs w:val="24"/>
            </w:rPr>
            <m:t>=220</m:t>
          </m:r>
          <m:r>
            <m:rPr>
              <m:sty m:val="p"/>
            </m:rPr>
            <w:rPr>
              <w:rFonts w:ascii="Cambria Math" w:hAnsi="Cambria Math"/>
              <w:szCs w:val="24"/>
            </w:rPr>
            <m:t>Ω</m:t>
          </m:r>
        </m:oMath>
      </m:oMathPara>
    </w:p>
    <w:p w14:paraId="29B0920A" w14:textId="67AF88D5" w:rsidR="00411B6E" w:rsidRPr="003C3A47" w:rsidRDefault="00411B6E" w:rsidP="00411B6E">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labelled</m:t>
              </m:r>
            </m:sub>
          </m:sSub>
          <m:r>
            <w:rPr>
              <w:rFonts w:ascii="Cambria Math" w:hAnsi="Cambria Math"/>
              <w:szCs w:val="24"/>
            </w:rPr>
            <m:t>=22nF</m:t>
          </m:r>
        </m:oMath>
      </m:oMathPara>
    </w:p>
    <w:p w14:paraId="75DF45B9" w14:textId="7E8E3C39" w:rsidR="00411B6E" w:rsidRPr="00125006"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=220×</m:t>
          </m:r>
          <m:d>
            <m:dPr>
              <m:ctrlPr>
                <w:rPr>
                  <w:rFonts w:ascii="Cambria Math" w:hAnsi="Cambria Math"/>
                  <w:i/>
                  <w:szCs w:val="24"/>
                </w:rPr>
              </m:ctrlPr>
            </m:dPr>
            <m:e>
              <m:r>
                <w:rPr>
                  <w:rFonts w:ascii="Cambria Math" w:hAnsi="Cambria Math"/>
                  <w:szCs w:val="24"/>
                </w:rPr>
                <m:t xml:space="preserve">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1182BDF9" w14:textId="0A07CCD0" w:rsidR="00411B6E" w:rsidRPr="000D40FC"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68491077" w14:textId="77777777" w:rsidR="000D40FC" w:rsidRPr="00411B6E" w:rsidRDefault="000D40FC" w:rsidP="00344619">
      <w:pPr>
        <w:rPr>
          <w:rFonts w:eastAsiaTheme="minorEastAsia"/>
          <w:szCs w:val="24"/>
        </w:rPr>
      </w:pPr>
    </w:p>
    <w:p w14:paraId="1959AEF0" w14:textId="3048EE42" w:rsidR="00411B6E" w:rsidRDefault="00411B6E" w:rsidP="00344619">
      <w:pPr>
        <w:rPr>
          <w:rFonts w:eastAsiaTheme="minorEastAsia"/>
          <w:szCs w:val="24"/>
        </w:rPr>
      </w:pPr>
      <w:r>
        <w:rPr>
          <w:rFonts w:eastAsiaTheme="minorEastAsia"/>
          <w:szCs w:val="24"/>
        </w:rPr>
        <w:t>The deviation between the expected and the measured may then be calculated as a percentage:</w:t>
      </w:r>
    </w:p>
    <w:p w14:paraId="78E91F22" w14:textId="345F8273" w:rsidR="00411B6E" w:rsidRPr="00411B6E" w:rsidRDefault="003753F3" w:rsidP="00411B6E">
      <w:pPr>
        <w:jc w:val="both"/>
        <w:rPr>
          <w:rFonts w:eastAsiaTheme="minorEastAsia"/>
          <w:szCs w:val="24"/>
        </w:rPr>
      </w:pPr>
      <m:oMathPara>
        <m:oMath>
          <m:r>
            <w:rPr>
              <w:rFonts w:ascii="Cambria Math" w:eastAsiaTheme="minorEastAsia" w:hAnsi="Cambria Math"/>
              <w:szCs w:val="24"/>
            </w:rPr>
            <m:t xml:space="preserve">Percentage error=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eastAsiaTheme="minorEastAsia" w:hAnsi="Cambria Math"/>
                  <w:szCs w:val="24"/>
                </w:rPr>
                <m:t>|</m:t>
              </m:r>
            </m:num>
            <m:den>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596998E7" w14:textId="01C597E7" w:rsidR="00411B6E" w:rsidRPr="003753F3" w:rsidRDefault="00411B6E" w:rsidP="00411B6E">
      <w:pPr>
        <w:jc w:val="both"/>
        <w:rPr>
          <w:rFonts w:eastAsiaTheme="minorEastAsia"/>
          <w:szCs w:val="24"/>
        </w:rPr>
      </w:pPr>
      <m:oMathPara>
        <m:oMath>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 xml:space="preserve">1.522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num>
            <m:den>
              <m:r>
                <w:rPr>
                  <w:rFonts w:ascii="Cambria Math" w:eastAsiaTheme="minorEastAsia" w:hAnsi="Cambria Math"/>
                  <w:szCs w:val="24"/>
                </w:rPr>
                <m:t xml:space="preserve">4.84 ×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146137DC" w14:textId="72424E46" w:rsidR="003753F3" w:rsidRPr="003753F3" w:rsidRDefault="003753F3" w:rsidP="00411B6E">
      <w:pPr>
        <w:jc w:val="both"/>
        <w:rPr>
          <w:rFonts w:eastAsiaTheme="minorEastAsia"/>
          <w:szCs w:val="24"/>
        </w:rPr>
      </w:pPr>
      <m:oMathPara>
        <m:oMath>
          <m:r>
            <w:rPr>
              <w:rFonts w:ascii="Cambria Math" w:eastAsiaTheme="minorEastAsia" w:hAnsi="Cambria Math"/>
              <w:szCs w:val="24"/>
            </w:rPr>
            <m:t>= 3.17%</m:t>
          </m:r>
        </m:oMath>
      </m:oMathPara>
    </w:p>
    <w:p w14:paraId="7B109E83" w14:textId="77777777" w:rsidR="00411B6E" w:rsidRDefault="00411B6E" w:rsidP="00411B6E">
      <w:pPr>
        <w:jc w:val="both"/>
        <w:rPr>
          <w:rFonts w:eastAsiaTheme="minorEastAsia"/>
          <w:szCs w:val="24"/>
        </w:rPr>
      </w:pPr>
    </w:p>
    <w:p w14:paraId="255F9AE1" w14:textId="7D86E852" w:rsidR="00411B6E" w:rsidRDefault="00881F35" w:rsidP="00411B6E">
      <w:pPr>
        <w:jc w:val="both"/>
        <w:rPr>
          <w:rFonts w:eastAsiaTheme="minorEastAsia"/>
          <w:szCs w:val="24"/>
        </w:rPr>
      </w:pPr>
      <w:r>
        <w:rPr>
          <w:rFonts w:eastAsiaTheme="minorEastAsia"/>
          <w:szCs w:val="24"/>
        </w:rPr>
        <w:lastRenderedPageBreak/>
        <w:t xml:space="preserve">The </w:t>
      </w:r>
      <w:r w:rsidR="005F6D26">
        <w:rPr>
          <w:rFonts w:eastAsiaTheme="minorEastAsia"/>
          <w:szCs w:val="24"/>
        </w:rPr>
        <w:t xml:space="preserve">overall </w:t>
      </w:r>
      <w:r>
        <w:rPr>
          <w:rFonts w:eastAsiaTheme="minorEastAsia"/>
          <w:szCs w:val="24"/>
        </w:rPr>
        <w:t>output square wave frequency is determined by</w:t>
      </w:r>
      <w:r w:rsidR="005F6D26">
        <w:rPr>
          <w:rFonts w:eastAsiaTheme="minorEastAsia"/>
          <w:szCs w:val="24"/>
        </w:rPr>
        <w:t xml:space="preserve"> the following calculation</w:t>
      </w:r>
      <w:r>
        <w:rPr>
          <w:rFonts w:eastAsiaTheme="minorEastAsia"/>
          <w:szCs w:val="24"/>
        </w:rPr>
        <w:t>:</w:t>
      </w:r>
    </w:p>
    <w:p w14:paraId="68B4FA73" w14:textId="7B311942" w:rsidR="005F6D26" w:rsidRDefault="005F6D26" w:rsidP="00411B6E">
      <w:pPr>
        <w:jc w:val="both"/>
        <w:rPr>
          <w:rFonts w:eastAsiaTheme="minorEastAsia"/>
          <w:szCs w:val="24"/>
        </w:rPr>
      </w:pPr>
      <m:oMathPara>
        <m:oMath>
          <m:r>
            <w:rPr>
              <w:rFonts w:ascii="Cambria Math" w:eastAsiaTheme="minorEastAsia" w:hAnsi="Cambria Math"/>
              <w:szCs w:val="24"/>
            </w:rPr>
            <m:t xml:space="preserve">f=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 xml:space="preserve">RC </m:t>
              </m:r>
              <m:r>
                <m:rPr>
                  <m:sty m:val="p"/>
                </m:rPr>
                <w:rPr>
                  <w:rFonts w:ascii="Cambria Math" w:eastAsiaTheme="minorEastAsia" w:hAnsi="Cambria Math"/>
                  <w:szCs w:val="24"/>
                </w:rPr>
                <m:t>ln⁡</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e>
              </m:d>
            </m:den>
          </m:f>
        </m:oMath>
      </m:oMathPara>
    </w:p>
    <w:p w14:paraId="4A113D38" w14:textId="77777777" w:rsidR="005F355A" w:rsidRDefault="005F355A" w:rsidP="00411B6E">
      <w:pPr>
        <w:jc w:val="both"/>
        <w:rPr>
          <w:rFonts w:eastAsiaTheme="minorEastAsia"/>
          <w:szCs w:val="24"/>
        </w:rPr>
      </w:pPr>
    </w:p>
    <w:p w14:paraId="7DC43D51" w14:textId="7970D34C" w:rsidR="00CE55F5" w:rsidRDefault="005F6D26" w:rsidP="00CE55F5">
      <w:pPr>
        <w:jc w:val="both"/>
        <w:rPr>
          <w:rFonts w:eastAsiaTheme="minorEastAsia"/>
          <w:szCs w:val="24"/>
        </w:rPr>
      </w:pPr>
      <w:r>
        <w:rPr>
          <w:rFonts w:eastAsiaTheme="minorEastAsia"/>
          <w:szCs w:val="24"/>
        </w:rPr>
        <w:t xml:space="preserve">RC was determined above to be </w:t>
      </w:r>
      <m:oMath>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Pr>
          <w:rFonts w:eastAsiaTheme="minorEastAsia"/>
          <w:szCs w:val="24"/>
        </w:rPr>
        <w:t xml:space="preserve"> and V</w:t>
      </w:r>
      <w:r>
        <w:rPr>
          <w:rFonts w:eastAsiaTheme="minorEastAsia"/>
          <w:szCs w:val="24"/>
          <w:vertAlign w:val="subscript"/>
        </w:rPr>
        <w:t>CC</w:t>
      </w:r>
      <w:r>
        <w:rPr>
          <w:rFonts w:eastAsiaTheme="minorEastAsia"/>
          <w:szCs w:val="24"/>
        </w:rPr>
        <w:t xml:space="preserve"> determined to be 5.06V (see </w:t>
      </w:r>
      <w:hyperlink w:anchor="OLE_LINK2" w:history="1">
        <w:r w:rsidRPr="005F6D26">
          <w:rPr>
            <w:rStyle w:val="Hyperlink"/>
            <w:rFonts w:eastAsiaTheme="minorEastAsia"/>
            <w:szCs w:val="24"/>
          </w:rPr>
          <w:t>Testing and Results – Voltage Regulator</w:t>
        </w:r>
      </w:hyperlink>
      <w:r>
        <w:rPr>
          <w:rFonts w:eastAsiaTheme="minorEastAsia"/>
          <w:szCs w:val="24"/>
        </w:rPr>
        <w:t>)</w:t>
      </w:r>
      <w:r w:rsidR="00CE55F5">
        <w:rPr>
          <w:rFonts w:eastAsiaTheme="minorEastAsia"/>
          <w:szCs w:val="24"/>
        </w:rPr>
        <w:t>. However, the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values were not so easily determined as they were found to be values within a given tolerance range, according to the datasheet. Therefore, the potential output frequency had to be calculated within that range, with RC and </w:t>
      </w:r>
      <w:proofErr w:type="spellStart"/>
      <w:r w:rsidR="00CE55F5">
        <w:rPr>
          <w:rFonts w:eastAsiaTheme="minorEastAsia"/>
          <w:szCs w:val="24"/>
        </w:rPr>
        <w:t>V</w:t>
      </w:r>
      <w:r w:rsidR="00CE55F5">
        <w:rPr>
          <w:rFonts w:eastAsiaTheme="minorEastAsia"/>
          <w:szCs w:val="24"/>
          <w:vertAlign w:val="subscript"/>
        </w:rPr>
        <w:t>cc</w:t>
      </w:r>
      <w:proofErr w:type="spellEnd"/>
      <w:r w:rsidR="00CE55F5">
        <w:rPr>
          <w:rFonts w:eastAsiaTheme="minorEastAsia"/>
          <w:szCs w:val="24"/>
        </w:rPr>
        <w:t xml:space="preserve"> as constants, and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as variables. The calculated values are listed below (the excel table for these values may be found in the appendix):</w:t>
      </w:r>
    </w:p>
    <w:p w14:paraId="7866FB86" w14:textId="77777777" w:rsidR="006A7703" w:rsidRDefault="006A7703" w:rsidP="00CE55F5">
      <w:pPr>
        <w:jc w:val="both"/>
        <w:rPr>
          <w:rFonts w:eastAsiaTheme="minorEastAsia"/>
          <w:szCs w:val="24"/>
        </w:rPr>
      </w:pPr>
    </w:p>
    <w:p w14:paraId="5F1FDAE0" w14:textId="5F7745F9" w:rsidR="00E73873" w:rsidRPr="00CE55F5" w:rsidRDefault="000D40FC" w:rsidP="00CE55F5">
      <w:pPr>
        <w:jc w:val="both"/>
        <w:rPr>
          <w:rFonts w:eastAsiaTheme="minorEastAsia"/>
          <w:szCs w:val="24"/>
        </w:rPr>
      </w:pPr>
      <w:r>
        <w:rPr>
          <w:noProof/>
        </w:rPr>
        <w:drawing>
          <wp:inline distT="0" distB="0" distL="0" distR="0" wp14:anchorId="07E97421" wp14:editId="3E075AE2">
            <wp:extent cx="5731510" cy="3531235"/>
            <wp:effectExtent l="0" t="0" r="8890" b="12065"/>
            <wp:docPr id="3" name="Chart 3">
              <a:extLst xmlns:a="http://schemas.openxmlformats.org/drawingml/2006/main">
                <a:ext uri="{FF2B5EF4-FFF2-40B4-BE49-F238E27FC236}">
                  <a16:creationId xmlns:a16="http://schemas.microsoft.com/office/drawing/2014/main" id="{1AEE82AC-1E88-7948-8570-FA1478FB2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82A568" w14:textId="50889948" w:rsidR="00F01BAB" w:rsidRDefault="00F01BAB" w:rsidP="00A67F0A">
      <w:pPr>
        <w:pStyle w:val="Heading2"/>
        <w:jc w:val="both"/>
      </w:pPr>
      <w:bookmarkStart w:id="17" w:name="_Toc11522951"/>
      <w:r>
        <w:t>Counter</w:t>
      </w:r>
      <w:bookmarkEnd w:id="17"/>
    </w:p>
    <w:p w14:paraId="39F4CAD2" w14:textId="1104651B" w:rsidR="00410EF4" w:rsidRDefault="00410EF4" w:rsidP="00344619">
      <w:pPr>
        <w:jc w:val="both"/>
      </w:pPr>
      <w:r>
        <w:t xml:space="preserve">At this stage of the circuit, the output of the relaxation oscillator is routed to the clock input pins (CCLK/Counter and RCLK/Registry) of the </w:t>
      </w:r>
      <w:r w:rsidRPr="008C7A53">
        <w:rPr>
          <w:rFonts w:ascii="Garamond" w:hAnsi="Garamond"/>
          <w:b/>
          <w:bCs/>
          <w:szCs w:val="24"/>
        </w:rPr>
        <w:t>SN74HC590</w:t>
      </w:r>
      <w:r>
        <w:t xml:space="preserve">. The active low CCLR/Counter Clear pin is routed to the 5V line in order to prevent the counter being cleared to 0, and the </w:t>
      </w:r>
      <w:r>
        <w:lastRenderedPageBreak/>
        <w:t>active low OE/Output Enable and</w:t>
      </w:r>
      <w:r w:rsidR="00A71043">
        <w:t xml:space="preserve"> CCKEN/Count Enable pins are routed to ground to ensure that the count will continue. </w:t>
      </w:r>
    </w:p>
    <w:p w14:paraId="70A76830" w14:textId="0A4B5552" w:rsidR="00A71043" w:rsidRDefault="00A71043" w:rsidP="00344619">
      <w:pPr>
        <w:jc w:val="both"/>
      </w:pPr>
      <w:r>
        <w:t xml:space="preserve">The </w:t>
      </w:r>
      <w:r w:rsidRPr="008C7A53">
        <w:rPr>
          <w:rFonts w:ascii="Garamond" w:hAnsi="Garamond"/>
          <w:b/>
          <w:bCs/>
          <w:szCs w:val="24"/>
        </w:rPr>
        <w:t>SN74HC590</w:t>
      </w:r>
      <w:r>
        <w:rPr>
          <w:rFonts w:ascii="Garamond" w:hAnsi="Garamond"/>
          <w:b/>
          <w:bCs/>
          <w:szCs w:val="24"/>
        </w:rPr>
        <w:t xml:space="preserve"> </w:t>
      </w:r>
      <w:r>
        <w:t>will output, from 8 separate pins, parallel binary values that will constitute an 8-bit count</w:t>
      </w:r>
      <w:r w:rsidR="00120934">
        <w:t xml:space="preserve"> from 0 to 255</w:t>
      </w:r>
      <w:r>
        <w:t>:</w:t>
      </w:r>
    </w:p>
    <w:tbl>
      <w:tblPr>
        <w:tblStyle w:val="TableGrid"/>
        <w:tblW w:w="0" w:type="auto"/>
        <w:tblLook w:val="04A0" w:firstRow="1" w:lastRow="0" w:firstColumn="1" w:lastColumn="0" w:noHBand="0" w:noVBand="1"/>
      </w:tblPr>
      <w:tblGrid>
        <w:gridCol w:w="1021"/>
        <w:gridCol w:w="1260"/>
        <w:gridCol w:w="740"/>
        <w:gridCol w:w="999"/>
        <w:gridCol w:w="999"/>
        <w:gridCol w:w="999"/>
        <w:gridCol w:w="999"/>
        <w:gridCol w:w="778"/>
        <w:gridCol w:w="1221"/>
      </w:tblGrid>
      <w:tr w:rsidR="00A71043" w:rsidRPr="00D6626A" w14:paraId="0DBADAC8" w14:textId="77777777" w:rsidTr="00A71043">
        <w:tc>
          <w:tcPr>
            <w:tcW w:w="1001" w:type="dxa"/>
          </w:tcPr>
          <w:p w14:paraId="76136F09" w14:textId="5C6DA927" w:rsidR="00A71043" w:rsidRPr="00D6626A" w:rsidRDefault="00A71043" w:rsidP="00410EF4">
            <w:pPr>
              <w:rPr>
                <w:b/>
                <w:bCs/>
                <w:u w:val="single"/>
              </w:rPr>
            </w:pPr>
            <w:r w:rsidRPr="00D6626A">
              <w:rPr>
                <w:b/>
                <w:bCs/>
                <w:u w:val="single"/>
              </w:rPr>
              <w:t>Decimal</w:t>
            </w:r>
          </w:p>
        </w:tc>
        <w:tc>
          <w:tcPr>
            <w:tcW w:w="1262" w:type="dxa"/>
          </w:tcPr>
          <w:p w14:paraId="62979D1C" w14:textId="5D2C6153" w:rsidR="00A71043" w:rsidRPr="00D6626A" w:rsidRDefault="00A71043" w:rsidP="00410EF4">
            <w:pPr>
              <w:rPr>
                <w:b/>
                <w:bCs/>
                <w:u w:val="single"/>
              </w:rPr>
            </w:pPr>
            <w:r w:rsidRPr="00D6626A">
              <w:rPr>
                <w:b/>
                <w:bCs/>
                <w:u w:val="single"/>
              </w:rPr>
              <w:t>Bit 7 (MSB)</w:t>
            </w:r>
          </w:p>
        </w:tc>
        <w:tc>
          <w:tcPr>
            <w:tcW w:w="741" w:type="dxa"/>
          </w:tcPr>
          <w:p w14:paraId="6D732A4A" w14:textId="1D7019B8" w:rsidR="00A71043" w:rsidRPr="00D6626A" w:rsidRDefault="00A71043" w:rsidP="00410EF4">
            <w:pPr>
              <w:rPr>
                <w:b/>
                <w:bCs/>
                <w:u w:val="single"/>
              </w:rPr>
            </w:pPr>
            <w:r w:rsidRPr="00D6626A">
              <w:rPr>
                <w:b/>
                <w:bCs/>
                <w:u w:val="single"/>
              </w:rPr>
              <w:t>Bit 6</w:t>
            </w:r>
          </w:p>
        </w:tc>
        <w:tc>
          <w:tcPr>
            <w:tcW w:w="1002" w:type="dxa"/>
          </w:tcPr>
          <w:p w14:paraId="762A4108" w14:textId="1D19C1DB" w:rsidR="00A71043" w:rsidRPr="00D6626A" w:rsidRDefault="00A71043" w:rsidP="00410EF4">
            <w:pPr>
              <w:rPr>
                <w:b/>
                <w:bCs/>
                <w:u w:val="single"/>
              </w:rPr>
            </w:pPr>
            <w:r w:rsidRPr="00D6626A">
              <w:rPr>
                <w:b/>
                <w:bCs/>
                <w:u w:val="single"/>
              </w:rPr>
              <w:t>Bit 5</w:t>
            </w:r>
          </w:p>
        </w:tc>
        <w:tc>
          <w:tcPr>
            <w:tcW w:w="1002" w:type="dxa"/>
          </w:tcPr>
          <w:p w14:paraId="4E0DBC54" w14:textId="549BE881" w:rsidR="00A71043" w:rsidRPr="00D6626A" w:rsidRDefault="00A71043" w:rsidP="00410EF4">
            <w:pPr>
              <w:rPr>
                <w:b/>
                <w:bCs/>
                <w:u w:val="single"/>
              </w:rPr>
            </w:pPr>
            <w:r w:rsidRPr="00D6626A">
              <w:rPr>
                <w:b/>
                <w:bCs/>
                <w:u w:val="single"/>
              </w:rPr>
              <w:t>Bit 4</w:t>
            </w:r>
          </w:p>
        </w:tc>
        <w:tc>
          <w:tcPr>
            <w:tcW w:w="1002" w:type="dxa"/>
          </w:tcPr>
          <w:p w14:paraId="7FFEB60F" w14:textId="05DEDC57" w:rsidR="00A71043" w:rsidRPr="00D6626A" w:rsidRDefault="00A71043" w:rsidP="00410EF4">
            <w:pPr>
              <w:rPr>
                <w:b/>
                <w:bCs/>
                <w:u w:val="single"/>
              </w:rPr>
            </w:pPr>
            <w:r w:rsidRPr="00D6626A">
              <w:rPr>
                <w:b/>
                <w:bCs/>
                <w:u w:val="single"/>
              </w:rPr>
              <w:t>Bit 3</w:t>
            </w:r>
          </w:p>
        </w:tc>
        <w:tc>
          <w:tcPr>
            <w:tcW w:w="1002" w:type="dxa"/>
          </w:tcPr>
          <w:p w14:paraId="699B4B97" w14:textId="4A320309" w:rsidR="00A71043" w:rsidRPr="00D6626A" w:rsidRDefault="00A71043" w:rsidP="00410EF4">
            <w:pPr>
              <w:rPr>
                <w:b/>
                <w:bCs/>
                <w:u w:val="single"/>
              </w:rPr>
            </w:pPr>
            <w:r w:rsidRPr="00D6626A">
              <w:rPr>
                <w:b/>
                <w:bCs/>
                <w:u w:val="single"/>
              </w:rPr>
              <w:t>Bit 2</w:t>
            </w:r>
          </w:p>
        </w:tc>
        <w:tc>
          <w:tcPr>
            <w:tcW w:w="780" w:type="dxa"/>
          </w:tcPr>
          <w:p w14:paraId="05AFE0A9" w14:textId="69182260" w:rsidR="00A71043" w:rsidRPr="00D6626A" w:rsidRDefault="00A71043" w:rsidP="00410EF4">
            <w:pPr>
              <w:rPr>
                <w:b/>
                <w:bCs/>
                <w:u w:val="single"/>
              </w:rPr>
            </w:pPr>
            <w:r w:rsidRPr="00D6626A">
              <w:rPr>
                <w:b/>
                <w:bCs/>
                <w:u w:val="single"/>
              </w:rPr>
              <w:t>Bit 1</w:t>
            </w:r>
          </w:p>
        </w:tc>
        <w:tc>
          <w:tcPr>
            <w:tcW w:w="1224" w:type="dxa"/>
          </w:tcPr>
          <w:p w14:paraId="474A7016" w14:textId="3CBA882E" w:rsidR="00A71043" w:rsidRPr="00D6626A" w:rsidRDefault="00A71043" w:rsidP="00410EF4">
            <w:pPr>
              <w:rPr>
                <w:b/>
                <w:bCs/>
                <w:u w:val="single"/>
              </w:rPr>
            </w:pPr>
            <w:r w:rsidRPr="00D6626A">
              <w:rPr>
                <w:b/>
                <w:bCs/>
                <w:u w:val="single"/>
              </w:rPr>
              <w:t>Bit 0 (LSB)</w:t>
            </w:r>
          </w:p>
        </w:tc>
      </w:tr>
      <w:tr w:rsidR="00A71043" w:rsidRPr="00D6626A" w14:paraId="2BF3209B" w14:textId="77777777" w:rsidTr="00A71043">
        <w:tc>
          <w:tcPr>
            <w:tcW w:w="1001" w:type="dxa"/>
            <w:tcBorders>
              <w:bottom w:val="single" w:sz="4" w:space="0" w:color="auto"/>
            </w:tcBorders>
          </w:tcPr>
          <w:p w14:paraId="5467D584" w14:textId="4F5CF569" w:rsidR="00A71043" w:rsidRPr="00D6626A" w:rsidRDefault="00A71043" w:rsidP="00410EF4">
            <w:pPr>
              <w:rPr>
                <w:u w:val="single"/>
              </w:rPr>
            </w:pPr>
            <w:r w:rsidRPr="00D6626A">
              <w:rPr>
                <w:u w:val="single"/>
              </w:rPr>
              <w:t>0</w:t>
            </w:r>
          </w:p>
        </w:tc>
        <w:tc>
          <w:tcPr>
            <w:tcW w:w="1262" w:type="dxa"/>
            <w:tcBorders>
              <w:bottom w:val="single" w:sz="4" w:space="0" w:color="auto"/>
            </w:tcBorders>
          </w:tcPr>
          <w:p w14:paraId="2E76FEE6" w14:textId="669DC349" w:rsidR="00A71043" w:rsidRPr="00D6626A" w:rsidRDefault="00A71043" w:rsidP="00410EF4">
            <w:pPr>
              <w:rPr>
                <w:u w:val="single"/>
              </w:rPr>
            </w:pPr>
            <w:r w:rsidRPr="00D6626A">
              <w:rPr>
                <w:u w:val="single"/>
              </w:rPr>
              <w:t>0</w:t>
            </w:r>
          </w:p>
        </w:tc>
        <w:tc>
          <w:tcPr>
            <w:tcW w:w="741" w:type="dxa"/>
            <w:tcBorders>
              <w:bottom w:val="single" w:sz="4" w:space="0" w:color="auto"/>
            </w:tcBorders>
          </w:tcPr>
          <w:p w14:paraId="261D7E25" w14:textId="4D59AAF3" w:rsidR="00A71043" w:rsidRPr="00D6626A" w:rsidRDefault="00A71043" w:rsidP="00410EF4">
            <w:pPr>
              <w:rPr>
                <w:u w:val="single"/>
              </w:rPr>
            </w:pPr>
            <w:r w:rsidRPr="00D6626A">
              <w:rPr>
                <w:u w:val="single"/>
              </w:rPr>
              <w:t>0</w:t>
            </w:r>
          </w:p>
        </w:tc>
        <w:tc>
          <w:tcPr>
            <w:tcW w:w="1002" w:type="dxa"/>
            <w:tcBorders>
              <w:bottom w:val="single" w:sz="4" w:space="0" w:color="auto"/>
            </w:tcBorders>
          </w:tcPr>
          <w:p w14:paraId="547D1AF2" w14:textId="0400078B" w:rsidR="00A71043" w:rsidRPr="00D6626A" w:rsidRDefault="00A71043" w:rsidP="00410EF4">
            <w:pPr>
              <w:rPr>
                <w:u w:val="single"/>
              </w:rPr>
            </w:pPr>
            <w:r w:rsidRPr="00D6626A">
              <w:rPr>
                <w:u w:val="single"/>
              </w:rPr>
              <w:t>0</w:t>
            </w:r>
          </w:p>
        </w:tc>
        <w:tc>
          <w:tcPr>
            <w:tcW w:w="1002" w:type="dxa"/>
            <w:tcBorders>
              <w:bottom w:val="single" w:sz="4" w:space="0" w:color="auto"/>
            </w:tcBorders>
          </w:tcPr>
          <w:p w14:paraId="5E7F9705" w14:textId="102E1C1E" w:rsidR="00A71043" w:rsidRPr="00D6626A" w:rsidRDefault="00A71043" w:rsidP="00410EF4">
            <w:pPr>
              <w:rPr>
                <w:u w:val="single"/>
              </w:rPr>
            </w:pPr>
            <w:r w:rsidRPr="00D6626A">
              <w:rPr>
                <w:u w:val="single"/>
              </w:rPr>
              <w:t>0</w:t>
            </w:r>
          </w:p>
        </w:tc>
        <w:tc>
          <w:tcPr>
            <w:tcW w:w="1002" w:type="dxa"/>
            <w:tcBorders>
              <w:bottom w:val="single" w:sz="4" w:space="0" w:color="auto"/>
            </w:tcBorders>
          </w:tcPr>
          <w:p w14:paraId="5FD1843D" w14:textId="53F95C5A" w:rsidR="00A71043" w:rsidRPr="00D6626A" w:rsidRDefault="00A71043" w:rsidP="00410EF4">
            <w:pPr>
              <w:rPr>
                <w:u w:val="single"/>
              </w:rPr>
            </w:pPr>
            <w:r w:rsidRPr="00D6626A">
              <w:rPr>
                <w:u w:val="single"/>
              </w:rPr>
              <w:t>0</w:t>
            </w:r>
          </w:p>
        </w:tc>
        <w:tc>
          <w:tcPr>
            <w:tcW w:w="1002" w:type="dxa"/>
            <w:tcBorders>
              <w:bottom w:val="single" w:sz="4" w:space="0" w:color="auto"/>
            </w:tcBorders>
          </w:tcPr>
          <w:p w14:paraId="03CB07CF" w14:textId="2058BE0A" w:rsidR="00A71043" w:rsidRPr="00D6626A" w:rsidRDefault="00A71043" w:rsidP="00410EF4">
            <w:pPr>
              <w:rPr>
                <w:u w:val="single"/>
              </w:rPr>
            </w:pPr>
            <w:r w:rsidRPr="00D6626A">
              <w:rPr>
                <w:u w:val="single"/>
              </w:rPr>
              <w:t>0</w:t>
            </w:r>
          </w:p>
        </w:tc>
        <w:tc>
          <w:tcPr>
            <w:tcW w:w="780" w:type="dxa"/>
            <w:tcBorders>
              <w:bottom w:val="single" w:sz="4" w:space="0" w:color="auto"/>
            </w:tcBorders>
          </w:tcPr>
          <w:p w14:paraId="1EF7360A" w14:textId="077F5B34" w:rsidR="00A71043" w:rsidRPr="00D6626A" w:rsidRDefault="00A71043" w:rsidP="00410EF4">
            <w:pPr>
              <w:rPr>
                <w:u w:val="single"/>
              </w:rPr>
            </w:pPr>
            <w:r w:rsidRPr="00D6626A">
              <w:rPr>
                <w:u w:val="single"/>
              </w:rPr>
              <w:t>0</w:t>
            </w:r>
          </w:p>
        </w:tc>
        <w:tc>
          <w:tcPr>
            <w:tcW w:w="1224" w:type="dxa"/>
            <w:tcBorders>
              <w:bottom w:val="single" w:sz="4" w:space="0" w:color="auto"/>
            </w:tcBorders>
          </w:tcPr>
          <w:p w14:paraId="0CE0ED0F" w14:textId="3BDA9E00" w:rsidR="00A71043" w:rsidRPr="00D6626A" w:rsidRDefault="00A71043" w:rsidP="00410EF4">
            <w:pPr>
              <w:rPr>
                <w:u w:val="single"/>
              </w:rPr>
            </w:pPr>
            <w:r w:rsidRPr="00D6626A">
              <w:rPr>
                <w:u w:val="single"/>
              </w:rPr>
              <w:t>0</w:t>
            </w:r>
          </w:p>
        </w:tc>
      </w:tr>
      <w:tr w:rsidR="00A71043" w:rsidRPr="00D6626A" w14:paraId="5AB91BBD" w14:textId="77777777" w:rsidTr="00A71043">
        <w:tc>
          <w:tcPr>
            <w:tcW w:w="1001" w:type="dxa"/>
            <w:tcBorders>
              <w:bottom w:val="single" w:sz="4" w:space="0" w:color="auto"/>
            </w:tcBorders>
          </w:tcPr>
          <w:p w14:paraId="2936B114" w14:textId="7F983E8E" w:rsidR="00A71043" w:rsidRPr="00D6626A" w:rsidRDefault="00A71043" w:rsidP="00410EF4">
            <w:pPr>
              <w:rPr>
                <w:u w:val="single"/>
              </w:rPr>
            </w:pPr>
            <w:r w:rsidRPr="00D6626A">
              <w:rPr>
                <w:u w:val="single"/>
              </w:rPr>
              <w:t>1</w:t>
            </w:r>
          </w:p>
        </w:tc>
        <w:tc>
          <w:tcPr>
            <w:tcW w:w="1262" w:type="dxa"/>
            <w:tcBorders>
              <w:bottom w:val="single" w:sz="4" w:space="0" w:color="auto"/>
            </w:tcBorders>
          </w:tcPr>
          <w:p w14:paraId="32340CC8" w14:textId="4CEC441C" w:rsidR="00A71043" w:rsidRPr="00D6626A" w:rsidRDefault="00A71043" w:rsidP="00410EF4">
            <w:pPr>
              <w:rPr>
                <w:u w:val="single"/>
              </w:rPr>
            </w:pPr>
            <w:r w:rsidRPr="00D6626A">
              <w:rPr>
                <w:u w:val="single"/>
              </w:rPr>
              <w:t>0</w:t>
            </w:r>
          </w:p>
        </w:tc>
        <w:tc>
          <w:tcPr>
            <w:tcW w:w="741" w:type="dxa"/>
            <w:tcBorders>
              <w:bottom w:val="single" w:sz="4" w:space="0" w:color="auto"/>
            </w:tcBorders>
          </w:tcPr>
          <w:p w14:paraId="11DB1732" w14:textId="1EFDC568" w:rsidR="00A71043" w:rsidRPr="00D6626A" w:rsidRDefault="00A71043" w:rsidP="00410EF4">
            <w:pPr>
              <w:rPr>
                <w:u w:val="single"/>
              </w:rPr>
            </w:pPr>
            <w:r w:rsidRPr="00D6626A">
              <w:rPr>
                <w:u w:val="single"/>
              </w:rPr>
              <w:t>0</w:t>
            </w:r>
          </w:p>
        </w:tc>
        <w:tc>
          <w:tcPr>
            <w:tcW w:w="1002" w:type="dxa"/>
            <w:tcBorders>
              <w:bottom w:val="single" w:sz="4" w:space="0" w:color="auto"/>
            </w:tcBorders>
          </w:tcPr>
          <w:p w14:paraId="1D159808" w14:textId="088AFB74" w:rsidR="00A71043" w:rsidRPr="00D6626A" w:rsidRDefault="00A71043" w:rsidP="00410EF4">
            <w:pPr>
              <w:rPr>
                <w:u w:val="single"/>
              </w:rPr>
            </w:pPr>
            <w:r w:rsidRPr="00D6626A">
              <w:rPr>
                <w:u w:val="single"/>
              </w:rPr>
              <w:t>0</w:t>
            </w:r>
          </w:p>
        </w:tc>
        <w:tc>
          <w:tcPr>
            <w:tcW w:w="1002" w:type="dxa"/>
            <w:tcBorders>
              <w:bottom w:val="single" w:sz="4" w:space="0" w:color="auto"/>
            </w:tcBorders>
          </w:tcPr>
          <w:p w14:paraId="60762D97" w14:textId="56DD4E5B" w:rsidR="00A71043" w:rsidRPr="00D6626A" w:rsidRDefault="00A71043" w:rsidP="00410EF4">
            <w:pPr>
              <w:rPr>
                <w:u w:val="single"/>
              </w:rPr>
            </w:pPr>
            <w:r w:rsidRPr="00D6626A">
              <w:rPr>
                <w:u w:val="single"/>
              </w:rPr>
              <w:t>0</w:t>
            </w:r>
          </w:p>
        </w:tc>
        <w:tc>
          <w:tcPr>
            <w:tcW w:w="1002" w:type="dxa"/>
            <w:tcBorders>
              <w:bottom w:val="single" w:sz="4" w:space="0" w:color="auto"/>
            </w:tcBorders>
          </w:tcPr>
          <w:p w14:paraId="30BFED06" w14:textId="0313E243" w:rsidR="00A71043" w:rsidRPr="00D6626A" w:rsidRDefault="00A71043" w:rsidP="00410EF4">
            <w:pPr>
              <w:rPr>
                <w:u w:val="single"/>
              </w:rPr>
            </w:pPr>
            <w:r w:rsidRPr="00D6626A">
              <w:rPr>
                <w:u w:val="single"/>
              </w:rPr>
              <w:t>0</w:t>
            </w:r>
          </w:p>
        </w:tc>
        <w:tc>
          <w:tcPr>
            <w:tcW w:w="1002" w:type="dxa"/>
            <w:tcBorders>
              <w:bottom w:val="single" w:sz="4" w:space="0" w:color="auto"/>
            </w:tcBorders>
          </w:tcPr>
          <w:p w14:paraId="4DF4B9A0" w14:textId="2CDBD8B7" w:rsidR="00A71043" w:rsidRPr="00D6626A" w:rsidRDefault="00A71043" w:rsidP="00410EF4">
            <w:pPr>
              <w:rPr>
                <w:u w:val="single"/>
              </w:rPr>
            </w:pPr>
            <w:r w:rsidRPr="00D6626A">
              <w:rPr>
                <w:u w:val="single"/>
              </w:rPr>
              <w:t>0</w:t>
            </w:r>
          </w:p>
        </w:tc>
        <w:tc>
          <w:tcPr>
            <w:tcW w:w="780" w:type="dxa"/>
            <w:tcBorders>
              <w:bottom w:val="single" w:sz="4" w:space="0" w:color="auto"/>
            </w:tcBorders>
          </w:tcPr>
          <w:p w14:paraId="4081FCAD" w14:textId="0915BD0D" w:rsidR="00A71043" w:rsidRPr="00D6626A" w:rsidRDefault="00A71043" w:rsidP="00410EF4">
            <w:pPr>
              <w:rPr>
                <w:u w:val="single"/>
              </w:rPr>
            </w:pPr>
            <w:r w:rsidRPr="00D6626A">
              <w:rPr>
                <w:u w:val="single"/>
              </w:rPr>
              <w:t>0</w:t>
            </w:r>
          </w:p>
        </w:tc>
        <w:tc>
          <w:tcPr>
            <w:tcW w:w="1224" w:type="dxa"/>
            <w:tcBorders>
              <w:bottom w:val="single" w:sz="4" w:space="0" w:color="auto"/>
            </w:tcBorders>
          </w:tcPr>
          <w:p w14:paraId="55C7529C" w14:textId="22025AAA" w:rsidR="00A71043" w:rsidRPr="00D6626A" w:rsidRDefault="00A71043" w:rsidP="00410EF4">
            <w:pPr>
              <w:rPr>
                <w:u w:val="single"/>
              </w:rPr>
            </w:pPr>
            <w:r w:rsidRPr="00D6626A">
              <w:rPr>
                <w:u w:val="single"/>
              </w:rPr>
              <w:t>1</w:t>
            </w:r>
          </w:p>
        </w:tc>
      </w:tr>
      <w:tr w:rsidR="00A71043" w:rsidRPr="00D6626A" w14:paraId="45C0DD40" w14:textId="77777777" w:rsidTr="00A71043">
        <w:tc>
          <w:tcPr>
            <w:tcW w:w="1001" w:type="dxa"/>
            <w:tcBorders>
              <w:top w:val="single" w:sz="4" w:space="0" w:color="auto"/>
              <w:left w:val="nil"/>
              <w:bottom w:val="single" w:sz="4" w:space="0" w:color="auto"/>
              <w:right w:val="nil"/>
            </w:tcBorders>
          </w:tcPr>
          <w:p w14:paraId="787E20C3" w14:textId="77777777" w:rsidR="00A71043" w:rsidRPr="00D6626A" w:rsidRDefault="00A71043" w:rsidP="00A71043">
            <w:pPr>
              <w:rPr>
                <w:u w:val="single"/>
              </w:rPr>
            </w:pPr>
            <w:r w:rsidRPr="00D6626A">
              <w:rPr>
                <w:u w:val="single"/>
              </w:rPr>
              <w:t>.</w:t>
            </w:r>
          </w:p>
          <w:p w14:paraId="6784829D" w14:textId="77777777" w:rsidR="00A71043" w:rsidRPr="00D6626A" w:rsidRDefault="00A71043" w:rsidP="00A71043">
            <w:pPr>
              <w:rPr>
                <w:u w:val="single"/>
              </w:rPr>
            </w:pPr>
            <w:r w:rsidRPr="00D6626A">
              <w:rPr>
                <w:u w:val="single"/>
              </w:rPr>
              <w:t>.</w:t>
            </w:r>
          </w:p>
          <w:p w14:paraId="33DA987B" w14:textId="6193A49D" w:rsidR="00A71043" w:rsidRPr="00D6626A" w:rsidRDefault="00A71043" w:rsidP="00A71043">
            <w:pPr>
              <w:rPr>
                <w:u w:val="single"/>
              </w:rPr>
            </w:pPr>
            <w:r w:rsidRPr="00D6626A">
              <w:rPr>
                <w:u w:val="single"/>
              </w:rPr>
              <w:t>.</w:t>
            </w:r>
          </w:p>
        </w:tc>
        <w:tc>
          <w:tcPr>
            <w:tcW w:w="1262" w:type="dxa"/>
            <w:tcBorders>
              <w:top w:val="single" w:sz="4" w:space="0" w:color="auto"/>
              <w:left w:val="nil"/>
              <w:bottom w:val="single" w:sz="4" w:space="0" w:color="auto"/>
              <w:right w:val="nil"/>
            </w:tcBorders>
          </w:tcPr>
          <w:p w14:paraId="5886CF58" w14:textId="77777777" w:rsidR="00A71043" w:rsidRPr="00D6626A" w:rsidRDefault="00A71043" w:rsidP="00A71043">
            <w:pPr>
              <w:rPr>
                <w:u w:val="single"/>
              </w:rPr>
            </w:pPr>
            <w:r w:rsidRPr="00D6626A">
              <w:rPr>
                <w:u w:val="single"/>
              </w:rPr>
              <w:t>.</w:t>
            </w:r>
          </w:p>
          <w:p w14:paraId="46CD3C35" w14:textId="77777777" w:rsidR="00A71043" w:rsidRPr="00D6626A" w:rsidRDefault="00A71043" w:rsidP="00A71043">
            <w:pPr>
              <w:rPr>
                <w:u w:val="single"/>
              </w:rPr>
            </w:pPr>
            <w:r w:rsidRPr="00D6626A">
              <w:rPr>
                <w:u w:val="single"/>
              </w:rPr>
              <w:t>.</w:t>
            </w:r>
          </w:p>
          <w:p w14:paraId="6418805F" w14:textId="4A8BA3E8" w:rsidR="00A71043" w:rsidRPr="00D6626A" w:rsidRDefault="00A71043" w:rsidP="00A71043">
            <w:pPr>
              <w:rPr>
                <w:u w:val="single"/>
              </w:rPr>
            </w:pPr>
            <w:r w:rsidRPr="00D6626A">
              <w:rPr>
                <w:u w:val="single"/>
              </w:rPr>
              <w:t>.</w:t>
            </w:r>
          </w:p>
        </w:tc>
        <w:tc>
          <w:tcPr>
            <w:tcW w:w="741" w:type="dxa"/>
            <w:tcBorders>
              <w:top w:val="single" w:sz="4" w:space="0" w:color="auto"/>
              <w:left w:val="nil"/>
              <w:bottom w:val="single" w:sz="4" w:space="0" w:color="auto"/>
              <w:right w:val="nil"/>
            </w:tcBorders>
          </w:tcPr>
          <w:p w14:paraId="670BB728" w14:textId="77777777" w:rsidR="00A71043" w:rsidRPr="00D6626A" w:rsidRDefault="00A71043" w:rsidP="00A71043">
            <w:pPr>
              <w:rPr>
                <w:u w:val="single"/>
              </w:rPr>
            </w:pPr>
            <w:r w:rsidRPr="00D6626A">
              <w:rPr>
                <w:u w:val="single"/>
              </w:rPr>
              <w:t>.</w:t>
            </w:r>
          </w:p>
          <w:p w14:paraId="477E6FC5" w14:textId="77777777" w:rsidR="00A71043" w:rsidRPr="00D6626A" w:rsidRDefault="00A71043" w:rsidP="00A71043">
            <w:pPr>
              <w:rPr>
                <w:u w:val="single"/>
              </w:rPr>
            </w:pPr>
            <w:r w:rsidRPr="00D6626A">
              <w:rPr>
                <w:u w:val="single"/>
              </w:rPr>
              <w:t>.</w:t>
            </w:r>
          </w:p>
          <w:p w14:paraId="1B01A69D" w14:textId="5892A42B" w:rsidR="00A71043" w:rsidRPr="00D6626A" w:rsidRDefault="00A71043" w:rsidP="00A71043">
            <w:pPr>
              <w:rPr>
                <w:u w:val="single"/>
              </w:rPr>
            </w:pPr>
            <w:r w:rsidRPr="00D6626A">
              <w:rPr>
                <w:u w:val="single"/>
              </w:rPr>
              <w:t>.</w:t>
            </w:r>
          </w:p>
        </w:tc>
        <w:tc>
          <w:tcPr>
            <w:tcW w:w="1002" w:type="dxa"/>
            <w:tcBorders>
              <w:top w:val="single" w:sz="4" w:space="0" w:color="auto"/>
              <w:left w:val="nil"/>
              <w:bottom w:val="single" w:sz="4" w:space="0" w:color="auto"/>
              <w:right w:val="nil"/>
            </w:tcBorders>
          </w:tcPr>
          <w:p w14:paraId="7F052A84" w14:textId="77777777" w:rsidR="00A71043" w:rsidRPr="00D6626A" w:rsidRDefault="00A71043" w:rsidP="00A71043">
            <w:pPr>
              <w:rPr>
                <w:u w:val="single"/>
              </w:rPr>
            </w:pPr>
            <w:r w:rsidRPr="00D6626A">
              <w:rPr>
                <w:u w:val="single"/>
              </w:rPr>
              <w:t>.</w:t>
            </w:r>
          </w:p>
          <w:p w14:paraId="043CF328" w14:textId="77777777" w:rsidR="00A71043" w:rsidRPr="00D6626A" w:rsidRDefault="00A71043" w:rsidP="00A71043">
            <w:pPr>
              <w:rPr>
                <w:u w:val="single"/>
              </w:rPr>
            </w:pPr>
            <w:r w:rsidRPr="00D6626A">
              <w:rPr>
                <w:u w:val="single"/>
              </w:rPr>
              <w:t>.</w:t>
            </w:r>
          </w:p>
          <w:p w14:paraId="2961904E" w14:textId="3148F9E8" w:rsidR="00A71043" w:rsidRPr="00D6626A" w:rsidRDefault="00A71043" w:rsidP="00A71043">
            <w:pPr>
              <w:rPr>
                <w:u w:val="single"/>
              </w:rPr>
            </w:pPr>
            <w:r w:rsidRPr="00D6626A">
              <w:rPr>
                <w:u w:val="single"/>
              </w:rPr>
              <w:t>.</w:t>
            </w:r>
          </w:p>
        </w:tc>
        <w:tc>
          <w:tcPr>
            <w:tcW w:w="1002" w:type="dxa"/>
            <w:tcBorders>
              <w:top w:val="single" w:sz="4" w:space="0" w:color="auto"/>
              <w:left w:val="nil"/>
              <w:bottom w:val="single" w:sz="4" w:space="0" w:color="auto"/>
              <w:right w:val="nil"/>
            </w:tcBorders>
          </w:tcPr>
          <w:p w14:paraId="089D358F" w14:textId="77777777" w:rsidR="00A71043" w:rsidRPr="00D6626A" w:rsidRDefault="00A71043" w:rsidP="00A71043">
            <w:pPr>
              <w:rPr>
                <w:u w:val="single"/>
              </w:rPr>
            </w:pPr>
            <w:r w:rsidRPr="00D6626A">
              <w:rPr>
                <w:u w:val="single"/>
              </w:rPr>
              <w:t>.</w:t>
            </w:r>
          </w:p>
          <w:p w14:paraId="1FAAA09D" w14:textId="77777777" w:rsidR="00A71043" w:rsidRPr="00D6626A" w:rsidRDefault="00A71043" w:rsidP="00A71043">
            <w:pPr>
              <w:rPr>
                <w:u w:val="single"/>
              </w:rPr>
            </w:pPr>
            <w:r w:rsidRPr="00D6626A">
              <w:rPr>
                <w:u w:val="single"/>
              </w:rPr>
              <w:t>.</w:t>
            </w:r>
          </w:p>
          <w:p w14:paraId="1EE9CDD0" w14:textId="07923FDE" w:rsidR="00A71043" w:rsidRPr="00D6626A" w:rsidRDefault="00A71043" w:rsidP="00A71043">
            <w:pPr>
              <w:rPr>
                <w:u w:val="single"/>
              </w:rPr>
            </w:pPr>
            <w:r w:rsidRPr="00D6626A">
              <w:rPr>
                <w:u w:val="single"/>
              </w:rPr>
              <w:t>.</w:t>
            </w:r>
          </w:p>
        </w:tc>
        <w:tc>
          <w:tcPr>
            <w:tcW w:w="1002" w:type="dxa"/>
            <w:tcBorders>
              <w:top w:val="single" w:sz="4" w:space="0" w:color="auto"/>
              <w:left w:val="nil"/>
              <w:bottom w:val="single" w:sz="4" w:space="0" w:color="auto"/>
              <w:right w:val="nil"/>
            </w:tcBorders>
          </w:tcPr>
          <w:p w14:paraId="04B8A681" w14:textId="77777777" w:rsidR="00A71043" w:rsidRPr="00D6626A" w:rsidRDefault="00A71043" w:rsidP="00A71043">
            <w:pPr>
              <w:rPr>
                <w:u w:val="single"/>
              </w:rPr>
            </w:pPr>
            <w:r w:rsidRPr="00D6626A">
              <w:rPr>
                <w:u w:val="single"/>
              </w:rPr>
              <w:t>.</w:t>
            </w:r>
          </w:p>
          <w:p w14:paraId="3AD863C0" w14:textId="77777777" w:rsidR="00A71043" w:rsidRPr="00D6626A" w:rsidRDefault="00A71043" w:rsidP="00A71043">
            <w:pPr>
              <w:rPr>
                <w:u w:val="single"/>
              </w:rPr>
            </w:pPr>
            <w:r w:rsidRPr="00D6626A">
              <w:rPr>
                <w:u w:val="single"/>
              </w:rPr>
              <w:t>.</w:t>
            </w:r>
          </w:p>
          <w:p w14:paraId="0A89775D" w14:textId="1A77A221" w:rsidR="00A71043" w:rsidRPr="00D6626A" w:rsidRDefault="00A71043" w:rsidP="00A71043">
            <w:pPr>
              <w:rPr>
                <w:u w:val="single"/>
              </w:rPr>
            </w:pPr>
            <w:r w:rsidRPr="00D6626A">
              <w:rPr>
                <w:u w:val="single"/>
              </w:rPr>
              <w:t>.</w:t>
            </w:r>
          </w:p>
        </w:tc>
        <w:tc>
          <w:tcPr>
            <w:tcW w:w="1002" w:type="dxa"/>
            <w:tcBorders>
              <w:top w:val="single" w:sz="4" w:space="0" w:color="auto"/>
              <w:left w:val="nil"/>
              <w:bottom w:val="single" w:sz="4" w:space="0" w:color="auto"/>
              <w:right w:val="nil"/>
            </w:tcBorders>
          </w:tcPr>
          <w:p w14:paraId="52B19B4A" w14:textId="77777777" w:rsidR="00A71043" w:rsidRPr="00D6626A" w:rsidRDefault="00A71043" w:rsidP="00A71043">
            <w:pPr>
              <w:rPr>
                <w:u w:val="single"/>
              </w:rPr>
            </w:pPr>
            <w:r w:rsidRPr="00D6626A">
              <w:rPr>
                <w:u w:val="single"/>
              </w:rPr>
              <w:t>.</w:t>
            </w:r>
          </w:p>
          <w:p w14:paraId="029F3E3A" w14:textId="77777777" w:rsidR="00A71043" w:rsidRPr="00D6626A" w:rsidRDefault="00A71043" w:rsidP="00A71043">
            <w:pPr>
              <w:rPr>
                <w:u w:val="single"/>
              </w:rPr>
            </w:pPr>
            <w:r w:rsidRPr="00D6626A">
              <w:rPr>
                <w:u w:val="single"/>
              </w:rPr>
              <w:t>.</w:t>
            </w:r>
          </w:p>
          <w:p w14:paraId="56B4D33F" w14:textId="3222F077" w:rsidR="00A71043" w:rsidRPr="00D6626A" w:rsidRDefault="00A71043" w:rsidP="00A71043">
            <w:pPr>
              <w:rPr>
                <w:u w:val="single"/>
              </w:rPr>
            </w:pPr>
            <w:r w:rsidRPr="00D6626A">
              <w:rPr>
                <w:u w:val="single"/>
              </w:rPr>
              <w:t>.</w:t>
            </w:r>
          </w:p>
        </w:tc>
        <w:tc>
          <w:tcPr>
            <w:tcW w:w="780" w:type="dxa"/>
            <w:tcBorders>
              <w:top w:val="single" w:sz="4" w:space="0" w:color="auto"/>
              <w:left w:val="nil"/>
              <w:bottom w:val="single" w:sz="4" w:space="0" w:color="auto"/>
              <w:right w:val="nil"/>
            </w:tcBorders>
          </w:tcPr>
          <w:p w14:paraId="4CC126B9" w14:textId="77777777" w:rsidR="00A71043" w:rsidRPr="00D6626A" w:rsidRDefault="00A71043" w:rsidP="00A71043">
            <w:pPr>
              <w:rPr>
                <w:u w:val="single"/>
              </w:rPr>
            </w:pPr>
            <w:r w:rsidRPr="00D6626A">
              <w:rPr>
                <w:u w:val="single"/>
              </w:rPr>
              <w:t>.</w:t>
            </w:r>
          </w:p>
          <w:p w14:paraId="28F75B6E" w14:textId="77777777" w:rsidR="00A71043" w:rsidRPr="00D6626A" w:rsidRDefault="00A71043" w:rsidP="00A71043">
            <w:pPr>
              <w:rPr>
                <w:u w:val="single"/>
              </w:rPr>
            </w:pPr>
            <w:r w:rsidRPr="00D6626A">
              <w:rPr>
                <w:u w:val="single"/>
              </w:rPr>
              <w:t>.</w:t>
            </w:r>
          </w:p>
          <w:p w14:paraId="7218F505" w14:textId="347B44BB" w:rsidR="00A71043" w:rsidRPr="00D6626A" w:rsidRDefault="00A71043" w:rsidP="00A71043">
            <w:pPr>
              <w:rPr>
                <w:u w:val="single"/>
              </w:rPr>
            </w:pPr>
            <w:r w:rsidRPr="00D6626A">
              <w:rPr>
                <w:u w:val="single"/>
              </w:rPr>
              <w:t>.</w:t>
            </w:r>
          </w:p>
        </w:tc>
        <w:tc>
          <w:tcPr>
            <w:tcW w:w="1224" w:type="dxa"/>
            <w:tcBorders>
              <w:top w:val="single" w:sz="4" w:space="0" w:color="auto"/>
              <w:left w:val="nil"/>
              <w:bottom w:val="single" w:sz="4" w:space="0" w:color="auto"/>
              <w:right w:val="nil"/>
            </w:tcBorders>
          </w:tcPr>
          <w:p w14:paraId="02B26E34" w14:textId="77777777" w:rsidR="00A71043" w:rsidRPr="00D6626A" w:rsidRDefault="00A71043" w:rsidP="00A71043">
            <w:pPr>
              <w:rPr>
                <w:u w:val="single"/>
              </w:rPr>
            </w:pPr>
            <w:r w:rsidRPr="00D6626A">
              <w:rPr>
                <w:u w:val="single"/>
              </w:rPr>
              <w:t>.</w:t>
            </w:r>
          </w:p>
          <w:p w14:paraId="123A83A8" w14:textId="77777777" w:rsidR="00A71043" w:rsidRPr="00D6626A" w:rsidRDefault="00A71043" w:rsidP="00A71043">
            <w:pPr>
              <w:rPr>
                <w:u w:val="single"/>
              </w:rPr>
            </w:pPr>
            <w:r w:rsidRPr="00D6626A">
              <w:rPr>
                <w:u w:val="single"/>
              </w:rPr>
              <w:t>.</w:t>
            </w:r>
          </w:p>
          <w:p w14:paraId="427CB88D" w14:textId="69D97170" w:rsidR="00A71043" w:rsidRPr="00D6626A" w:rsidRDefault="00A71043" w:rsidP="00A71043">
            <w:pPr>
              <w:rPr>
                <w:u w:val="single"/>
              </w:rPr>
            </w:pPr>
            <w:r w:rsidRPr="00D6626A">
              <w:rPr>
                <w:u w:val="single"/>
              </w:rPr>
              <w:t>.</w:t>
            </w:r>
          </w:p>
        </w:tc>
      </w:tr>
      <w:tr w:rsidR="00A71043" w:rsidRPr="00D6626A" w14:paraId="15D9553D" w14:textId="77777777" w:rsidTr="00A71043">
        <w:tc>
          <w:tcPr>
            <w:tcW w:w="1001" w:type="dxa"/>
            <w:tcBorders>
              <w:top w:val="single" w:sz="4" w:space="0" w:color="auto"/>
            </w:tcBorders>
          </w:tcPr>
          <w:p w14:paraId="12F4CCE6" w14:textId="75FF1FEC" w:rsidR="00A71043" w:rsidRPr="00D6626A" w:rsidRDefault="00A71043" w:rsidP="00A71043">
            <w:pPr>
              <w:rPr>
                <w:u w:val="single"/>
              </w:rPr>
            </w:pPr>
            <w:r w:rsidRPr="00D6626A">
              <w:rPr>
                <w:u w:val="single"/>
              </w:rPr>
              <w:t>254</w:t>
            </w:r>
          </w:p>
        </w:tc>
        <w:tc>
          <w:tcPr>
            <w:tcW w:w="1262" w:type="dxa"/>
            <w:tcBorders>
              <w:top w:val="single" w:sz="4" w:space="0" w:color="auto"/>
            </w:tcBorders>
          </w:tcPr>
          <w:p w14:paraId="54655591" w14:textId="6160BD06" w:rsidR="00A71043" w:rsidRPr="00D6626A" w:rsidRDefault="00A71043" w:rsidP="00A71043">
            <w:pPr>
              <w:rPr>
                <w:u w:val="single"/>
              </w:rPr>
            </w:pPr>
            <w:r w:rsidRPr="00D6626A">
              <w:rPr>
                <w:u w:val="single"/>
              </w:rPr>
              <w:t>1</w:t>
            </w:r>
          </w:p>
        </w:tc>
        <w:tc>
          <w:tcPr>
            <w:tcW w:w="741" w:type="dxa"/>
            <w:tcBorders>
              <w:top w:val="single" w:sz="4" w:space="0" w:color="auto"/>
            </w:tcBorders>
          </w:tcPr>
          <w:p w14:paraId="4E90767D" w14:textId="57406BA4" w:rsidR="00A71043" w:rsidRPr="00D6626A" w:rsidRDefault="00A71043" w:rsidP="00A71043">
            <w:pPr>
              <w:rPr>
                <w:u w:val="single"/>
              </w:rPr>
            </w:pPr>
            <w:r w:rsidRPr="00D6626A">
              <w:rPr>
                <w:u w:val="single"/>
              </w:rPr>
              <w:t>1</w:t>
            </w:r>
          </w:p>
        </w:tc>
        <w:tc>
          <w:tcPr>
            <w:tcW w:w="1002" w:type="dxa"/>
            <w:tcBorders>
              <w:top w:val="single" w:sz="4" w:space="0" w:color="auto"/>
            </w:tcBorders>
          </w:tcPr>
          <w:p w14:paraId="171E78F2" w14:textId="5D6E51F6" w:rsidR="00A71043" w:rsidRPr="00D6626A" w:rsidRDefault="00A71043" w:rsidP="00A71043">
            <w:pPr>
              <w:rPr>
                <w:u w:val="single"/>
              </w:rPr>
            </w:pPr>
            <w:r w:rsidRPr="00D6626A">
              <w:rPr>
                <w:u w:val="single"/>
              </w:rPr>
              <w:t>1</w:t>
            </w:r>
          </w:p>
        </w:tc>
        <w:tc>
          <w:tcPr>
            <w:tcW w:w="1002" w:type="dxa"/>
            <w:tcBorders>
              <w:top w:val="single" w:sz="4" w:space="0" w:color="auto"/>
            </w:tcBorders>
          </w:tcPr>
          <w:p w14:paraId="0712A619" w14:textId="6C4B2CF8" w:rsidR="00A71043" w:rsidRPr="00D6626A" w:rsidRDefault="00A71043" w:rsidP="00A71043">
            <w:pPr>
              <w:rPr>
                <w:u w:val="single"/>
              </w:rPr>
            </w:pPr>
            <w:r w:rsidRPr="00D6626A">
              <w:rPr>
                <w:u w:val="single"/>
              </w:rPr>
              <w:t>1</w:t>
            </w:r>
          </w:p>
        </w:tc>
        <w:tc>
          <w:tcPr>
            <w:tcW w:w="1002" w:type="dxa"/>
            <w:tcBorders>
              <w:top w:val="single" w:sz="4" w:space="0" w:color="auto"/>
            </w:tcBorders>
          </w:tcPr>
          <w:p w14:paraId="717AB9D0" w14:textId="1B0927CC" w:rsidR="00A71043" w:rsidRPr="00D6626A" w:rsidRDefault="00A71043" w:rsidP="00A71043">
            <w:pPr>
              <w:rPr>
                <w:u w:val="single"/>
              </w:rPr>
            </w:pPr>
            <w:r w:rsidRPr="00D6626A">
              <w:rPr>
                <w:u w:val="single"/>
              </w:rPr>
              <w:t>1</w:t>
            </w:r>
          </w:p>
        </w:tc>
        <w:tc>
          <w:tcPr>
            <w:tcW w:w="1002" w:type="dxa"/>
            <w:tcBorders>
              <w:top w:val="single" w:sz="4" w:space="0" w:color="auto"/>
            </w:tcBorders>
          </w:tcPr>
          <w:p w14:paraId="0C374B44" w14:textId="494880C5" w:rsidR="00A71043" w:rsidRPr="00D6626A" w:rsidRDefault="00A71043" w:rsidP="00A71043">
            <w:pPr>
              <w:rPr>
                <w:u w:val="single"/>
              </w:rPr>
            </w:pPr>
            <w:r w:rsidRPr="00D6626A">
              <w:rPr>
                <w:u w:val="single"/>
              </w:rPr>
              <w:t>1</w:t>
            </w:r>
          </w:p>
        </w:tc>
        <w:tc>
          <w:tcPr>
            <w:tcW w:w="780" w:type="dxa"/>
            <w:tcBorders>
              <w:top w:val="single" w:sz="4" w:space="0" w:color="auto"/>
            </w:tcBorders>
          </w:tcPr>
          <w:p w14:paraId="404F15FE" w14:textId="7D80E03A" w:rsidR="00A71043" w:rsidRPr="00D6626A" w:rsidRDefault="00A71043" w:rsidP="00A71043">
            <w:pPr>
              <w:rPr>
                <w:u w:val="single"/>
              </w:rPr>
            </w:pPr>
            <w:r w:rsidRPr="00D6626A">
              <w:rPr>
                <w:u w:val="single"/>
              </w:rPr>
              <w:t>1</w:t>
            </w:r>
          </w:p>
        </w:tc>
        <w:tc>
          <w:tcPr>
            <w:tcW w:w="1224" w:type="dxa"/>
            <w:tcBorders>
              <w:top w:val="single" w:sz="4" w:space="0" w:color="auto"/>
            </w:tcBorders>
          </w:tcPr>
          <w:p w14:paraId="350B8425" w14:textId="54270908" w:rsidR="00A71043" w:rsidRPr="00D6626A" w:rsidRDefault="00A71043" w:rsidP="00A71043">
            <w:pPr>
              <w:rPr>
                <w:u w:val="single"/>
              </w:rPr>
            </w:pPr>
            <w:r w:rsidRPr="00D6626A">
              <w:rPr>
                <w:u w:val="single"/>
              </w:rPr>
              <w:t>0</w:t>
            </w:r>
          </w:p>
        </w:tc>
      </w:tr>
      <w:tr w:rsidR="00A71043" w:rsidRPr="00D6626A" w14:paraId="7655985B" w14:textId="77777777" w:rsidTr="00A71043">
        <w:tc>
          <w:tcPr>
            <w:tcW w:w="1001" w:type="dxa"/>
          </w:tcPr>
          <w:p w14:paraId="58737B09" w14:textId="1A32A13D" w:rsidR="00A71043" w:rsidRPr="00D6626A" w:rsidRDefault="00A71043" w:rsidP="00A71043">
            <w:pPr>
              <w:rPr>
                <w:u w:val="single"/>
              </w:rPr>
            </w:pPr>
            <w:r w:rsidRPr="00D6626A">
              <w:rPr>
                <w:u w:val="single"/>
              </w:rPr>
              <w:t>255</w:t>
            </w:r>
          </w:p>
        </w:tc>
        <w:tc>
          <w:tcPr>
            <w:tcW w:w="1262" w:type="dxa"/>
          </w:tcPr>
          <w:p w14:paraId="6143EB9F" w14:textId="23606A98" w:rsidR="00A71043" w:rsidRPr="00D6626A" w:rsidRDefault="00A71043" w:rsidP="00A71043">
            <w:pPr>
              <w:rPr>
                <w:u w:val="single"/>
              </w:rPr>
            </w:pPr>
            <w:r w:rsidRPr="00D6626A">
              <w:rPr>
                <w:u w:val="single"/>
              </w:rPr>
              <w:t>1</w:t>
            </w:r>
          </w:p>
        </w:tc>
        <w:tc>
          <w:tcPr>
            <w:tcW w:w="741" w:type="dxa"/>
          </w:tcPr>
          <w:p w14:paraId="05B32D6C" w14:textId="44E613FF" w:rsidR="00A71043" w:rsidRPr="00D6626A" w:rsidRDefault="00A71043" w:rsidP="00A71043">
            <w:pPr>
              <w:rPr>
                <w:u w:val="single"/>
              </w:rPr>
            </w:pPr>
            <w:r w:rsidRPr="00D6626A">
              <w:rPr>
                <w:u w:val="single"/>
              </w:rPr>
              <w:t>1</w:t>
            </w:r>
          </w:p>
        </w:tc>
        <w:tc>
          <w:tcPr>
            <w:tcW w:w="1002" w:type="dxa"/>
          </w:tcPr>
          <w:p w14:paraId="45E248F9" w14:textId="499A021E" w:rsidR="00A71043" w:rsidRPr="00D6626A" w:rsidRDefault="00A71043" w:rsidP="00A71043">
            <w:pPr>
              <w:rPr>
                <w:u w:val="single"/>
              </w:rPr>
            </w:pPr>
            <w:r w:rsidRPr="00D6626A">
              <w:rPr>
                <w:u w:val="single"/>
              </w:rPr>
              <w:t>1</w:t>
            </w:r>
          </w:p>
        </w:tc>
        <w:tc>
          <w:tcPr>
            <w:tcW w:w="1002" w:type="dxa"/>
          </w:tcPr>
          <w:p w14:paraId="15164FE7" w14:textId="345002A1" w:rsidR="00A71043" w:rsidRPr="00D6626A" w:rsidRDefault="00A71043" w:rsidP="00A71043">
            <w:pPr>
              <w:rPr>
                <w:u w:val="single"/>
              </w:rPr>
            </w:pPr>
            <w:r w:rsidRPr="00D6626A">
              <w:rPr>
                <w:u w:val="single"/>
              </w:rPr>
              <w:t>1</w:t>
            </w:r>
          </w:p>
        </w:tc>
        <w:tc>
          <w:tcPr>
            <w:tcW w:w="1002" w:type="dxa"/>
          </w:tcPr>
          <w:p w14:paraId="1404036C" w14:textId="7C81AA22" w:rsidR="00A71043" w:rsidRPr="00D6626A" w:rsidRDefault="00A71043" w:rsidP="00A71043">
            <w:pPr>
              <w:rPr>
                <w:u w:val="single"/>
              </w:rPr>
            </w:pPr>
            <w:r w:rsidRPr="00D6626A">
              <w:rPr>
                <w:u w:val="single"/>
              </w:rPr>
              <w:t>1</w:t>
            </w:r>
          </w:p>
        </w:tc>
        <w:tc>
          <w:tcPr>
            <w:tcW w:w="1002" w:type="dxa"/>
          </w:tcPr>
          <w:p w14:paraId="79040A0B" w14:textId="1568DDC7" w:rsidR="00A71043" w:rsidRPr="00D6626A" w:rsidRDefault="00A71043" w:rsidP="00A71043">
            <w:pPr>
              <w:rPr>
                <w:u w:val="single"/>
              </w:rPr>
            </w:pPr>
            <w:r w:rsidRPr="00D6626A">
              <w:rPr>
                <w:u w:val="single"/>
              </w:rPr>
              <w:t>1</w:t>
            </w:r>
          </w:p>
        </w:tc>
        <w:tc>
          <w:tcPr>
            <w:tcW w:w="780" w:type="dxa"/>
          </w:tcPr>
          <w:p w14:paraId="2B023099" w14:textId="7310E5D8" w:rsidR="00A71043" w:rsidRPr="00D6626A" w:rsidRDefault="00A71043" w:rsidP="00A71043">
            <w:pPr>
              <w:rPr>
                <w:u w:val="single"/>
              </w:rPr>
            </w:pPr>
            <w:r w:rsidRPr="00D6626A">
              <w:rPr>
                <w:u w:val="single"/>
              </w:rPr>
              <w:t>1</w:t>
            </w:r>
          </w:p>
        </w:tc>
        <w:tc>
          <w:tcPr>
            <w:tcW w:w="1224" w:type="dxa"/>
          </w:tcPr>
          <w:p w14:paraId="0E0F26F1" w14:textId="6A4E8567" w:rsidR="00A71043" w:rsidRPr="00D6626A" w:rsidRDefault="00A71043" w:rsidP="00D6626A">
            <w:pPr>
              <w:keepNext/>
              <w:rPr>
                <w:u w:val="single"/>
              </w:rPr>
            </w:pPr>
            <w:r w:rsidRPr="00D6626A">
              <w:rPr>
                <w:u w:val="single"/>
              </w:rPr>
              <w:t>1</w:t>
            </w:r>
          </w:p>
        </w:tc>
      </w:tr>
    </w:tbl>
    <w:p w14:paraId="07539B88" w14:textId="606D236E" w:rsidR="00A71043" w:rsidRDefault="00D6626A" w:rsidP="00D6626A">
      <w:pPr>
        <w:pStyle w:val="Caption"/>
        <w:jc w:val="center"/>
      </w:pPr>
      <w:r>
        <w:t xml:space="preserve">Table </w:t>
      </w:r>
      <w:fldSimple w:instr=" SEQ Table \* ARABIC ">
        <w:r w:rsidR="00077FD4">
          <w:rPr>
            <w:noProof/>
          </w:rPr>
          <w:t>1</w:t>
        </w:r>
      </w:fldSimple>
      <w:r>
        <w:t>: 2^8 binary output values</w:t>
      </w:r>
    </w:p>
    <w:p w14:paraId="3126407F" w14:textId="77777777" w:rsidR="00741C59" w:rsidRPr="00410EF4" w:rsidRDefault="00741C59" w:rsidP="00410EF4"/>
    <w:p w14:paraId="4EB3583E" w14:textId="77777777" w:rsidR="00875E9F" w:rsidRDefault="00875E9F" w:rsidP="00875E9F">
      <w:pPr>
        <w:keepNext/>
        <w:jc w:val="both"/>
      </w:pPr>
      <w:r>
        <w:rPr>
          <w:rFonts w:ascii="Comic Sans MS" w:hAnsi="Comic Sans MS"/>
          <w:b/>
          <w:bCs/>
          <w:noProof/>
        </w:rPr>
        <w:drawing>
          <wp:inline distT="0" distB="0" distL="0" distR="0" wp14:anchorId="08F88643" wp14:editId="3318A639">
            <wp:extent cx="5731510" cy="112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it counter timing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21410"/>
                    </a:xfrm>
                    <a:prstGeom prst="rect">
                      <a:avLst/>
                    </a:prstGeom>
                  </pic:spPr>
                </pic:pic>
              </a:graphicData>
            </a:graphic>
          </wp:inline>
        </w:drawing>
      </w:r>
    </w:p>
    <w:p w14:paraId="46BC6715" w14:textId="777C47C7" w:rsidR="00120934" w:rsidRDefault="00875E9F" w:rsidP="00875E9F">
      <w:pPr>
        <w:pStyle w:val="Caption"/>
        <w:jc w:val="center"/>
        <w:rPr>
          <w:rFonts w:ascii="Comic Sans MS" w:hAnsi="Comic Sans MS"/>
          <w:b/>
          <w:bCs/>
        </w:rPr>
      </w:pPr>
      <w:r>
        <w:t xml:space="preserve">Figure </w:t>
      </w:r>
      <w:fldSimple w:instr=" SEQ Figure \* ARABIC ">
        <w:r w:rsidR="00B237C2">
          <w:rPr>
            <w:noProof/>
          </w:rPr>
          <w:t>1</w:t>
        </w:r>
      </w:fldSimple>
      <w:r>
        <w:t>: Section of 8-bit counter timing diagram</w:t>
      </w:r>
    </w:p>
    <w:p w14:paraId="7E86A5A0" w14:textId="48E3C773" w:rsidR="00684BB5" w:rsidRPr="00684BB5" w:rsidRDefault="00684BB5" w:rsidP="00344619">
      <w:pPr>
        <w:jc w:val="both"/>
      </w:pPr>
      <w:r w:rsidRPr="00684BB5">
        <w:t xml:space="preserve">Each of these binary outputs will </w:t>
      </w:r>
      <w:r w:rsidR="00D7415F">
        <w:t xml:space="preserve">constitute an on/off voltage of 0V and 5V which will be fed into an R2R resistor ladder in the next stage of the circuit. The resistor ladder will take this square wave input and convert it into a ramp voltage. </w:t>
      </w:r>
    </w:p>
    <w:p w14:paraId="4F05903D" w14:textId="18C6E44E" w:rsidR="0067704D" w:rsidRDefault="00F01BAB" w:rsidP="00A67F0A">
      <w:pPr>
        <w:pStyle w:val="Heading2"/>
        <w:jc w:val="both"/>
      </w:pPr>
      <w:bookmarkStart w:id="18" w:name="_Toc11522952"/>
      <w:r>
        <w:lastRenderedPageBreak/>
        <w:t>Ramp Generator</w:t>
      </w:r>
      <w:bookmarkEnd w:id="18"/>
    </w:p>
    <w:p w14:paraId="6508E586" w14:textId="7F974A42" w:rsidR="00CE7FF1" w:rsidRDefault="00CE7FF1" w:rsidP="00344619">
      <w:pPr>
        <w:jc w:val="both"/>
      </w:pPr>
      <w:r>
        <w:t xml:space="preserve">Each square wave signal from the counter, detailed in the previous section, is routed separately to the R2R ladder. </w:t>
      </w:r>
      <w:r w:rsidR="0067704D">
        <w:t xml:space="preserve">The ladder is set up in such a way that each individual </w:t>
      </w:r>
      <w:r>
        <w:t>square wave</w:t>
      </w:r>
      <w:r w:rsidR="0067704D">
        <w:t xml:space="preserve"> meets a different level of impedance, which is inversely proportional to the </w:t>
      </w:r>
      <w:r>
        <w:t xml:space="preserve">associated </w:t>
      </w:r>
      <w:r w:rsidR="0067704D">
        <w:t xml:space="preserve">bit’s significance in the overall </w:t>
      </w:r>
      <w:r>
        <w:t xml:space="preserve">8-bit </w:t>
      </w:r>
      <w:r w:rsidR="0067704D">
        <w:t xml:space="preserve">byte </w:t>
      </w:r>
      <w:r w:rsidR="0067704D">
        <w:fldChar w:fldCharType="begin" w:fldLock="1"/>
      </w:r>
      <w:r w:rsidR="00142043">
        <w:instrText>ADDIN CSL_CITATION {"citationItems":[{"id":"ITEM-1","itemData":{"URL":"https://www.youtube.com/watch?v=bXUfDLF4MVc","accessed":{"date-parts":[["2019","6","13"]]},"id":"ITEM-1","issued":{"date-parts":[["0"]]},"title":"DAC Methods R2R Ladder - YouTube","type":"webpage"},"uris":["http://www.mendeley.com/documents/?uuid=bcaebe67-ea04-3c91-8e88-6c7574893c21"]}],"mendeley":{"formattedCitation":"[11]","plainTextFormattedCitation":"[11]","previouslyFormattedCitation":"[11]"},"properties":{"noteIndex":0},"schema":"https://github.com/citation-style-language/schema/raw/master/csl-citation.json"}</w:instrText>
      </w:r>
      <w:r w:rsidR="0067704D">
        <w:fldChar w:fldCharType="separate"/>
      </w:r>
      <w:r w:rsidR="00A43583" w:rsidRPr="00A43583">
        <w:rPr>
          <w:noProof/>
        </w:rPr>
        <w:t>[11]</w:t>
      </w:r>
      <w:r w:rsidR="0067704D">
        <w:fldChar w:fldCharType="end"/>
      </w:r>
      <w:r w:rsidR="0067704D">
        <w:t xml:space="preserve">. For example, the Most Significant Bit meets the minimum level of resistance and the Least Significant </w:t>
      </w:r>
      <w:r>
        <w:t xml:space="preserve">Bit </w:t>
      </w:r>
      <w:r w:rsidR="0067704D">
        <w:t xml:space="preserve">meets the maximum level. This means that each bit allows for a voltage output proportional to its significance, i.e. MSB allows for the maximum voltage, LSB allows for the minimum. </w:t>
      </w:r>
    </w:p>
    <w:p w14:paraId="2199476C" w14:textId="3C124070" w:rsidR="00CE7FF1" w:rsidRDefault="0067704D" w:rsidP="00344619">
      <w:pPr>
        <w:jc w:val="both"/>
        <w:rPr>
          <w:szCs w:val="24"/>
        </w:rPr>
      </w:pPr>
      <w:r>
        <w:t xml:space="preserve">This proportional voltage output is achieved through the ladder sequence of voltage dividers, with values of 2R for R1 and 2R (through Thevenin </w:t>
      </w:r>
      <w:r w:rsidR="00CB2E2E">
        <w:t xml:space="preserve">equivalence </w:t>
      </w:r>
      <w:r w:rsidR="00CB2E2E">
        <w:fldChar w:fldCharType="begin" w:fldLock="1"/>
      </w:r>
      <w:r w:rsidR="00142043">
        <w:instrText>ADDIN CSL_CITATION {"citationItems":[{"id":"ITEM-1","itemData":{"URL":"https://www.allaboutcircuits.com/technical-articles/voltage-mode-r2r-dacs-operation-and-characteristics/","accessed":{"date-parts":[["2019","6","14"]]},"id":"ITEM-1","issued":{"date-parts":[["0"]]},"title":"The Operation and Characteristics of Voltage-Mode R-2R DACs","type":"webpage"},"uris":["http://www.mendeley.com/documents/?uuid=bd786013-c25c-3649-b120-3b93b9de230c"]}],"mendeley":{"formattedCitation":"[12]","plainTextFormattedCitation":"[12]","previouslyFormattedCitation":"[12]"},"properties":{"noteIndex":0},"schema":"https://github.com/citation-style-language/schema/raw/master/csl-citation.json"}</w:instrText>
      </w:r>
      <w:r w:rsidR="00CB2E2E">
        <w:fldChar w:fldCharType="separate"/>
      </w:r>
      <w:r w:rsidR="00A43583" w:rsidRPr="00A43583">
        <w:rPr>
          <w:noProof/>
        </w:rPr>
        <w:t>[12]</w:t>
      </w:r>
      <w:r w:rsidR="00CB2E2E">
        <w:fldChar w:fldCharType="end"/>
      </w:r>
      <w:r>
        <w:t xml:space="preserve">) for R2. Each bit is connected to a voltage divider and must travel through its connected voltage divider, plus all subsequent voltage dividers. Hence, each bit voltage is successively divided, relative to its significance. For example, the LSB must travel through eight voltage dividers, which reduces its voltage by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Pr>
          <w:rFonts w:eastAsiaTheme="minorEastAsia"/>
        </w:rPr>
        <w:t xml:space="preserve"> The MSB must only travel through one voltage divider, reducing its voltage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w:t>
      </w:r>
      <w:r w:rsidR="00CE7FF1">
        <w:rPr>
          <w:szCs w:val="24"/>
        </w:rPr>
        <w:t>If we count the LSB as the “8</w:t>
      </w:r>
      <w:r w:rsidR="00CE7FF1" w:rsidRPr="00CE7FF1">
        <w:rPr>
          <w:szCs w:val="24"/>
          <w:vertAlign w:val="superscript"/>
        </w:rPr>
        <w:t>th</w:t>
      </w:r>
      <w:r w:rsidR="00CE7FF1">
        <w:rPr>
          <w:szCs w:val="24"/>
        </w:rPr>
        <w:t>” bit and the MSB as the “1</w:t>
      </w:r>
      <w:r w:rsidR="00CE7FF1" w:rsidRPr="00CE7FF1">
        <w:rPr>
          <w:szCs w:val="24"/>
          <w:vertAlign w:val="superscript"/>
        </w:rPr>
        <w:t>st</w:t>
      </w:r>
      <w:r w:rsidR="00CE7FF1">
        <w:rPr>
          <w:szCs w:val="24"/>
        </w:rPr>
        <w:t>”, then the nth bit will contribute voltage according to the following equation:</w:t>
      </w:r>
    </w:p>
    <w:p w14:paraId="60A5E4E2" w14:textId="327E0E8F" w:rsidR="00CE7FF1" w:rsidRPr="00A376EC" w:rsidRDefault="00CE7FF1" w:rsidP="00035AF6">
      <w:pPr>
        <w:jc w:val="both"/>
        <w:rPr>
          <w:rFonts w:eastAsiaTheme="minorEastAsia"/>
          <w:szCs w:val="24"/>
        </w:rPr>
      </w:pPr>
      <m:oMathPara>
        <m:oMath>
          <m:r>
            <w:rPr>
              <w:rFonts w:ascii="Cambria Math" w:hAnsi="Cambria Math"/>
              <w:szCs w:val="24"/>
            </w:rPr>
            <m:t>nth bit voltage output=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29014776" w14:textId="77777777" w:rsidR="00A376EC" w:rsidRPr="00035AF6" w:rsidRDefault="00A376EC" w:rsidP="00035AF6">
      <w:pPr>
        <w:jc w:val="both"/>
        <w:rPr>
          <w:szCs w:val="24"/>
        </w:rPr>
      </w:pPr>
    </w:p>
    <w:tbl>
      <w:tblPr>
        <w:tblStyle w:val="TableGrid"/>
        <w:tblW w:w="0" w:type="auto"/>
        <w:jc w:val="center"/>
        <w:tblLook w:val="04A0" w:firstRow="1" w:lastRow="0" w:firstColumn="1" w:lastColumn="0" w:noHBand="0" w:noVBand="1"/>
      </w:tblPr>
      <w:tblGrid>
        <w:gridCol w:w="2230"/>
        <w:gridCol w:w="3849"/>
      </w:tblGrid>
      <w:tr w:rsidR="00CE2A56" w:rsidRPr="00CE2A56" w14:paraId="5D4D2538" w14:textId="77777777" w:rsidTr="00CE2A56">
        <w:trPr>
          <w:trHeight w:val="510"/>
          <w:jc w:val="center"/>
        </w:trPr>
        <w:tc>
          <w:tcPr>
            <w:tcW w:w="2230" w:type="dxa"/>
          </w:tcPr>
          <w:p w14:paraId="6F5199F0" w14:textId="152FA0A2" w:rsidR="00CE2A56" w:rsidRPr="00CE2A56" w:rsidRDefault="00CE2A56" w:rsidP="00035AF6">
            <w:pPr>
              <w:jc w:val="both"/>
              <w:rPr>
                <w:b/>
                <w:bCs/>
                <w:szCs w:val="24"/>
              </w:rPr>
            </w:pPr>
            <w:r w:rsidRPr="00CE2A56">
              <w:rPr>
                <w:b/>
                <w:bCs/>
                <w:szCs w:val="24"/>
              </w:rPr>
              <w:t>Bit number</w:t>
            </w:r>
          </w:p>
        </w:tc>
        <w:tc>
          <w:tcPr>
            <w:tcW w:w="3849" w:type="dxa"/>
          </w:tcPr>
          <w:p w14:paraId="288B77DC" w14:textId="5D8CD7AC" w:rsidR="00CE2A56" w:rsidRPr="00CE2A56" w:rsidRDefault="00CE2A56" w:rsidP="00035AF6">
            <w:pPr>
              <w:jc w:val="both"/>
              <w:rPr>
                <w:b/>
                <w:bCs/>
                <w:szCs w:val="24"/>
              </w:rPr>
            </w:pPr>
            <w:r w:rsidRPr="00CE2A56">
              <w:rPr>
                <w:b/>
                <w:bCs/>
                <w:szCs w:val="24"/>
              </w:rPr>
              <w:t>Expected voltage output (when high)</w:t>
            </w:r>
          </w:p>
        </w:tc>
      </w:tr>
      <w:tr w:rsidR="00CE2A56" w14:paraId="2FAF5657" w14:textId="77777777" w:rsidTr="00CE2A56">
        <w:trPr>
          <w:trHeight w:val="510"/>
          <w:jc w:val="center"/>
        </w:trPr>
        <w:tc>
          <w:tcPr>
            <w:tcW w:w="2230" w:type="dxa"/>
          </w:tcPr>
          <w:p w14:paraId="7399ABE2" w14:textId="38C85EAC" w:rsidR="00CE2A56" w:rsidRDefault="00CE2A56" w:rsidP="00035AF6">
            <w:pPr>
              <w:jc w:val="both"/>
              <w:rPr>
                <w:szCs w:val="24"/>
              </w:rPr>
            </w:pPr>
            <w:r>
              <w:rPr>
                <w:szCs w:val="24"/>
              </w:rPr>
              <w:t>1 (MSB)</w:t>
            </w:r>
          </w:p>
        </w:tc>
        <w:tc>
          <w:tcPr>
            <w:tcW w:w="3849" w:type="dxa"/>
          </w:tcPr>
          <w:p w14:paraId="6963F56F" w14:textId="696285C6"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1</m:t>
                      </m:r>
                    </m:sup>
                  </m:sSup>
                </m:den>
              </m:f>
            </m:oMath>
            <w:r w:rsidR="00CE2A56">
              <w:rPr>
                <w:rFonts w:eastAsiaTheme="minorEastAsia"/>
                <w:szCs w:val="24"/>
              </w:rPr>
              <w:t xml:space="preserve"> = 2.53V</w:t>
            </w:r>
          </w:p>
        </w:tc>
      </w:tr>
      <w:tr w:rsidR="00CE2A56" w14:paraId="0B35DA76" w14:textId="77777777" w:rsidTr="00CE2A56">
        <w:trPr>
          <w:trHeight w:val="510"/>
          <w:jc w:val="center"/>
        </w:trPr>
        <w:tc>
          <w:tcPr>
            <w:tcW w:w="2230" w:type="dxa"/>
          </w:tcPr>
          <w:p w14:paraId="74900C9D" w14:textId="63F38C04" w:rsidR="00CE2A56" w:rsidRDefault="00CE2A56" w:rsidP="00035AF6">
            <w:pPr>
              <w:jc w:val="both"/>
              <w:rPr>
                <w:szCs w:val="24"/>
              </w:rPr>
            </w:pPr>
            <w:r>
              <w:rPr>
                <w:szCs w:val="24"/>
              </w:rPr>
              <w:t>2</w:t>
            </w:r>
          </w:p>
        </w:tc>
        <w:tc>
          <w:tcPr>
            <w:tcW w:w="3849" w:type="dxa"/>
          </w:tcPr>
          <w:p w14:paraId="5540C80A" w14:textId="43A0AD9B"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den>
              </m:f>
            </m:oMath>
            <w:r w:rsidR="00CE2A56">
              <w:rPr>
                <w:rFonts w:eastAsiaTheme="minorEastAsia"/>
                <w:szCs w:val="24"/>
              </w:rPr>
              <w:t xml:space="preserve"> = 1.265V</w:t>
            </w:r>
          </w:p>
        </w:tc>
      </w:tr>
      <w:tr w:rsidR="00CE2A56" w14:paraId="5C0F5122" w14:textId="77777777" w:rsidTr="00CE2A56">
        <w:trPr>
          <w:trHeight w:val="510"/>
          <w:jc w:val="center"/>
        </w:trPr>
        <w:tc>
          <w:tcPr>
            <w:tcW w:w="2230" w:type="dxa"/>
          </w:tcPr>
          <w:p w14:paraId="2C0A9A30" w14:textId="114F670C" w:rsidR="00CE2A56" w:rsidRDefault="00CE2A56" w:rsidP="00035AF6">
            <w:pPr>
              <w:jc w:val="both"/>
              <w:rPr>
                <w:szCs w:val="24"/>
              </w:rPr>
            </w:pPr>
            <w:r>
              <w:rPr>
                <w:szCs w:val="24"/>
              </w:rPr>
              <w:t>3</w:t>
            </w:r>
          </w:p>
        </w:tc>
        <w:tc>
          <w:tcPr>
            <w:tcW w:w="3849" w:type="dxa"/>
          </w:tcPr>
          <w:p w14:paraId="2DC9FB8E" w14:textId="376BE746"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3</m:t>
                      </m:r>
                    </m:sup>
                  </m:sSup>
                </m:den>
              </m:f>
            </m:oMath>
            <w:r w:rsidR="00CE2A56">
              <w:rPr>
                <w:rFonts w:eastAsiaTheme="minorEastAsia"/>
                <w:szCs w:val="24"/>
              </w:rPr>
              <w:t xml:space="preserve"> = 0.633V</w:t>
            </w:r>
          </w:p>
        </w:tc>
      </w:tr>
      <w:tr w:rsidR="00CE2A56" w14:paraId="5D5C30A0" w14:textId="77777777" w:rsidTr="00CE2A56">
        <w:trPr>
          <w:trHeight w:val="510"/>
          <w:jc w:val="center"/>
        </w:trPr>
        <w:tc>
          <w:tcPr>
            <w:tcW w:w="2230" w:type="dxa"/>
          </w:tcPr>
          <w:p w14:paraId="52A87153" w14:textId="2E30F8EC" w:rsidR="00CE2A56" w:rsidRDefault="00CE2A56" w:rsidP="00035AF6">
            <w:pPr>
              <w:jc w:val="both"/>
              <w:rPr>
                <w:szCs w:val="24"/>
              </w:rPr>
            </w:pPr>
            <w:r>
              <w:rPr>
                <w:szCs w:val="24"/>
              </w:rPr>
              <w:t>4</w:t>
            </w:r>
          </w:p>
        </w:tc>
        <w:tc>
          <w:tcPr>
            <w:tcW w:w="3849" w:type="dxa"/>
          </w:tcPr>
          <w:p w14:paraId="23104D2E" w14:textId="4194371B"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4</m:t>
                      </m:r>
                    </m:sup>
                  </m:sSup>
                </m:den>
              </m:f>
            </m:oMath>
            <w:r w:rsidR="00CE2A56">
              <w:rPr>
                <w:rFonts w:eastAsiaTheme="minorEastAsia"/>
                <w:szCs w:val="24"/>
              </w:rPr>
              <w:t xml:space="preserve"> = 0.316V</w:t>
            </w:r>
          </w:p>
        </w:tc>
      </w:tr>
      <w:tr w:rsidR="00CE2A56" w14:paraId="7D7192D0" w14:textId="77777777" w:rsidTr="00CE2A56">
        <w:trPr>
          <w:trHeight w:val="510"/>
          <w:jc w:val="center"/>
        </w:trPr>
        <w:tc>
          <w:tcPr>
            <w:tcW w:w="2230" w:type="dxa"/>
          </w:tcPr>
          <w:p w14:paraId="34C25400" w14:textId="27CA4D1A" w:rsidR="00CE2A56" w:rsidRDefault="00CE2A56" w:rsidP="00035AF6">
            <w:pPr>
              <w:jc w:val="both"/>
              <w:rPr>
                <w:szCs w:val="24"/>
              </w:rPr>
            </w:pPr>
            <w:r>
              <w:rPr>
                <w:szCs w:val="24"/>
              </w:rPr>
              <w:t>5</w:t>
            </w:r>
          </w:p>
        </w:tc>
        <w:tc>
          <w:tcPr>
            <w:tcW w:w="3849" w:type="dxa"/>
          </w:tcPr>
          <w:p w14:paraId="1E1D50BB" w14:textId="6E12ED02"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5</m:t>
                      </m:r>
                    </m:sup>
                  </m:sSup>
                </m:den>
              </m:f>
            </m:oMath>
            <w:r w:rsidR="00CE2A56">
              <w:rPr>
                <w:rFonts w:eastAsiaTheme="minorEastAsia"/>
                <w:szCs w:val="24"/>
              </w:rPr>
              <w:t xml:space="preserve"> = 0.158V</w:t>
            </w:r>
          </w:p>
        </w:tc>
      </w:tr>
      <w:tr w:rsidR="00CE2A56" w14:paraId="58B9F11A" w14:textId="77777777" w:rsidTr="00CE2A56">
        <w:trPr>
          <w:trHeight w:val="510"/>
          <w:jc w:val="center"/>
        </w:trPr>
        <w:tc>
          <w:tcPr>
            <w:tcW w:w="2230" w:type="dxa"/>
          </w:tcPr>
          <w:p w14:paraId="091A3552" w14:textId="16FCB058" w:rsidR="00CE2A56" w:rsidRDefault="00CE2A56" w:rsidP="00035AF6">
            <w:pPr>
              <w:jc w:val="both"/>
              <w:rPr>
                <w:szCs w:val="24"/>
              </w:rPr>
            </w:pPr>
            <w:r>
              <w:rPr>
                <w:szCs w:val="24"/>
              </w:rPr>
              <w:lastRenderedPageBreak/>
              <w:t>6</w:t>
            </w:r>
          </w:p>
        </w:tc>
        <w:tc>
          <w:tcPr>
            <w:tcW w:w="3849" w:type="dxa"/>
          </w:tcPr>
          <w:p w14:paraId="4D7C32BA" w14:textId="0512E5C5"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m:t>
                      </m:r>
                    </m:sup>
                  </m:sSup>
                </m:den>
              </m:f>
            </m:oMath>
            <w:r w:rsidR="00CE2A56">
              <w:rPr>
                <w:rFonts w:eastAsiaTheme="minorEastAsia"/>
                <w:szCs w:val="24"/>
              </w:rPr>
              <w:t xml:space="preserve"> = 0.079V</w:t>
            </w:r>
          </w:p>
        </w:tc>
      </w:tr>
      <w:tr w:rsidR="00CE2A56" w14:paraId="2E67A4F9" w14:textId="77777777" w:rsidTr="00CE2A56">
        <w:trPr>
          <w:trHeight w:val="510"/>
          <w:jc w:val="center"/>
        </w:trPr>
        <w:tc>
          <w:tcPr>
            <w:tcW w:w="2230" w:type="dxa"/>
          </w:tcPr>
          <w:p w14:paraId="706353B3" w14:textId="7705E7E6" w:rsidR="00CE2A56" w:rsidRDefault="00CE2A56" w:rsidP="00035AF6">
            <w:pPr>
              <w:jc w:val="both"/>
              <w:rPr>
                <w:szCs w:val="24"/>
              </w:rPr>
            </w:pPr>
            <w:r>
              <w:rPr>
                <w:szCs w:val="24"/>
              </w:rPr>
              <w:t>7</w:t>
            </w:r>
          </w:p>
        </w:tc>
        <w:tc>
          <w:tcPr>
            <w:tcW w:w="3849" w:type="dxa"/>
          </w:tcPr>
          <w:p w14:paraId="2D8EF164" w14:textId="25D94674"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7</m:t>
                      </m:r>
                    </m:sup>
                  </m:sSup>
                </m:den>
              </m:f>
            </m:oMath>
            <w:r w:rsidR="00CE2A56">
              <w:rPr>
                <w:rFonts w:eastAsiaTheme="minorEastAsia"/>
                <w:szCs w:val="24"/>
              </w:rPr>
              <w:t xml:space="preserve"> = 0.040V</w:t>
            </w:r>
          </w:p>
        </w:tc>
      </w:tr>
      <w:tr w:rsidR="00CE2A56" w14:paraId="3D9BE6C8" w14:textId="77777777" w:rsidTr="00CE2A56">
        <w:trPr>
          <w:trHeight w:val="510"/>
          <w:jc w:val="center"/>
        </w:trPr>
        <w:tc>
          <w:tcPr>
            <w:tcW w:w="2230" w:type="dxa"/>
          </w:tcPr>
          <w:p w14:paraId="2E39F44F" w14:textId="74B2CBCB" w:rsidR="00CE2A56" w:rsidRDefault="00CE2A56" w:rsidP="00035AF6">
            <w:pPr>
              <w:jc w:val="both"/>
              <w:rPr>
                <w:szCs w:val="24"/>
              </w:rPr>
            </w:pPr>
            <w:r>
              <w:rPr>
                <w:szCs w:val="24"/>
              </w:rPr>
              <w:t>8 (LSB)</w:t>
            </w:r>
          </w:p>
        </w:tc>
        <w:tc>
          <w:tcPr>
            <w:tcW w:w="3849" w:type="dxa"/>
          </w:tcPr>
          <w:p w14:paraId="005E52D2" w14:textId="588CAEAB"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oMath>
            <w:r w:rsidR="00CE2A56">
              <w:rPr>
                <w:rFonts w:eastAsiaTheme="minorEastAsia"/>
                <w:szCs w:val="24"/>
              </w:rPr>
              <w:t xml:space="preserve"> = 0.0</w:t>
            </w:r>
            <w:r w:rsidR="00A376EC">
              <w:rPr>
                <w:rFonts w:eastAsiaTheme="minorEastAsia"/>
                <w:szCs w:val="24"/>
              </w:rPr>
              <w:t>20</w:t>
            </w:r>
            <w:r w:rsidR="00CE2A56">
              <w:rPr>
                <w:rFonts w:eastAsiaTheme="minorEastAsia"/>
                <w:szCs w:val="24"/>
              </w:rPr>
              <w:t>V</w:t>
            </w:r>
          </w:p>
        </w:tc>
      </w:tr>
      <w:tr w:rsidR="00CE2A56" w14:paraId="2D7F1FC0" w14:textId="77777777" w:rsidTr="00CE2A56">
        <w:trPr>
          <w:trHeight w:val="510"/>
          <w:jc w:val="center"/>
        </w:trPr>
        <w:tc>
          <w:tcPr>
            <w:tcW w:w="2230" w:type="dxa"/>
          </w:tcPr>
          <w:p w14:paraId="01468946" w14:textId="70DC3552" w:rsidR="00CE2A56" w:rsidRPr="00CE2A56" w:rsidRDefault="00CE2A56" w:rsidP="00035AF6">
            <w:pPr>
              <w:jc w:val="both"/>
              <w:rPr>
                <w:i/>
                <w:iCs/>
                <w:szCs w:val="24"/>
              </w:rPr>
            </w:pPr>
            <w:r w:rsidRPr="00CE2A56">
              <w:rPr>
                <w:i/>
                <w:iCs/>
                <w:szCs w:val="24"/>
              </w:rPr>
              <w:t>Total (max - 255)</w:t>
            </w:r>
          </w:p>
        </w:tc>
        <w:tc>
          <w:tcPr>
            <w:tcW w:w="3849" w:type="dxa"/>
          </w:tcPr>
          <w:p w14:paraId="0A0CF0D0" w14:textId="319B6BA9" w:rsidR="00CE2A56" w:rsidRDefault="00A376EC" w:rsidP="00B461E3">
            <w:pPr>
              <w:keepNext/>
              <w:jc w:val="both"/>
              <w:rPr>
                <w:rFonts w:ascii="Calibri" w:eastAsia="Calibri" w:hAnsi="Calibri" w:cs="Times New Roman"/>
                <w:szCs w:val="24"/>
              </w:rPr>
            </w:pPr>
            <w:r>
              <w:rPr>
                <w:rFonts w:ascii="Calibri" w:eastAsia="Calibri" w:hAnsi="Calibri" w:cs="Times New Roman"/>
                <w:szCs w:val="24"/>
              </w:rPr>
              <w:t>5.04V</w:t>
            </w:r>
          </w:p>
        </w:tc>
      </w:tr>
    </w:tbl>
    <w:p w14:paraId="235D43BA" w14:textId="4681660A" w:rsidR="00035AF6" w:rsidRPr="00035AF6" w:rsidRDefault="00B461E3" w:rsidP="00B461E3">
      <w:pPr>
        <w:pStyle w:val="Caption"/>
        <w:jc w:val="center"/>
        <w:rPr>
          <w:szCs w:val="24"/>
        </w:rPr>
      </w:pPr>
      <w:r>
        <w:t xml:space="preserve">Table </w:t>
      </w:r>
      <w:fldSimple w:instr=" SEQ Table \* ARABIC ">
        <w:r w:rsidR="00077FD4">
          <w:rPr>
            <w:noProof/>
          </w:rPr>
          <w:t>2</w:t>
        </w:r>
      </w:fldSimple>
      <w:r>
        <w:t>: Calculated voltage output values for individual bits</w:t>
      </w:r>
    </w:p>
    <w:p w14:paraId="35C7CF96" w14:textId="7C804A0E" w:rsidR="0067704D" w:rsidRDefault="0067704D" w:rsidP="00344619">
      <w:pPr>
        <w:jc w:val="both"/>
      </w:pPr>
      <w:r>
        <w:t>The resulting voltages are summed, with the maximum value of the sum being the initial square wave peak voltage of 5V. As the binary counter increments, the summing voltages increase proportionally to the bits, resulting in a ramp voltage. Given that the minimum contribution to the ramp is the input voltage having travelled through eight successive voltage dividers,  the resolution of the ramp is:</w:t>
      </w:r>
    </w:p>
    <w:p w14:paraId="1468EFDE" w14:textId="77777777" w:rsidR="0067704D" w:rsidRDefault="0067704D" w:rsidP="0067704D">
      <w:pPr>
        <w:rPr>
          <w:rFonts w:eastAsiaTheme="minorEastAsia"/>
        </w:rPr>
      </w:pPr>
    </w:p>
    <w:p w14:paraId="1DF70329"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oMath>
      </m:oMathPara>
    </w:p>
    <w:p w14:paraId="2840F511"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r>
                <w:rPr>
                  <w:rFonts w:ascii="Cambria Math" w:hAnsi="Cambria Math"/>
                </w:rPr>
                <m:t>5.06V</m:t>
              </m:r>
            </m:num>
            <m:den>
              <m:r>
                <w:rPr>
                  <w:rFonts w:ascii="Cambria Math" w:hAnsi="Cambria Math"/>
                </w:rPr>
                <m:t>256</m:t>
              </m:r>
            </m:den>
          </m:f>
        </m:oMath>
      </m:oMathPara>
    </w:p>
    <w:p w14:paraId="5F06575A" w14:textId="17E40F0F" w:rsidR="0067704D" w:rsidRPr="00E06E8B" w:rsidRDefault="0067704D" w:rsidP="0067704D">
      <w:bookmarkStart w:id="19" w:name="OLE_LINK7"/>
      <w:bookmarkEnd w:id="19"/>
      <m:oMathPara>
        <m:oMath>
          <m:r>
            <w:rPr>
              <w:rFonts w:ascii="Cambria Math" w:hAnsi="Cambria Math"/>
            </w:rPr>
            <m:t>Resolution=19.77mV</m:t>
          </m:r>
        </m:oMath>
      </m:oMathPara>
    </w:p>
    <w:p w14:paraId="6C449437" w14:textId="77777777" w:rsidR="0067704D" w:rsidRPr="0067704D" w:rsidRDefault="0067704D" w:rsidP="0067704D">
      <w:pPr>
        <w:rPr>
          <w:vertAlign w:val="subscript"/>
        </w:rPr>
      </w:pPr>
    </w:p>
    <w:p w14:paraId="4B3B7561" w14:textId="5E53AE74" w:rsidR="0067704D" w:rsidRDefault="00CB1584" w:rsidP="00344619">
      <w:pPr>
        <w:jc w:val="both"/>
      </w:pPr>
      <w:r>
        <w:t>The resolution of the</w:t>
      </w:r>
      <w:r w:rsidR="002541A5">
        <w:t xml:space="preserve"> ramp is extremely important, as this will be the minimum voltage that can be compared with the output of the accelerometer. </w:t>
      </w:r>
    </w:p>
    <w:p w14:paraId="02137402" w14:textId="3F561DC2" w:rsidR="00B461E3" w:rsidRPr="00B461E3" w:rsidRDefault="00A376EC" w:rsidP="00344619">
      <w:pPr>
        <w:jc w:val="both"/>
        <w:rPr>
          <w:rFonts w:eastAsiaTheme="minorEastAsia"/>
        </w:rPr>
      </w:pPr>
      <w:r>
        <w:t>The construction of the circuit involved placing the resistors according to the network structure. The R resistor value in this case was 5k</w:t>
      </w:r>
      <w:r>
        <w:sym w:font="Symbol" w:char="F057"/>
      </w:r>
      <w:r>
        <w:t>. Two 10k</w:t>
      </w:r>
      <w:r>
        <w:sym w:font="Symbol" w:char="F057"/>
      </w:r>
      <w:r>
        <w:t xml:space="preserve"> resistors were used for the R value instead of a single 5k</w:t>
      </w:r>
      <w:r>
        <w:sym w:font="Symbol" w:char="F057"/>
      </w:r>
      <w:r>
        <w:t xml:space="preserve"> resistor, as this increases tolerance from </w:t>
      </w:r>
      <m:oMath>
        <m:r>
          <w:rPr>
            <w:rFonts w:ascii="Cambria Math" w:hAnsi="Cambria Math"/>
          </w:rPr>
          <m:t>± 5%</m:t>
        </m:r>
      </m:oMath>
      <w:r w:rsidR="00B461E3">
        <w:rPr>
          <w:rFonts w:eastAsiaTheme="minorEastAsia"/>
        </w:rPr>
        <w:t xml:space="preserve"> for a single resistor to </w:t>
      </w:r>
      <m:oMath>
        <m:r>
          <w:rPr>
            <w:rFonts w:ascii="Cambria Math" w:hAnsi="Cambria Math"/>
          </w:rPr>
          <m:t>± 2.5%</m:t>
        </m:r>
      </m:oMath>
      <w:r w:rsidR="00B461E3">
        <w:rPr>
          <w:rFonts w:eastAsiaTheme="minorEastAsia"/>
        </w:rPr>
        <w:t xml:space="preserve">. </w:t>
      </w:r>
    </w:p>
    <w:p w14:paraId="639E9E50" w14:textId="2BD18E48" w:rsidR="00985A44" w:rsidRDefault="00985A44" w:rsidP="00A67F0A">
      <w:pPr>
        <w:pStyle w:val="Heading2"/>
        <w:jc w:val="both"/>
      </w:pPr>
      <w:bookmarkStart w:id="20" w:name="_Toc11522953"/>
      <w:r>
        <w:t>Compa</w:t>
      </w:r>
      <w:r w:rsidR="0023068C">
        <w:t>r</w:t>
      </w:r>
      <w:r>
        <w:t>ator</w:t>
      </w:r>
      <w:bookmarkEnd w:id="20"/>
      <w:r>
        <w:t xml:space="preserve"> </w:t>
      </w:r>
    </w:p>
    <w:p w14:paraId="214C2CBC" w14:textId="4EFB0366" w:rsidR="00E23F32" w:rsidRDefault="009455F6" w:rsidP="00344619">
      <w:pPr>
        <w:jc w:val="both"/>
      </w:pPr>
      <w:r>
        <w:t xml:space="preserve">At this point, the ramp voltage is routed to three inverting inputs of the inverting </w:t>
      </w:r>
      <w:r w:rsidRPr="004172FB">
        <w:rPr>
          <w:rFonts w:ascii="Garamond" w:hAnsi="Garamond"/>
          <w:b/>
          <w:bCs/>
        </w:rPr>
        <w:t>LM339</w:t>
      </w:r>
      <w:r>
        <w:rPr>
          <w:rFonts w:ascii="Garamond" w:hAnsi="Garamond"/>
          <w:b/>
          <w:bCs/>
        </w:rPr>
        <w:t xml:space="preserve"> </w:t>
      </w:r>
      <w:r>
        <w:t xml:space="preserve">comparator. When the </w:t>
      </w:r>
      <w:r w:rsidRPr="004172FB">
        <w:rPr>
          <w:rFonts w:ascii="Garamond" w:hAnsi="Garamond"/>
          <w:b/>
          <w:bCs/>
        </w:rPr>
        <w:t>ADXL335</w:t>
      </w:r>
      <w:r>
        <w:t xml:space="preserve"> 3-axis accelerometer is added to the board, then its 3-axis outputs will be routed to the non-inverting inputs of the </w:t>
      </w:r>
      <w:r w:rsidRPr="004172FB">
        <w:rPr>
          <w:rFonts w:ascii="Garamond" w:hAnsi="Garamond"/>
          <w:b/>
          <w:bCs/>
        </w:rPr>
        <w:t>LM339</w:t>
      </w:r>
      <w:r>
        <w:t xml:space="preserve">. However, during the </w:t>
      </w:r>
      <w:r>
        <w:lastRenderedPageBreak/>
        <w:t>implementation phase of this circuit, test voltages are taken from the bench PSU</w:t>
      </w:r>
      <w:r w:rsidR="00755D7F">
        <w:t xml:space="preserve">, in order that the functioning of the comparator may be easily tested using known values. </w:t>
      </w:r>
    </w:p>
    <w:p w14:paraId="33BCCC7C" w14:textId="5135718B" w:rsidR="00755D7F" w:rsidRDefault="00755D7F" w:rsidP="00344619">
      <w:pPr>
        <w:jc w:val="both"/>
        <w:rPr>
          <w:rFonts w:ascii="Calibri" w:hAnsi="Calibri"/>
        </w:rPr>
      </w:pPr>
      <w:r>
        <w:rPr>
          <w:rFonts w:ascii="Calibri" w:hAnsi="Calibri"/>
        </w:rPr>
        <w:t xml:space="preserve">The comparator functions by comparing two input signals and outputting a binary “high” signal when the non-inverting input is greater than the inverting input. When the reverse is true, a binary “low” value is output. As the accelerometer voltage will be compared to a sawtooth wave, the output will be constantly low if the accelerometer output is low, constantly high if the accelerometer output is high, and a 50% duty cycle square wave if the accelerometer output is at its mid-point. Given a constant DC </w:t>
      </w:r>
      <w:r w:rsidR="006A2908">
        <w:rPr>
          <w:rFonts w:ascii="Calibri" w:hAnsi="Calibri"/>
        </w:rPr>
        <w:t>test</w:t>
      </w:r>
      <w:r>
        <w:rPr>
          <w:rFonts w:ascii="Calibri" w:hAnsi="Calibri"/>
        </w:rPr>
        <w:t xml:space="preserve"> voltage input from the PSU during testing, the output will be high for all points where the </w:t>
      </w:r>
      <w:r w:rsidR="006A2908">
        <w:rPr>
          <w:rFonts w:ascii="Calibri" w:hAnsi="Calibri"/>
        </w:rPr>
        <w:t>test</w:t>
      </w:r>
      <w:r>
        <w:rPr>
          <w:rFonts w:ascii="Calibri" w:hAnsi="Calibri"/>
        </w:rPr>
        <w:t xml:space="preserve"> voltage is higher than the ramp voltage</w:t>
      </w:r>
      <w:r w:rsidR="00B318EC">
        <w:rPr>
          <w:rFonts w:ascii="Calibri" w:hAnsi="Calibri"/>
        </w:rPr>
        <w:t xml:space="preserve">, as seen below (adapted from </w:t>
      </w:r>
      <w:r w:rsidR="00B318EC">
        <w:rPr>
          <w:rFonts w:ascii="Calibri" w:hAnsi="Calibri"/>
        </w:rPr>
        <w:fldChar w:fldCharType="begin" w:fldLock="1"/>
      </w:r>
      <w:r w:rsidR="00142043">
        <w:rPr>
          <w:rFonts w:ascii="Calibri" w:hAnsi="Calibri"/>
        </w:rPr>
        <w:instrText>ADDIN CSL_CITATION {"citationItems":[{"id":"ITEM-1","itemData":{"abstract":"This article deals with the generation PWM signals with variable duty from 0% to 100% using VHDL and its ap- plication in field programmable gate arrays. The article also discusses the usage DCM for decrease the clock frequency. DCM is a digital clock manager that is useful to decrease the skew of clk signal when we want to divide the clk frequency. We used a fixed frequency to produce the input data that gen- erate the PWM signals using one comparator. The comparator compares between two input data. First data is generated using PWM counter and second data is generated by up-down counter using two push buttons. PWM has a fixed frequency and a variable voltage. This voltage value changes for 0V to 2.5 V. Inside signals are monitored on the computer by plat- form cable usbII and ChipScope program. We need a board fpga and ISE package version14.4.","author":[{"dropping-particle":"","family":"Nouman","given":"Ziad","non-dropping-particle":"","parse-names":false,"suffix":""},{"dropping-particle":"","family":"Klima","given":"Bohumil","non-dropping-particle":"","parse-names":false,"suffix":""},{"dropping-particle":"","family":"Knobloch","given":"Jan","non-dropping-particle":"","parse-names":false,"suffix":""}],"container-title":"Elektrorevue","id":"ITEM-1","issue":"4","issued":{"date-parts":[["2013"]]},"page":"75-79","title":"Generating PWM Signals With Variable Duty From 0% to 100% Based FPGA SPARTAN3AN","type":"article-journal","volume":"4"},"uris":["http://www.mendeley.com/documents/?uuid=b7383a7a-3b14-4cde-9ae5-003b7de78092"]}],"mendeley":{"formattedCitation":"[13]","plainTextFormattedCitation":"[13]","previouslyFormattedCitation":"[13]"},"properties":{"noteIndex":0},"schema":"https://github.com/citation-style-language/schema/raw/master/csl-citation.json"}</w:instrText>
      </w:r>
      <w:r w:rsidR="00B318EC">
        <w:rPr>
          <w:rFonts w:ascii="Calibri" w:hAnsi="Calibri"/>
        </w:rPr>
        <w:fldChar w:fldCharType="separate"/>
      </w:r>
      <w:r w:rsidR="00A43583" w:rsidRPr="00A43583">
        <w:rPr>
          <w:rFonts w:ascii="Calibri" w:hAnsi="Calibri"/>
          <w:noProof/>
        </w:rPr>
        <w:t>[13]</w:t>
      </w:r>
      <w:r w:rsidR="00B318EC">
        <w:rPr>
          <w:rFonts w:ascii="Calibri" w:hAnsi="Calibri"/>
        </w:rPr>
        <w:fldChar w:fldCharType="end"/>
      </w:r>
      <w:r w:rsidR="00B318EC">
        <w:rPr>
          <w:rFonts w:ascii="Calibri" w:hAnsi="Calibri"/>
        </w:rPr>
        <w:t>):</w:t>
      </w:r>
    </w:p>
    <w:p w14:paraId="65D6358C" w14:textId="017FFE4F" w:rsidR="00755D7F" w:rsidRDefault="0061328C" w:rsidP="00755D7F">
      <w:pPr>
        <w:keepNext/>
        <w:jc w:val="center"/>
      </w:pPr>
      <w:r>
        <w:rPr>
          <w:noProof/>
        </w:rPr>
        <w:drawing>
          <wp:inline distT="0" distB="0" distL="0" distR="0" wp14:anchorId="264BD5F2" wp14:editId="362442A3">
            <wp:extent cx="5635071" cy="2441864"/>
            <wp:effectExtent l="0" t="0" r="3810" b="0"/>
            <wp:docPr id="15" name="Picture 15"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l04No04Num03.png"/>
                    <pic:cNvPicPr/>
                  </pic:nvPicPr>
                  <pic:blipFill>
                    <a:blip r:embed="rId9">
                      <a:extLst>
                        <a:ext uri="{28A0092B-C50C-407E-A947-70E740481C1C}">
                          <a14:useLocalDpi xmlns:a14="http://schemas.microsoft.com/office/drawing/2010/main" val="0"/>
                        </a:ext>
                      </a:extLst>
                    </a:blip>
                    <a:stretch>
                      <a:fillRect/>
                    </a:stretch>
                  </pic:blipFill>
                  <pic:spPr>
                    <a:xfrm>
                      <a:off x="0" y="0"/>
                      <a:ext cx="5645485" cy="2446377"/>
                    </a:xfrm>
                    <a:prstGeom prst="rect">
                      <a:avLst/>
                    </a:prstGeom>
                  </pic:spPr>
                </pic:pic>
              </a:graphicData>
            </a:graphic>
          </wp:inline>
        </w:drawing>
      </w:r>
    </w:p>
    <w:p w14:paraId="0EBE407E" w14:textId="1619E0FE" w:rsidR="00755D7F" w:rsidRDefault="00755D7F" w:rsidP="00755D7F">
      <w:pPr>
        <w:pStyle w:val="Caption"/>
        <w:jc w:val="center"/>
      </w:pPr>
      <w:r>
        <w:t xml:space="preserve">Figure </w:t>
      </w:r>
      <w:fldSimple w:instr=" SEQ Figure \* ARABIC ">
        <w:r w:rsidR="00B237C2">
          <w:rPr>
            <w:noProof/>
          </w:rPr>
          <w:t>2</w:t>
        </w:r>
      </w:fldSimple>
      <w:r>
        <w:t>: PWM Output from Comparator</w:t>
      </w:r>
    </w:p>
    <w:p w14:paraId="6317614E" w14:textId="2D2FAD61" w:rsidR="00755D7F" w:rsidRDefault="006F191A" w:rsidP="00344619">
      <w:pPr>
        <w:jc w:val="both"/>
      </w:pPr>
      <w:r>
        <w:t xml:space="preserve">One of the issues involved with Pulse Width Modulated signals is that of “cross-over”. This refers to the problem of measuring the maximum and minimum values of a PWM signal. If the test signal is at a maximum or minimum, then it will be fully higher or fully lower than the reference signal. If this occurs then there will be no differentiation between high and low in the output, and the output will cease to have a frequency component. This means that it will become a DC signal with a constant voltage of max or 0. </w:t>
      </w:r>
      <w:r w:rsidR="002921E4">
        <w:t xml:space="preserve">Therefore it is important to find the minimum and maximum voltages at which a frequency exists. These will determine the specifications within which the device may operate. </w:t>
      </w:r>
    </w:p>
    <w:p w14:paraId="191B31F7" w14:textId="603AA969" w:rsidR="002921E4" w:rsidRDefault="002921E4" w:rsidP="00344619">
      <w:pPr>
        <w:jc w:val="both"/>
      </w:pPr>
      <w:r>
        <w:t xml:space="preserve">The </w:t>
      </w:r>
      <w:r w:rsidR="00DF1C08">
        <w:t xml:space="preserve">system </w:t>
      </w:r>
      <w:r>
        <w:t xml:space="preserve">transfer function </w:t>
      </w:r>
      <w:r w:rsidR="00DF1C08">
        <w:t xml:space="preserve">must be determined at this point, in order to be able to understand exactly how the PWM output of the comparator relates to the actual voltages </w:t>
      </w:r>
      <w:r w:rsidR="00DF1C08">
        <w:lastRenderedPageBreak/>
        <w:t>produced by the accelerometer. The values that will determine this transfer function are the ramp voltage</w:t>
      </w:r>
      <w:r w:rsidR="00F40002">
        <w:t xml:space="preserve"> (F_RAMP)</w:t>
      </w:r>
      <w:r w:rsidR="00DF1C08">
        <w:t xml:space="preserve">, frequency of the oscillator </w:t>
      </w:r>
      <w:r w:rsidR="00F40002">
        <w:t xml:space="preserve">(F_CLK) </w:t>
      </w:r>
      <w:r w:rsidR="00DF1C08">
        <w:t>and the supply voltage</w:t>
      </w:r>
      <w:r w:rsidR="00F40002">
        <w:t xml:space="preserve"> (VCC)</w:t>
      </w:r>
      <w:r w:rsidR="00DF1C08">
        <w:t xml:space="preserve">. </w:t>
      </w:r>
      <w:r w:rsidR="00F40002">
        <w:t>Some of these values were measured/calculated at various other points:</w:t>
      </w:r>
    </w:p>
    <w:p w14:paraId="77830C3E" w14:textId="40D282AE" w:rsidR="00F40002" w:rsidRDefault="00D6626A" w:rsidP="00F40002">
      <w:pPr>
        <w:jc w:val="center"/>
      </w:pPr>
      <m:oMath>
        <m:sSub>
          <m:sSubPr>
            <m:ctrlPr>
              <w:rPr>
                <w:rFonts w:ascii="Cambria Math" w:hAnsi="Cambria Math"/>
                <w:i/>
              </w:rPr>
            </m:ctrlPr>
          </m:sSubPr>
          <m:e>
            <m:r>
              <w:rPr>
                <w:rFonts w:ascii="Cambria Math" w:hAnsi="Cambria Math"/>
              </w:rPr>
              <m:t>F</m:t>
            </m:r>
          </m:e>
          <m:sub>
            <m:r>
              <w:rPr>
                <w:rFonts w:ascii="Cambria Math" w:hAnsi="Cambria Math"/>
              </w:rPr>
              <m:t>CLK</m:t>
            </m:r>
          </m:sub>
        </m:sSub>
        <m:r>
          <w:rPr>
            <w:rFonts w:ascii="Cambria Math" w:hAnsi="Cambria Math"/>
          </w:rPr>
          <m:t xml:space="preserve"> =</m:t>
        </m:r>
      </m:oMath>
      <w:r w:rsidR="00F40002">
        <w:t xml:space="preserve"> </w:t>
      </w:r>
      <w:hyperlink w:anchor="OLE_LINK5" w:history="1">
        <w:r w:rsidR="00F40002" w:rsidRPr="00F40002">
          <w:rPr>
            <w:rStyle w:val="Hyperlink"/>
          </w:rPr>
          <w:t>188.7kHz</w:t>
        </w:r>
      </w:hyperlink>
    </w:p>
    <w:p w14:paraId="275B1DA7" w14:textId="3B2C4DA1" w:rsidR="00F40002" w:rsidRDefault="00F40002" w:rsidP="00F40002">
      <w:pPr>
        <w:jc w:val="center"/>
      </w:pPr>
      <m:oMath>
        <m:r>
          <w:rPr>
            <w:rFonts w:ascii="Cambria Math" w:hAnsi="Cambria Math"/>
          </w:rPr>
          <m:t>VCC =</m:t>
        </m:r>
      </m:oMath>
      <w:r>
        <w:t xml:space="preserve"> </w:t>
      </w:r>
      <w:hyperlink w:anchor="OLE_LINK6" w:history="1">
        <w:r w:rsidRPr="00F40002">
          <w:rPr>
            <w:rStyle w:val="Hyperlink"/>
          </w:rPr>
          <w:t>5.06V</w:t>
        </w:r>
      </w:hyperlink>
    </w:p>
    <w:p w14:paraId="416CB531" w14:textId="08E85E6F" w:rsidR="00F40002" w:rsidRDefault="00F40002" w:rsidP="00344619">
      <w:pPr>
        <w:jc w:val="both"/>
      </w:pPr>
      <w:r>
        <w:t>The frequency of the square wave ramp may be calculated by dividing the clock frequency by the number of steps in the ramp, as each step in the square wave occurs at the pulsing of the clock:</w:t>
      </w:r>
    </w:p>
    <w:p w14:paraId="44620852" w14:textId="23535109"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188.7kHz</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den>
          </m:f>
        </m:oMath>
      </m:oMathPara>
    </w:p>
    <w:p w14:paraId="71F0C99B" w14:textId="76438899"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r>
            <w:rPr>
              <w:rFonts w:ascii="Cambria Math" w:eastAsiaTheme="minorEastAsia" w:hAnsi="Cambria Math"/>
            </w:rPr>
            <m:t>737.1Hz</m:t>
          </m:r>
        </m:oMath>
      </m:oMathPara>
    </w:p>
    <w:p w14:paraId="57D0E459" w14:textId="0FC011C0" w:rsidR="00F40002" w:rsidRDefault="00F40002" w:rsidP="00344619">
      <w:pPr>
        <w:jc w:val="both"/>
        <w:rPr>
          <w:rFonts w:eastAsiaTheme="minorEastAsia"/>
        </w:rPr>
      </w:pPr>
      <w:r>
        <w:rPr>
          <w:rFonts w:eastAsiaTheme="minorEastAsia"/>
        </w:rPr>
        <w:t>The period of the ramp</w:t>
      </w:r>
      <w:r w:rsidR="00151321">
        <w:rPr>
          <w:rFonts w:eastAsiaTheme="minorEastAsia"/>
        </w:rPr>
        <w:t xml:space="preserve"> (and thus the period of the PWM output)</w:t>
      </w:r>
      <w:r>
        <w:rPr>
          <w:rFonts w:eastAsiaTheme="minorEastAsia"/>
        </w:rPr>
        <w:t xml:space="preserve"> is the reciprocal of the frequency:</w:t>
      </w:r>
    </w:p>
    <w:p w14:paraId="24ED8037" w14:textId="4199ACF6"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737.1Hz</m:t>
              </m:r>
            </m:den>
          </m:f>
        </m:oMath>
      </m:oMathPara>
    </w:p>
    <w:p w14:paraId="465C87B6" w14:textId="214B9F5F"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r>
            <w:rPr>
              <w:rFonts w:ascii="Cambria Math" w:eastAsiaTheme="minorEastAsia" w:hAnsi="Cambria Math"/>
            </w:rPr>
            <m:t>1.36ms</m:t>
          </m:r>
        </m:oMath>
      </m:oMathPara>
    </w:p>
    <w:p w14:paraId="3FFD3E15" w14:textId="2CCF4DF9" w:rsidR="00151321" w:rsidRDefault="00151321" w:rsidP="00F40002"/>
    <w:p w14:paraId="26DD04C6" w14:textId="0D167B58" w:rsidR="00F40002" w:rsidRDefault="00151321" w:rsidP="00344619">
      <w:pPr>
        <w:jc w:val="both"/>
      </w:pPr>
      <w:r>
        <w:t xml:space="preserve">The resolution of the ramp has previously been calculated as </w:t>
      </w:r>
      <w:hyperlink w:anchor="OLE_LINK7" w:history="1">
        <w:r w:rsidRPr="00151321">
          <w:rPr>
            <w:rStyle w:val="Hyperlink"/>
          </w:rPr>
          <w:t>19.77mV</w:t>
        </w:r>
      </w:hyperlink>
      <w:r>
        <w:t>. In order to calculate the duration that the PWM will be high or low given a test input signal, the number of steps required by the ramp to reach that test value must be calculate:</w:t>
      </w:r>
    </w:p>
    <w:p w14:paraId="3286A2C8" w14:textId="65E291DC" w:rsidR="00151321" w:rsidRPr="00151321" w:rsidRDefault="00151321" w:rsidP="00F40002">
      <w:pPr>
        <w:rPr>
          <w:rFonts w:eastAsiaTheme="minorEastAsia"/>
        </w:rPr>
      </w:pPr>
      <m:oMathPara>
        <m:oMath>
          <m:r>
            <w:rPr>
              <w:rFonts w:ascii="Cambria Math" w:hAnsi="Cambria Math"/>
            </w:rPr>
            <m:t>NUM_STEPS=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TEST</m:t>
                  </m:r>
                </m:sub>
              </m:sSub>
            </m:num>
            <m:den>
              <m:r>
                <w:rPr>
                  <w:rFonts w:ascii="Cambria Math" w:hAnsi="Cambria Math"/>
                </w:rPr>
                <m:t>Resolution</m:t>
              </m:r>
            </m:den>
          </m:f>
        </m:oMath>
      </m:oMathPara>
    </w:p>
    <w:p w14:paraId="40027FE3" w14:textId="6FF06289" w:rsidR="00151321" w:rsidRDefault="003829F9" w:rsidP="00344619">
      <w:pPr>
        <w:jc w:val="both"/>
        <w:rPr>
          <w:rFonts w:eastAsiaTheme="minorEastAsia"/>
        </w:rPr>
      </w:pPr>
      <w:r>
        <w:rPr>
          <w:rFonts w:eastAsiaTheme="minorEastAsia"/>
        </w:rPr>
        <w:t>A</w:t>
      </w:r>
      <w:r w:rsidR="00151321">
        <w:rPr>
          <w:rFonts w:eastAsiaTheme="minorEastAsia"/>
        </w:rPr>
        <w:t>s we cannot have a</w:t>
      </w:r>
      <w:r w:rsidR="0061328C">
        <w:rPr>
          <w:rFonts w:eastAsiaTheme="minorEastAsia"/>
        </w:rPr>
        <w:t xml:space="preserve"> non-integer amount of steps, </w:t>
      </w:r>
      <w:r>
        <w:rPr>
          <w:rFonts w:eastAsiaTheme="minorEastAsia"/>
        </w:rPr>
        <w:t>t</w:t>
      </w:r>
      <w:r>
        <w:rPr>
          <w:rFonts w:eastAsiaTheme="minorEastAsia"/>
        </w:rPr>
        <w:t xml:space="preserve">his number must be rounded, </w:t>
      </w:r>
      <w:r w:rsidR="0061328C">
        <w:rPr>
          <w:rFonts w:eastAsiaTheme="minorEastAsia"/>
        </w:rPr>
        <w:t xml:space="preserve">which introduces a rounding error. The rounding error may be found by subtracting the calculated value (step voltage * step number) from the actual test value. </w:t>
      </w:r>
    </w:p>
    <w:p w14:paraId="3EB397F4" w14:textId="4E1B5053" w:rsidR="0061328C" w:rsidRDefault="0061328C" w:rsidP="00344619">
      <w:pPr>
        <w:jc w:val="both"/>
        <w:rPr>
          <w:rFonts w:eastAsiaTheme="minorEastAsia"/>
        </w:rPr>
      </w:pPr>
      <w:r>
        <w:rPr>
          <w:rFonts w:eastAsiaTheme="minorEastAsia"/>
        </w:rPr>
        <w:t>The time taken for the</w:t>
      </w:r>
      <w:r w:rsidR="006A2908">
        <w:rPr>
          <w:rFonts w:eastAsiaTheme="minorEastAsia"/>
        </w:rPr>
        <w:t xml:space="preserve"> ramp to reach the test voltage is equal to the ramp step time (</w:t>
      </w:r>
      <w:hyperlink w:anchor="OLE_LINK8" w:history="1">
        <w:r w:rsidR="006A2908" w:rsidRPr="006A2908">
          <w:rPr>
            <w:rStyle w:val="Hyperlink"/>
            <w:rFonts w:eastAsiaTheme="minorEastAsia"/>
          </w:rPr>
          <w:t>clock period</w:t>
        </w:r>
      </w:hyperlink>
      <w:r w:rsidR="006A2908">
        <w:rPr>
          <w:rFonts w:eastAsiaTheme="minorEastAsia"/>
        </w:rPr>
        <w:t>) multiplied by the amount of steps required. This time value represents the duration that the output PWM signal will be high:</w:t>
      </w:r>
    </w:p>
    <w:p w14:paraId="1617D3E3" w14:textId="4BAE895B" w:rsidR="006A2908" w:rsidRDefault="00D6626A" w:rsidP="00F400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r>
            <w:rPr>
              <w:rFonts w:ascii="Cambria Math" w:eastAsiaTheme="minorEastAsia" w:hAnsi="Cambria Math"/>
            </w:rPr>
            <m:t>× NUM_STEPS</m:t>
          </m:r>
        </m:oMath>
      </m:oMathPara>
    </w:p>
    <w:p w14:paraId="03860665" w14:textId="169ECE34" w:rsidR="006A2908" w:rsidRDefault="006A2908" w:rsidP="00344619">
      <w:pPr>
        <w:jc w:val="both"/>
      </w:pPr>
      <w:r>
        <w:lastRenderedPageBreak/>
        <w:t>The duration that the PWM signal will be low may be found by subtracting T_HIGH from the overall period of the ramp, T_RAMP:</w:t>
      </w:r>
    </w:p>
    <w:p w14:paraId="65596FA3" w14:textId="6A43366F" w:rsidR="006A2908" w:rsidRDefault="00D6626A" w:rsidP="00F40002">
      <m:oMathPara>
        <m:oMath>
          <m:sSub>
            <m:sSubPr>
              <m:ctrlPr>
                <w:rPr>
                  <w:rFonts w:ascii="Cambria Math" w:hAnsi="Cambria Math"/>
                  <w:i/>
                </w:rPr>
              </m:ctrlPr>
            </m:sSubPr>
            <m:e>
              <m:r>
                <w:rPr>
                  <w:rFonts w:ascii="Cambria Math" w:hAnsi="Cambria Math"/>
                </w:rPr>
                <m:t>T</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HIGH</m:t>
              </m:r>
            </m:sub>
          </m:sSub>
        </m:oMath>
      </m:oMathPara>
    </w:p>
    <w:p w14:paraId="13A819F2" w14:textId="77777777" w:rsidR="00C54A8B" w:rsidRDefault="00C54A8B" w:rsidP="00C54A8B"/>
    <w:p w14:paraId="21DE2EDA" w14:textId="0763D8D7" w:rsidR="00C54A8B" w:rsidRDefault="00C54A8B" w:rsidP="00344619">
      <w:pPr>
        <w:jc w:val="both"/>
      </w:pPr>
      <w:r>
        <w:t>Therefore, if T_CLK for this circuit is 5.3</w:t>
      </w:r>
      <w:r>
        <w:sym w:font="Symbol" w:char="F06D"/>
      </w:r>
      <w:r>
        <w:t>s, and the resolution is 19.77mV, then the high PWM value for any test input may be found using:</w:t>
      </w:r>
    </w:p>
    <w:p w14:paraId="1C82726B" w14:textId="160CD985" w:rsidR="00C54A8B" w:rsidRPr="00C54A8B" w:rsidRDefault="00D6626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num>
            <m:den>
              <m:r>
                <w:rPr>
                  <w:rFonts w:ascii="Cambria Math" w:hAnsi="Cambria Math"/>
                </w:rPr>
                <m:t>Resolution</m:t>
              </m:r>
            </m:den>
          </m:f>
        </m:oMath>
      </m:oMathPara>
    </w:p>
    <w:p w14:paraId="0927B1B6" w14:textId="126E2F4E" w:rsidR="00C54A8B" w:rsidRPr="00C54A8B" w:rsidRDefault="00D6626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m:t>
          </m:r>
          <m:r>
            <w:rPr>
              <w:rFonts w:ascii="Cambria Math" w:hAnsi="Cambria Math"/>
            </w:rPr>
            <m:t>2.68</m:t>
          </m:r>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m:oMathPara>
    </w:p>
    <w:p w14:paraId="5132C2D9" w14:textId="77777777" w:rsidR="00C54A8B" w:rsidRDefault="00C54A8B" w:rsidP="00C54A8B"/>
    <w:p w14:paraId="572C5D0B" w14:textId="6C30A95C" w:rsidR="00985A44" w:rsidRDefault="00985A44" w:rsidP="00A67F0A">
      <w:pPr>
        <w:pStyle w:val="Heading2"/>
        <w:jc w:val="both"/>
      </w:pPr>
      <w:bookmarkStart w:id="21" w:name="_Toc11522954"/>
      <w:r>
        <w:t>Embedded Interface</w:t>
      </w:r>
      <w:bookmarkEnd w:id="21"/>
    </w:p>
    <w:p w14:paraId="5BFA641C" w14:textId="0CAC1518" w:rsidR="00423056" w:rsidRDefault="00FD631E" w:rsidP="00344619">
      <w:pPr>
        <w:jc w:val="both"/>
      </w:pPr>
      <w:r>
        <w:t xml:space="preserve">During the implementation of the embedded interface stage, some rerouting was required. At this point, the 5V signal from the </w:t>
      </w:r>
      <w:hyperlink w:anchor="_Voltage_Regulator" w:history="1">
        <w:r w:rsidRPr="003578AB">
          <w:rPr>
            <w:rStyle w:val="Hyperlink"/>
          </w:rPr>
          <w:t>voltage regulator</w:t>
        </w:r>
      </w:hyperlink>
      <w:r>
        <w:t xml:space="preserve"> was no longer required</w:t>
      </w:r>
      <w:r w:rsidR="00A53093">
        <w:t xml:space="preserve"> to pull up the outputs of the comparator</w:t>
      </w:r>
      <w:r>
        <w:t xml:space="preserve">, as 5V </w:t>
      </w:r>
      <w:r w:rsidR="00A53093">
        <w:t>would</w:t>
      </w:r>
      <w:r>
        <w:t xml:space="preserve"> now be taken from the Arduino. This required the removal of the link between the </w:t>
      </w:r>
      <w:r w:rsidR="00A53093">
        <w:t>comparator output signals</w:t>
      </w:r>
      <w:r>
        <w:t xml:space="preserve"> and the voltage regulator 5V line</w:t>
      </w:r>
      <w:r w:rsidR="00C542C4">
        <w:t>, since there would be no common reference if two different 5V supplies were used.</w:t>
      </w:r>
      <w:r>
        <w:t xml:space="preserve"> Additionally, a link needed to be made to the 5V </w:t>
      </w:r>
      <w:proofErr w:type="spellStart"/>
      <w:r>
        <w:t>V</w:t>
      </w:r>
      <w:r>
        <w:rPr>
          <w:vertAlign w:val="subscript"/>
        </w:rPr>
        <w:t>cc</w:t>
      </w:r>
      <w:proofErr w:type="spellEnd"/>
      <w:r>
        <w:t xml:space="preserve"> input from the Arduino. </w:t>
      </w:r>
    </w:p>
    <w:p w14:paraId="1533F8A3" w14:textId="05D65192" w:rsidR="00D91086" w:rsidRDefault="00FD631E" w:rsidP="00344619">
      <w:pPr>
        <w:jc w:val="both"/>
      </w:pPr>
      <w:r>
        <w:t xml:space="preserve">Two </w:t>
      </w:r>
      <w:r w:rsidR="003578AB">
        <w:t>pin headers</w:t>
      </w:r>
      <w:r>
        <w:t xml:space="preserve"> were required in order to allow for both a 3-axis accelerometer, </w:t>
      </w:r>
      <w:r w:rsidR="003578AB">
        <w:t xml:space="preserve">the </w:t>
      </w:r>
      <w:r w:rsidRPr="004172FB">
        <w:rPr>
          <w:rFonts w:ascii="Garamond" w:hAnsi="Garamond"/>
          <w:b/>
          <w:bCs/>
        </w:rPr>
        <w:t>ADXL335</w:t>
      </w:r>
      <w:r w:rsidR="003578AB" w:rsidRPr="003578AB">
        <w:t>,</w:t>
      </w:r>
      <w:r w:rsidR="003578AB">
        <w:rPr>
          <w:b/>
          <w:bCs/>
        </w:rPr>
        <w:t xml:space="preserve"> </w:t>
      </w:r>
      <w:r w:rsidR="003578AB" w:rsidRPr="003578AB">
        <w:t>and an</w:t>
      </w:r>
      <w:r w:rsidR="003578AB">
        <w:t xml:space="preserve"> </w:t>
      </w:r>
      <w:r w:rsidR="003578AB" w:rsidRPr="003578AB">
        <w:rPr>
          <w:rFonts w:ascii="Garamond" w:hAnsi="Garamond"/>
          <w:b/>
          <w:bCs/>
        </w:rPr>
        <w:t>Arduino Uno SMD</w:t>
      </w:r>
      <w:r w:rsidR="003578AB">
        <w:rPr>
          <w:rFonts w:ascii="Garamond" w:hAnsi="Garamond"/>
          <w:b/>
          <w:bCs/>
        </w:rPr>
        <w:t xml:space="preserve"> </w:t>
      </w:r>
      <w:r w:rsidR="003578AB" w:rsidRPr="003578AB">
        <w:t>to be connected</w:t>
      </w:r>
      <w:r w:rsidR="003578AB">
        <w:t xml:space="preserve">. </w:t>
      </w:r>
    </w:p>
    <w:p w14:paraId="485F8910" w14:textId="482E3AB9" w:rsidR="00030373" w:rsidRDefault="003578AB" w:rsidP="00344619">
      <w:pPr>
        <w:jc w:val="both"/>
      </w:pPr>
      <w:r>
        <w:t xml:space="preserve">According to the datasheet for the </w:t>
      </w:r>
      <w:r w:rsidRPr="004172FB">
        <w:rPr>
          <w:rFonts w:ascii="Garamond" w:hAnsi="Garamond"/>
          <w:b/>
          <w:bCs/>
        </w:rPr>
        <w:t>ADXL335</w:t>
      </w:r>
      <w:r>
        <w:rPr>
          <w:rFonts w:ascii="Garamond" w:hAnsi="Garamond"/>
          <w:b/>
          <w:bCs/>
        </w:rPr>
        <w:t xml:space="preserve"> </w:t>
      </w:r>
      <w:r>
        <w:fldChar w:fldCharType="begin" w:fldLock="1"/>
      </w:r>
      <w:r w:rsidR="00142043">
        <w:instrText>ADDIN CSL_CITATION {"citationItems":[{"id":"ITEM-1","itemData":{"abstract":"FEATURES 3-axis sensing Small, low profile package 4 mm × 4 mm × 1.45 mm LFCSP Low power : 350 μA (typical) Single-supply operation: 1.8 V to 3.6 V 10,000 g shock survival Excellent temperature stability BW adjustment with a single capacitor per axis RoHS/WEEE lead-free compliant APPLICATIONS Cost sensitive, low power, motion-and tilt-sensing applications Mobile devices Gaming systems Disk drive protection Image stabilization Sports and health devices GENERAL DESCRIPTION The ADXL335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 The ADXL335 is available in a small, low profile, 4 mm × 4 mm × 1.45 mm, 16-lead, plastic lead frame chip scale package (LFCSP_LQ). FUNCTIONAL BLOCK DIAGRAM 07808-001 3-AXIS SENSOR AC AMP DEMOD OUTPUT AMP OUTPUT AMP OUTPUT AMP V S COM ST X OUT Y OUT Z OUT +3V C X C Y C Z ADXL335 ~32kΩ ~32kΩ ~32kΩ C DC Figure 1.","container-title":"ADXL335 datasheet","id":"ITEM-1","issued":{"date-parts":[["2010"]]},"title":"ADXL335 (Rev. B)","type":"article-journal"},"uris":["http://www.mendeley.com/documents/?uuid=ed52d945-e660-3eff-93c8-17d2adace66e"]}],"mendeley":{"formattedCitation":"[14]","plainTextFormattedCitation":"[14]","previouslyFormattedCitation":"[14]"},"properties":{"noteIndex":0},"schema":"https://github.com/citation-style-language/schema/raw/master/csl-citation.json"}</w:instrText>
      </w:r>
      <w:r>
        <w:fldChar w:fldCharType="separate"/>
      </w:r>
      <w:r w:rsidR="00A43583" w:rsidRPr="00A43583">
        <w:rPr>
          <w:noProof/>
        </w:rPr>
        <w:t>[14]</w:t>
      </w:r>
      <w:r>
        <w:fldChar w:fldCharType="end"/>
      </w:r>
      <w:r>
        <w:t xml:space="preserve">, </w:t>
      </w:r>
      <w:r w:rsidR="00A53093">
        <w:t>the device operates by measuring the differential capacitance between a fixed plate and a plate attached to a mass</w:t>
      </w:r>
      <w:r w:rsidR="00C542C4">
        <w:t>, which moves when the device is moved</w:t>
      </w:r>
      <w:r w:rsidR="00A53093">
        <w:t xml:space="preserve">. </w:t>
      </w:r>
      <w:r w:rsidR="00C542C4">
        <w:t>This differential represents the acceleration within a given axis</w:t>
      </w:r>
      <w:r w:rsidR="00D91086">
        <w:t>, which may also be converted to a g-force value</w:t>
      </w:r>
      <w:r w:rsidR="00C542C4">
        <w:t>.</w:t>
      </w:r>
      <w:r w:rsidR="0082374F">
        <w:t xml:space="preserve"> The</w:t>
      </w:r>
      <w:r w:rsidR="0082374F" w:rsidRPr="0082374F">
        <w:rPr>
          <w:rFonts w:ascii="Garamond" w:hAnsi="Garamond"/>
          <w:b/>
          <w:bCs/>
        </w:rPr>
        <w:t xml:space="preserve"> </w:t>
      </w:r>
      <w:r w:rsidR="0082374F" w:rsidRPr="004172FB">
        <w:rPr>
          <w:rFonts w:ascii="Garamond" w:hAnsi="Garamond"/>
          <w:b/>
          <w:bCs/>
        </w:rPr>
        <w:t>ADXL335</w:t>
      </w:r>
      <w:r w:rsidR="0082374F">
        <w:t xml:space="preserve"> contains an on-board regulator, which allows it to operate within a 3.3V range while taking in a 5V input </w:t>
      </w:r>
      <w:r w:rsidR="0082374F">
        <w:fldChar w:fldCharType="begin" w:fldLock="1"/>
      </w:r>
      <w:r w:rsidR="00142043">
        <w:instrText>ADDIN CSL_CITATION {"citationItems":[{"id":"ITEM-1","itemData":{"URL":"https://www.adafruit.com/product/163","accessed":{"date-parts":[["2019","6","15"]]},"id":"ITEM-1","issued":{"date-parts":[["0"]]},"title":"ADXL335 - 5V ready triple-axis accelerometer (+-3g analog out) ID: 163: Adafruit Industries, Unique &amp;amp; fun DIY electronics and kits","type":"webpage"},"uris":["http://www.mendeley.com/documents/?uuid=a569e155-5c29-33b4-b3d7-913e492d7d84"]}],"mendeley":{"formattedCitation":"[15]","plainTextFormattedCitation":"[15]","previouslyFormattedCitation":"[15]"},"properties":{"noteIndex":0},"schema":"https://github.com/citation-style-language/schema/raw/master/csl-citation.json"}</w:instrText>
      </w:r>
      <w:r w:rsidR="0082374F">
        <w:fldChar w:fldCharType="separate"/>
      </w:r>
      <w:r w:rsidR="00A43583" w:rsidRPr="00A43583">
        <w:rPr>
          <w:noProof/>
        </w:rPr>
        <w:t>[15]</w:t>
      </w:r>
      <w:r w:rsidR="0082374F">
        <w:fldChar w:fldCharType="end"/>
      </w:r>
      <w:r w:rsidR="0082374F">
        <w:t xml:space="preserve">. </w:t>
      </w:r>
      <w:r w:rsidR="00030373">
        <w:t xml:space="preserve">It outputs </w:t>
      </w:r>
      <w:proofErr w:type="spellStart"/>
      <w:r w:rsidR="00030373">
        <w:t>ratiometric</w:t>
      </w:r>
      <w:proofErr w:type="spellEnd"/>
      <w:r w:rsidR="00030373">
        <w:t>/proportional values, meaning that the range of output voltages is scaled along with the possible range of g-force values available</w:t>
      </w:r>
      <w:r w:rsidR="003829F9">
        <w:t>.</w:t>
      </w:r>
    </w:p>
    <w:p w14:paraId="2FDF5C57" w14:textId="63477BA6" w:rsidR="00F01BAB" w:rsidRDefault="00C542C4" w:rsidP="00344619">
      <w:pPr>
        <w:jc w:val="both"/>
      </w:pPr>
      <w:r>
        <w:t xml:space="preserve"> On the circuit, the X, Y and Z acceleration outputs were routed from the pin header to which the </w:t>
      </w:r>
      <w:r w:rsidRPr="004172FB">
        <w:rPr>
          <w:rFonts w:ascii="Garamond" w:hAnsi="Garamond"/>
          <w:b/>
          <w:bCs/>
        </w:rPr>
        <w:t>ADXL335</w:t>
      </w:r>
      <w:r>
        <w:rPr>
          <w:rFonts w:ascii="Garamond" w:hAnsi="Garamond"/>
          <w:b/>
          <w:bCs/>
        </w:rPr>
        <w:t xml:space="preserve"> </w:t>
      </w:r>
      <w:r>
        <w:t xml:space="preserve">will be connected to the test voltage inputs of the comparator. </w:t>
      </w:r>
    </w:p>
    <w:p w14:paraId="26E64B1A" w14:textId="77777777" w:rsidR="00423056" w:rsidRDefault="00423056" w:rsidP="00A67F0A">
      <w:pPr>
        <w:jc w:val="both"/>
      </w:pPr>
    </w:p>
    <w:p w14:paraId="6BDBE196" w14:textId="77777777" w:rsidR="00423056" w:rsidRPr="00965118" w:rsidRDefault="00423056" w:rsidP="00A67F0A">
      <w:pPr>
        <w:jc w:val="both"/>
        <w:rPr>
          <w:vertAlign w:val="subscript"/>
        </w:rPr>
      </w:pPr>
    </w:p>
    <w:p w14:paraId="6D6A19B9" w14:textId="5FFB8F7A" w:rsidR="00423056" w:rsidRDefault="001015EB" w:rsidP="00A67F0A">
      <w:pPr>
        <w:pStyle w:val="Heading1"/>
        <w:jc w:val="both"/>
      </w:pPr>
      <w:bookmarkStart w:id="22" w:name="_Toc11522955"/>
      <w:r>
        <w:t>Bill of Material</w:t>
      </w:r>
      <w:r w:rsidR="00EC22F5">
        <w:t>s</w:t>
      </w:r>
      <w:bookmarkEnd w:id="22"/>
    </w:p>
    <w:p w14:paraId="7919F96B" w14:textId="755015B8" w:rsidR="00965118" w:rsidRPr="00965118" w:rsidRDefault="00EC22F5" w:rsidP="00965118">
      <w:pPr>
        <w:jc w:val="center"/>
      </w:pPr>
      <w:r>
        <w:rPr>
          <w:noProof/>
        </w:rPr>
        <w:drawing>
          <wp:inline distT="0" distB="0" distL="0" distR="0" wp14:anchorId="1C5E39E5" wp14:editId="6218798A">
            <wp:extent cx="5731510" cy="5514340"/>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of Materials - Linda Adams - x00150170 Projec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14340"/>
                    </a:xfrm>
                    <a:prstGeom prst="rect">
                      <a:avLst/>
                    </a:prstGeom>
                  </pic:spPr>
                </pic:pic>
              </a:graphicData>
            </a:graphic>
          </wp:inline>
        </w:drawing>
      </w:r>
    </w:p>
    <w:p w14:paraId="7B855ABA" w14:textId="085BD773" w:rsidR="00423056" w:rsidRDefault="001015EB" w:rsidP="00A67F0A">
      <w:pPr>
        <w:pStyle w:val="Heading1"/>
        <w:jc w:val="both"/>
      </w:pPr>
      <w:bookmarkStart w:id="23" w:name="_Conclusion"/>
      <w:bookmarkStart w:id="24" w:name="_OLE_LINK2"/>
      <w:bookmarkStart w:id="25" w:name="_Toc11522956"/>
      <w:bookmarkEnd w:id="23"/>
      <w:bookmarkEnd w:id="24"/>
      <w:r>
        <w:t>Errors</w:t>
      </w:r>
      <w:bookmarkEnd w:id="25"/>
    </w:p>
    <w:p w14:paraId="4665041C" w14:textId="2D4F5F79" w:rsidR="00E7292E" w:rsidRDefault="00E7292E" w:rsidP="00E7292E">
      <w:r>
        <w:t>Some errors occurred at various stages during the implementation of the circuit. These were dealt with as follows:</w:t>
      </w:r>
    </w:p>
    <w:p w14:paraId="590E6671" w14:textId="1AF29A3B" w:rsidR="00E7292E" w:rsidRDefault="00E7292E" w:rsidP="00E7292E">
      <w:pPr>
        <w:pStyle w:val="Heading2"/>
        <w:ind w:firstLine="720"/>
      </w:pPr>
      <w:bookmarkStart w:id="26" w:name="_Toc11522957"/>
      <w:r>
        <w:t>Voltage Regulator</w:t>
      </w:r>
      <w:bookmarkEnd w:id="26"/>
    </w:p>
    <w:p w14:paraId="077A7FFD" w14:textId="3DEBE1D4" w:rsidR="00E7292E" w:rsidRDefault="00E7292E" w:rsidP="00344619">
      <w:pPr>
        <w:jc w:val="both"/>
      </w:pPr>
      <w:r>
        <w:t xml:space="preserve">During the voltage regulator stage, the terminal block component was found to have been soldered incorrectly to the board, as it had been positioned backwards. The component was removed using solder removal braid and a new component sourced and </w:t>
      </w:r>
      <w:proofErr w:type="spellStart"/>
      <w:r>
        <w:t>resoldered</w:t>
      </w:r>
      <w:proofErr w:type="spellEnd"/>
      <w:r>
        <w:t>.</w:t>
      </w:r>
    </w:p>
    <w:p w14:paraId="1D4368BF" w14:textId="093733C4" w:rsidR="00E7292E" w:rsidRDefault="00E7292E" w:rsidP="00E7292E">
      <w:pPr>
        <w:pStyle w:val="Heading2"/>
        <w:ind w:firstLine="720"/>
      </w:pPr>
      <w:bookmarkStart w:id="27" w:name="_Toc11522958"/>
      <w:r>
        <w:lastRenderedPageBreak/>
        <w:t>Relaxation Oscillator</w:t>
      </w:r>
      <w:bookmarkEnd w:id="27"/>
    </w:p>
    <w:p w14:paraId="25C99F27" w14:textId="1085F24A" w:rsidR="00E7292E" w:rsidRDefault="00E7292E" w:rsidP="00344619">
      <w:pPr>
        <w:jc w:val="both"/>
      </w:pPr>
      <w:r>
        <w:t xml:space="preserve">Initial tests of the relaxation oscillator showed that it was not outputting at the expected frequency. After inspection of the board, it was found that some cuts in the board had not been made properly, and some unintentional connections in the tracks remained. After </w:t>
      </w:r>
      <w:proofErr w:type="spellStart"/>
      <w:r>
        <w:t>recutting</w:t>
      </w:r>
      <w:proofErr w:type="spellEnd"/>
      <w:r>
        <w:t xml:space="preserve"> the appropriate sections, the oscillator began clocking at the expected frequency. </w:t>
      </w:r>
    </w:p>
    <w:p w14:paraId="7DACC9C9" w14:textId="7F0E5162" w:rsidR="00E7292E" w:rsidRDefault="00E7292E" w:rsidP="00E7292E">
      <w:pPr>
        <w:pStyle w:val="Heading2"/>
        <w:ind w:firstLine="720"/>
      </w:pPr>
      <w:bookmarkStart w:id="28" w:name="_Toc11522959"/>
      <w:r>
        <w:t>R2R Ladder</w:t>
      </w:r>
      <w:bookmarkEnd w:id="28"/>
    </w:p>
    <w:p w14:paraId="635518E8" w14:textId="74D634EE" w:rsidR="00E7292E" w:rsidRDefault="00E7292E" w:rsidP="00344619">
      <w:pPr>
        <w:jc w:val="both"/>
      </w:pPr>
      <w:r>
        <w:t xml:space="preserve">It was initially found that the ramp voltage from the R2R was not incrementing smoothly, but rather was jagged and uneven. On inspection of the board, it was found that a track cut had not been made. The appearance of the ramp improved significantly one the cut was made. </w:t>
      </w:r>
    </w:p>
    <w:p w14:paraId="58B98FDC" w14:textId="2F927FC3" w:rsidR="00E7292E" w:rsidRDefault="00E7292E" w:rsidP="00E7292E">
      <w:pPr>
        <w:pStyle w:val="Heading2"/>
        <w:ind w:firstLine="720"/>
      </w:pPr>
      <w:bookmarkStart w:id="29" w:name="_Toc11522960"/>
      <w:r>
        <w:t>Embedded Interface</w:t>
      </w:r>
      <w:bookmarkEnd w:id="29"/>
    </w:p>
    <w:p w14:paraId="223C256C" w14:textId="52EB4DC6" w:rsidR="00E7292E" w:rsidRDefault="00E7292E" w:rsidP="00344619">
      <w:pPr>
        <w:jc w:val="both"/>
      </w:pPr>
      <w:r>
        <w:t>On testing the PWM output of the comparator, it was found that a signal was not being obtained for the Z-axis of the accelerometer. After inspecting the circuit visually, a burned section of the board was found between the PWM_Y output of the 5V line, through the pull-up resistor</w:t>
      </w:r>
      <w:r w:rsidR="004510C6">
        <w:t xml:space="preserve">. This was subsequently rerouted, but the problem persisted. Continuity measurements were then taken, and it was found that the connection between the Y-axis output of the accelerometer header and the comparator input was broken. This also was then rerouted, but again the problem persisted. Resistance values were then taken using the </w:t>
      </w:r>
      <w:proofErr w:type="spellStart"/>
      <w:r w:rsidR="004510C6">
        <w:t>multimeter</w:t>
      </w:r>
      <w:proofErr w:type="spellEnd"/>
      <w:r w:rsidR="004510C6">
        <w:t xml:space="preserve">, and a short to ground at the U-output of the comparator was </w:t>
      </w:r>
      <w:r w:rsidR="003829F9">
        <w:t>discovered</w:t>
      </w:r>
      <w:r w:rsidR="004510C6">
        <w:t xml:space="preserve">. A visual inspection of the board revealed an accidental connection to the ground line through excess solder on a joint. The joint was de-soldered and cleaned up, and this appeared to solve the problem. </w:t>
      </w:r>
    </w:p>
    <w:p w14:paraId="26391650" w14:textId="5C2EEBA2" w:rsidR="004001A6" w:rsidRDefault="004001A6" w:rsidP="004001A6">
      <w:pPr>
        <w:pStyle w:val="Heading2"/>
        <w:ind w:firstLine="720"/>
      </w:pPr>
      <w:r>
        <w:t>Coding</w:t>
      </w:r>
    </w:p>
    <w:p w14:paraId="0F129AE5" w14:textId="00BEE928" w:rsidR="004001A6" w:rsidRPr="004001A6" w:rsidRDefault="004001A6" w:rsidP="002624D7">
      <w:pPr>
        <w:jc w:val="both"/>
      </w:pPr>
      <w:r>
        <w:t xml:space="preserve">An issue was found with the </w:t>
      </w:r>
      <w:proofErr w:type="spellStart"/>
      <w:r w:rsidRPr="004001A6">
        <w:rPr>
          <w:rFonts w:ascii="Monaco" w:hAnsi="Monaco"/>
          <w:sz w:val="22"/>
        </w:rPr>
        <w:t>PulseIn</w:t>
      </w:r>
      <w:proofErr w:type="spellEnd"/>
      <w:r w:rsidRPr="004001A6">
        <w:rPr>
          <w:rFonts w:ascii="Monaco" w:hAnsi="Monaco"/>
          <w:sz w:val="22"/>
        </w:rPr>
        <w:t>()</w:t>
      </w:r>
      <w:r>
        <w:t xml:space="preserve"> function of the embedded code. </w:t>
      </w:r>
      <w:r w:rsidR="003829F9">
        <w:t xml:space="preserve">On occasion, the function returned erroneously low values for the HIGH PWM duration, in the area of 10 – 20 </w:t>
      </w:r>
      <w:r w:rsidR="003829F9">
        <w:sym w:font="Symbol" w:char="F06D"/>
      </w:r>
      <w:r w:rsidR="003829F9">
        <w:t xml:space="preserve">s. On inspection of the PWM signal using the oscilloscope, it was discovered that there were slight glitches in the X and Z </w:t>
      </w:r>
      <w:proofErr w:type="spellStart"/>
      <w:r w:rsidR="003829F9">
        <w:t>signals,where</w:t>
      </w:r>
      <w:proofErr w:type="spellEnd"/>
      <w:r w:rsidR="003829F9">
        <w:t xml:space="preserve"> the value went from HIGH </w:t>
      </w:r>
      <w:proofErr w:type="spellStart"/>
      <w:r w:rsidR="003829F9">
        <w:t>to</w:t>
      </w:r>
      <w:proofErr w:type="spellEnd"/>
      <w:r w:rsidR="003829F9">
        <w:t xml:space="preserve"> LOW to HIGH again, or vice versa, over the course of approximately 20</w:t>
      </w:r>
      <w:r w:rsidR="003829F9">
        <w:sym w:font="Symbol" w:char="F06D"/>
      </w:r>
      <w:r w:rsidR="003829F9">
        <w:t>s</w:t>
      </w:r>
      <w:r w:rsidR="003829F9">
        <w:t xml:space="preserve">. According to the Arduino documentation for </w:t>
      </w:r>
      <w:proofErr w:type="spellStart"/>
      <w:r w:rsidR="003829F9" w:rsidRPr="00142043">
        <w:rPr>
          <w:rFonts w:ascii="Monaco" w:hAnsi="Monaco"/>
          <w:sz w:val="22"/>
        </w:rPr>
        <w:t>PulseIn</w:t>
      </w:r>
      <w:proofErr w:type="spellEnd"/>
      <w:r w:rsidR="003829F9" w:rsidRPr="00142043">
        <w:rPr>
          <w:rFonts w:ascii="Monaco" w:hAnsi="Monaco"/>
          <w:sz w:val="22"/>
        </w:rPr>
        <w:t>(),</w:t>
      </w:r>
      <w:r w:rsidR="003829F9">
        <w:t xml:space="preserve"> the function waits for the pin value to change and then begins timing. It then waits for the value to change again and stops timing</w:t>
      </w:r>
      <w:r w:rsidR="00142043">
        <w:t xml:space="preserve"> </w:t>
      </w:r>
      <w:r w:rsidR="00142043">
        <w:fldChar w:fldCharType="begin" w:fldLock="1"/>
      </w:r>
      <w:r w:rsidR="00142043">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operties":{"noteIndex":0},"schema":"https://github.com/citation-style-language/schema/raw/master/csl-citation.json"}</w:instrText>
      </w:r>
      <w:r w:rsidR="00142043">
        <w:fldChar w:fldCharType="separate"/>
      </w:r>
      <w:r w:rsidR="00142043" w:rsidRPr="00142043">
        <w:rPr>
          <w:noProof/>
        </w:rPr>
        <w:t>[9]</w:t>
      </w:r>
      <w:r w:rsidR="00142043">
        <w:fldChar w:fldCharType="end"/>
      </w:r>
      <w:r w:rsidR="00142043">
        <w:t xml:space="preserve">. Therefore it is </w:t>
      </w:r>
      <w:r w:rsidR="00142043">
        <w:lastRenderedPageBreak/>
        <w:t xml:space="preserve">likely that the function was reading the PWM glitches as valid signals. Since the function waits for the value to change, it was decided that a debounce-type solution may be effective, and an if-statement included in the </w:t>
      </w:r>
      <w:proofErr w:type="spellStart"/>
      <w:r w:rsidR="00142043" w:rsidRPr="00142043">
        <w:rPr>
          <w:rFonts w:ascii="Monaco" w:hAnsi="Monaco"/>
          <w:sz w:val="22"/>
        </w:rPr>
        <w:t>ReadPulse</w:t>
      </w:r>
      <w:proofErr w:type="spellEnd"/>
      <w:r w:rsidR="00142043" w:rsidRPr="00142043">
        <w:rPr>
          <w:rFonts w:ascii="Monaco" w:hAnsi="Monaco"/>
          <w:sz w:val="22"/>
        </w:rPr>
        <w:t>()</w:t>
      </w:r>
      <w:r w:rsidR="00142043">
        <w:t xml:space="preserve"> function that implemented a new call to </w:t>
      </w:r>
      <w:proofErr w:type="spellStart"/>
      <w:r w:rsidR="00142043" w:rsidRPr="00142043">
        <w:rPr>
          <w:rFonts w:ascii="Monaco" w:hAnsi="Monaco"/>
          <w:sz w:val="22"/>
        </w:rPr>
        <w:t>PulseIn</w:t>
      </w:r>
      <w:proofErr w:type="spellEnd"/>
      <w:r w:rsidR="00142043" w:rsidRPr="00142043">
        <w:rPr>
          <w:rFonts w:ascii="Monaco" w:hAnsi="Monaco"/>
          <w:sz w:val="22"/>
        </w:rPr>
        <w:t>()</w:t>
      </w:r>
      <w:r w:rsidR="00142043">
        <w:t xml:space="preserve"> if the initial value was less than 20</w:t>
      </w:r>
      <w:r w:rsidR="00142043">
        <w:sym w:font="Symbol" w:char="F06D"/>
      </w:r>
      <w:r w:rsidR="00142043">
        <w:t>s</w:t>
      </w:r>
      <w:r w:rsidR="00142043">
        <w:t xml:space="preserve">. This appeared to solve the problem. </w:t>
      </w:r>
    </w:p>
    <w:p w14:paraId="20B8D9DE" w14:textId="77777777" w:rsidR="00423056" w:rsidRDefault="00423056" w:rsidP="00A67F0A">
      <w:pPr>
        <w:pStyle w:val="Heading1"/>
        <w:jc w:val="both"/>
      </w:pPr>
      <w:bookmarkStart w:id="30" w:name="_Toc11522961"/>
      <w:r>
        <w:t>Testing and Results</w:t>
      </w:r>
      <w:bookmarkEnd w:id="30"/>
    </w:p>
    <w:p w14:paraId="5F19E8B7" w14:textId="4C8602BD" w:rsidR="00F93590" w:rsidRDefault="00F93590" w:rsidP="00A67F0A">
      <w:pPr>
        <w:pStyle w:val="Heading2"/>
        <w:jc w:val="both"/>
      </w:pPr>
      <w:bookmarkStart w:id="31" w:name="OLE_LINK2"/>
      <w:bookmarkStart w:id="32" w:name="_Toc11522962"/>
      <w:bookmarkEnd w:id="31"/>
      <w:r>
        <w:t>Voltage Regulator</w:t>
      </w:r>
      <w:bookmarkEnd w:id="32"/>
      <w:r>
        <w:t xml:space="preserve"> </w:t>
      </w:r>
    </w:p>
    <w:p w14:paraId="251CF5BF" w14:textId="612F350A" w:rsidR="00A67F0A" w:rsidRPr="00D73A71" w:rsidRDefault="00077521" w:rsidP="00A67F0A">
      <w:pPr>
        <w:jc w:val="both"/>
        <w:rPr>
          <w:szCs w:val="24"/>
        </w:rPr>
      </w:pPr>
      <w:r w:rsidRPr="00D73A71">
        <w:rPr>
          <w:szCs w:val="24"/>
        </w:rPr>
        <w:t xml:space="preserve">Given that the main function of the voltage regulator is to output a specified voltage, the first </w:t>
      </w:r>
      <w:r w:rsidR="00077FD4">
        <w:rPr>
          <w:szCs w:val="24"/>
        </w:rPr>
        <w:t>test performed</w:t>
      </w:r>
      <w:r w:rsidRPr="00D73A71">
        <w:rPr>
          <w:szCs w:val="24"/>
        </w:rPr>
        <w:t xml:space="preserve"> was on the output voltage of this section</w:t>
      </w:r>
      <w:r w:rsidR="00077FD4">
        <w:rPr>
          <w:szCs w:val="24"/>
        </w:rPr>
        <w:t xml:space="preserve"> of the circuit</w:t>
      </w:r>
      <w:r w:rsidRPr="00D73A71">
        <w:rPr>
          <w:szCs w:val="24"/>
        </w:rPr>
        <w:t xml:space="preserve">. As calculated above (see </w:t>
      </w:r>
      <w:hyperlink w:anchor="OLE_LINK1" w:history="1">
        <w:r w:rsidRPr="00D73A71">
          <w:rPr>
            <w:rStyle w:val="Hyperlink"/>
            <w:szCs w:val="24"/>
          </w:rPr>
          <w:t>Implementation – Voltage Regulator),</w:t>
        </w:r>
      </w:hyperlink>
      <w:r w:rsidRPr="00D73A71">
        <w:rPr>
          <w:szCs w:val="24"/>
        </w:rPr>
        <w:t xml:space="preserve"> the expected output was between 4.8V and 5.2V. The output voltage, when tested, was found to be </w:t>
      </w:r>
      <w:bookmarkStart w:id="33" w:name="OLE_LINK6"/>
      <w:bookmarkEnd w:id="33"/>
      <w:r w:rsidRPr="00D73A71">
        <w:rPr>
          <w:szCs w:val="24"/>
        </w:rPr>
        <w:t>5.06V, within the expected margin of error. AC Ripple was also measured at this stage and found to be approx. 50mV</w:t>
      </w:r>
      <w:r w:rsidR="009D3F54" w:rsidRPr="00D73A71">
        <w:rPr>
          <w:szCs w:val="24"/>
        </w:rPr>
        <w:t>. The minimum input voltage was calculated above to be approx. 7V. When measured, this value was found to be 7.23V, which was reasonably close to the expected value. The current from the bench PSU was also measured, and found to be 17.9mA</w:t>
      </w:r>
    </w:p>
    <w:tbl>
      <w:tblPr>
        <w:tblStyle w:val="TableGrid"/>
        <w:tblW w:w="0" w:type="auto"/>
        <w:jc w:val="center"/>
        <w:tblLook w:val="04A0" w:firstRow="1" w:lastRow="0" w:firstColumn="1" w:lastColumn="0" w:noHBand="0" w:noVBand="1"/>
      </w:tblPr>
      <w:tblGrid>
        <w:gridCol w:w="1696"/>
        <w:gridCol w:w="1701"/>
        <w:gridCol w:w="1701"/>
      </w:tblGrid>
      <w:tr w:rsidR="00A67F0A" w:rsidRPr="00A67F0A" w14:paraId="129AC679" w14:textId="77777777" w:rsidTr="00A67F0A">
        <w:trPr>
          <w:jc w:val="center"/>
        </w:trPr>
        <w:tc>
          <w:tcPr>
            <w:tcW w:w="1696" w:type="dxa"/>
          </w:tcPr>
          <w:p w14:paraId="19BF257F" w14:textId="10C6E7ED" w:rsidR="00A67F0A" w:rsidRPr="00A67F0A" w:rsidRDefault="00A67F0A" w:rsidP="00A67F0A">
            <w:pPr>
              <w:jc w:val="both"/>
              <w:rPr>
                <w:b/>
                <w:bCs/>
              </w:rPr>
            </w:pPr>
            <w:r w:rsidRPr="00A67F0A">
              <w:rPr>
                <w:b/>
                <w:bCs/>
              </w:rPr>
              <w:t>Minimum</w:t>
            </w:r>
          </w:p>
        </w:tc>
        <w:tc>
          <w:tcPr>
            <w:tcW w:w="1701" w:type="dxa"/>
          </w:tcPr>
          <w:p w14:paraId="550E2797" w14:textId="4D350A38" w:rsidR="00A67F0A" w:rsidRPr="00A67F0A" w:rsidRDefault="00A67F0A" w:rsidP="00A67F0A">
            <w:pPr>
              <w:jc w:val="both"/>
              <w:rPr>
                <w:b/>
                <w:bCs/>
              </w:rPr>
            </w:pPr>
            <w:r w:rsidRPr="00A67F0A">
              <w:rPr>
                <w:b/>
                <w:bCs/>
              </w:rPr>
              <w:t>Typical</w:t>
            </w:r>
          </w:p>
        </w:tc>
        <w:tc>
          <w:tcPr>
            <w:tcW w:w="1701" w:type="dxa"/>
          </w:tcPr>
          <w:p w14:paraId="1B11BD60" w14:textId="390FAA95" w:rsidR="00A67F0A" w:rsidRPr="00A67F0A" w:rsidRDefault="00A67F0A" w:rsidP="00A67F0A">
            <w:pPr>
              <w:jc w:val="both"/>
              <w:rPr>
                <w:b/>
                <w:bCs/>
              </w:rPr>
            </w:pPr>
            <w:r w:rsidRPr="00A67F0A">
              <w:rPr>
                <w:b/>
                <w:bCs/>
              </w:rPr>
              <w:t>Maximum</w:t>
            </w:r>
          </w:p>
        </w:tc>
      </w:tr>
      <w:tr w:rsidR="00A67F0A" w14:paraId="1197A93B" w14:textId="77777777" w:rsidTr="00A67F0A">
        <w:trPr>
          <w:jc w:val="center"/>
        </w:trPr>
        <w:tc>
          <w:tcPr>
            <w:tcW w:w="1696" w:type="dxa"/>
          </w:tcPr>
          <w:p w14:paraId="56BCC515" w14:textId="581E7CC1" w:rsidR="00A67F0A" w:rsidRDefault="00A67F0A" w:rsidP="00A67F0A">
            <w:pPr>
              <w:jc w:val="both"/>
            </w:pPr>
            <w:r>
              <w:t>7V</w:t>
            </w:r>
          </w:p>
        </w:tc>
        <w:tc>
          <w:tcPr>
            <w:tcW w:w="1701" w:type="dxa"/>
          </w:tcPr>
          <w:p w14:paraId="22E18827" w14:textId="5A6C60B1" w:rsidR="00A67F0A" w:rsidRDefault="00A67F0A" w:rsidP="00A67F0A">
            <w:pPr>
              <w:jc w:val="both"/>
            </w:pPr>
            <w:r>
              <w:t>12V</w:t>
            </w:r>
          </w:p>
        </w:tc>
        <w:tc>
          <w:tcPr>
            <w:tcW w:w="1701" w:type="dxa"/>
          </w:tcPr>
          <w:p w14:paraId="41310B9F" w14:textId="29E6CC44" w:rsidR="00A67F0A" w:rsidRDefault="00A67F0A" w:rsidP="00A67F0A">
            <w:pPr>
              <w:keepNext/>
              <w:jc w:val="both"/>
            </w:pPr>
            <w:r>
              <w:t>35V</w:t>
            </w:r>
          </w:p>
        </w:tc>
      </w:tr>
    </w:tbl>
    <w:p w14:paraId="6017FAAE" w14:textId="463F580A" w:rsidR="00A67F0A" w:rsidRDefault="00A67F0A" w:rsidP="00A67F0A">
      <w:pPr>
        <w:pStyle w:val="Caption"/>
        <w:jc w:val="center"/>
      </w:pPr>
      <w:r>
        <w:t xml:space="preserve">Table </w:t>
      </w:r>
      <w:fldSimple w:instr=" SEQ Table \* ARABIC ">
        <w:r w:rsidR="00077FD4">
          <w:rPr>
            <w:noProof/>
          </w:rPr>
          <w:t>3</w:t>
        </w:r>
      </w:fldSimple>
      <w:r>
        <w:t>: Input Voltage Values</w:t>
      </w:r>
    </w:p>
    <w:tbl>
      <w:tblPr>
        <w:tblStyle w:val="TableGrid"/>
        <w:tblW w:w="0" w:type="auto"/>
        <w:jc w:val="center"/>
        <w:tblLook w:val="04A0" w:firstRow="1" w:lastRow="0" w:firstColumn="1" w:lastColumn="0" w:noHBand="0" w:noVBand="1"/>
      </w:tblPr>
      <w:tblGrid>
        <w:gridCol w:w="1413"/>
        <w:gridCol w:w="2821"/>
        <w:gridCol w:w="2377"/>
        <w:gridCol w:w="2405"/>
      </w:tblGrid>
      <w:tr w:rsidR="009D3F54" w:rsidRPr="009D3F54" w14:paraId="6C926593" w14:textId="77777777" w:rsidTr="002624D7">
        <w:trPr>
          <w:jc w:val="center"/>
        </w:trPr>
        <w:tc>
          <w:tcPr>
            <w:tcW w:w="1413" w:type="dxa"/>
          </w:tcPr>
          <w:p w14:paraId="5946A99D" w14:textId="3B84C207" w:rsidR="009D3F54" w:rsidRPr="009D3F54" w:rsidRDefault="009D3F54" w:rsidP="00A67F0A">
            <w:pPr>
              <w:jc w:val="both"/>
              <w:rPr>
                <w:b/>
                <w:bCs/>
              </w:rPr>
            </w:pPr>
            <w:r w:rsidRPr="009D3F54">
              <w:rPr>
                <w:b/>
                <w:bCs/>
              </w:rPr>
              <w:t>Value</w:t>
            </w:r>
          </w:p>
        </w:tc>
        <w:tc>
          <w:tcPr>
            <w:tcW w:w="2821" w:type="dxa"/>
            <w:shd w:val="clear" w:color="auto" w:fill="auto"/>
          </w:tcPr>
          <w:p w14:paraId="7F8A35EC" w14:textId="0E2DEED4" w:rsidR="009D3F54" w:rsidRPr="009D3F54" w:rsidRDefault="009D3F54" w:rsidP="00A67F0A">
            <w:pPr>
              <w:jc w:val="both"/>
              <w:rPr>
                <w:b/>
                <w:bCs/>
              </w:rPr>
            </w:pPr>
            <w:r w:rsidRPr="009D3F54">
              <w:rPr>
                <w:b/>
                <w:bCs/>
              </w:rPr>
              <w:t>Description</w:t>
            </w:r>
          </w:p>
        </w:tc>
        <w:tc>
          <w:tcPr>
            <w:tcW w:w="2377" w:type="dxa"/>
            <w:shd w:val="clear" w:color="auto" w:fill="auto"/>
          </w:tcPr>
          <w:p w14:paraId="06E5E426" w14:textId="01323E3C" w:rsidR="009D3F54" w:rsidRPr="009D3F54" w:rsidRDefault="009D3F54" w:rsidP="00A67F0A">
            <w:pPr>
              <w:jc w:val="both"/>
              <w:rPr>
                <w:b/>
                <w:bCs/>
              </w:rPr>
            </w:pPr>
            <w:r w:rsidRPr="009D3F54">
              <w:rPr>
                <w:b/>
                <w:bCs/>
              </w:rPr>
              <w:t>Expected</w:t>
            </w:r>
          </w:p>
        </w:tc>
        <w:tc>
          <w:tcPr>
            <w:tcW w:w="2405" w:type="dxa"/>
            <w:shd w:val="clear" w:color="auto" w:fill="auto"/>
          </w:tcPr>
          <w:p w14:paraId="3C6E3FCD" w14:textId="63820A63" w:rsidR="009D3F54" w:rsidRPr="009D3F54" w:rsidRDefault="009D3F54" w:rsidP="00A67F0A">
            <w:pPr>
              <w:jc w:val="both"/>
              <w:rPr>
                <w:b/>
                <w:bCs/>
              </w:rPr>
            </w:pPr>
            <w:r w:rsidRPr="009D3F54">
              <w:rPr>
                <w:b/>
                <w:bCs/>
              </w:rPr>
              <w:t>Measured</w:t>
            </w:r>
          </w:p>
        </w:tc>
      </w:tr>
      <w:tr w:rsidR="009D3F54" w:rsidRPr="009D3F54" w14:paraId="13289986" w14:textId="77777777" w:rsidTr="002624D7">
        <w:trPr>
          <w:jc w:val="center"/>
        </w:trPr>
        <w:tc>
          <w:tcPr>
            <w:tcW w:w="1413" w:type="dxa"/>
          </w:tcPr>
          <w:p w14:paraId="474FAAE5" w14:textId="7515EF64" w:rsidR="009D3F54" w:rsidRPr="009D3F54" w:rsidRDefault="009D3F54" w:rsidP="00A67F0A">
            <w:pPr>
              <w:jc w:val="both"/>
              <w:rPr>
                <w:i/>
                <w:iCs/>
              </w:rPr>
            </w:pPr>
            <w:r w:rsidRPr="009D3F54">
              <w:rPr>
                <w:i/>
                <w:iCs/>
              </w:rPr>
              <w:t>V</w:t>
            </w:r>
            <w:r w:rsidRPr="009D3F54">
              <w:rPr>
                <w:i/>
                <w:iCs/>
                <w:vertAlign w:val="subscript"/>
              </w:rPr>
              <w:t>in</w:t>
            </w:r>
            <w:r w:rsidRPr="009D3F54">
              <w:rPr>
                <w:i/>
                <w:iCs/>
              </w:rPr>
              <w:t xml:space="preserve"> Min</w:t>
            </w:r>
          </w:p>
        </w:tc>
        <w:tc>
          <w:tcPr>
            <w:tcW w:w="2821" w:type="dxa"/>
            <w:shd w:val="clear" w:color="auto" w:fill="F2F2F2" w:themeFill="background1" w:themeFillShade="F2"/>
          </w:tcPr>
          <w:p w14:paraId="5E6F3A57" w14:textId="068EAE91" w:rsidR="009D3F54" w:rsidRPr="009D3F54" w:rsidRDefault="009D3F54" w:rsidP="00A67F0A">
            <w:pPr>
              <w:jc w:val="both"/>
              <w:rPr>
                <w:i/>
                <w:iCs/>
              </w:rPr>
            </w:pPr>
            <w:r w:rsidRPr="009D3F54">
              <w:rPr>
                <w:i/>
                <w:iCs/>
              </w:rPr>
              <w:t>Minimum input voltage</w:t>
            </w:r>
          </w:p>
        </w:tc>
        <w:tc>
          <w:tcPr>
            <w:tcW w:w="2377" w:type="dxa"/>
            <w:shd w:val="clear" w:color="auto" w:fill="F2F2F2" w:themeFill="background1" w:themeFillShade="F2"/>
          </w:tcPr>
          <w:p w14:paraId="565BDBA5" w14:textId="5FF94DAD" w:rsidR="009D3F54" w:rsidRPr="009D3F54" w:rsidRDefault="001D6AA8" w:rsidP="00A67F0A">
            <w:pPr>
              <w:jc w:val="both"/>
              <w:rPr>
                <w:i/>
                <w:iCs/>
              </w:rPr>
            </w:pPr>
            <w:r>
              <w:rPr>
                <w:i/>
                <w:iCs/>
              </w:rPr>
              <w:t>7V</w:t>
            </w:r>
          </w:p>
        </w:tc>
        <w:tc>
          <w:tcPr>
            <w:tcW w:w="2405" w:type="dxa"/>
            <w:shd w:val="clear" w:color="auto" w:fill="F2F2F2" w:themeFill="background1" w:themeFillShade="F2"/>
          </w:tcPr>
          <w:p w14:paraId="1D063B96" w14:textId="6209C8FA" w:rsidR="009D3F54" w:rsidRPr="009D3F54" w:rsidRDefault="001D6AA8" w:rsidP="00A67F0A">
            <w:pPr>
              <w:jc w:val="both"/>
              <w:rPr>
                <w:i/>
                <w:iCs/>
              </w:rPr>
            </w:pPr>
            <w:r>
              <w:rPr>
                <w:i/>
                <w:iCs/>
              </w:rPr>
              <w:t>7.23V</w:t>
            </w:r>
          </w:p>
        </w:tc>
      </w:tr>
      <w:tr w:rsidR="009D3F54" w:rsidRPr="009D3F54" w14:paraId="45BD8A32" w14:textId="77777777" w:rsidTr="002624D7">
        <w:trPr>
          <w:jc w:val="center"/>
        </w:trPr>
        <w:tc>
          <w:tcPr>
            <w:tcW w:w="1413" w:type="dxa"/>
          </w:tcPr>
          <w:p w14:paraId="17966DB8" w14:textId="13C407B7" w:rsidR="009D3F54" w:rsidRPr="009D3F54" w:rsidRDefault="009D3F54" w:rsidP="00A67F0A">
            <w:pPr>
              <w:jc w:val="both"/>
              <w:rPr>
                <w:i/>
                <w:iCs/>
              </w:rPr>
            </w:pPr>
            <w:r w:rsidRPr="009D3F54">
              <w:rPr>
                <w:i/>
                <w:iCs/>
              </w:rPr>
              <w:t>VDD</w:t>
            </w:r>
          </w:p>
        </w:tc>
        <w:tc>
          <w:tcPr>
            <w:tcW w:w="2821" w:type="dxa"/>
            <w:shd w:val="clear" w:color="auto" w:fill="F2F2F2" w:themeFill="background1" w:themeFillShade="F2"/>
          </w:tcPr>
          <w:p w14:paraId="5738073C" w14:textId="752005ED" w:rsidR="009D3F54" w:rsidRPr="009D3F54" w:rsidRDefault="009D3F54" w:rsidP="00A67F0A">
            <w:pPr>
              <w:jc w:val="both"/>
              <w:rPr>
                <w:i/>
                <w:iCs/>
              </w:rPr>
            </w:pPr>
            <w:r>
              <w:rPr>
                <w:i/>
                <w:iCs/>
              </w:rPr>
              <w:t>Output voltage</w:t>
            </w:r>
          </w:p>
        </w:tc>
        <w:tc>
          <w:tcPr>
            <w:tcW w:w="2377" w:type="dxa"/>
            <w:shd w:val="clear" w:color="auto" w:fill="F2F2F2" w:themeFill="background1" w:themeFillShade="F2"/>
          </w:tcPr>
          <w:p w14:paraId="00FBDCA0" w14:textId="1FA2EC67" w:rsidR="009D3F54" w:rsidRPr="009D3F54" w:rsidRDefault="009D3F54" w:rsidP="00A67F0A">
            <w:pPr>
              <w:jc w:val="both"/>
              <w:rPr>
                <w:i/>
                <w:iCs/>
              </w:rPr>
            </w:pPr>
            <w:r>
              <w:rPr>
                <w:i/>
                <w:iCs/>
              </w:rPr>
              <w:t>4.8V -&gt; 5.2V</w:t>
            </w:r>
          </w:p>
        </w:tc>
        <w:tc>
          <w:tcPr>
            <w:tcW w:w="2405" w:type="dxa"/>
            <w:shd w:val="clear" w:color="auto" w:fill="F2F2F2" w:themeFill="background1" w:themeFillShade="F2"/>
          </w:tcPr>
          <w:p w14:paraId="594BA31E" w14:textId="37BBD4D7" w:rsidR="009D3F54" w:rsidRPr="009D3F54" w:rsidRDefault="009D3F54" w:rsidP="00A67F0A">
            <w:pPr>
              <w:jc w:val="both"/>
              <w:rPr>
                <w:i/>
                <w:iCs/>
              </w:rPr>
            </w:pPr>
            <w:r>
              <w:rPr>
                <w:i/>
                <w:iCs/>
              </w:rPr>
              <w:t>5.06V</w:t>
            </w:r>
          </w:p>
        </w:tc>
      </w:tr>
      <w:tr w:rsidR="009D3F54" w:rsidRPr="009D3F54" w14:paraId="712960B7" w14:textId="77777777" w:rsidTr="002624D7">
        <w:trPr>
          <w:jc w:val="center"/>
        </w:trPr>
        <w:tc>
          <w:tcPr>
            <w:tcW w:w="1413" w:type="dxa"/>
          </w:tcPr>
          <w:p w14:paraId="136B6C5F" w14:textId="24AB37F3" w:rsidR="009D3F54" w:rsidRPr="009D3F54" w:rsidRDefault="009D3F54" w:rsidP="00A67F0A">
            <w:pPr>
              <w:jc w:val="both"/>
              <w:rPr>
                <w:i/>
                <w:iCs/>
              </w:rPr>
            </w:pPr>
            <w:r w:rsidRPr="009D3F54">
              <w:rPr>
                <w:i/>
                <w:iCs/>
              </w:rPr>
              <w:t>PIN</w:t>
            </w:r>
          </w:p>
        </w:tc>
        <w:tc>
          <w:tcPr>
            <w:tcW w:w="2821" w:type="dxa"/>
            <w:shd w:val="clear" w:color="auto" w:fill="F2F2F2" w:themeFill="background1" w:themeFillShade="F2"/>
          </w:tcPr>
          <w:p w14:paraId="4531AA54" w14:textId="78CBACA0" w:rsidR="009D3F54" w:rsidRPr="009D3F54" w:rsidRDefault="009D3F54" w:rsidP="00A67F0A">
            <w:pPr>
              <w:jc w:val="both"/>
              <w:rPr>
                <w:i/>
                <w:iCs/>
              </w:rPr>
            </w:pPr>
            <w:r>
              <w:rPr>
                <w:i/>
                <w:iCs/>
              </w:rPr>
              <w:t>Input current</w:t>
            </w:r>
          </w:p>
        </w:tc>
        <w:tc>
          <w:tcPr>
            <w:tcW w:w="2377" w:type="dxa"/>
            <w:shd w:val="clear" w:color="auto" w:fill="F2F2F2" w:themeFill="background1" w:themeFillShade="F2"/>
          </w:tcPr>
          <w:p w14:paraId="1B292193" w14:textId="6D23F874" w:rsidR="009D3F54" w:rsidRPr="009D3F54" w:rsidRDefault="001D6AA8" w:rsidP="00A67F0A">
            <w:pPr>
              <w:jc w:val="both"/>
              <w:rPr>
                <w:i/>
                <w:iCs/>
              </w:rPr>
            </w:pPr>
            <w:r>
              <w:rPr>
                <w:i/>
                <w:iCs/>
              </w:rPr>
              <w:t>----------</w:t>
            </w:r>
          </w:p>
        </w:tc>
        <w:tc>
          <w:tcPr>
            <w:tcW w:w="2405" w:type="dxa"/>
            <w:shd w:val="clear" w:color="auto" w:fill="F2F2F2" w:themeFill="background1" w:themeFillShade="F2"/>
          </w:tcPr>
          <w:p w14:paraId="13F9CC90" w14:textId="548AEAE7" w:rsidR="009D3F54" w:rsidRPr="009D3F54" w:rsidRDefault="001D6AA8" w:rsidP="00A67F0A">
            <w:pPr>
              <w:jc w:val="both"/>
              <w:rPr>
                <w:i/>
                <w:iCs/>
              </w:rPr>
            </w:pPr>
            <w:r>
              <w:rPr>
                <w:i/>
                <w:iCs/>
              </w:rPr>
              <w:t>17.9mA</w:t>
            </w:r>
          </w:p>
        </w:tc>
      </w:tr>
      <w:tr w:rsidR="009D3F54" w:rsidRPr="009D3F54" w14:paraId="5708F85F" w14:textId="77777777" w:rsidTr="002624D7">
        <w:trPr>
          <w:jc w:val="center"/>
        </w:trPr>
        <w:tc>
          <w:tcPr>
            <w:tcW w:w="1413" w:type="dxa"/>
          </w:tcPr>
          <w:p w14:paraId="5B70335B" w14:textId="479A4EA4" w:rsidR="009D3F54" w:rsidRPr="009D3F54" w:rsidRDefault="009D3F54" w:rsidP="00A67F0A">
            <w:pPr>
              <w:jc w:val="both"/>
              <w:rPr>
                <w:i/>
                <w:iCs/>
                <w:vertAlign w:val="subscript"/>
              </w:rPr>
            </w:pPr>
            <w:r w:rsidRPr="009D3F54">
              <w:rPr>
                <w:i/>
                <w:iCs/>
              </w:rPr>
              <w:t>V</w:t>
            </w:r>
            <w:r w:rsidRPr="009D3F54">
              <w:rPr>
                <w:i/>
                <w:iCs/>
                <w:vertAlign w:val="subscript"/>
              </w:rPr>
              <w:t>AC RIPPLE</w:t>
            </w:r>
          </w:p>
        </w:tc>
        <w:tc>
          <w:tcPr>
            <w:tcW w:w="2821" w:type="dxa"/>
            <w:shd w:val="clear" w:color="auto" w:fill="F2F2F2" w:themeFill="background1" w:themeFillShade="F2"/>
          </w:tcPr>
          <w:p w14:paraId="104A49C8" w14:textId="0073DDBD" w:rsidR="009D3F54" w:rsidRPr="009D3F54" w:rsidRDefault="009D3F54" w:rsidP="00A67F0A">
            <w:pPr>
              <w:jc w:val="both"/>
              <w:rPr>
                <w:i/>
                <w:iCs/>
              </w:rPr>
            </w:pPr>
            <w:r>
              <w:rPr>
                <w:i/>
                <w:iCs/>
              </w:rPr>
              <w:t>AC Ripple on input voltage</w:t>
            </w:r>
          </w:p>
        </w:tc>
        <w:tc>
          <w:tcPr>
            <w:tcW w:w="2377" w:type="dxa"/>
            <w:shd w:val="clear" w:color="auto" w:fill="F2F2F2" w:themeFill="background1" w:themeFillShade="F2"/>
          </w:tcPr>
          <w:p w14:paraId="7A6F1308" w14:textId="537463BF" w:rsidR="009D3F54" w:rsidRPr="009D3F54" w:rsidRDefault="001D6AA8" w:rsidP="00A67F0A">
            <w:pPr>
              <w:jc w:val="both"/>
              <w:rPr>
                <w:i/>
                <w:iCs/>
              </w:rPr>
            </w:pPr>
            <w:r>
              <w:rPr>
                <w:i/>
                <w:iCs/>
              </w:rPr>
              <w:t>----------</w:t>
            </w:r>
          </w:p>
        </w:tc>
        <w:tc>
          <w:tcPr>
            <w:tcW w:w="2405" w:type="dxa"/>
            <w:shd w:val="clear" w:color="auto" w:fill="F2F2F2" w:themeFill="background1" w:themeFillShade="F2"/>
          </w:tcPr>
          <w:p w14:paraId="123A061B" w14:textId="2964A2EE" w:rsidR="009D3F54" w:rsidRPr="009D3F54" w:rsidRDefault="001D6AA8" w:rsidP="00A67F0A">
            <w:pPr>
              <w:keepNext/>
              <w:jc w:val="both"/>
              <w:rPr>
                <w:i/>
                <w:iCs/>
              </w:rPr>
            </w:pPr>
            <w:r>
              <w:rPr>
                <w:i/>
                <w:iCs/>
              </w:rPr>
              <w:t>50mV</w:t>
            </w:r>
          </w:p>
        </w:tc>
      </w:tr>
    </w:tbl>
    <w:p w14:paraId="41FFA4F4" w14:textId="515E0A01" w:rsidR="009D3F54" w:rsidRPr="00077521" w:rsidRDefault="00A67F0A" w:rsidP="00A67F0A">
      <w:pPr>
        <w:pStyle w:val="Caption"/>
        <w:jc w:val="center"/>
      </w:pPr>
      <w:r>
        <w:t xml:space="preserve">Table </w:t>
      </w:r>
      <w:fldSimple w:instr=" SEQ Table \* ARABIC ">
        <w:r w:rsidR="00077FD4">
          <w:rPr>
            <w:noProof/>
          </w:rPr>
          <w:t>4</w:t>
        </w:r>
      </w:fldSimple>
      <w:r>
        <w:t>: Test Results for Voltage Regulator</w:t>
      </w:r>
    </w:p>
    <w:p w14:paraId="0001A999" w14:textId="31B77738" w:rsidR="00F93590" w:rsidRDefault="00F93590" w:rsidP="003E7545">
      <w:pPr>
        <w:pStyle w:val="Heading2"/>
        <w:jc w:val="both"/>
      </w:pPr>
      <w:bookmarkStart w:id="34" w:name="_Toc11522963"/>
      <w:r>
        <w:lastRenderedPageBreak/>
        <w:t>Relaxation Oscillator</w:t>
      </w:r>
      <w:bookmarkEnd w:id="34"/>
    </w:p>
    <w:p w14:paraId="5BAA465E" w14:textId="497D7747" w:rsidR="00813F39" w:rsidRPr="00D73A71" w:rsidRDefault="00813F39" w:rsidP="00344619">
      <w:pPr>
        <w:jc w:val="both"/>
        <w:rPr>
          <w:rFonts w:eastAsiaTheme="minorEastAsia"/>
          <w:szCs w:val="24"/>
        </w:rPr>
      </w:pPr>
      <w:r w:rsidRPr="00D73A71">
        <w:rPr>
          <w:szCs w:val="24"/>
        </w:rPr>
        <w:t xml:space="preserve">Values related to the input and output of the oscillator were tested at this stage, in order to ensure that this section of the circuit was functioning correctly. The estimated value for the output frequency was </w:t>
      </w:r>
      <m:oMath>
        <m:r>
          <w:rPr>
            <w:rFonts w:ascii="Cambria Math" w:hAnsi="Cambria Math"/>
            <w:szCs w:val="24"/>
          </w:rPr>
          <m:t>159.35kHZ≤f≥ 365.23kHz</m:t>
        </m:r>
      </m:oMath>
      <w:r w:rsidRPr="00D73A71">
        <w:rPr>
          <w:rFonts w:eastAsiaTheme="minorEastAsia"/>
          <w:szCs w:val="24"/>
        </w:rPr>
        <w:t xml:space="preserve"> (see </w:t>
      </w:r>
      <w:hyperlink w:anchor="OLE_LINK3" w:history="1">
        <w:r w:rsidRPr="00D73A71">
          <w:rPr>
            <w:rStyle w:val="Hyperlink"/>
            <w:rFonts w:eastAsiaTheme="minorEastAsia"/>
            <w:szCs w:val="24"/>
          </w:rPr>
          <w:t>Implementation – Relaxation Oscillator</w:t>
        </w:r>
      </w:hyperlink>
      <w:r w:rsidRPr="00D73A71">
        <w:rPr>
          <w:rFonts w:eastAsiaTheme="minorEastAsia"/>
          <w:szCs w:val="24"/>
        </w:rPr>
        <w:t xml:space="preserve">). When measured on the oscilloscope, the output period was found to be </w:t>
      </w:r>
      <m:oMath>
        <m:r>
          <w:rPr>
            <w:rFonts w:ascii="Cambria Math" w:eastAsiaTheme="minorEastAsia" w:hAnsi="Cambria Math"/>
            <w:szCs w:val="24"/>
          </w:rPr>
          <m:t>5.3 μs</m:t>
        </m:r>
      </m:oMath>
      <w:r w:rsidRPr="00D73A71">
        <w:rPr>
          <w:rFonts w:eastAsiaTheme="minorEastAsia"/>
          <w:szCs w:val="24"/>
        </w:rPr>
        <w:t xml:space="preserve">, which meant that the frequency was </w:t>
      </w:r>
      <w:bookmarkStart w:id="35" w:name="OLE_LINK5"/>
      <w:bookmarkEnd w:id="35"/>
      <w:r w:rsidRPr="00D73A71">
        <w:rPr>
          <w:rFonts w:eastAsiaTheme="minorEastAsia"/>
          <w:szCs w:val="24"/>
        </w:rPr>
        <w:t>188.</w:t>
      </w:r>
      <w:r w:rsidR="00456F6B" w:rsidRPr="00D73A71">
        <w:rPr>
          <w:rFonts w:eastAsiaTheme="minorEastAsia"/>
          <w:szCs w:val="24"/>
        </w:rPr>
        <w:t>7</w:t>
      </w:r>
      <w:r w:rsidRPr="00D73A71">
        <w:rPr>
          <w:rFonts w:eastAsiaTheme="minorEastAsia"/>
          <w:szCs w:val="24"/>
        </w:rPr>
        <w:t xml:space="preserve">kHz, which is within the expected range. </w:t>
      </w:r>
      <w:r w:rsidR="00456F6B" w:rsidRPr="00D73A71">
        <w:rPr>
          <w:rFonts w:eastAsiaTheme="minorEastAsia"/>
          <w:szCs w:val="24"/>
        </w:rPr>
        <w:t xml:space="preserve">The ratio of positive to negative pulse width was measured, with the positive width found to be </w:t>
      </w:r>
      <m:oMath>
        <m:r>
          <w:rPr>
            <w:rFonts w:ascii="Cambria Math" w:eastAsiaTheme="minorEastAsia" w:hAnsi="Cambria Math"/>
            <w:szCs w:val="24"/>
          </w:rPr>
          <m:t>2.9 μs</m:t>
        </m:r>
      </m:oMath>
      <w:r w:rsidR="00456F6B" w:rsidRPr="00D73A71">
        <w:rPr>
          <w:rFonts w:eastAsiaTheme="minorEastAsia"/>
          <w:szCs w:val="24"/>
        </w:rPr>
        <w:t xml:space="preserve"> and the negative </w:t>
      </w:r>
      <m:oMath>
        <m:r>
          <w:rPr>
            <w:rFonts w:ascii="Cambria Math" w:eastAsiaTheme="minorEastAsia" w:hAnsi="Cambria Math"/>
            <w:szCs w:val="24"/>
          </w:rPr>
          <m:t>2.4 μs</m:t>
        </m:r>
      </m:oMath>
      <w:r w:rsidR="00456F6B" w:rsidRPr="00D73A71">
        <w:rPr>
          <w:rFonts w:eastAsiaTheme="minorEastAsia"/>
          <w:szCs w:val="24"/>
        </w:rPr>
        <w:t>. Ideally, these would have the same value, but</w:t>
      </w:r>
      <w:r w:rsidR="00687971" w:rsidRPr="00D73A71">
        <w:rPr>
          <w:rFonts w:eastAsiaTheme="minorEastAsia"/>
          <w:szCs w:val="24"/>
        </w:rPr>
        <w:t xml:space="preserve"> the unequal ratio was not found to be overly problematic. The rise time and fall time were also measured, and found to be</w:t>
      </w:r>
      <w:r w:rsidR="00077FD4">
        <w:rPr>
          <w:rFonts w:eastAsiaTheme="minorEastAsia"/>
          <w:szCs w:val="24"/>
        </w:rPr>
        <w:t xml:space="preserve"> 30ns and 20ns, respectively.  </w:t>
      </w:r>
    </w:p>
    <w:p w14:paraId="49B181C8" w14:textId="0A6589E0" w:rsidR="00687971" w:rsidRPr="00813F39" w:rsidRDefault="00687971" w:rsidP="00344619">
      <w:pPr>
        <w:jc w:val="both"/>
        <w:rPr>
          <w:rFonts w:ascii="Calibri" w:eastAsia="Times New Roman" w:hAnsi="Calibri" w:cs="Times New Roman"/>
          <w:color w:val="000000"/>
          <w:szCs w:val="24"/>
        </w:rPr>
      </w:pPr>
      <w:r w:rsidRPr="00D73A71">
        <w:rPr>
          <w:rFonts w:eastAsiaTheme="minorEastAsia"/>
          <w:szCs w:val="24"/>
        </w:rPr>
        <w:t xml:space="preserve">As before, the voltage and current into the circuit and the AC ripple were measured to see if they had changed given the expansion of the circuit. </w:t>
      </w:r>
      <w:r w:rsidRPr="00077FD4">
        <w:rPr>
          <w:rFonts w:ascii="Calibri" w:eastAsiaTheme="minorEastAsia" w:hAnsi="Calibri" w:cs="Calibri"/>
          <w:szCs w:val="24"/>
        </w:rPr>
        <w:t>They were found not to have deviated</w:t>
      </w:r>
      <w:r w:rsidRPr="00077FD4">
        <w:rPr>
          <w:rFonts w:ascii="Calibri" w:eastAsiaTheme="minorEastAsia" w:hAnsi="Calibri" w:cs="Calibri"/>
        </w:rPr>
        <w:t xml:space="preserve"> significantly. </w:t>
      </w:r>
    </w:p>
    <w:tbl>
      <w:tblPr>
        <w:tblStyle w:val="TableGrid"/>
        <w:tblW w:w="0" w:type="auto"/>
        <w:tblLook w:val="04A0" w:firstRow="1" w:lastRow="0" w:firstColumn="1" w:lastColumn="0" w:noHBand="0" w:noVBand="1"/>
      </w:tblPr>
      <w:tblGrid>
        <w:gridCol w:w="3005"/>
        <w:gridCol w:w="3005"/>
        <w:gridCol w:w="3006"/>
      </w:tblGrid>
      <w:tr w:rsidR="00981EE7" w:rsidRPr="00981EE7" w14:paraId="7214FA8D" w14:textId="77777777" w:rsidTr="00981EE7">
        <w:tc>
          <w:tcPr>
            <w:tcW w:w="3005" w:type="dxa"/>
          </w:tcPr>
          <w:p w14:paraId="1DA8D33D" w14:textId="57DACB66" w:rsidR="00981EE7" w:rsidRPr="00981EE7" w:rsidRDefault="00981EE7" w:rsidP="00813F39">
            <w:pPr>
              <w:rPr>
                <w:b/>
                <w:bCs/>
              </w:rPr>
            </w:pPr>
            <w:r w:rsidRPr="00981EE7">
              <w:rPr>
                <w:b/>
                <w:bCs/>
              </w:rPr>
              <w:t>Value</w:t>
            </w:r>
          </w:p>
        </w:tc>
        <w:tc>
          <w:tcPr>
            <w:tcW w:w="3005" w:type="dxa"/>
          </w:tcPr>
          <w:p w14:paraId="70BC9DBA" w14:textId="15ADFF0C" w:rsidR="00981EE7" w:rsidRPr="00981EE7" w:rsidRDefault="00981EE7" w:rsidP="00813F39">
            <w:pPr>
              <w:rPr>
                <w:b/>
                <w:bCs/>
              </w:rPr>
            </w:pPr>
            <w:r w:rsidRPr="00981EE7">
              <w:rPr>
                <w:b/>
                <w:bCs/>
              </w:rPr>
              <w:t>Expected</w:t>
            </w:r>
          </w:p>
        </w:tc>
        <w:tc>
          <w:tcPr>
            <w:tcW w:w="3006" w:type="dxa"/>
          </w:tcPr>
          <w:p w14:paraId="0EFBEF38" w14:textId="713727B2" w:rsidR="00981EE7" w:rsidRPr="00981EE7" w:rsidRDefault="00981EE7" w:rsidP="00813F39">
            <w:pPr>
              <w:rPr>
                <w:b/>
                <w:bCs/>
              </w:rPr>
            </w:pPr>
            <w:r w:rsidRPr="00981EE7">
              <w:rPr>
                <w:b/>
                <w:bCs/>
              </w:rPr>
              <w:t>Measured</w:t>
            </w:r>
          </w:p>
        </w:tc>
      </w:tr>
      <w:tr w:rsidR="00981EE7" w14:paraId="11132DA3" w14:textId="77777777" w:rsidTr="002624D7">
        <w:tc>
          <w:tcPr>
            <w:tcW w:w="3005" w:type="dxa"/>
          </w:tcPr>
          <w:p w14:paraId="29DCF0CE" w14:textId="740FE5A1" w:rsidR="00981EE7" w:rsidRDefault="00981EE7" w:rsidP="00813F39">
            <w:r>
              <w:t>Circuit voltage</w:t>
            </w:r>
          </w:p>
        </w:tc>
        <w:tc>
          <w:tcPr>
            <w:tcW w:w="3005" w:type="dxa"/>
            <w:shd w:val="clear" w:color="auto" w:fill="F2F2F2" w:themeFill="background1" w:themeFillShade="F2"/>
          </w:tcPr>
          <w:p w14:paraId="1C0ED2CC" w14:textId="4A8170E8" w:rsidR="00981EE7" w:rsidRDefault="00981EE7" w:rsidP="00813F39">
            <w:r>
              <w:t>12V</w:t>
            </w:r>
          </w:p>
        </w:tc>
        <w:tc>
          <w:tcPr>
            <w:tcW w:w="3006" w:type="dxa"/>
            <w:shd w:val="clear" w:color="auto" w:fill="F2F2F2" w:themeFill="background1" w:themeFillShade="F2"/>
          </w:tcPr>
          <w:p w14:paraId="7FB9AC47" w14:textId="208FF8B3" w:rsidR="00981EE7" w:rsidRDefault="00981EE7" w:rsidP="00813F39">
            <w:r>
              <w:t>12.8V</w:t>
            </w:r>
          </w:p>
        </w:tc>
      </w:tr>
      <w:tr w:rsidR="00981EE7" w14:paraId="63D6743D" w14:textId="77777777" w:rsidTr="002624D7">
        <w:tc>
          <w:tcPr>
            <w:tcW w:w="3005" w:type="dxa"/>
          </w:tcPr>
          <w:p w14:paraId="27CA73D9" w14:textId="2485480D" w:rsidR="00981EE7" w:rsidRDefault="00981EE7" w:rsidP="00813F39">
            <w:r>
              <w:t>Circuit current</w:t>
            </w:r>
          </w:p>
        </w:tc>
        <w:tc>
          <w:tcPr>
            <w:tcW w:w="3005" w:type="dxa"/>
            <w:shd w:val="clear" w:color="auto" w:fill="F2F2F2" w:themeFill="background1" w:themeFillShade="F2"/>
          </w:tcPr>
          <w:p w14:paraId="1CCB1710" w14:textId="1183A1BC" w:rsidR="00981EE7" w:rsidRDefault="00981EE7" w:rsidP="00813F39">
            <w:r>
              <w:t>-----</w:t>
            </w:r>
          </w:p>
        </w:tc>
        <w:tc>
          <w:tcPr>
            <w:tcW w:w="3006" w:type="dxa"/>
            <w:shd w:val="clear" w:color="auto" w:fill="F2F2F2" w:themeFill="background1" w:themeFillShade="F2"/>
          </w:tcPr>
          <w:p w14:paraId="36408260" w14:textId="59DF58FF" w:rsidR="00981EE7" w:rsidRDefault="00981EE7" w:rsidP="00813F39">
            <w:r>
              <w:t>29mA</w:t>
            </w:r>
          </w:p>
        </w:tc>
      </w:tr>
      <w:tr w:rsidR="00981EE7" w14:paraId="6BD317FF" w14:textId="77777777" w:rsidTr="002624D7">
        <w:tc>
          <w:tcPr>
            <w:tcW w:w="3005" w:type="dxa"/>
          </w:tcPr>
          <w:p w14:paraId="3536406C" w14:textId="21EBDDB3" w:rsidR="00981EE7" w:rsidRDefault="00981EE7" w:rsidP="00813F39">
            <w:r>
              <w:t>Positive pulse width</w:t>
            </w:r>
          </w:p>
        </w:tc>
        <w:tc>
          <w:tcPr>
            <w:tcW w:w="3005" w:type="dxa"/>
            <w:shd w:val="clear" w:color="auto" w:fill="F2F2F2" w:themeFill="background1" w:themeFillShade="F2"/>
          </w:tcPr>
          <w:p w14:paraId="7D52372A" w14:textId="0CE8F405" w:rsidR="00981EE7" w:rsidRDefault="00981EE7" w:rsidP="00813F39">
            <w:r>
              <w:t>-----</w:t>
            </w:r>
          </w:p>
        </w:tc>
        <w:tc>
          <w:tcPr>
            <w:tcW w:w="3006" w:type="dxa"/>
            <w:shd w:val="clear" w:color="auto" w:fill="F2F2F2" w:themeFill="background1" w:themeFillShade="F2"/>
          </w:tcPr>
          <w:p w14:paraId="561B2E7B" w14:textId="7E985F06" w:rsidR="00981EE7" w:rsidRDefault="00981EE7" w:rsidP="00813F39">
            <w:r>
              <w:t>2.9</w:t>
            </w:r>
            <w:r>
              <w:sym w:font="Symbol" w:char="F06D"/>
            </w:r>
            <w:r>
              <w:t>s</w:t>
            </w:r>
          </w:p>
        </w:tc>
      </w:tr>
      <w:tr w:rsidR="00981EE7" w14:paraId="59E8E156" w14:textId="77777777" w:rsidTr="002624D7">
        <w:tc>
          <w:tcPr>
            <w:tcW w:w="3005" w:type="dxa"/>
          </w:tcPr>
          <w:p w14:paraId="1C4C8062" w14:textId="79D0B231" w:rsidR="00981EE7" w:rsidRDefault="00981EE7" w:rsidP="00813F39">
            <w:r>
              <w:t>Negative pulse width</w:t>
            </w:r>
          </w:p>
        </w:tc>
        <w:tc>
          <w:tcPr>
            <w:tcW w:w="3005" w:type="dxa"/>
            <w:shd w:val="clear" w:color="auto" w:fill="F2F2F2" w:themeFill="background1" w:themeFillShade="F2"/>
          </w:tcPr>
          <w:p w14:paraId="3DE5F50F" w14:textId="5AFFB759" w:rsidR="00981EE7" w:rsidRDefault="00B2303B" w:rsidP="00813F39">
            <w:r>
              <w:t>-----</w:t>
            </w:r>
          </w:p>
        </w:tc>
        <w:tc>
          <w:tcPr>
            <w:tcW w:w="3006" w:type="dxa"/>
            <w:shd w:val="clear" w:color="auto" w:fill="F2F2F2" w:themeFill="background1" w:themeFillShade="F2"/>
          </w:tcPr>
          <w:p w14:paraId="39F728E6" w14:textId="2C785DF3" w:rsidR="00981EE7" w:rsidRDefault="00981EE7" w:rsidP="00813F39">
            <w:r>
              <w:t>2.4</w:t>
            </w:r>
            <w:r>
              <w:sym w:font="Symbol" w:char="F06D"/>
            </w:r>
            <w:r>
              <w:t>s</w:t>
            </w:r>
          </w:p>
        </w:tc>
      </w:tr>
      <w:tr w:rsidR="00981EE7" w14:paraId="4C9E9A45" w14:textId="77777777" w:rsidTr="002624D7">
        <w:tc>
          <w:tcPr>
            <w:tcW w:w="3005" w:type="dxa"/>
          </w:tcPr>
          <w:p w14:paraId="56197BA7" w14:textId="740D3F4D" w:rsidR="00981EE7" w:rsidRDefault="00981EE7" w:rsidP="00813F39">
            <w:r>
              <w:t xml:space="preserve">Output frequency </w:t>
            </w:r>
          </w:p>
        </w:tc>
        <w:tc>
          <w:tcPr>
            <w:tcW w:w="3005" w:type="dxa"/>
            <w:shd w:val="clear" w:color="auto" w:fill="F2F2F2" w:themeFill="background1" w:themeFillShade="F2"/>
          </w:tcPr>
          <w:p w14:paraId="2AA9A696" w14:textId="0A73C4AC" w:rsidR="00981EE7" w:rsidRDefault="00981EE7" w:rsidP="00813F39">
            <w:r>
              <w:t>159 -&gt; 365 kHz</w:t>
            </w:r>
          </w:p>
        </w:tc>
        <w:tc>
          <w:tcPr>
            <w:tcW w:w="3006" w:type="dxa"/>
            <w:shd w:val="clear" w:color="auto" w:fill="F2F2F2" w:themeFill="background1" w:themeFillShade="F2"/>
          </w:tcPr>
          <w:p w14:paraId="49689811" w14:textId="011739CA" w:rsidR="00981EE7" w:rsidRDefault="00981EE7" w:rsidP="00813F39">
            <w:bookmarkStart w:id="36" w:name="OLE_LINK4"/>
            <w:bookmarkEnd w:id="36"/>
            <w:r>
              <w:t>188.7kHz</w:t>
            </w:r>
          </w:p>
        </w:tc>
      </w:tr>
      <w:tr w:rsidR="00981EE7" w14:paraId="567FBB62" w14:textId="77777777" w:rsidTr="002624D7">
        <w:tc>
          <w:tcPr>
            <w:tcW w:w="3005" w:type="dxa"/>
          </w:tcPr>
          <w:p w14:paraId="7B911797" w14:textId="721168C9" w:rsidR="00981EE7" w:rsidRDefault="00981EE7" w:rsidP="00813F39">
            <w:r>
              <w:t>Output Period</w:t>
            </w:r>
          </w:p>
        </w:tc>
        <w:tc>
          <w:tcPr>
            <w:tcW w:w="3005" w:type="dxa"/>
            <w:shd w:val="clear" w:color="auto" w:fill="F2F2F2" w:themeFill="background1" w:themeFillShade="F2"/>
          </w:tcPr>
          <w:p w14:paraId="0842E37C" w14:textId="5ABB1D30" w:rsidR="00981EE7" w:rsidRDefault="00981EE7" w:rsidP="00813F39">
            <w:r>
              <w:t>1/159k -&gt; 1/365k seconds</w:t>
            </w:r>
          </w:p>
        </w:tc>
        <w:tc>
          <w:tcPr>
            <w:tcW w:w="3006" w:type="dxa"/>
            <w:shd w:val="clear" w:color="auto" w:fill="F2F2F2" w:themeFill="background1" w:themeFillShade="F2"/>
          </w:tcPr>
          <w:p w14:paraId="091DC79E" w14:textId="0ADD9F8E" w:rsidR="00981EE7" w:rsidRDefault="00981EE7" w:rsidP="00813F39">
            <w:bookmarkStart w:id="37" w:name="OLE_LINK8"/>
            <w:bookmarkEnd w:id="37"/>
            <w:r>
              <w:t>5.3</w:t>
            </w:r>
            <w:r>
              <w:sym w:font="Symbol" w:char="F06D"/>
            </w:r>
            <w:r>
              <w:t>s</w:t>
            </w:r>
          </w:p>
        </w:tc>
      </w:tr>
      <w:tr w:rsidR="00981EE7" w14:paraId="22362573" w14:textId="77777777" w:rsidTr="002624D7">
        <w:tc>
          <w:tcPr>
            <w:tcW w:w="3005" w:type="dxa"/>
          </w:tcPr>
          <w:p w14:paraId="324E9503" w14:textId="1E21BA27" w:rsidR="00981EE7" w:rsidRDefault="00981EE7" w:rsidP="00813F39">
            <w:r>
              <w:t>Rise time</w:t>
            </w:r>
          </w:p>
        </w:tc>
        <w:tc>
          <w:tcPr>
            <w:tcW w:w="3005" w:type="dxa"/>
            <w:shd w:val="clear" w:color="auto" w:fill="F2F2F2" w:themeFill="background1" w:themeFillShade="F2"/>
          </w:tcPr>
          <w:p w14:paraId="0BB75368" w14:textId="56815255" w:rsidR="00981EE7" w:rsidRDefault="00981EE7" w:rsidP="00813F39">
            <w:r>
              <w:t>----</w:t>
            </w:r>
          </w:p>
        </w:tc>
        <w:tc>
          <w:tcPr>
            <w:tcW w:w="3006" w:type="dxa"/>
            <w:shd w:val="clear" w:color="auto" w:fill="F2F2F2" w:themeFill="background1" w:themeFillShade="F2"/>
          </w:tcPr>
          <w:p w14:paraId="130782EB" w14:textId="413462E8" w:rsidR="00981EE7" w:rsidRDefault="00B2303B" w:rsidP="00813F39">
            <w:r>
              <w:t>30ns</w:t>
            </w:r>
          </w:p>
        </w:tc>
      </w:tr>
      <w:tr w:rsidR="00981EE7" w14:paraId="6C026DCF" w14:textId="77777777" w:rsidTr="002624D7">
        <w:tc>
          <w:tcPr>
            <w:tcW w:w="3005" w:type="dxa"/>
          </w:tcPr>
          <w:p w14:paraId="12476979" w14:textId="772C655F" w:rsidR="00981EE7" w:rsidRDefault="00981EE7" w:rsidP="00813F39">
            <w:r>
              <w:t>Fall time</w:t>
            </w:r>
          </w:p>
        </w:tc>
        <w:tc>
          <w:tcPr>
            <w:tcW w:w="3005" w:type="dxa"/>
            <w:shd w:val="clear" w:color="auto" w:fill="F2F2F2" w:themeFill="background1" w:themeFillShade="F2"/>
          </w:tcPr>
          <w:p w14:paraId="58A5FF60" w14:textId="74E7E418" w:rsidR="00981EE7" w:rsidRDefault="00981EE7" w:rsidP="00813F39">
            <w:r>
              <w:t>----</w:t>
            </w:r>
          </w:p>
        </w:tc>
        <w:tc>
          <w:tcPr>
            <w:tcW w:w="3006" w:type="dxa"/>
            <w:shd w:val="clear" w:color="auto" w:fill="F2F2F2" w:themeFill="background1" w:themeFillShade="F2"/>
          </w:tcPr>
          <w:p w14:paraId="7342FD75" w14:textId="1C5C1EE2" w:rsidR="00981EE7" w:rsidRDefault="00B2303B" w:rsidP="00875E9F">
            <w:pPr>
              <w:keepNext/>
            </w:pPr>
            <w:r>
              <w:t>20ns</w:t>
            </w:r>
          </w:p>
        </w:tc>
      </w:tr>
    </w:tbl>
    <w:p w14:paraId="6665768F" w14:textId="5B84E97D" w:rsidR="00813F39" w:rsidRPr="00813F39" w:rsidRDefault="00875E9F" w:rsidP="00875E9F">
      <w:pPr>
        <w:pStyle w:val="Caption"/>
        <w:jc w:val="center"/>
      </w:pPr>
      <w:r>
        <w:t xml:space="preserve">Table </w:t>
      </w:r>
      <w:fldSimple w:instr=" SEQ Table \* ARABIC ">
        <w:r w:rsidR="00077FD4">
          <w:rPr>
            <w:noProof/>
          </w:rPr>
          <w:t>5</w:t>
        </w:r>
      </w:fldSimple>
      <w:r>
        <w:t>: Test Results for relaxation oscillator</w:t>
      </w:r>
    </w:p>
    <w:p w14:paraId="5AD40263" w14:textId="79312C34" w:rsidR="00F93590" w:rsidRDefault="00F93590" w:rsidP="003E7545">
      <w:pPr>
        <w:pStyle w:val="Heading2"/>
        <w:jc w:val="both"/>
      </w:pPr>
      <w:bookmarkStart w:id="38" w:name="_Toc11522964"/>
      <w:r>
        <w:lastRenderedPageBreak/>
        <w:t>Counter</w:t>
      </w:r>
      <w:bookmarkEnd w:id="38"/>
    </w:p>
    <w:p w14:paraId="021EF888" w14:textId="137BA932" w:rsidR="00206CD2" w:rsidRPr="00D73A71" w:rsidRDefault="00176129" w:rsidP="00344619">
      <w:pPr>
        <w:jc w:val="both"/>
        <w:rPr>
          <w:szCs w:val="24"/>
        </w:rPr>
      </w:pPr>
      <w:r w:rsidRPr="00D73A71">
        <w:rPr>
          <w:szCs w:val="24"/>
        </w:rPr>
        <w:t xml:space="preserve">Testing at this stage of the circuit involved determining the output frequencies of each of the 8 output pins of the counter and comparing these frequencies to expected values. </w:t>
      </w:r>
    </w:p>
    <w:p w14:paraId="05F405C8" w14:textId="77777777" w:rsidR="00B461E3" w:rsidRDefault="00176129" w:rsidP="00344619">
      <w:pPr>
        <w:jc w:val="both"/>
        <w:rPr>
          <w:szCs w:val="24"/>
        </w:rPr>
      </w:pPr>
      <w:r w:rsidRPr="00D73A71">
        <w:rPr>
          <w:szCs w:val="24"/>
        </w:rPr>
        <w:t>Frequencies were calculated using the equation:</w:t>
      </w:r>
    </w:p>
    <w:p w14:paraId="0A169AC4" w14:textId="01E69523" w:rsidR="00176129" w:rsidRPr="00D73A71" w:rsidRDefault="00176129" w:rsidP="00206CD2">
      <w:pPr>
        <w:rPr>
          <w:rFonts w:eastAsiaTheme="minorEastAsia"/>
          <w:szCs w:val="24"/>
        </w:rPr>
      </w:pPr>
      <m:oMathPara>
        <m:oMath>
          <m:r>
            <m:rPr>
              <m:sty m:val="p"/>
            </m:rPr>
            <w:rPr>
              <w:rFonts w:ascii="Cambria Math" w:hAnsi="Cambria Math"/>
              <w:szCs w:val="24"/>
            </w:rPr>
            <w:br/>
          </m:r>
        </m:oMath>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7FBE3CD" w14:textId="77777777" w:rsidR="00176129" w:rsidRDefault="00176129" w:rsidP="00206CD2"/>
    <w:tbl>
      <w:tblPr>
        <w:tblStyle w:val="TableGrid"/>
        <w:tblW w:w="0" w:type="auto"/>
        <w:jc w:val="center"/>
        <w:tblLook w:val="04A0" w:firstRow="1" w:lastRow="0" w:firstColumn="1" w:lastColumn="0" w:noHBand="0" w:noVBand="1"/>
      </w:tblPr>
      <w:tblGrid>
        <w:gridCol w:w="1660"/>
        <w:gridCol w:w="2588"/>
        <w:gridCol w:w="1992"/>
        <w:gridCol w:w="1408"/>
        <w:gridCol w:w="1368"/>
      </w:tblGrid>
      <w:tr w:rsidR="00331C9D" w:rsidRPr="00546354" w14:paraId="27940ED4" w14:textId="548C3C99" w:rsidTr="002624D7">
        <w:trPr>
          <w:trHeight w:val="716"/>
          <w:jc w:val="center"/>
        </w:trPr>
        <w:tc>
          <w:tcPr>
            <w:tcW w:w="1660" w:type="dxa"/>
          </w:tcPr>
          <w:p w14:paraId="2F9F3900" w14:textId="6C908A80" w:rsidR="00331C9D" w:rsidRPr="00546354" w:rsidRDefault="00331C9D" w:rsidP="00331C9D">
            <w:pPr>
              <w:jc w:val="center"/>
              <w:rPr>
                <w:b/>
                <w:bCs/>
              </w:rPr>
            </w:pPr>
            <w:r w:rsidRPr="00546354">
              <w:rPr>
                <w:b/>
                <w:bCs/>
              </w:rPr>
              <w:t>Output</w:t>
            </w:r>
          </w:p>
        </w:tc>
        <w:tc>
          <w:tcPr>
            <w:tcW w:w="2588" w:type="dxa"/>
            <w:shd w:val="clear" w:color="auto" w:fill="F2F2F2" w:themeFill="background1" w:themeFillShade="F2"/>
          </w:tcPr>
          <w:p w14:paraId="7DEF26F5" w14:textId="1512F9AB" w:rsidR="00331C9D" w:rsidRPr="00546354" w:rsidRDefault="00331C9D" w:rsidP="00331C9D">
            <w:pPr>
              <w:jc w:val="center"/>
              <w:rPr>
                <w:b/>
                <w:bCs/>
              </w:rPr>
            </w:pPr>
            <w:r w:rsidRPr="00546354">
              <w:rPr>
                <w:b/>
                <w:bCs/>
              </w:rPr>
              <w:t>Calculated Frequency (Hz)</w:t>
            </w:r>
          </w:p>
        </w:tc>
        <w:tc>
          <w:tcPr>
            <w:tcW w:w="1992" w:type="dxa"/>
            <w:shd w:val="clear" w:color="auto" w:fill="F2F2F2" w:themeFill="background1" w:themeFillShade="F2"/>
          </w:tcPr>
          <w:p w14:paraId="5AB68834" w14:textId="36CC9922" w:rsidR="00331C9D" w:rsidRPr="00546354" w:rsidRDefault="00331C9D" w:rsidP="00331C9D">
            <w:pPr>
              <w:jc w:val="center"/>
              <w:rPr>
                <w:b/>
                <w:bCs/>
              </w:rPr>
            </w:pPr>
            <w:r w:rsidRPr="00546354">
              <w:rPr>
                <w:b/>
                <w:bCs/>
              </w:rPr>
              <w:t>Measured Frequency (Hz)</w:t>
            </w:r>
          </w:p>
        </w:tc>
        <w:tc>
          <w:tcPr>
            <w:tcW w:w="1408" w:type="dxa"/>
          </w:tcPr>
          <w:p w14:paraId="2B45ECF0" w14:textId="77777777" w:rsidR="00331C9D" w:rsidRPr="00546354" w:rsidRDefault="00331C9D" w:rsidP="00D73A71">
            <w:pPr>
              <w:jc w:val="center"/>
              <w:rPr>
                <w:b/>
                <w:bCs/>
              </w:rPr>
            </w:pPr>
            <w:r w:rsidRPr="00546354">
              <w:rPr>
                <w:b/>
                <w:bCs/>
              </w:rPr>
              <w:t>Difference</w:t>
            </w:r>
          </w:p>
          <w:p w14:paraId="6167204B" w14:textId="1E78D6AD" w:rsidR="00331C9D" w:rsidRPr="00546354" w:rsidRDefault="00331C9D" w:rsidP="00D73A71">
            <w:pPr>
              <w:jc w:val="center"/>
              <w:rPr>
                <w:b/>
                <w:bCs/>
              </w:rPr>
            </w:pPr>
            <w:r w:rsidRPr="00546354">
              <w:rPr>
                <w:b/>
                <w:bCs/>
              </w:rPr>
              <w:t>(Hz)</w:t>
            </w:r>
          </w:p>
        </w:tc>
        <w:tc>
          <w:tcPr>
            <w:tcW w:w="1368" w:type="dxa"/>
          </w:tcPr>
          <w:p w14:paraId="6BF0C758" w14:textId="77777777" w:rsidR="00331C9D" w:rsidRPr="00546354" w:rsidRDefault="00331C9D" w:rsidP="00331C9D">
            <w:pPr>
              <w:jc w:val="center"/>
              <w:rPr>
                <w:b/>
                <w:bCs/>
              </w:rPr>
            </w:pPr>
            <w:r w:rsidRPr="00546354">
              <w:rPr>
                <w:b/>
                <w:bCs/>
              </w:rPr>
              <w:t>Difference</w:t>
            </w:r>
          </w:p>
          <w:p w14:paraId="22FDA21C" w14:textId="2354CFE0" w:rsidR="00331C9D" w:rsidRPr="00546354" w:rsidRDefault="00331C9D" w:rsidP="00331C9D">
            <w:pPr>
              <w:jc w:val="center"/>
              <w:rPr>
                <w:b/>
                <w:bCs/>
              </w:rPr>
            </w:pPr>
            <w:r w:rsidRPr="00546354">
              <w:rPr>
                <w:b/>
                <w:bCs/>
              </w:rPr>
              <w:t>(%)</w:t>
            </w:r>
          </w:p>
        </w:tc>
      </w:tr>
      <w:tr w:rsidR="00331C9D" w:rsidRPr="00546354" w14:paraId="647D5901" w14:textId="7740CE8E" w:rsidTr="002624D7">
        <w:trPr>
          <w:trHeight w:val="358"/>
          <w:jc w:val="center"/>
        </w:trPr>
        <w:tc>
          <w:tcPr>
            <w:tcW w:w="1660" w:type="dxa"/>
          </w:tcPr>
          <w:p w14:paraId="4E8E46A2" w14:textId="72F03F70" w:rsidR="00331C9D" w:rsidRPr="00546354" w:rsidRDefault="00331C9D" w:rsidP="00331C9D">
            <w:pPr>
              <w:jc w:val="center"/>
            </w:pPr>
            <w:r w:rsidRPr="00546354">
              <w:t>Bit 1 (O/p A0)</w:t>
            </w:r>
          </w:p>
        </w:tc>
        <w:tc>
          <w:tcPr>
            <w:tcW w:w="2588" w:type="dxa"/>
            <w:shd w:val="clear" w:color="auto" w:fill="F2F2F2" w:themeFill="background1" w:themeFillShade="F2"/>
          </w:tcPr>
          <w:p w14:paraId="7609AFFB" w14:textId="6727F93D" w:rsidR="00331C9D" w:rsidRPr="00546354" w:rsidRDefault="00331C9D" w:rsidP="00331C9D">
            <w:pPr>
              <w:jc w:val="center"/>
            </w:pPr>
            <w:r w:rsidRPr="00546354">
              <w:t>188,700 / 2 = 94,350</w:t>
            </w:r>
          </w:p>
        </w:tc>
        <w:tc>
          <w:tcPr>
            <w:tcW w:w="1992" w:type="dxa"/>
            <w:shd w:val="clear" w:color="auto" w:fill="F2F2F2" w:themeFill="background1" w:themeFillShade="F2"/>
          </w:tcPr>
          <w:p w14:paraId="6CB12FA2" w14:textId="330EA005" w:rsidR="00331C9D" w:rsidRPr="00546354" w:rsidRDefault="00331C9D" w:rsidP="00331C9D">
            <w:pPr>
              <w:jc w:val="center"/>
            </w:pPr>
            <w:r w:rsidRPr="00546354">
              <w:t>95,700</w:t>
            </w:r>
          </w:p>
        </w:tc>
        <w:tc>
          <w:tcPr>
            <w:tcW w:w="1408" w:type="dxa"/>
          </w:tcPr>
          <w:p w14:paraId="069B4D16" w14:textId="5BE0551D" w:rsidR="00331C9D" w:rsidRPr="00546354" w:rsidRDefault="00331C9D" w:rsidP="00D73A71">
            <w:pPr>
              <w:jc w:val="center"/>
            </w:pPr>
            <w:r w:rsidRPr="00546354">
              <w:t>+ 1350</w:t>
            </w:r>
          </w:p>
        </w:tc>
        <w:tc>
          <w:tcPr>
            <w:tcW w:w="1368" w:type="dxa"/>
          </w:tcPr>
          <w:p w14:paraId="0C411B3F" w14:textId="4C97649B" w:rsidR="00331C9D" w:rsidRPr="00546354" w:rsidRDefault="00D73A71" w:rsidP="00331C9D">
            <w:pPr>
              <w:jc w:val="center"/>
            </w:pPr>
            <w:r w:rsidRPr="00546354">
              <w:t>1.4</w:t>
            </w:r>
          </w:p>
        </w:tc>
      </w:tr>
      <w:tr w:rsidR="00331C9D" w:rsidRPr="00546354" w14:paraId="5C9EF4ED" w14:textId="38BEE487" w:rsidTr="002624D7">
        <w:trPr>
          <w:trHeight w:val="358"/>
          <w:jc w:val="center"/>
        </w:trPr>
        <w:tc>
          <w:tcPr>
            <w:tcW w:w="1660" w:type="dxa"/>
          </w:tcPr>
          <w:p w14:paraId="69F2630D" w14:textId="2B49A0E9" w:rsidR="00331C9D" w:rsidRPr="00546354" w:rsidRDefault="00331C9D" w:rsidP="00331C9D">
            <w:pPr>
              <w:jc w:val="center"/>
            </w:pPr>
            <w:r w:rsidRPr="00546354">
              <w:t>Bit 2 (O/p A1)</w:t>
            </w:r>
          </w:p>
        </w:tc>
        <w:tc>
          <w:tcPr>
            <w:tcW w:w="2588" w:type="dxa"/>
            <w:shd w:val="clear" w:color="auto" w:fill="F2F2F2" w:themeFill="background1" w:themeFillShade="F2"/>
          </w:tcPr>
          <w:p w14:paraId="37CC5EA5" w14:textId="34C154A2" w:rsidR="00331C9D" w:rsidRPr="00546354" w:rsidRDefault="00331C9D" w:rsidP="00331C9D">
            <w:pPr>
              <w:jc w:val="center"/>
            </w:pPr>
            <w:r w:rsidRPr="00546354">
              <w:t>188,700 / 4 = 47,175</w:t>
            </w:r>
          </w:p>
        </w:tc>
        <w:tc>
          <w:tcPr>
            <w:tcW w:w="1992" w:type="dxa"/>
            <w:shd w:val="clear" w:color="auto" w:fill="F2F2F2" w:themeFill="background1" w:themeFillShade="F2"/>
          </w:tcPr>
          <w:p w14:paraId="3657AD45" w14:textId="2765F390" w:rsidR="00331C9D" w:rsidRPr="00546354" w:rsidRDefault="00331C9D" w:rsidP="00331C9D">
            <w:pPr>
              <w:jc w:val="center"/>
            </w:pPr>
            <w:r w:rsidRPr="00546354">
              <w:t>47,000</w:t>
            </w:r>
          </w:p>
        </w:tc>
        <w:tc>
          <w:tcPr>
            <w:tcW w:w="1408" w:type="dxa"/>
          </w:tcPr>
          <w:p w14:paraId="1957935D" w14:textId="3E7AC979" w:rsidR="00331C9D" w:rsidRPr="00546354" w:rsidRDefault="00D73A71" w:rsidP="00D73A71">
            <w:pPr>
              <w:jc w:val="center"/>
            </w:pPr>
            <w:r w:rsidRPr="00546354">
              <w:t>-</w:t>
            </w:r>
            <w:r w:rsidR="00331C9D" w:rsidRPr="00546354">
              <w:t>175</w:t>
            </w:r>
          </w:p>
        </w:tc>
        <w:tc>
          <w:tcPr>
            <w:tcW w:w="1368" w:type="dxa"/>
          </w:tcPr>
          <w:p w14:paraId="0E51E211" w14:textId="4647372B" w:rsidR="00331C9D" w:rsidRPr="00546354" w:rsidRDefault="00D73A71" w:rsidP="00331C9D">
            <w:pPr>
              <w:jc w:val="center"/>
            </w:pPr>
            <w:r w:rsidRPr="00546354">
              <w:t>0.3</w:t>
            </w:r>
          </w:p>
        </w:tc>
      </w:tr>
      <w:tr w:rsidR="00331C9D" w:rsidRPr="00546354" w14:paraId="53C5F45B" w14:textId="765A638A" w:rsidTr="002624D7">
        <w:trPr>
          <w:trHeight w:val="380"/>
          <w:jc w:val="center"/>
        </w:trPr>
        <w:tc>
          <w:tcPr>
            <w:tcW w:w="1660" w:type="dxa"/>
          </w:tcPr>
          <w:p w14:paraId="240E3C02" w14:textId="4598133C" w:rsidR="00331C9D" w:rsidRPr="00546354" w:rsidRDefault="00331C9D" w:rsidP="00331C9D">
            <w:pPr>
              <w:jc w:val="center"/>
            </w:pPr>
            <w:r w:rsidRPr="00546354">
              <w:t>Bit 3 (O/p A2)</w:t>
            </w:r>
          </w:p>
        </w:tc>
        <w:tc>
          <w:tcPr>
            <w:tcW w:w="2588" w:type="dxa"/>
            <w:shd w:val="clear" w:color="auto" w:fill="F2F2F2" w:themeFill="background1" w:themeFillShade="F2"/>
          </w:tcPr>
          <w:p w14:paraId="5926FF2A" w14:textId="2DC58A48" w:rsidR="00331C9D" w:rsidRPr="00546354" w:rsidRDefault="00331C9D" w:rsidP="00331C9D">
            <w:pPr>
              <w:jc w:val="center"/>
            </w:pPr>
            <w:r w:rsidRPr="00546354">
              <w:t>188,700 / 8 = 23,587</w:t>
            </w:r>
          </w:p>
        </w:tc>
        <w:tc>
          <w:tcPr>
            <w:tcW w:w="1992" w:type="dxa"/>
            <w:shd w:val="clear" w:color="auto" w:fill="F2F2F2" w:themeFill="background1" w:themeFillShade="F2"/>
          </w:tcPr>
          <w:p w14:paraId="4817CAA5" w14:textId="553E3FA3" w:rsidR="00331C9D" w:rsidRPr="00546354" w:rsidRDefault="00331C9D" w:rsidP="00331C9D">
            <w:pPr>
              <w:jc w:val="center"/>
            </w:pPr>
            <w:r w:rsidRPr="00546354">
              <w:t>23,900</w:t>
            </w:r>
          </w:p>
        </w:tc>
        <w:tc>
          <w:tcPr>
            <w:tcW w:w="1408" w:type="dxa"/>
          </w:tcPr>
          <w:p w14:paraId="2641AFD8" w14:textId="7521E97A" w:rsidR="00331C9D" w:rsidRPr="00546354" w:rsidRDefault="00D73A71" w:rsidP="00D73A71">
            <w:pPr>
              <w:jc w:val="center"/>
            </w:pPr>
            <w:r w:rsidRPr="00546354">
              <w:t>+313</w:t>
            </w:r>
          </w:p>
        </w:tc>
        <w:tc>
          <w:tcPr>
            <w:tcW w:w="1368" w:type="dxa"/>
          </w:tcPr>
          <w:p w14:paraId="04A99C46" w14:textId="7463F435" w:rsidR="00331C9D" w:rsidRPr="00546354" w:rsidRDefault="00D73A71" w:rsidP="00331C9D">
            <w:pPr>
              <w:jc w:val="center"/>
            </w:pPr>
            <w:r w:rsidRPr="00546354">
              <w:t>1.3</w:t>
            </w:r>
          </w:p>
        </w:tc>
      </w:tr>
      <w:tr w:rsidR="00331C9D" w:rsidRPr="00546354" w14:paraId="563D54CD" w14:textId="79DCD5B6" w:rsidTr="002624D7">
        <w:trPr>
          <w:trHeight w:val="358"/>
          <w:jc w:val="center"/>
        </w:trPr>
        <w:tc>
          <w:tcPr>
            <w:tcW w:w="1660" w:type="dxa"/>
          </w:tcPr>
          <w:p w14:paraId="75B3711D" w14:textId="4707A96A" w:rsidR="00331C9D" w:rsidRPr="00546354" w:rsidRDefault="00331C9D" w:rsidP="00331C9D">
            <w:pPr>
              <w:jc w:val="center"/>
            </w:pPr>
            <w:r w:rsidRPr="00546354">
              <w:t>Bit 4 (O/p A3)</w:t>
            </w:r>
          </w:p>
        </w:tc>
        <w:tc>
          <w:tcPr>
            <w:tcW w:w="2588" w:type="dxa"/>
            <w:shd w:val="clear" w:color="auto" w:fill="F2F2F2" w:themeFill="background1" w:themeFillShade="F2"/>
          </w:tcPr>
          <w:p w14:paraId="6C3C2DC8" w14:textId="46DCE6DA" w:rsidR="00331C9D" w:rsidRPr="00546354" w:rsidRDefault="00331C9D" w:rsidP="00331C9D">
            <w:pPr>
              <w:jc w:val="center"/>
            </w:pPr>
            <w:r w:rsidRPr="00546354">
              <w:t>188,700 / 16 = 11,794</w:t>
            </w:r>
          </w:p>
        </w:tc>
        <w:tc>
          <w:tcPr>
            <w:tcW w:w="1992" w:type="dxa"/>
            <w:shd w:val="clear" w:color="auto" w:fill="F2F2F2" w:themeFill="background1" w:themeFillShade="F2"/>
          </w:tcPr>
          <w:p w14:paraId="5BB552FB" w14:textId="1EAB6654" w:rsidR="00331C9D" w:rsidRPr="00546354" w:rsidRDefault="00331C9D" w:rsidP="00331C9D">
            <w:pPr>
              <w:jc w:val="center"/>
            </w:pPr>
            <w:r w:rsidRPr="00546354">
              <w:t>11,900</w:t>
            </w:r>
          </w:p>
        </w:tc>
        <w:tc>
          <w:tcPr>
            <w:tcW w:w="1408" w:type="dxa"/>
          </w:tcPr>
          <w:p w14:paraId="47879F4C" w14:textId="09E5C10B" w:rsidR="00331C9D" w:rsidRPr="00546354" w:rsidRDefault="00D73A71" w:rsidP="00D73A71">
            <w:pPr>
              <w:jc w:val="center"/>
            </w:pPr>
            <w:r w:rsidRPr="00546354">
              <w:t>+196</w:t>
            </w:r>
          </w:p>
        </w:tc>
        <w:tc>
          <w:tcPr>
            <w:tcW w:w="1368" w:type="dxa"/>
          </w:tcPr>
          <w:p w14:paraId="27FF8E5F" w14:textId="0B46FB21" w:rsidR="00331C9D" w:rsidRPr="00546354" w:rsidRDefault="00D73A71" w:rsidP="00331C9D">
            <w:pPr>
              <w:jc w:val="center"/>
            </w:pPr>
            <w:r w:rsidRPr="00546354">
              <w:t>0.9</w:t>
            </w:r>
          </w:p>
        </w:tc>
      </w:tr>
      <w:tr w:rsidR="00331C9D" w:rsidRPr="00546354" w14:paraId="26D0E640" w14:textId="120591AE" w:rsidTr="002624D7">
        <w:trPr>
          <w:trHeight w:val="358"/>
          <w:jc w:val="center"/>
        </w:trPr>
        <w:tc>
          <w:tcPr>
            <w:tcW w:w="1660" w:type="dxa"/>
          </w:tcPr>
          <w:p w14:paraId="3821669C" w14:textId="46555062" w:rsidR="00331C9D" w:rsidRPr="00546354" w:rsidRDefault="00331C9D" w:rsidP="00331C9D">
            <w:pPr>
              <w:jc w:val="center"/>
            </w:pPr>
            <w:r w:rsidRPr="00546354">
              <w:t>Bit 5 (O/p A4)</w:t>
            </w:r>
          </w:p>
        </w:tc>
        <w:tc>
          <w:tcPr>
            <w:tcW w:w="2588" w:type="dxa"/>
            <w:shd w:val="clear" w:color="auto" w:fill="F2F2F2" w:themeFill="background1" w:themeFillShade="F2"/>
          </w:tcPr>
          <w:p w14:paraId="09EB32B7" w14:textId="23911330" w:rsidR="00331C9D" w:rsidRPr="00546354" w:rsidRDefault="00331C9D" w:rsidP="00331C9D">
            <w:pPr>
              <w:jc w:val="center"/>
            </w:pPr>
            <w:r w:rsidRPr="00546354">
              <w:t>188,700 / 32 = 5,897</w:t>
            </w:r>
          </w:p>
        </w:tc>
        <w:tc>
          <w:tcPr>
            <w:tcW w:w="1992" w:type="dxa"/>
            <w:shd w:val="clear" w:color="auto" w:fill="F2F2F2" w:themeFill="background1" w:themeFillShade="F2"/>
          </w:tcPr>
          <w:p w14:paraId="1F053BB9" w14:textId="73AFB6BA" w:rsidR="00331C9D" w:rsidRPr="00546354" w:rsidRDefault="00331C9D" w:rsidP="00331C9D">
            <w:pPr>
              <w:jc w:val="center"/>
            </w:pPr>
            <w:r w:rsidRPr="00546354">
              <w:t>5</w:t>
            </w:r>
            <w:r w:rsidR="00D73A71" w:rsidRPr="00546354">
              <w:t>,</w:t>
            </w:r>
            <w:r w:rsidRPr="00546354">
              <w:t>980</w:t>
            </w:r>
          </w:p>
        </w:tc>
        <w:tc>
          <w:tcPr>
            <w:tcW w:w="1408" w:type="dxa"/>
          </w:tcPr>
          <w:p w14:paraId="760CF6A1" w14:textId="0E22F616" w:rsidR="00331C9D" w:rsidRPr="00546354" w:rsidRDefault="00D73A71" w:rsidP="00D73A71">
            <w:pPr>
              <w:jc w:val="center"/>
            </w:pPr>
            <w:r w:rsidRPr="00546354">
              <w:t>+83</w:t>
            </w:r>
          </w:p>
        </w:tc>
        <w:tc>
          <w:tcPr>
            <w:tcW w:w="1368" w:type="dxa"/>
          </w:tcPr>
          <w:p w14:paraId="7AB27867" w14:textId="1DA76A36" w:rsidR="00331C9D" w:rsidRPr="00546354" w:rsidRDefault="00D73A71" w:rsidP="00331C9D">
            <w:pPr>
              <w:jc w:val="center"/>
            </w:pPr>
            <w:r w:rsidRPr="00546354">
              <w:t>1.4</w:t>
            </w:r>
          </w:p>
        </w:tc>
      </w:tr>
      <w:tr w:rsidR="00331C9D" w:rsidRPr="00546354" w14:paraId="5A276A9B" w14:textId="2BC21077" w:rsidTr="002624D7">
        <w:trPr>
          <w:trHeight w:val="358"/>
          <w:jc w:val="center"/>
        </w:trPr>
        <w:tc>
          <w:tcPr>
            <w:tcW w:w="1660" w:type="dxa"/>
          </w:tcPr>
          <w:p w14:paraId="2C69C908" w14:textId="71B3BC5F" w:rsidR="00331C9D" w:rsidRPr="00546354" w:rsidRDefault="00331C9D" w:rsidP="00331C9D">
            <w:pPr>
              <w:jc w:val="center"/>
            </w:pPr>
            <w:r w:rsidRPr="00546354">
              <w:t>Bit 6 (O/p A5)</w:t>
            </w:r>
          </w:p>
        </w:tc>
        <w:tc>
          <w:tcPr>
            <w:tcW w:w="2588" w:type="dxa"/>
            <w:shd w:val="clear" w:color="auto" w:fill="F2F2F2" w:themeFill="background1" w:themeFillShade="F2"/>
          </w:tcPr>
          <w:p w14:paraId="371DE803" w14:textId="0A4BCB71" w:rsidR="00331C9D" w:rsidRPr="00546354" w:rsidRDefault="00331C9D" w:rsidP="00331C9D">
            <w:pPr>
              <w:jc w:val="center"/>
            </w:pPr>
            <w:r w:rsidRPr="00546354">
              <w:t>188,700 / 64 = 2,984</w:t>
            </w:r>
          </w:p>
        </w:tc>
        <w:tc>
          <w:tcPr>
            <w:tcW w:w="1992" w:type="dxa"/>
            <w:shd w:val="clear" w:color="auto" w:fill="F2F2F2" w:themeFill="background1" w:themeFillShade="F2"/>
          </w:tcPr>
          <w:p w14:paraId="115A8EDD" w14:textId="3701F648" w:rsidR="00331C9D" w:rsidRPr="00546354" w:rsidRDefault="00331C9D" w:rsidP="00331C9D">
            <w:pPr>
              <w:jc w:val="center"/>
            </w:pPr>
            <w:r w:rsidRPr="00546354">
              <w:t>3</w:t>
            </w:r>
            <w:r w:rsidR="00D73A71" w:rsidRPr="00546354">
              <w:t>,</w:t>
            </w:r>
            <w:r w:rsidRPr="00546354">
              <w:t>000</w:t>
            </w:r>
          </w:p>
        </w:tc>
        <w:tc>
          <w:tcPr>
            <w:tcW w:w="1408" w:type="dxa"/>
          </w:tcPr>
          <w:p w14:paraId="43F8D79A" w14:textId="7D5EE41D" w:rsidR="00331C9D" w:rsidRPr="00546354" w:rsidRDefault="00D73A71" w:rsidP="00D73A71">
            <w:pPr>
              <w:jc w:val="center"/>
            </w:pPr>
            <w:r w:rsidRPr="00546354">
              <w:t>+16</w:t>
            </w:r>
          </w:p>
        </w:tc>
        <w:tc>
          <w:tcPr>
            <w:tcW w:w="1368" w:type="dxa"/>
          </w:tcPr>
          <w:p w14:paraId="4EFE613F" w14:textId="5DD33436" w:rsidR="00331C9D" w:rsidRPr="00546354" w:rsidRDefault="00D73A71" w:rsidP="00331C9D">
            <w:pPr>
              <w:jc w:val="center"/>
            </w:pPr>
            <w:r w:rsidRPr="00546354">
              <w:t>0.5</w:t>
            </w:r>
          </w:p>
        </w:tc>
      </w:tr>
      <w:tr w:rsidR="00331C9D" w:rsidRPr="00546354" w14:paraId="090F821E" w14:textId="0FE59AB0" w:rsidTr="002624D7">
        <w:trPr>
          <w:trHeight w:val="358"/>
          <w:jc w:val="center"/>
        </w:trPr>
        <w:tc>
          <w:tcPr>
            <w:tcW w:w="1660" w:type="dxa"/>
          </w:tcPr>
          <w:p w14:paraId="6FA5D5ED" w14:textId="3A7DEAA0" w:rsidR="00331C9D" w:rsidRPr="00546354" w:rsidRDefault="00331C9D" w:rsidP="00331C9D">
            <w:pPr>
              <w:jc w:val="center"/>
            </w:pPr>
            <w:r w:rsidRPr="00546354">
              <w:t>Bit 7 (O/p A6)</w:t>
            </w:r>
          </w:p>
        </w:tc>
        <w:tc>
          <w:tcPr>
            <w:tcW w:w="2588" w:type="dxa"/>
            <w:shd w:val="clear" w:color="auto" w:fill="F2F2F2" w:themeFill="background1" w:themeFillShade="F2"/>
          </w:tcPr>
          <w:p w14:paraId="3531B099" w14:textId="1B542F06" w:rsidR="00331C9D" w:rsidRPr="00546354" w:rsidRDefault="00331C9D" w:rsidP="00331C9D">
            <w:pPr>
              <w:jc w:val="center"/>
            </w:pPr>
            <w:r w:rsidRPr="00546354">
              <w:t>188,700 / 128 = 1,474</w:t>
            </w:r>
          </w:p>
        </w:tc>
        <w:tc>
          <w:tcPr>
            <w:tcW w:w="1992" w:type="dxa"/>
            <w:shd w:val="clear" w:color="auto" w:fill="F2F2F2" w:themeFill="background1" w:themeFillShade="F2"/>
          </w:tcPr>
          <w:p w14:paraId="4E50B3D3" w14:textId="46204275" w:rsidR="00331C9D" w:rsidRPr="00546354" w:rsidRDefault="00331C9D" w:rsidP="00331C9D">
            <w:pPr>
              <w:jc w:val="center"/>
            </w:pPr>
            <w:r w:rsidRPr="00546354">
              <w:t>1,490</w:t>
            </w:r>
          </w:p>
        </w:tc>
        <w:tc>
          <w:tcPr>
            <w:tcW w:w="1408" w:type="dxa"/>
          </w:tcPr>
          <w:p w14:paraId="47B618E5" w14:textId="2499E48F" w:rsidR="00331C9D" w:rsidRPr="00546354" w:rsidRDefault="00D73A71" w:rsidP="00D73A71">
            <w:pPr>
              <w:jc w:val="center"/>
            </w:pPr>
            <w:r w:rsidRPr="00546354">
              <w:t>+16</w:t>
            </w:r>
          </w:p>
        </w:tc>
        <w:tc>
          <w:tcPr>
            <w:tcW w:w="1368" w:type="dxa"/>
          </w:tcPr>
          <w:p w14:paraId="766BFB85" w14:textId="3F70576B" w:rsidR="00331C9D" w:rsidRPr="00546354" w:rsidRDefault="00D73A71" w:rsidP="00331C9D">
            <w:pPr>
              <w:jc w:val="center"/>
            </w:pPr>
            <w:r w:rsidRPr="00546354">
              <w:t>1.1</w:t>
            </w:r>
          </w:p>
        </w:tc>
      </w:tr>
      <w:tr w:rsidR="00331C9D" w:rsidRPr="00546354" w14:paraId="049EC9C4" w14:textId="279D1641" w:rsidTr="002624D7">
        <w:trPr>
          <w:trHeight w:val="336"/>
          <w:jc w:val="center"/>
        </w:trPr>
        <w:tc>
          <w:tcPr>
            <w:tcW w:w="1660" w:type="dxa"/>
          </w:tcPr>
          <w:p w14:paraId="31FB201F" w14:textId="667DA22B" w:rsidR="00331C9D" w:rsidRPr="00546354" w:rsidRDefault="00331C9D" w:rsidP="00331C9D">
            <w:pPr>
              <w:jc w:val="center"/>
            </w:pPr>
            <w:r w:rsidRPr="00546354">
              <w:t>Bit 8 (O/p A7)</w:t>
            </w:r>
          </w:p>
        </w:tc>
        <w:tc>
          <w:tcPr>
            <w:tcW w:w="2588" w:type="dxa"/>
            <w:shd w:val="clear" w:color="auto" w:fill="F2F2F2" w:themeFill="background1" w:themeFillShade="F2"/>
          </w:tcPr>
          <w:p w14:paraId="0A0C0DA5" w14:textId="24214C49" w:rsidR="00331C9D" w:rsidRPr="00546354" w:rsidRDefault="00331C9D" w:rsidP="00331C9D">
            <w:pPr>
              <w:jc w:val="center"/>
            </w:pPr>
            <w:r w:rsidRPr="00546354">
              <w:t>188,700 / 256 = 737</w:t>
            </w:r>
          </w:p>
        </w:tc>
        <w:tc>
          <w:tcPr>
            <w:tcW w:w="1992" w:type="dxa"/>
            <w:shd w:val="clear" w:color="auto" w:fill="F2F2F2" w:themeFill="background1" w:themeFillShade="F2"/>
          </w:tcPr>
          <w:p w14:paraId="0B743841" w14:textId="2F540F56" w:rsidR="00331C9D" w:rsidRPr="00546354" w:rsidRDefault="00331C9D" w:rsidP="00331C9D">
            <w:pPr>
              <w:jc w:val="center"/>
            </w:pPr>
            <w:r w:rsidRPr="00546354">
              <w:t>747</w:t>
            </w:r>
          </w:p>
        </w:tc>
        <w:tc>
          <w:tcPr>
            <w:tcW w:w="1408" w:type="dxa"/>
          </w:tcPr>
          <w:p w14:paraId="1FBF6D0A" w14:textId="65D28C2E" w:rsidR="00331C9D" w:rsidRPr="00546354" w:rsidRDefault="00D73A71" w:rsidP="00D73A71">
            <w:pPr>
              <w:jc w:val="center"/>
            </w:pPr>
            <w:r w:rsidRPr="00546354">
              <w:t>+10</w:t>
            </w:r>
          </w:p>
        </w:tc>
        <w:tc>
          <w:tcPr>
            <w:tcW w:w="1368" w:type="dxa"/>
          </w:tcPr>
          <w:p w14:paraId="506B75AF" w14:textId="74A23864" w:rsidR="00331C9D" w:rsidRPr="00546354" w:rsidRDefault="00D73A71" w:rsidP="00D73A71">
            <w:pPr>
              <w:keepNext/>
              <w:jc w:val="center"/>
            </w:pPr>
            <w:r w:rsidRPr="00546354">
              <w:t>1.3</w:t>
            </w:r>
          </w:p>
        </w:tc>
      </w:tr>
    </w:tbl>
    <w:p w14:paraId="0F89874D" w14:textId="702DB684" w:rsidR="00176129" w:rsidRPr="00206CD2" w:rsidRDefault="00D73A71" w:rsidP="00D73A71">
      <w:pPr>
        <w:pStyle w:val="Caption"/>
        <w:jc w:val="center"/>
      </w:pPr>
      <w:r>
        <w:t xml:space="preserve">Table </w:t>
      </w:r>
      <w:fldSimple w:instr=" SEQ Table \* ARABIC ">
        <w:r w:rsidR="00077FD4">
          <w:rPr>
            <w:noProof/>
          </w:rPr>
          <w:t>6</w:t>
        </w:r>
      </w:fldSimple>
      <w:r>
        <w:t>: Test Results for 8-bit Counter</w:t>
      </w:r>
    </w:p>
    <w:p w14:paraId="0CDD41B9" w14:textId="61145A44" w:rsidR="00D73A71" w:rsidRPr="00D73A71" w:rsidRDefault="00D73A71" w:rsidP="00344619">
      <w:pPr>
        <w:jc w:val="both"/>
        <w:rPr>
          <w:szCs w:val="24"/>
        </w:rPr>
      </w:pPr>
      <w:r w:rsidRPr="00D73A71">
        <w:rPr>
          <w:szCs w:val="24"/>
        </w:rPr>
        <w:t xml:space="preserve">AC Noise was again measured at this point and found to be approx. 25mV, and power consumption was calculated from the input voltage and current and found to be 0.36 Watts. </w:t>
      </w:r>
    </w:p>
    <w:p w14:paraId="6B87A540" w14:textId="77777777" w:rsidR="00D73A71" w:rsidRDefault="00D73A71" w:rsidP="003E7545">
      <w:pPr>
        <w:pStyle w:val="Heading2"/>
        <w:jc w:val="both"/>
      </w:pPr>
    </w:p>
    <w:p w14:paraId="126C6576" w14:textId="23228420" w:rsidR="00F93590" w:rsidRDefault="00F93590" w:rsidP="003E7545">
      <w:pPr>
        <w:pStyle w:val="Heading2"/>
        <w:jc w:val="both"/>
      </w:pPr>
      <w:bookmarkStart w:id="39" w:name="_Toc11522965"/>
      <w:r>
        <w:t>Ramp Generator</w:t>
      </w:r>
      <w:bookmarkEnd w:id="39"/>
    </w:p>
    <w:p w14:paraId="7E3372A6" w14:textId="197EBA60" w:rsidR="00A376EC" w:rsidRDefault="00A376EC" w:rsidP="00344619">
      <w:pPr>
        <w:jc w:val="both"/>
      </w:pPr>
      <w:r>
        <w:t xml:space="preserve">The ramp generator was tested by measuring the resistance values throughout and across the circuit and comparing them to expected calculated values. If the resistance values were found to be correct, then it is assumed that the voltage values contributing to the ramp will be correct. </w:t>
      </w:r>
    </w:p>
    <w:p w14:paraId="2DC0B34B" w14:textId="77777777" w:rsidR="005B1605" w:rsidRDefault="005B1605" w:rsidP="00A376EC"/>
    <w:tbl>
      <w:tblPr>
        <w:tblStyle w:val="TableGrid"/>
        <w:tblW w:w="0" w:type="auto"/>
        <w:tblLook w:val="04A0" w:firstRow="1" w:lastRow="0" w:firstColumn="1" w:lastColumn="0" w:noHBand="0" w:noVBand="1"/>
      </w:tblPr>
      <w:tblGrid>
        <w:gridCol w:w="2212"/>
        <w:gridCol w:w="2461"/>
        <w:gridCol w:w="2552"/>
        <w:gridCol w:w="1791"/>
      </w:tblGrid>
      <w:tr w:rsidR="00B461E3" w:rsidRPr="00B461E3" w14:paraId="2A8B6D91" w14:textId="4780C11C" w:rsidTr="002624D7">
        <w:tc>
          <w:tcPr>
            <w:tcW w:w="2212" w:type="dxa"/>
          </w:tcPr>
          <w:p w14:paraId="03216BDB" w14:textId="2575F0EB" w:rsidR="00B461E3" w:rsidRPr="00B461E3" w:rsidRDefault="00B461E3" w:rsidP="00A376EC">
            <w:pPr>
              <w:rPr>
                <w:b/>
                <w:bCs/>
              </w:rPr>
            </w:pPr>
            <w:r w:rsidRPr="00B461E3">
              <w:rPr>
                <w:b/>
                <w:bCs/>
              </w:rPr>
              <w:t>Test Point 1</w:t>
            </w:r>
          </w:p>
        </w:tc>
        <w:tc>
          <w:tcPr>
            <w:tcW w:w="2461" w:type="dxa"/>
            <w:shd w:val="clear" w:color="auto" w:fill="F2F2F2" w:themeFill="background1" w:themeFillShade="F2"/>
          </w:tcPr>
          <w:p w14:paraId="34335D71" w14:textId="2DB0A0DA" w:rsidR="00B461E3" w:rsidRPr="00B461E3" w:rsidRDefault="00B461E3" w:rsidP="00A376EC">
            <w:pPr>
              <w:rPr>
                <w:b/>
                <w:bCs/>
              </w:rPr>
            </w:pPr>
            <w:r w:rsidRPr="00B461E3">
              <w:rPr>
                <w:b/>
                <w:bCs/>
              </w:rPr>
              <w:t>Calculated Value</w:t>
            </w:r>
          </w:p>
        </w:tc>
        <w:tc>
          <w:tcPr>
            <w:tcW w:w="2552" w:type="dxa"/>
            <w:shd w:val="clear" w:color="auto" w:fill="F2F2F2" w:themeFill="background1" w:themeFillShade="F2"/>
          </w:tcPr>
          <w:p w14:paraId="31948A53" w14:textId="575D3837" w:rsidR="00B461E3" w:rsidRPr="00B461E3" w:rsidRDefault="00B461E3" w:rsidP="00A376EC">
            <w:pPr>
              <w:rPr>
                <w:b/>
                <w:bCs/>
              </w:rPr>
            </w:pPr>
            <w:r w:rsidRPr="00B461E3">
              <w:rPr>
                <w:b/>
                <w:bCs/>
              </w:rPr>
              <w:t>Measured Val</w:t>
            </w:r>
            <w:r>
              <w:rPr>
                <w:b/>
                <w:bCs/>
              </w:rPr>
              <w:t>u</w:t>
            </w:r>
            <w:r w:rsidRPr="00B461E3">
              <w:rPr>
                <w:b/>
                <w:bCs/>
              </w:rPr>
              <w:t>e</w:t>
            </w:r>
          </w:p>
        </w:tc>
        <w:tc>
          <w:tcPr>
            <w:tcW w:w="1791" w:type="dxa"/>
          </w:tcPr>
          <w:p w14:paraId="317D3B85" w14:textId="32C46AF7" w:rsidR="00B461E3" w:rsidRPr="00B461E3" w:rsidRDefault="00B461E3" w:rsidP="00A376EC">
            <w:pPr>
              <w:rPr>
                <w:b/>
                <w:bCs/>
              </w:rPr>
            </w:pPr>
            <w:r>
              <w:rPr>
                <w:b/>
                <w:bCs/>
              </w:rPr>
              <w:t>Difference (%)</w:t>
            </w:r>
          </w:p>
        </w:tc>
      </w:tr>
      <w:tr w:rsidR="00B461E3" w:rsidRPr="00B461E3" w14:paraId="4E8C55D0" w14:textId="2C6129D2" w:rsidTr="002624D7">
        <w:tc>
          <w:tcPr>
            <w:tcW w:w="2212" w:type="dxa"/>
          </w:tcPr>
          <w:p w14:paraId="41F71E3B" w14:textId="589414A0" w:rsidR="00B461E3" w:rsidRPr="00B461E3" w:rsidRDefault="00B461E3" w:rsidP="00A376EC">
            <w:r w:rsidRPr="00B461E3">
              <w:t>GND to A0</w:t>
            </w:r>
          </w:p>
        </w:tc>
        <w:tc>
          <w:tcPr>
            <w:tcW w:w="2461" w:type="dxa"/>
            <w:shd w:val="clear" w:color="auto" w:fill="F2F2F2" w:themeFill="background1" w:themeFillShade="F2"/>
          </w:tcPr>
          <w:p w14:paraId="404F8D02" w14:textId="632B4761" w:rsidR="00B461E3" w:rsidRPr="00B461E3" w:rsidRDefault="00B461E3" w:rsidP="00A376EC">
            <w:r w:rsidRPr="00B461E3">
              <w:t>20k</w:t>
            </w:r>
            <w:r w:rsidRPr="00B461E3">
              <w:sym w:font="Symbol" w:char="F057"/>
            </w:r>
          </w:p>
        </w:tc>
        <w:tc>
          <w:tcPr>
            <w:tcW w:w="2552" w:type="dxa"/>
            <w:shd w:val="clear" w:color="auto" w:fill="F2F2F2" w:themeFill="background1" w:themeFillShade="F2"/>
          </w:tcPr>
          <w:p w14:paraId="46E15BD2" w14:textId="0A18B739" w:rsidR="00B461E3" w:rsidRPr="00B461E3" w:rsidRDefault="00B461E3" w:rsidP="00A376EC">
            <w:r w:rsidRPr="00B461E3">
              <w:t>19.68k</w:t>
            </w:r>
            <w:r w:rsidRPr="00B461E3">
              <w:sym w:font="Symbol" w:char="F057"/>
            </w:r>
          </w:p>
        </w:tc>
        <w:tc>
          <w:tcPr>
            <w:tcW w:w="1791" w:type="dxa"/>
          </w:tcPr>
          <w:p w14:paraId="268E223A" w14:textId="4EC4ED08" w:rsidR="00B461E3" w:rsidRPr="00B461E3" w:rsidRDefault="00B461E3" w:rsidP="00A376EC">
            <w:r>
              <w:t>1.6</w:t>
            </w:r>
            <w:r w:rsidR="008020E8">
              <w:t>1</w:t>
            </w:r>
          </w:p>
        </w:tc>
      </w:tr>
      <w:tr w:rsidR="00B461E3" w:rsidRPr="00B461E3" w14:paraId="1FCA98AA" w14:textId="35C3C2BE" w:rsidTr="002624D7">
        <w:tc>
          <w:tcPr>
            <w:tcW w:w="2212" w:type="dxa"/>
          </w:tcPr>
          <w:p w14:paraId="78C4F42F" w14:textId="146E847A" w:rsidR="00B461E3" w:rsidRPr="00B461E3" w:rsidRDefault="00B461E3" w:rsidP="00A376EC">
            <w:r w:rsidRPr="00B461E3">
              <w:t>GND to A1</w:t>
            </w:r>
          </w:p>
        </w:tc>
        <w:tc>
          <w:tcPr>
            <w:tcW w:w="2461" w:type="dxa"/>
            <w:shd w:val="clear" w:color="auto" w:fill="F2F2F2" w:themeFill="background1" w:themeFillShade="F2"/>
          </w:tcPr>
          <w:p w14:paraId="36D8B74B" w14:textId="78BFE3E9" w:rsidR="00B461E3" w:rsidRPr="00B461E3" w:rsidRDefault="00B461E3" w:rsidP="00A376EC">
            <w:r w:rsidRPr="00B461E3">
              <w:t>25k</w:t>
            </w:r>
            <w:r w:rsidRPr="00B461E3">
              <w:sym w:font="Symbol" w:char="F057"/>
            </w:r>
          </w:p>
        </w:tc>
        <w:tc>
          <w:tcPr>
            <w:tcW w:w="2552" w:type="dxa"/>
            <w:shd w:val="clear" w:color="auto" w:fill="F2F2F2" w:themeFill="background1" w:themeFillShade="F2"/>
          </w:tcPr>
          <w:p w14:paraId="32FC9AC7" w14:textId="73B7F470" w:rsidR="00B461E3" w:rsidRPr="00B461E3" w:rsidRDefault="00B461E3" w:rsidP="00A376EC">
            <w:r w:rsidRPr="00B461E3">
              <w:t>24.50k</w:t>
            </w:r>
            <w:r w:rsidRPr="00B461E3">
              <w:sym w:font="Symbol" w:char="F057"/>
            </w:r>
          </w:p>
        </w:tc>
        <w:tc>
          <w:tcPr>
            <w:tcW w:w="1791" w:type="dxa"/>
          </w:tcPr>
          <w:p w14:paraId="3212CB4A" w14:textId="10214320" w:rsidR="00B461E3" w:rsidRPr="00B461E3" w:rsidRDefault="00B461E3" w:rsidP="00A376EC">
            <w:r>
              <w:t>2</w:t>
            </w:r>
            <w:r w:rsidR="008020E8">
              <w:t>.02</w:t>
            </w:r>
          </w:p>
        </w:tc>
      </w:tr>
      <w:tr w:rsidR="00B461E3" w:rsidRPr="00B461E3" w14:paraId="3BC1AC85" w14:textId="160DAEAD" w:rsidTr="002624D7">
        <w:tc>
          <w:tcPr>
            <w:tcW w:w="2212" w:type="dxa"/>
          </w:tcPr>
          <w:p w14:paraId="3A4F7977" w14:textId="2BD72312" w:rsidR="00B461E3" w:rsidRPr="00B461E3" w:rsidRDefault="00B461E3" w:rsidP="00A376EC">
            <w:r w:rsidRPr="00B461E3">
              <w:t>GND to A2</w:t>
            </w:r>
          </w:p>
        </w:tc>
        <w:tc>
          <w:tcPr>
            <w:tcW w:w="2461" w:type="dxa"/>
            <w:shd w:val="clear" w:color="auto" w:fill="F2F2F2" w:themeFill="background1" w:themeFillShade="F2"/>
          </w:tcPr>
          <w:p w14:paraId="15F39D8E" w14:textId="6E667571" w:rsidR="00B461E3" w:rsidRPr="00B461E3" w:rsidRDefault="00B461E3" w:rsidP="00A376EC">
            <w:r w:rsidRPr="00B461E3">
              <w:t>30k</w:t>
            </w:r>
            <w:r w:rsidRPr="00B461E3">
              <w:sym w:font="Symbol" w:char="F057"/>
            </w:r>
          </w:p>
        </w:tc>
        <w:tc>
          <w:tcPr>
            <w:tcW w:w="2552" w:type="dxa"/>
            <w:shd w:val="clear" w:color="auto" w:fill="F2F2F2" w:themeFill="background1" w:themeFillShade="F2"/>
          </w:tcPr>
          <w:p w14:paraId="3DF00376" w14:textId="44F485A5" w:rsidR="00B461E3" w:rsidRPr="00B461E3" w:rsidRDefault="00B461E3" w:rsidP="00A376EC">
            <w:r w:rsidRPr="00B461E3">
              <w:t>29.42k</w:t>
            </w:r>
            <w:r w:rsidRPr="00B461E3">
              <w:sym w:font="Symbol" w:char="F057"/>
            </w:r>
          </w:p>
        </w:tc>
        <w:tc>
          <w:tcPr>
            <w:tcW w:w="1791" w:type="dxa"/>
          </w:tcPr>
          <w:p w14:paraId="25F2DFB1" w14:textId="6718D739" w:rsidR="00B461E3" w:rsidRPr="00B461E3" w:rsidRDefault="00B461E3" w:rsidP="00A376EC">
            <w:r>
              <w:t>1.9</w:t>
            </w:r>
            <w:r w:rsidR="008020E8">
              <w:t>5</w:t>
            </w:r>
          </w:p>
        </w:tc>
      </w:tr>
      <w:tr w:rsidR="00B461E3" w:rsidRPr="00B461E3" w14:paraId="07396092" w14:textId="717C4FA8" w:rsidTr="002624D7">
        <w:tc>
          <w:tcPr>
            <w:tcW w:w="2212" w:type="dxa"/>
          </w:tcPr>
          <w:p w14:paraId="10043E50" w14:textId="17AA6732" w:rsidR="00B461E3" w:rsidRPr="00B461E3" w:rsidRDefault="00B461E3" w:rsidP="00A376EC">
            <w:r w:rsidRPr="00B461E3">
              <w:t>GND to A3</w:t>
            </w:r>
          </w:p>
        </w:tc>
        <w:tc>
          <w:tcPr>
            <w:tcW w:w="2461" w:type="dxa"/>
            <w:shd w:val="clear" w:color="auto" w:fill="F2F2F2" w:themeFill="background1" w:themeFillShade="F2"/>
          </w:tcPr>
          <w:p w14:paraId="0DD74E4B" w14:textId="491781FB" w:rsidR="00B461E3" w:rsidRPr="00B461E3" w:rsidRDefault="00B461E3" w:rsidP="00A376EC">
            <w:r w:rsidRPr="00B461E3">
              <w:t>3</w:t>
            </w:r>
            <w:r>
              <w:t>5</w:t>
            </w:r>
            <w:r w:rsidRPr="00B461E3">
              <w:t>k</w:t>
            </w:r>
            <w:r w:rsidRPr="00B461E3">
              <w:sym w:font="Symbol" w:char="F057"/>
            </w:r>
          </w:p>
        </w:tc>
        <w:tc>
          <w:tcPr>
            <w:tcW w:w="2552" w:type="dxa"/>
            <w:shd w:val="clear" w:color="auto" w:fill="F2F2F2" w:themeFill="background1" w:themeFillShade="F2"/>
          </w:tcPr>
          <w:p w14:paraId="17E354D0" w14:textId="1A72F105" w:rsidR="00B461E3" w:rsidRPr="00B461E3" w:rsidRDefault="00B461E3" w:rsidP="00A376EC">
            <w:r w:rsidRPr="00B461E3">
              <w:t>34.28k</w:t>
            </w:r>
            <w:r w:rsidRPr="00B461E3">
              <w:sym w:font="Symbol" w:char="F057"/>
            </w:r>
          </w:p>
        </w:tc>
        <w:tc>
          <w:tcPr>
            <w:tcW w:w="1791" w:type="dxa"/>
          </w:tcPr>
          <w:p w14:paraId="4908CF60" w14:textId="21D46D27" w:rsidR="00B461E3" w:rsidRPr="00B461E3" w:rsidRDefault="00B461E3" w:rsidP="00A376EC">
            <w:r>
              <w:t>2.</w:t>
            </w:r>
            <w:r w:rsidR="008020E8">
              <w:t>08</w:t>
            </w:r>
          </w:p>
        </w:tc>
      </w:tr>
      <w:tr w:rsidR="00B461E3" w:rsidRPr="00B461E3" w14:paraId="188B6CB0" w14:textId="72086CB7" w:rsidTr="002624D7">
        <w:tc>
          <w:tcPr>
            <w:tcW w:w="2212" w:type="dxa"/>
          </w:tcPr>
          <w:p w14:paraId="3F3A6C93" w14:textId="2E0700B3" w:rsidR="00B461E3" w:rsidRPr="00B461E3" w:rsidRDefault="00B461E3" w:rsidP="00A376EC">
            <w:r w:rsidRPr="00B461E3">
              <w:t>GND to A4</w:t>
            </w:r>
          </w:p>
        </w:tc>
        <w:tc>
          <w:tcPr>
            <w:tcW w:w="2461" w:type="dxa"/>
            <w:shd w:val="clear" w:color="auto" w:fill="F2F2F2" w:themeFill="background1" w:themeFillShade="F2"/>
          </w:tcPr>
          <w:p w14:paraId="3F640B55" w14:textId="4F62D6BC" w:rsidR="00B461E3" w:rsidRPr="00B461E3" w:rsidRDefault="00B461E3" w:rsidP="00A376EC">
            <w:r w:rsidRPr="00B461E3">
              <w:t>40k</w:t>
            </w:r>
            <w:r w:rsidRPr="00B461E3">
              <w:sym w:font="Symbol" w:char="F057"/>
            </w:r>
          </w:p>
        </w:tc>
        <w:tc>
          <w:tcPr>
            <w:tcW w:w="2552" w:type="dxa"/>
            <w:shd w:val="clear" w:color="auto" w:fill="F2F2F2" w:themeFill="background1" w:themeFillShade="F2"/>
          </w:tcPr>
          <w:p w14:paraId="7C13A41A" w14:textId="55AF494D" w:rsidR="00B461E3" w:rsidRPr="00B461E3" w:rsidRDefault="00B461E3" w:rsidP="00A376EC">
            <w:r w:rsidRPr="00B461E3">
              <w:t>39.20k</w:t>
            </w:r>
            <w:r w:rsidRPr="00B461E3">
              <w:sym w:font="Symbol" w:char="F057"/>
            </w:r>
          </w:p>
        </w:tc>
        <w:tc>
          <w:tcPr>
            <w:tcW w:w="1791" w:type="dxa"/>
          </w:tcPr>
          <w:p w14:paraId="483F9653" w14:textId="14EE532E" w:rsidR="00B461E3" w:rsidRPr="00B461E3" w:rsidRDefault="00B461E3" w:rsidP="00A376EC">
            <w:r>
              <w:t>2</w:t>
            </w:r>
            <w:r w:rsidR="008020E8">
              <w:t>.02</w:t>
            </w:r>
          </w:p>
        </w:tc>
      </w:tr>
      <w:tr w:rsidR="00B461E3" w:rsidRPr="00B461E3" w14:paraId="6BCB7ECA" w14:textId="4A76D315" w:rsidTr="002624D7">
        <w:tc>
          <w:tcPr>
            <w:tcW w:w="2212" w:type="dxa"/>
          </w:tcPr>
          <w:p w14:paraId="37D55D80" w14:textId="26434480" w:rsidR="00B461E3" w:rsidRPr="00B461E3" w:rsidRDefault="00B461E3" w:rsidP="00A376EC">
            <w:r w:rsidRPr="00B461E3">
              <w:t>GND to A5</w:t>
            </w:r>
          </w:p>
        </w:tc>
        <w:tc>
          <w:tcPr>
            <w:tcW w:w="2461" w:type="dxa"/>
            <w:shd w:val="clear" w:color="auto" w:fill="F2F2F2" w:themeFill="background1" w:themeFillShade="F2"/>
          </w:tcPr>
          <w:p w14:paraId="0F70CEDF" w14:textId="6F5D87E5" w:rsidR="00B461E3" w:rsidRPr="00B461E3" w:rsidRDefault="00B461E3" w:rsidP="00A376EC">
            <w:r w:rsidRPr="00B461E3">
              <w:t>45k</w:t>
            </w:r>
            <w:r w:rsidRPr="00B461E3">
              <w:sym w:font="Symbol" w:char="F057"/>
            </w:r>
          </w:p>
        </w:tc>
        <w:tc>
          <w:tcPr>
            <w:tcW w:w="2552" w:type="dxa"/>
            <w:shd w:val="clear" w:color="auto" w:fill="F2F2F2" w:themeFill="background1" w:themeFillShade="F2"/>
          </w:tcPr>
          <w:p w14:paraId="75BCEC8B" w14:textId="6600C03B" w:rsidR="00B461E3" w:rsidRPr="00B461E3" w:rsidRDefault="00B461E3" w:rsidP="00A376EC">
            <w:r w:rsidRPr="00B461E3">
              <w:t>44.10k</w:t>
            </w:r>
            <w:r w:rsidRPr="00B461E3">
              <w:sym w:font="Symbol" w:char="F057"/>
            </w:r>
          </w:p>
        </w:tc>
        <w:tc>
          <w:tcPr>
            <w:tcW w:w="1791" w:type="dxa"/>
          </w:tcPr>
          <w:p w14:paraId="4B8C99CE" w14:textId="72299AB4" w:rsidR="00B461E3" w:rsidRPr="00B461E3" w:rsidRDefault="00B461E3" w:rsidP="00A376EC">
            <w:r>
              <w:t>2</w:t>
            </w:r>
            <w:r w:rsidR="008020E8">
              <w:t>.02</w:t>
            </w:r>
          </w:p>
        </w:tc>
      </w:tr>
      <w:tr w:rsidR="00B461E3" w:rsidRPr="00B461E3" w14:paraId="7EBDAE67" w14:textId="6BF5511F" w:rsidTr="002624D7">
        <w:tc>
          <w:tcPr>
            <w:tcW w:w="2212" w:type="dxa"/>
          </w:tcPr>
          <w:p w14:paraId="78CBF39B" w14:textId="25087D44" w:rsidR="00B461E3" w:rsidRPr="00B461E3" w:rsidRDefault="00B461E3" w:rsidP="00A376EC">
            <w:r w:rsidRPr="00B461E3">
              <w:t>GND to A6</w:t>
            </w:r>
          </w:p>
        </w:tc>
        <w:tc>
          <w:tcPr>
            <w:tcW w:w="2461" w:type="dxa"/>
            <w:shd w:val="clear" w:color="auto" w:fill="F2F2F2" w:themeFill="background1" w:themeFillShade="F2"/>
          </w:tcPr>
          <w:p w14:paraId="434D74A0" w14:textId="34EB5D34" w:rsidR="00B461E3" w:rsidRPr="00B461E3" w:rsidRDefault="00B461E3" w:rsidP="00A376EC">
            <w:r w:rsidRPr="00B461E3">
              <w:t>50k</w:t>
            </w:r>
            <w:r w:rsidRPr="00B461E3">
              <w:sym w:font="Symbol" w:char="F057"/>
            </w:r>
          </w:p>
        </w:tc>
        <w:tc>
          <w:tcPr>
            <w:tcW w:w="2552" w:type="dxa"/>
            <w:shd w:val="clear" w:color="auto" w:fill="F2F2F2" w:themeFill="background1" w:themeFillShade="F2"/>
          </w:tcPr>
          <w:p w14:paraId="0D7FE696" w14:textId="683DF075" w:rsidR="00B461E3" w:rsidRPr="00B461E3" w:rsidRDefault="00B461E3" w:rsidP="00A376EC">
            <w:r w:rsidRPr="00B461E3">
              <w:t>49.01k</w:t>
            </w:r>
            <w:r w:rsidRPr="00B461E3">
              <w:sym w:font="Symbol" w:char="F057"/>
            </w:r>
          </w:p>
        </w:tc>
        <w:tc>
          <w:tcPr>
            <w:tcW w:w="1791" w:type="dxa"/>
          </w:tcPr>
          <w:p w14:paraId="3D35F192" w14:textId="4120D7F6" w:rsidR="00B461E3" w:rsidRPr="00B461E3" w:rsidRDefault="00B461E3" w:rsidP="00A376EC">
            <w:r>
              <w:t>1.9</w:t>
            </w:r>
            <w:r w:rsidR="008020E8">
              <w:t>9</w:t>
            </w:r>
          </w:p>
        </w:tc>
      </w:tr>
      <w:tr w:rsidR="00B461E3" w:rsidRPr="00B461E3" w14:paraId="36D32093" w14:textId="598149AD" w:rsidTr="002624D7">
        <w:tc>
          <w:tcPr>
            <w:tcW w:w="2212" w:type="dxa"/>
          </w:tcPr>
          <w:p w14:paraId="6969B044" w14:textId="749F9ED4" w:rsidR="00B461E3" w:rsidRPr="00B461E3" w:rsidRDefault="00B461E3" w:rsidP="00A376EC">
            <w:r w:rsidRPr="00B461E3">
              <w:t>GND to A7</w:t>
            </w:r>
          </w:p>
        </w:tc>
        <w:tc>
          <w:tcPr>
            <w:tcW w:w="2461" w:type="dxa"/>
            <w:shd w:val="clear" w:color="auto" w:fill="F2F2F2" w:themeFill="background1" w:themeFillShade="F2"/>
          </w:tcPr>
          <w:p w14:paraId="169C1BBD" w14:textId="32A0B293" w:rsidR="00B461E3" w:rsidRPr="00B461E3" w:rsidRDefault="00B461E3" w:rsidP="00A376EC">
            <w:r w:rsidRPr="00B461E3">
              <w:t>55k</w:t>
            </w:r>
            <w:r w:rsidRPr="00B461E3">
              <w:sym w:font="Symbol" w:char="F057"/>
            </w:r>
          </w:p>
        </w:tc>
        <w:tc>
          <w:tcPr>
            <w:tcW w:w="2552" w:type="dxa"/>
            <w:shd w:val="clear" w:color="auto" w:fill="F2F2F2" w:themeFill="background1" w:themeFillShade="F2"/>
          </w:tcPr>
          <w:p w14:paraId="7DE0DEE0" w14:textId="1F594CF8" w:rsidR="00B461E3" w:rsidRPr="00B461E3" w:rsidRDefault="00B461E3" w:rsidP="00B461E3">
            <w:pPr>
              <w:keepNext/>
            </w:pPr>
            <w:r w:rsidRPr="00B461E3">
              <w:t>53.98k</w:t>
            </w:r>
            <w:r w:rsidRPr="00B461E3">
              <w:sym w:font="Symbol" w:char="F057"/>
            </w:r>
          </w:p>
        </w:tc>
        <w:tc>
          <w:tcPr>
            <w:tcW w:w="1791" w:type="dxa"/>
          </w:tcPr>
          <w:p w14:paraId="4FF4514E" w14:textId="3054EA56" w:rsidR="00B461E3" w:rsidRPr="00B461E3" w:rsidRDefault="00B461E3" w:rsidP="00B461E3">
            <w:pPr>
              <w:keepNext/>
            </w:pPr>
            <w:r>
              <w:t>1.</w:t>
            </w:r>
            <w:r w:rsidR="008020E8">
              <w:t>87</w:t>
            </w:r>
          </w:p>
        </w:tc>
      </w:tr>
    </w:tbl>
    <w:p w14:paraId="6EF232B2" w14:textId="17D95AF5" w:rsidR="00A376EC" w:rsidRDefault="00B461E3" w:rsidP="00B461E3">
      <w:pPr>
        <w:pStyle w:val="Caption"/>
        <w:jc w:val="center"/>
      </w:pPr>
      <w:r>
        <w:t xml:space="preserve">Table </w:t>
      </w:r>
      <w:fldSimple w:instr=" SEQ Table \* ARABIC ">
        <w:r w:rsidR="00077FD4">
          <w:rPr>
            <w:noProof/>
          </w:rPr>
          <w:t>7</w:t>
        </w:r>
      </w:fldSimple>
      <w:r>
        <w:t>: Measured and calculated resistances across R2R ladder</w:t>
      </w:r>
    </w:p>
    <w:p w14:paraId="48204833" w14:textId="77777777" w:rsidR="005B1605" w:rsidRPr="005B1605" w:rsidRDefault="005B1605" w:rsidP="005B1605"/>
    <w:tbl>
      <w:tblPr>
        <w:tblStyle w:val="TableGrid"/>
        <w:tblW w:w="0" w:type="auto"/>
        <w:tblLook w:val="04A0" w:firstRow="1" w:lastRow="0" w:firstColumn="1" w:lastColumn="0" w:noHBand="0" w:noVBand="1"/>
      </w:tblPr>
      <w:tblGrid>
        <w:gridCol w:w="2212"/>
        <w:gridCol w:w="2461"/>
        <w:gridCol w:w="2552"/>
        <w:gridCol w:w="1791"/>
      </w:tblGrid>
      <w:tr w:rsidR="00B461E3" w:rsidRPr="00077FD4" w14:paraId="1CA059CD" w14:textId="77777777" w:rsidTr="002624D7">
        <w:tc>
          <w:tcPr>
            <w:tcW w:w="2212" w:type="dxa"/>
          </w:tcPr>
          <w:p w14:paraId="2274430C" w14:textId="1D8A9774" w:rsidR="00B461E3" w:rsidRPr="00077FD4" w:rsidRDefault="00B461E3" w:rsidP="009455F6">
            <w:pPr>
              <w:rPr>
                <w:b/>
                <w:bCs/>
              </w:rPr>
            </w:pPr>
            <w:r w:rsidRPr="00077FD4">
              <w:rPr>
                <w:b/>
                <w:bCs/>
              </w:rPr>
              <w:t>Test Point 2</w:t>
            </w:r>
          </w:p>
        </w:tc>
        <w:tc>
          <w:tcPr>
            <w:tcW w:w="2461" w:type="dxa"/>
            <w:shd w:val="clear" w:color="auto" w:fill="F2F2F2" w:themeFill="background1" w:themeFillShade="F2"/>
          </w:tcPr>
          <w:p w14:paraId="613CD556" w14:textId="77777777" w:rsidR="00B461E3" w:rsidRPr="00077FD4" w:rsidRDefault="00B461E3" w:rsidP="009455F6">
            <w:pPr>
              <w:rPr>
                <w:b/>
                <w:bCs/>
              </w:rPr>
            </w:pPr>
            <w:r w:rsidRPr="00077FD4">
              <w:rPr>
                <w:b/>
                <w:bCs/>
              </w:rPr>
              <w:t>Calculated Value</w:t>
            </w:r>
          </w:p>
        </w:tc>
        <w:tc>
          <w:tcPr>
            <w:tcW w:w="2552" w:type="dxa"/>
            <w:shd w:val="clear" w:color="auto" w:fill="F2F2F2" w:themeFill="background1" w:themeFillShade="F2"/>
          </w:tcPr>
          <w:p w14:paraId="75D123FF" w14:textId="77777777" w:rsidR="00B461E3" w:rsidRPr="00077FD4" w:rsidRDefault="00B461E3" w:rsidP="009455F6">
            <w:pPr>
              <w:rPr>
                <w:b/>
                <w:bCs/>
              </w:rPr>
            </w:pPr>
            <w:r w:rsidRPr="00077FD4">
              <w:rPr>
                <w:b/>
                <w:bCs/>
              </w:rPr>
              <w:t>Measured Value</w:t>
            </w:r>
          </w:p>
        </w:tc>
        <w:tc>
          <w:tcPr>
            <w:tcW w:w="1791" w:type="dxa"/>
          </w:tcPr>
          <w:p w14:paraId="735EF315" w14:textId="77777777" w:rsidR="00B461E3" w:rsidRPr="00077FD4" w:rsidRDefault="00B461E3" w:rsidP="009455F6">
            <w:pPr>
              <w:rPr>
                <w:b/>
                <w:bCs/>
              </w:rPr>
            </w:pPr>
            <w:r w:rsidRPr="00077FD4">
              <w:rPr>
                <w:b/>
                <w:bCs/>
              </w:rPr>
              <w:t>Difference (%)</w:t>
            </w:r>
          </w:p>
        </w:tc>
      </w:tr>
      <w:tr w:rsidR="00B461E3" w:rsidRPr="00077FD4" w14:paraId="6CBD9754" w14:textId="77777777" w:rsidTr="002624D7">
        <w:tc>
          <w:tcPr>
            <w:tcW w:w="2212" w:type="dxa"/>
          </w:tcPr>
          <w:p w14:paraId="4EA1D9F9" w14:textId="4DEA6E21" w:rsidR="00B461E3" w:rsidRPr="00077FD4" w:rsidRDefault="00B461E3" w:rsidP="00B461E3">
            <w:r w:rsidRPr="00077FD4">
              <w:t>A0 to A1</w:t>
            </w:r>
          </w:p>
        </w:tc>
        <w:tc>
          <w:tcPr>
            <w:tcW w:w="2461" w:type="dxa"/>
            <w:shd w:val="clear" w:color="auto" w:fill="F2F2F2" w:themeFill="background1" w:themeFillShade="F2"/>
          </w:tcPr>
          <w:p w14:paraId="323410C1" w14:textId="021A13D1" w:rsidR="00B461E3" w:rsidRPr="00077FD4" w:rsidRDefault="00B461E3" w:rsidP="00B461E3">
            <w:r w:rsidRPr="00077FD4">
              <w:t>2</w:t>
            </w:r>
            <w:r w:rsidR="008020E8" w:rsidRPr="00077FD4">
              <w:t>5</w:t>
            </w:r>
            <w:r w:rsidRPr="00077FD4">
              <w:t>k</w:t>
            </w:r>
            <w:r w:rsidRPr="00077FD4">
              <w:sym w:font="Symbol" w:char="F057"/>
            </w:r>
          </w:p>
        </w:tc>
        <w:tc>
          <w:tcPr>
            <w:tcW w:w="2552" w:type="dxa"/>
            <w:shd w:val="clear" w:color="auto" w:fill="F2F2F2" w:themeFill="background1" w:themeFillShade="F2"/>
          </w:tcPr>
          <w:p w14:paraId="12739A27" w14:textId="4CF02CF8" w:rsidR="00B461E3" w:rsidRPr="00077FD4" w:rsidRDefault="008020E8" w:rsidP="00B461E3">
            <w:r w:rsidRPr="00077FD4">
              <w:t>24.49k</w:t>
            </w:r>
            <w:r w:rsidRPr="00077FD4">
              <w:sym w:font="Symbol" w:char="F057"/>
            </w:r>
          </w:p>
        </w:tc>
        <w:tc>
          <w:tcPr>
            <w:tcW w:w="1791" w:type="dxa"/>
          </w:tcPr>
          <w:p w14:paraId="77ED7C11" w14:textId="724B285A" w:rsidR="00B461E3" w:rsidRPr="00077FD4" w:rsidRDefault="008020E8" w:rsidP="00B461E3">
            <w:r w:rsidRPr="00077FD4">
              <w:t>2.06</w:t>
            </w:r>
          </w:p>
        </w:tc>
      </w:tr>
      <w:tr w:rsidR="00B461E3" w:rsidRPr="00077FD4" w14:paraId="0C0CC1C4" w14:textId="77777777" w:rsidTr="002624D7">
        <w:tc>
          <w:tcPr>
            <w:tcW w:w="2212" w:type="dxa"/>
          </w:tcPr>
          <w:p w14:paraId="406354CC" w14:textId="6C6A5D70" w:rsidR="00B461E3" w:rsidRPr="00077FD4" w:rsidRDefault="00B461E3" w:rsidP="00B461E3">
            <w:r w:rsidRPr="00077FD4">
              <w:t>A1 to A2</w:t>
            </w:r>
          </w:p>
        </w:tc>
        <w:tc>
          <w:tcPr>
            <w:tcW w:w="2461" w:type="dxa"/>
            <w:shd w:val="clear" w:color="auto" w:fill="F2F2F2" w:themeFill="background1" w:themeFillShade="F2"/>
          </w:tcPr>
          <w:p w14:paraId="3DB8E383" w14:textId="77777777" w:rsidR="00B461E3" w:rsidRPr="00077FD4" w:rsidRDefault="00B461E3" w:rsidP="00B461E3">
            <w:r w:rsidRPr="00077FD4">
              <w:t>25k</w:t>
            </w:r>
            <w:r w:rsidRPr="00077FD4">
              <w:sym w:font="Symbol" w:char="F057"/>
            </w:r>
          </w:p>
        </w:tc>
        <w:tc>
          <w:tcPr>
            <w:tcW w:w="2552" w:type="dxa"/>
            <w:shd w:val="clear" w:color="auto" w:fill="F2F2F2" w:themeFill="background1" w:themeFillShade="F2"/>
          </w:tcPr>
          <w:p w14:paraId="78FCE46A" w14:textId="2C603AE1" w:rsidR="00B461E3" w:rsidRPr="00077FD4" w:rsidRDefault="00B461E3" w:rsidP="00B461E3">
            <w:r w:rsidRPr="00077FD4">
              <w:t>24.</w:t>
            </w:r>
            <w:r w:rsidR="008020E8" w:rsidRPr="00077FD4">
              <w:t>42</w:t>
            </w:r>
            <w:r w:rsidRPr="00077FD4">
              <w:t>k</w:t>
            </w:r>
            <w:r w:rsidRPr="00077FD4">
              <w:sym w:font="Symbol" w:char="F057"/>
            </w:r>
          </w:p>
        </w:tc>
        <w:tc>
          <w:tcPr>
            <w:tcW w:w="1791" w:type="dxa"/>
          </w:tcPr>
          <w:p w14:paraId="18D3AFD2" w14:textId="28B3AE8F" w:rsidR="00B461E3" w:rsidRPr="00077FD4" w:rsidRDefault="00B461E3" w:rsidP="00B461E3">
            <w:r w:rsidRPr="00077FD4">
              <w:t>2</w:t>
            </w:r>
            <w:r w:rsidR="008020E8" w:rsidRPr="00077FD4">
              <w:t>.34</w:t>
            </w:r>
          </w:p>
        </w:tc>
      </w:tr>
      <w:tr w:rsidR="00B461E3" w:rsidRPr="00077FD4" w14:paraId="1E72F4CB" w14:textId="77777777" w:rsidTr="002624D7">
        <w:tc>
          <w:tcPr>
            <w:tcW w:w="2212" w:type="dxa"/>
          </w:tcPr>
          <w:p w14:paraId="607231B3" w14:textId="0DEE8A3D" w:rsidR="00B461E3" w:rsidRPr="00077FD4" w:rsidRDefault="00B461E3" w:rsidP="00B461E3">
            <w:r w:rsidRPr="00077FD4">
              <w:t>A2 to A3</w:t>
            </w:r>
          </w:p>
        </w:tc>
        <w:tc>
          <w:tcPr>
            <w:tcW w:w="2461" w:type="dxa"/>
            <w:shd w:val="clear" w:color="auto" w:fill="F2F2F2" w:themeFill="background1" w:themeFillShade="F2"/>
          </w:tcPr>
          <w:p w14:paraId="17E99465" w14:textId="4B5BFC28"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76EE9D89" w14:textId="0D355377" w:rsidR="00B461E3" w:rsidRPr="00077FD4" w:rsidRDefault="008020E8" w:rsidP="00B461E3">
            <w:r w:rsidRPr="00077FD4">
              <w:t>24.41k</w:t>
            </w:r>
            <w:r w:rsidRPr="00077FD4">
              <w:sym w:font="Symbol" w:char="F057"/>
            </w:r>
          </w:p>
        </w:tc>
        <w:tc>
          <w:tcPr>
            <w:tcW w:w="1791" w:type="dxa"/>
          </w:tcPr>
          <w:p w14:paraId="3B1E8F79" w14:textId="4B97600A" w:rsidR="00B461E3" w:rsidRPr="00077FD4" w:rsidRDefault="008020E8" w:rsidP="00B461E3">
            <w:r w:rsidRPr="00077FD4">
              <w:t>2.38</w:t>
            </w:r>
          </w:p>
        </w:tc>
      </w:tr>
      <w:tr w:rsidR="00B461E3" w:rsidRPr="00077FD4" w14:paraId="2FBDC061" w14:textId="77777777" w:rsidTr="002624D7">
        <w:tc>
          <w:tcPr>
            <w:tcW w:w="2212" w:type="dxa"/>
          </w:tcPr>
          <w:p w14:paraId="3B25CF70" w14:textId="2624D836" w:rsidR="00B461E3" w:rsidRPr="00077FD4" w:rsidRDefault="00B461E3" w:rsidP="00B461E3">
            <w:r w:rsidRPr="00077FD4">
              <w:lastRenderedPageBreak/>
              <w:t>A3 to A4</w:t>
            </w:r>
          </w:p>
        </w:tc>
        <w:tc>
          <w:tcPr>
            <w:tcW w:w="2461" w:type="dxa"/>
            <w:shd w:val="clear" w:color="auto" w:fill="F2F2F2" w:themeFill="background1" w:themeFillShade="F2"/>
          </w:tcPr>
          <w:p w14:paraId="3493BE4D" w14:textId="578A2830"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22F855CF" w14:textId="2A8E5926" w:rsidR="00B461E3" w:rsidRPr="00077FD4" w:rsidRDefault="008020E8" w:rsidP="00B461E3">
            <w:r w:rsidRPr="00077FD4">
              <w:t>24.41k</w:t>
            </w:r>
            <w:r w:rsidRPr="00077FD4">
              <w:sym w:font="Symbol" w:char="F057"/>
            </w:r>
          </w:p>
        </w:tc>
        <w:tc>
          <w:tcPr>
            <w:tcW w:w="1791" w:type="dxa"/>
          </w:tcPr>
          <w:p w14:paraId="2C00A4C4" w14:textId="0BF90038" w:rsidR="00B461E3" w:rsidRPr="00077FD4" w:rsidRDefault="008020E8" w:rsidP="00B461E3">
            <w:r w:rsidRPr="00077FD4">
              <w:t>2.38</w:t>
            </w:r>
          </w:p>
        </w:tc>
      </w:tr>
      <w:tr w:rsidR="00B461E3" w:rsidRPr="00077FD4" w14:paraId="4F9EB100" w14:textId="77777777" w:rsidTr="002624D7">
        <w:tc>
          <w:tcPr>
            <w:tcW w:w="2212" w:type="dxa"/>
          </w:tcPr>
          <w:p w14:paraId="1D8A2687" w14:textId="5DECD6FA" w:rsidR="00B461E3" w:rsidRPr="00077FD4" w:rsidRDefault="00B461E3" w:rsidP="00B461E3">
            <w:r w:rsidRPr="00077FD4">
              <w:t>A4 to A5</w:t>
            </w:r>
          </w:p>
        </w:tc>
        <w:tc>
          <w:tcPr>
            <w:tcW w:w="2461" w:type="dxa"/>
            <w:shd w:val="clear" w:color="auto" w:fill="F2F2F2" w:themeFill="background1" w:themeFillShade="F2"/>
          </w:tcPr>
          <w:p w14:paraId="57F4C1FD" w14:textId="004A6237"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63C2E28C" w14:textId="1956331E" w:rsidR="00B461E3" w:rsidRPr="00077FD4" w:rsidRDefault="008020E8" w:rsidP="00B461E3">
            <w:r w:rsidRPr="00077FD4">
              <w:t>24.43k</w:t>
            </w:r>
            <w:r w:rsidRPr="00077FD4">
              <w:sym w:font="Symbol" w:char="F057"/>
            </w:r>
          </w:p>
        </w:tc>
        <w:tc>
          <w:tcPr>
            <w:tcW w:w="1791" w:type="dxa"/>
          </w:tcPr>
          <w:p w14:paraId="4679F451" w14:textId="5539F6F3" w:rsidR="00B461E3" w:rsidRPr="00077FD4" w:rsidRDefault="00B461E3" w:rsidP="00B461E3">
            <w:r w:rsidRPr="00077FD4">
              <w:t>2</w:t>
            </w:r>
            <w:r w:rsidR="008020E8" w:rsidRPr="00077FD4">
              <w:t>.31</w:t>
            </w:r>
          </w:p>
        </w:tc>
      </w:tr>
      <w:tr w:rsidR="00B461E3" w:rsidRPr="00077FD4" w14:paraId="55C0134F" w14:textId="77777777" w:rsidTr="002624D7">
        <w:tc>
          <w:tcPr>
            <w:tcW w:w="2212" w:type="dxa"/>
          </w:tcPr>
          <w:p w14:paraId="15F92438" w14:textId="35362393" w:rsidR="00B461E3" w:rsidRPr="00077FD4" w:rsidRDefault="00B461E3" w:rsidP="00B461E3">
            <w:r w:rsidRPr="00077FD4">
              <w:t>A5 to A6</w:t>
            </w:r>
          </w:p>
        </w:tc>
        <w:tc>
          <w:tcPr>
            <w:tcW w:w="2461" w:type="dxa"/>
            <w:shd w:val="clear" w:color="auto" w:fill="F2F2F2" w:themeFill="background1" w:themeFillShade="F2"/>
          </w:tcPr>
          <w:p w14:paraId="11EF3C4F" w14:textId="514C2D26"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21E94C83" w14:textId="145D5B11" w:rsidR="00B461E3" w:rsidRPr="00077FD4" w:rsidRDefault="008020E8" w:rsidP="00B461E3">
            <w:r w:rsidRPr="00077FD4">
              <w:t>24.42k</w:t>
            </w:r>
            <w:r w:rsidRPr="00077FD4">
              <w:sym w:font="Symbol" w:char="F057"/>
            </w:r>
          </w:p>
        </w:tc>
        <w:tc>
          <w:tcPr>
            <w:tcW w:w="1791" w:type="dxa"/>
          </w:tcPr>
          <w:p w14:paraId="0E28FEB5" w14:textId="43011A0A" w:rsidR="00B461E3" w:rsidRPr="00077FD4" w:rsidRDefault="00B461E3" w:rsidP="00B461E3">
            <w:r w:rsidRPr="00077FD4">
              <w:t>2</w:t>
            </w:r>
            <w:r w:rsidR="008020E8" w:rsidRPr="00077FD4">
              <w:t>.23</w:t>
            </w:r>
          </w:p>
        </w:tc>
      </w:tr>
      <w:tr w:rsidR="00B461E3" w:rsidRPr="00077FD4" w14:paraId="1C48DEE4" w14:textId="77777777" w:rsidTr="002624D7">
        <w:tc>
          <w:tcPr>
            <w:tcW w:w="2212" w:type="dxa"/>
          </w:tcPr>
          <w:p w14:paraId="44B1A852" w14:textId="512675E1" w:rsidR="00B461E3" w:rsidRPr="00077FD4" w:rsidRDefault="00B461E3" w:rsidP="00B461E3">
            <w:r w:rsidRPr="00077FD4">
              <w:t>A6 to A7</w:t>
            </w:r>
          </w:p>
        </w:tc>
        <w:tc>
          <w:tcPr>
            <w:tcW w:w="2461" w:type="dxa"/>
            <w:shd w:val="clear" w:color="auto" w:fill="F2F2F2" w:themeFill="background1" w:themeFillShade="F2"/>
          </w:tcPr>
          <w:p w14:paraId="6E933DD5" w14:textId="58B166E9"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21B811BC" w14:textId="591E5867" w:rsidR="00B461E3" w:rsidRPr="00077FD4" w:rsidRDefault="008020E8" w:rsidP="00B461E3">
            <w:r w:rsidRPr="00077FD4">
              <w:t>24.50k</w:t>
            </w:r>
            <w:r w:rsidRPr="00077FD4">
              <w:sym w:font="Symbol" w:char="F057"/>
            </w:r>
          </w:p>
        </w:tc>
        <w:tc>
          <w:tcPr>
            <w:tcW w:w="1791" w:type="dxa"/>
          </w:tcPr>
          <w:p w14:paraId="2D8D2ECB" w14:textId="663A3352" w:rsidR="00B461E3" w:rsidRPr="00077FD4" w:rsidRDefault="008020E8" w:rsidP="00B461E3">
            <w:r w:rsidRPr="00077FD4">
              <w:t>2.02</w:t>
            </w:r>
          </w:p>
        </w:tc>
      </w:tr>
      <w:tr w:rsidR="00B461E3" w:rsidRPr="00077FD4" w14:paraId="6AA4EDB4" w14:textId="77777777" w:rsidTr="002624D7">
        <w:tc>
          <w:tcPr>
            <w:tcW w:w="2212" w:type="dxa"/>
          </w:tcPr>
          <w:p w14:paraId="329B8CB2" w14:textId="431848E4" w:rsidR="00B461E3" w:rsidRPr="00077FD4" w:rsidRDefault="00B461E3" w:rsidP="009455F6">
            <w:r w:rsidRPr="00077FD4">
              <w:t>A7 to A0</w:t>
            </w:r>
          </w:p>
        </w:tc>
        <w:tc>
          <w:tcPr>
            <w:tcW w:w="2461" w:type="dxa"/>
            <w:shd w:val="clear" w:color="auto" w:fill="F2F2F2" w:themeFill="background1" w:themeFillShade="F2"/>
          </w:tcPr>
          <w:p w14:paraId="14716787" w14:textId="77777777" w:rsidR="00B461E3" w:rsidRPr="00077FD4" w:rsidRDefault="00B461E3" w:rsidP="009455F6">
            <w:r w:rsidRPr="00077FD4">
              <w:t>55k</w:t>
            </w:r>
            <w:r w:rsidRPr="00077FD4">
              <w:sym w:font="Symbol" w:char="F057"/>
            </w:r>
          </w:p>
        </w:tc>
        <w:tc>
          <w:tcPr>
            <w:tcW w:w="2552" w:type="dxa"/>
            <w:shd w:val="clear" w:color="auto" w:fill="F2F2F2" w:themeFill="background1" w:themeFillShade="F2"/>
          </w:tcPr>
          <w:p w14:paraId="5D9D57DE" w14:textId="18684CC4" w:rsidR="00B461E3" w:rsidRPr="00077FD4" w:rsidRDefault="00B461E3" w:rsidP="009455F6">
            <w:pPr>
              <w:keepNext/>
            </w:pPr>
            <w:r w:rsidRPr="00077FD4">
              <w:t>53.</w:t>
            </w:r>
            <w:r w:rsidR="008020E8" w:rsidRPr="00077FD4">
              <w:t>80</w:t>
            </w:r>
            <w:r w:rsidRPr="00077FD4">
              <w:t>k</w:t>
            </w:r>
            <w:r w:rsidRPr="00077FD4">
              <w:sym w:font="Symbol" w:char="F057"/>
            </w:r>
          </w:p>
        </w:tc>
        <w:tc>
          <w:tcPr>
            <w:tcW w:w="1791" w:type="dxa"/>
          </w:tcPr>
          <w:p w14:paraId="7840D7D5" w14:textId="4D3A4063" w:rsidR="00B461E3" w:rsidRPr="00077FD4" w:rsidRDefault="008020E8" w:rsidP="00B461E3">
            <w:pPr>
              <w:keepNext/>
            </w:pPr>
            <w:r w:rsidRPr="00077FD4">
              <w:t>2.21</w:t>
            </w:r>
          </w:p>
        </w:tc>
      </w:tr>
    </w:tbl>
    <w:p w14:paraId="1A8A0E11" w14:textId="5EEBCC32" w:rsidR="00B461E3" w:rsidRDefault="00B461E3" w:rsidP="00B461E3">
      <w:pPr>
        <w:pStyle w:val="Caption"/>
        <w:jc w:val="center"/>
      </w:pPr>
      <w:r>
        <w:t xml:space="preserve">Table </w:t>
      </w:r>
      <w:fldSimple w:instr=" SEQ Table \* ARABIC ">
        <w:r w:rsidR="00077FD4">
          <w:rPr>
            <w:noProof/>
          </w:rPr>
          <w:t>8</w:t>
        </w:r>
      </w:fldSimple>
      <w:r>
        <w:t xml:space="preserve">: </w:t>
      </w:r>
      <w:r w:rsidRPr="001E68A7">
        <w:t xml:space="preserve">Measured and calculated resistances </w:t>
      </w:r>
      <w:r>
        <w:t>within</w:t>
      </w:r>
      <w:r w:rsidRPr="001E68A7">
        <w:t xml:space="preserve"> R2R ladder</w:t>
      </w:r>
    </w:p>
    <w:p w14:paraId="0819E9C5" w14:textId="77777777" w:rsidR="00B461E3" w:rsidRPr="00B461E3" w:rsidRDefault="00B461E3" w:rsidP="00B461E3"/>
    <w:p w14:paraId="681255D9" w14:textId="39941868" w:rsidR="00B461E3" w:rsidRDefault="005B1605" w:rsidP="00344619">
      <w:pPr>
        <w:jc w:val="both"/>
      </w:pPr>
      <w:r>
        <w:t>In addition, the output ramp voltage was checked on the oscilloscope to ensure that it was outputting the correct shape and magnitude sawtooth wave. As seen below, the output voltage was found to be a 5V sawtooth wave as expected</w:t>
      </w:r>
      <w:r w:rsidR="001057B1">
        <w:t>, and the step size was found to be approximately 20mV</w:t>
      </w:r>
      <w:r>
        <w:t>:</w:t>
      </w:r>
    </w:p>
    <w:p w14:paraId="741548EB" w14:textId="77777777" w:rsidR="005B1605" w:rsidRDefault="005B1605" w:rsidP="005B1605">
      <w:pPr>
        <w:keepNext/>
        <w:jc w:val="center"/>
      </w:pPr>
      <w:r>
        <w:rPr>
          <w:noProof/>
        </w:rPr>
        <w:drawing>
          <wp:inline distT="0" distB="0" distL="0" distR="0" wp14:anchorId="7D1D4BC0" wp14:editId="464E80AF">
            <wp:extent cx="5444836" cy="4083627"/>
            <wp:effectExtent l="0" t="0" r="381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p 1.bmp"/>
                    <pic:cNvPicPr/>
                  </pic:nvPicPr>
                  <pic:blipFill>
                    <a:blip r:embed="rId11">
                      <a:extLst>
                        <a:ext uri="{28A0092B-C50C-407E-A947-70E740481C1C}">
                          <a14:useLocalDpi xmlns:a14="http://schemas.microsoft.com/office/drawing/2010/main" val="0"/>
                        </a:ext>
                      </a:extLst>
                    </a:blip>
                    <a:stretch>
                      <a:fillRect/>
                    </a:stretch>
                  </pic:blipFill>
                  <pic:spPr>
                    <a:xfrm>
                      <a:off x="0" y="0"/>
                      <a:ext cx="5457678" cy="4093258"/>
                    </a:xfrm>
                    <a:prstGeom prst="rect">
                      <a:avLst/>
                    </a:prstGeom>
                  </pic:spPr>
                </pic:pic>
              </a:graphicData>
            </a:graphic>
          </wp:inline>
        </w:drawing>
      </w:r>
    </w:p>
    <w:p w14:paraId="02D89DEC" w14:textId="2300E309" w:rsidR="005B1605" w:rsidRDefault="005B1605" w:rsidP="005B1605">
      <w:pPr>
        <w:pStyle w:val="Caption"/>
        <w:jc w:val="center"/>
      </w:pPr>
      <w:r>
        <w:t xml:space="preserve">Figure </w:t>
      </w:r>
      <w:fldSimple w:instr=" SEQ Figure \* ARABIC ">
        <w:r w:rsidR="00B237C2">
          <w:rPr>
            <w:noProof/>
          </w:rPr>
          <w:t>3</w:t>
        </w:r>
      </w:fldSimple>
      <w:r>
        <w:t>: Ramp output of R2R ladder</w:t>
      </w:r>
    </w:p>
    <w:p w14:paraId="0AA3CCCA" w14:textId="77777777" w:rsidR="00517D23" w:rsidRPr="00517D23" w:rsidRDefault="00517D23" w:rsidP="00517D23"/>
    <w:p w14:paraId="0C822669" w14:textId="77777777" w:rsidR="001057B1" w:rsidRDefault="005B1605" w:rsidP="001057B1">
      <w:pPr>
        <w:keepNext/>
        <w:jc w:val="center"/>
      </w:pPr>
      <w:r>
        <w:rPr>
          <w:noProof/>
        </w:rPr>
        <w:lastRenderedPageBreak/>
        <w:drawing>
          <wp:inline distT="0" distB="0" distL="0" distR="0" wp14:anchorId="5E519E5E" wp14:editId="7BFC5F33">
            <wp:extent cx="5417128" cy="4062846"/>
            <wp:effectExtent l="0" t="0" r="6350" b="127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tage step size.bmp"/>
                    <pic:cNvPicPr/>
                  </pic:nvPicPr>
                  <pic:blipFill>
                    <a:blip r:embed="rId12">
                      <a:extLst>
                        <a:ext uri="{28A0092B-C50C-407E-A947-70E740481C1C}">
                          <a14:useLocalDpi xmlns:a14="http://schemas.microsoft.com/office/drawing/2010/main" val="0"/>
                        </a:ext>
                      </a:extLst>
                    </a:blip>
                    <a:stretch>
                      <a:fillRect/>
                    </a:stretch>
                  </pic:blipFill>
                  <pic:spPr>
                    <a:xfrm>
                      <a:off x="0" y="0"/>
                      <a:ext cx="5431430" cy="4073572"/>
                    </a:xfrm>
                    <a:prstGeom prst="rect">
                      <a:avLst/>
                    </a:prstGeom>
                  </pic:spPr>
                </pic:pic>
              </a:graphicData>
            </a:graphic>
          </wp:inline>
        </w:drawing>
      </w:r>
    </w:p>
    <w:p w14:paraId="579B6A2F" w14:textId="63074250" w:rsidR="005B1605" w:rsidRPr="005B1605" w:rsidRDefault="001057B1" w:rsidP="001057B1">
      <w:pPr>
        <w:pStyle w:val="Caption"/>
        <w:jc w:val="center"/>
      </w:pPr>
      <w:r>
        <w:t xml:space="preserve">Figure </w:t>
      </w:r>
      <w:fldSimple w:instr=" SEQ Figure \* ARABIC ">
        <w:r w:rsidR="00B237C2">
          <w:rPr>
            <w:noProof/>
          </w:rPr>
          <w:t>4</w:t>
        </w:r>
      </w:fldSimple>
      <w:r>
        <w:t>: Individual step size in ramp output</w:t>
      </w:r>
    </w:p>
    <w:p w14:paraId="67A9F812" w14:textId="17A599C4" w:rsidR="004F5E19" w:rsidRDefault="004F5E19" w:rsidP="00344619">
      <w:pPr>
        <w:jc w:val="both"/>
      </w:pPr>
      <w:r>
        <w:t xml:space="preserve">AC Noise was again measured at this point and found to have increased significantly from 25mV to approx. 60mV with the addition of the R2R ladder to the circuit. </w:t>
      </w:r>
    </w:p>
    <w:p w14:paraId="637D2ADE" w14:textId="68DEDE7D" w:rsidR="00F93590" w:rsidRDefault="00F93590" w:rsidP="003E7545">
      <w:pPr>
        <w:pStyle w:val="Heading2"/>
        <w:jc w:val="both"/>
      </w:pPr>
      <w:bookmarkStart w:id="40" w:name="_Toc11522966"/>
      <w:r>
        <w:t>Compa</w:t>
      </w:r>
      <w:r w:rsidR="00B20965">
        <w:t>r</w:t>
      </w:r>
      <w:r>
        <w:t>ator</w:t>
      </w:r>
      <w:bookmarkEnd w:id="40"/>
      <w:r>
        <w:t xml:space="preserve"> </w:t>
      </w:r>
    </w:p>
    <w:p w14:paraId="490A6103" w14:textId="08EF2ABC" w:rsidR="00546354" w:rsidRDefault="00546354" w:rsidP="00344619">
      <w:pPr>
        <w:jc w:val="both"/>
      </w:pPr>
      <w:r>
        <w:t xml:space="preserve">Testing for the comparator involved using the oscilloscope to find the minimum test input voltage value for which the output PWM signal had both a high and low portion. Beyond this point, the PWM will be a DC signal with only a continuous low value, which is of no use. The maximum voltage value was also measured. The useful range of voltages was thus calculated. </w:t>
      </w:r>
    </w:p>
    <w:p w14:paraId="5A4734A7" w14:textId="269B5704" w:rsidR="00546354" w:rsidRDefault="00546354" w:rsidP="00344619">
      <w:pPr>
        <w:jc w:val="both"/>
      </w:pPr>
      <w:r>
        <w:t>In addition, the frequency</w:t>
      </w:r>
      <w:r w:rsidR="00F72138">
        <w:t xml:space="preserve">, </w:t>
      </w:r>
      <w:r>
        <w:t>period</w:t>
      </w:r>
      <w:r w:rsidR="00F72138">
        <w:t xml:space="preserve">, and voltage </w:t>
      </w:r>
      <w:r>
        <w:t xml:space="preserve">of the PWM signal was measured and compared to calculated values, and a range of high/low PWM durations were measured for </w:t>
      </w:r>
      <w:r w:rsidR="00F72138">
        <w:t>the test input</w:t>
      </w:r>
      <w:r>
        <w:t xml:space="preserve">. </w:t>
      </w:r>
    </w:p>
    <w:p w14:paraId="011CFBFA" w14:textId="04007D84" w:rsidR="00546354" w:rsidRDefault="00546354" w:rsidP="00344619">
      <w:pPr>
        <w:jc w:val="both"/>
      </w:pPr>
      <w:r>
        <w:t>Finally, the power consumption of the circuit at this point was found to be 0.41W, an increase on the previous value of 0.36W</w:t>
      </w:r>
    </w:p>
    <w:p w14:paraId="21DBE6D4" w14:textId="0C331D7F" w:rsidR="00376247" w:rsidRDefault="00376247" w:rsidP="00344619">
      <w:pPr>
        <w:jc w:val="both"/>
      </w:pPr>
    </w:p>
    <w:p w14:paraId="1FFF59BF" w14:textId="77777777" w:rsidR="00376247" w:rsidRDefault="00376247" w:rsidP="00344619">
      <w:pPr>
        <w:jc w:val="both"/>
      </w:pPr>
    </w:p>
    <w:p w14:paraId="3153022B" w14:textId="77777777" w:rsidR="00825DEE" w:rsidRDefault="00825DEE" w:rsidP="00546354"/>
    <w:tbl>
      <w:tblPr>
        <w:tblStyle w:val="TableGrid"/>
        <w:tblW w:w="9067" w:type="dxa"/>
        <w:tblLook w:val="04A0" w:firstRow="1" w:lastRow="0" w:firstColumn="1" w:lastColumn="0" w:noHBand="0" w:noVBand="1"/>
      </w:tblPr>
      <w:tblGrid>
        <w:gridCol w:w="1813"/>
        <w:gridCol w:w="1813"/>
        <w:gridCol w:w="1814"/>
        <w:gridCol w:w="1813"/>
        <w:gridCol w:w="1814"/>
      </w:tblGrid>
      <w:tr w:rsidR="00730EBF" w:rsidRPr="00546354" w14:paraId="342D554C" w14:textId="167AFE0F" w:rsidTr="00730EBF">
        <w:tc>
          <w:tcPr>
            <w:tcW w:w="1813" w:type="dxa"/>
          </w:tcPr>
          <w:p w14:paraId="0E178DB7" w14:textId="312BE2F5" w:rsidR="00730EBF" w:rsidRPr="00546354" w:rsidRDefault="00730EBF" w:rsidP="00730EBF">
            <w:pPr>
              <w:jc w:val="center"/>
              <w:rPr>
                <w:b/>
                <w:bCs/>
              </w:rPr>
            </w:pPr>
            <w:r w:rsidRPr="00546354">
              <w:rPr>
                <w:b/>
                <w:bCs/>
              </w:rPr>
              <w:t>Value</w:t>
            </w:r>
          </w:p>
        </w:tc>
        <w:tc>
          <w:tcPr>
            <w:tcW w:w="1813" w:type="dxa"/>
          </w:tcPr>
          <w:p w14:paraId="38A46E29" w14:textId="67341645" w:rsidR="00730EBF" w:rsidRPr="00546354" w:rsidRDefault="00730EBF" w:rsidP="00730EBF">
            <w:pPr>
              <w:jc w:val="center"/>
              <w:rPr>
                <w:b/>
                <w:bCs/>
              </w:rPr>
            </w:pPr>
            <w:r w:rsidRPr="00546354">
              <w:rPr>
                <w:b/>
                <w:bCs/>
              </w:rPr>
              <w:t>Expected</w:t>
            </w:r>
          </w:p>
        </w:tc>
        <w:tc>
          <w:tcPr>
            <w:tcW w:w="5441" w:type="dxa"/>
            <w:gridSpan w:val="3"/>
          </w:tcPr>
          <w:p w14:paraId="61E5D0F7" w14:textId="15DABFD2" w:rsidR="00730EBF" w:rsidRPr="00546354" w:rsidRDefault="00730EBF" w:rsidP="00730EBF">
            <w:pPr>
              <w:jc w:val="center"/>
              <w:rPr>
                <w:b/>
                <w:bCs/>
              </w:rPr>
            </w:pPr>
            <w:r w:rsidRPr="00546354">
              <w:rPr>
                <w:b/>
                <w:bCs/>
              </w:rPr>
              <w:t>Measured</w:t>
            </w:r>
          </w:p>
        </w:tc>
      </w:tr>
      <w:tr w:rsidR="00730EBF" w:rsidRPr="00546354" w14:paraId="31CE874A" w14:textId="77777777" w:rsidTr="00CF5AAB">
        <w:tc>
          <w:tcPr>
            <w:tcW w:w="1813" w:type="dxa"/>
            <w:shd w:val="clear" w:color="auto" w:fill="E7E6E6" w:themeFill="background2"/>
          </w:tcPr>
          <w:p w14:paraId="0D4D3BFF" w14:textId="77777777" w:rsidR="00730EBF" w:rsidRPr="00730EBF" w:rsidRDefault="00730EBF" w:rsidP="00546354">
            <w:pPr>
              <w:rPr>
                <w:b/>
                <w:bCs/>
                <w:color w:val="E7E6E6" w:themeColor="background2"/>
              </w:rPr>
            </w:pPr>
          </w:p>
        </w:tc>
        <w:tc>
          <w:tcPr>
            <w:tcW w:w="1813" w:type="dxa"/>
            <w:shd w:val="clear" w:color="auto" w:fill="E7E6E6" w:themeFill="background2"/>
          </w:tcPr>
          <w:p w14:paraId="67036732" w14:textId="77777777" w:rsidR="00730EBF" w:rsidRPr="00730EBF" w:rsidRDefault="00730EBF" w:rsidP="00546354">
            <w:pPr>
              <w:rPr>
                <w:b/>
                <w:bCs/>
                <w:color w:val="E7E6E6" w:themeColor="background2"/>
              </w:rPr>
            </w:pPr>
          </w:p>
        </w:tc>
        <w:tc>
          <w:tcPr>
            <w:tcW w:w="1814" w:type="dxa"/>
            <w:shd w:val="clear" w:color="auto" w:fill="F2F2F2" w:themeFill="background1" w:themeFillShade="F2"/>
          </w:tcPr>
          <w:p w14:paraId="10A15579" w14:textId="03FD8AA6" w:rsidR="00730EBF" w:rsidRPr="00546354" w:rsidRDefault="00730EBF" w:rsidP="00546354">
            <w:pPr>
              <w:rPr>
                <w:b/>
                <w:bCs/>
              </w:rPr>
            </w:pPr>
            <w:r>
              <w:rPr>
                <w:b/>
                <w:bCs/>
              </w:rPr>
              <w:t>X</w:t>
            </w:r>
          </w:p>
        </w:tc>
        <w:tc>
          <w:tcPr>
            <w:tcW w:w="1813" w:type="dxa"/>
          </w:tcPr>
          <w:p w14:paraId="51D9DC17" w14:textId="30BCADFD" w:rsidR="00730EBF" w:rsidRPr="00546354" w:rsidRDefault="00730EBF" w:rsidP="00546354">
            <w:pPr>
              <w:rPr>
                <w:b/>
                <w:bCs/>
              </w:rPr>
            </w:pPr>
            <w:r>
              <w:rPr>
                <w:b/>
                <w:bCs/>
              </w:rPr>
              <w:t>Y</w:t>
            </w:r>
          </w:p>
        </w:tc>
        <w:tc>
          <w:tcPr>
            <w:tcW w:w="1814" w:type="dxa"/>
            <w:shd w:val="clear" w:color="auto" w:fill="F2F2F2" w:themeFill="background1" w:themeFillShade="F2"/>
          </w:tcPr>
          <w:p w14:paraId="1AEEAD23" w14:textId="516B98C7" w:rsidR="00730EBF" w:rsidRPr="00546354" w:rsidRDefault="00730EBF" w:rsidP="00546354">
            <w:pPr>
              <w:rPr>
                <w:b/>
                <w:bCs/>
              </w:rPr>
            </w:pPr>
            <w:r>
              <w:rPr>
                <w:b/>
                <w:bCs/>
              </w:rPr>
              <w:t>Z</w:t>
            </w:r>
          </w:p>
        </w:tc>
      </w:tr>
      <w:tr w:rsidR="00730EBF" w14:paraId="3F6033E2" w14:textId="1E202815" w:rsidTr="00CF5AAB">
        <w:tc>
          <w:tcPr>
            <w:tcW w:w="1813" w:type="dxa"/>
          </w:tcPr>
          <w:p w14:paraId="4A2E09C5" w14:textId="2D9FE8BE" w:rsidR="00730EBF" w:rsidRPr="00F72138" w:rsidRDefault="00730EBF" w:rsidP="00730EBF">
            <w:pPr>
              <w:rPr>
                <w:vertAlign w:val="subscript"/>
              </w:rPr>
            </w:pPr>
            <w:proofErr w:type="spellStart"/>
            <w:r>
              <w:t>V</w:t>
            </w:r>
            <w:r>
              <w:rPr>
                <w:vertAlign w:val="subscript"/>
              </w:rPr>
              <w:t>sig_min</w:t>
            </w:r>
            <w:proofErr w:type="spellEnd"/>
          </w:p>
        </w:tc>
        <w:tc>
          <w:tcPr>
            <w:tcW w:w="1813" w:type="dxa"/>
          </w:tcPr>
          <w:p w14:paraId="63399724" w14:textId="4FA50C28" w:rsidR="00730EBF" w:rsidRDefault="00730EBF" w:rsidP="00730EBF">
            <w:r>
              <w:t>-------</w:t>
            </w:r>
          </w:p>
        </w:tc>
        <w:tc>
          <w:tcPr>
            <w:tcW w:w="1814" w:type="dxa"/>
            <w:shd w:val="clear" w:color="auto" w:fill="F2F2F2" w:themeFill="background1" w:themeFillShade="F2"/>
          </w:tcPr>
          <w:p w14:paraId="202D3D0C" w14:textId="1A99E6DB" w:rsidR="00730EBF" w:rsidRDefault="00730EBF" w:rsidP="00730EBF">
            <w:r>
              <w:t>9mV</w:t>
            </w:r>
          </w:p>
        </w:tc>
        <w:tc>
          <w:tcPr>
            <w:tcW w:w="1813" w:type="dxa"/>
          </w:tcPr>
          <w:p w14:paraId="1D932761" w14:textId="3EFDEFE8" w:rsidR="00730EBF" w:rsidRDefault="00730EBF" w:rsidP="00730EBF">
            <w:r>
              <w:t>9mV</w:t>
            </w:r>
          </w:p>
        </w:tc>
        <w:tc>
          <w:tcPr>
            <w:tcW w:w="1814" w:type="dxa"/>
            <w:shd w:val="clear" w:color="auto" w:fill="F2F2F2" w:themeFill="background1" w:themeFillShade="F2"/>
          </w:tcPr>
          <w:p w14:paraId="099DFD3A" w14:textId="578F6676" w:rsidR="00730EBF" w:rsidRDefault="00730EBF" w:rsidP="00730EBF">
            <w:r>
              <w:t>8mV</w:t>
            </w:r>
          </w:p>
        </w:tc>
      </w:tr>
      <w:tr w:rsidR="00730EBF" w14:paraId="62B7BB10" w14:textId="08514928" w:rsidTr="00CF5AAB">
        <w:tc>
          <w:tcPr>
            <w:tcW w:w="1813" w:type="dxa"/>
          </w:tcPr>
          <w:p w14:paraId="68B33DBD" w14:textId="3521B073" w:rsidR="00730EBF" w:rsidRDefault="00730EBF" w:rsidP="00730EBF">
            <w:proofErr w:type="spellStart"/>
            <w:r>
              <w:t>V</w:t>
            </w:r>
            <w:r>
              <w:rPr>
                <w:vertAlign w:val="subscript"/>
              </w:rPr>
              <w:t>sig_max</w:t>
            </w:r>
            <w:proofErr w:type="spellEnd"/>
          </w:p>
        </w:tc>
        <w:tc>
          <w:tcPr>
            <w:tcW w:w="1813" w:type="dxa"/>
          </w:tcPr>
          <w:p w14:paraId="3F54774B" w14:textId="66AEE40A" w:rsidR="00730EBF" w:rsidRDefault="00730EBF" w:rsidP="00730EBF">
            <w:r>
              <w:t>-------</w:t>
            </w:r>
          </w:p>
        </w:tc>
        <w:tc>
          <w:tcPr>
            <w:tcW w:w="1814" w:type="dxa"/>
            <w:shd w:val="clear" w:color="auto" w:fill="F2F2F2" w:themeFill="background1" w:themeFillShade="F2"/>
          </w:tcPr>
          <w:p w14:paraId="4637449E" w14:textId="1D3A2937" w:rsidR="00730EBF" w:rsidRDefault="00730EBF" w:rsidP="00730EBF">
            <w:r>
              <w:t>5.062V</w:t>
            </w:r>
          </w:p>
        </w:tc>
        <w:tc>
          <w:tcPr>
            <w:tcW w:w="1813" w:type="dxa"/>
          </w:tcPr>
          <w:p w14:paraId="746F0778" w14:textId="308E99A4" w:rsidR="00730EBF" w:rsidRDefault="00730EBF" w:rsidP="00730EBF">
            <w:r>
              <w:t>5.06V</w:t>
            </w:r>
          </w:p>
        </w:tc>
        <w:tc>
          <w:tcPr>
            <w:tcW w:w="1814" w:type="dxa"/>
            <w:shd w:val="clear" w:color="auto" w:fill="F2F2F2" w:themeFill="background1" w:themeFillShade="F2"/>
          </w:tcPr>
          <w:p w14:paraId="1085BD33" w14:textId="1B8E4A9B" w:rsidR="00730EBF" w:rsidRDefault="00730EBF" w:rsidP="00730EBF">
            <w:r>
              <w:t>5.1V</w:t>
            </w:r>
          </w:p>
        </w:tc>
      </w:tr>
      <w:tr w:rsidR="00730EBF" w14:paraId="2195E768" w14:textId="36A5344D" w:rsidTr="00CF5AAB">
        <w:tc>
          <w:tcPr>
            <w:tcW w:w="1813" w:type="dxa"/>
          </w:tcPr>
          <w:p w14:paraId="3D90328C" w14:textId="6200BE40" w:rsidR="00730EBF" w:rsidRDefault="00730EBF" w:rsidP="00730EBF">
            <w:proofErr w:type="spellStart"/>
            <w:r>
              <w:t>V</w:t>
            </w:r>
            <w:r>
              <w:rPr>
                <w:vertAlign w:val="subscript"/>
              </w:rPr>
              <w:t>sig_range</w:t>
            </w:r>
            <w:proofErr w:type="spellEnd"/>
          </w:p>
        </w:tc>
        <w:tc>
          <w:tcPr>
            <w:tcW w:w="1813" w:type="dxa"/>
          </w:tcPr>
          <w:p w14:paraId="5FF0079D" w14:textId="26868B83" w:rsidR="00730EBF" w:rsidRDefault="00730EBF" w:rsidP="00730EBF">
            <w:r>
              <w:t>-------</w:t>
            </w:r>
          </w:p>
        </w:tc>
        <w:tc>
          <w:tcPr>
            <w:tcW w:w="1814" w:type="dxa"/>
            <w:shd w:val="clear" w:color="auto" w:fill="F2F2F2" w:themeFill="background1" w:themeFillShade="F2"/>
          </w:tcPr>
          <w:p w14:paraId="0C9ECB9E" w14:textId="5B4BEBA9" w:rsidR="00730EBF" w:rsidRDefault="00730EBF" w:rsidP="00730EBF">
            <w:r>
              <w:t>5.053V</w:t>
            </w:r>
          </w:p>
        </w:tc>
        <w:tc>
          <w:tcPr>
            <w:tcW w:w="1813" w:type="dxa"/>
          </w:tcPr>
          <w:p w14:paraId="28AD4CF6" w14:textId="06AE252F" w:rsidR="00730EBF" w:rsidRDefault="00730EBF" w:rsidP="00730EBF">
            <w:r>
              <w:t>5.051V</w:t>
            </w:r>
          </w:p>
        </w:tc>
        <w:tc>
          <w:tcPr>
            <w:tcW w:w="1814" w:type="dxa"/>
            <w:shd w:val="clear" w:color="auto" w:fill="F2F2F2" w:themeFill="background1" w:themeFillShade="F2"/>
          </w:tcPr>
          <w:p w14:paraId="32C2CA3B" w14:textId="31F29F3C" w:rsidR="00730EBF" w:rsidRDefault="00730EBF" w:rsidP="00730EBF">
            <w:r>
              <w:t>5.092V</w:t>
            </w:r>
          </w:p>
        </w:tc>
      </w:tr>
      <w:tr w:rsidR="00730EBF" w14:paraId="36D8AA1B" w14:textId="38FCB477" w:rsidTr="00CF5AAB">
        <w:tc>
          <w:tcPr>
            <w:tcW w:w="1813" w:type="dxa"/>
          </w:tcPr>
          <w:p w14:paraId="0EDB553B" w14:textId="1F1720AC" w:rsidR="00730EBF" w:rsidRPr="00F72138" w:rsidRDefault="00730EBF" w:rsidP="00730EBF">
            <w:pPr>
              <w:rPr>
                <w:vertAlign w:val="subscript"/>
              </w:rPr>
            </w:pPr>
            <w:r>
              <w:t>V</w:t>
            </w:r>
            <w:r>
              <w:rPr>
                <w:vertAlign w:val="subscript"/>
              </w:rPr>
              <w:t>PWM</w:t>
            </w:r>
          </w:p>
        </w:tc>
        <w:tc>
          <w:tcPr>
            <w:tcW w:w="1813" w:type="dxa"/>
          </w:tcPr>
          <w:p w14:paraId="0F6160C0" w14:textId="65FE26ED" w:rsidR="00730EBF" w:rsidRDefault="00730EBF" w:rsidP="00730EBF">
            <w:r>
              <w:t>5.06V</w:t>
            </w:r>
          </w:p>
        </w:tc>
        <w:tc>
          <w:tcPr>
            <w:tcW w:w="1814" w:type="dxa"/>
            <w:shd w:val="clear" w:color="auto" w:fill="F2F2F2" w:themeFill="background1" w:themeFillShade="F2"/>
          </w:tcPr>
          <w:p w14:paraId="765FCF7C" w14:textId="0A9C9395" w:rsidR="00730EBF" w:rsidRDefault="00730EBF" w:rsidP="00730EBF">
            <w:r>
              <w:t>5.12V</w:t>
            </w:r>
          </w:p>
        </w:tc>
        <w:tc>
          <w:tcPr>
            <w:tcW w:w="1813" w:type="dxa"/>
          </w:tcPr>
          <w:p w14:paraId="715896FC" w14:textId="13ADF22A" w:rsidR="00730EBF" w:rsidRDefault="00730EBF" w:rsidP="00730EBF">
            <w:r>
              <w:t>5.12V</w:t>
            </w:r>
          </w:p>
        </w:tc>
        <w:tc>
          <w:tcPr>
            <w:tcW w:w="1814" w:type="dxa"/>
            <w:shd w:val="clear" w:color="auto" w:fill="F2F2F2" w:themeFill="background1" w:themeFillShade="F2"/>
          </w:tcPr>
          <w:p w14:paraId="070F9B9C" w14:textId="50FEC4CE" w:rsidR="00730EBF" w:rsidRDefault="00730EBF" w:rsidP="00730EBF">
            <w:r>
              <w:t>5.12V</w:t>
            </w:r>
          </w:p>
        </w:tc>
      </w:tr>
      <w:tr w:rsidR="00730EBF" w14:paraId="6CFD0AFC" w14:textId="1CE9FD52" w:rsidTr="00CF5AAB">
        <w:tc>
          <w:tcPr>
            <w:tcW w:w="1813" w:type="dxa"/>
          </w:tcPr>
          <w:p w14:paraId="3102B0F1" w14:textId="364917D2" w:rsidR="00730EBF" w:rsidRDefault="00730EBF" w:rsidP="00730EBF">
            <w:r>
              <w:t>F_PWM</w:t>
            </w:r>
          </w:p>
        </w:tc>
        <w:tc>
          <w:tcPr>
            <w:tcW w:w="1813" w:type="dxa"/>
          </w:tcPr>
          <w:p w14:paraId="4F4ACCF1" w14:textId="6E2532AA" w:rsidR="00730EBF" w:rsidRDefault="00730EBF" w:rsidP="00730EBF">
            <w:r>
              <w:t>737.1Hz</w:t>
            </w:r>
          </w:p>
        </w:tc>
        <w:tc>
          <w:tcPr>
            <w:tcW w:w="1814" w:type="dxa"/>
            <w:shd w:val="clear" w:color="auto" w:fill="F2F2F2" w:themeFill="background1" w:themeFillShade="F2"/>
          </w:tcPr>
          <w:p w14:paraId="42BFFC2C" w14:textId="33D65ECC" w:rsidR="00730EBF" w:rsidRDefault="00730EBF" w:rsidP="00730EBF">
            <w:r>
              <w:t>752.7Hz</w:t>
            </w:r>
          </w:p>
        </w:tc>
        <w:tc>
          <w:tcPr>
            <w:tcW w:w="1813" w:type="dxa"/>
          </w:tcPr>
          <w:p w14:paraId="53E99F28" w14:textId="46632370" w:rsidR="00730EBF" w:rsidRDefault="00730EBF" w:rsidP="00730EBF">
            <w:r>
              <w:t>75</w:t>
            </w:r>
            <w:r w:rsidR="0067440A">
              <w:t>1.8</w:t>
            </w:r>
            <w:r>
              <w:t>Hz</w:t>
            </w:r>
          </w:p>
        </w:tc>
        <w:tc>
          <w:tcPr>
            <w:tcW w:w="1814" w:type="dxa"/>
            <w:shd w:val="clear" w:color="auto" w:fill="F2F2F2" w:themeFill="background1" w:themeFillShade="F2"/>
          </w:tcPr>
          <w:p w14:paraId="08A4712B" w14:textId="253E45D2" w:rsidR="00730EBF" w:rsidRDefault="00730EBF" w:rsidP="00730EBF">
            <w:r>
              <w:t>7</w:t>
            </w:r>
            <w:r w:rsidR="0067440A">
              <w:t>46</w:t>
            </w:r>
            <w:r>
              <w:t>Hz</w:t>
            </w:r>
          </w:p>
        </w:tc>
      </w:tr>
      <w:tr w:rsidR="00730EBF" w14:paraId="22BB9A2C" w14:textId="77777777" w:rsidTr="00CF5AAB">
        <w:tc>
          <w:tcPr>
            <w:tcW w:w="1813" w:type="dxa"/>
          </w:tcPr>
          <w:p w14:paraId="53D20DCC" w14:textId="1237C76E" w:rsidR="00730EBF" w:rsidRDefault="00730EBF" w:rsidP="00730EBF">
            <w:r>
              <w:t>T_PWM</w:t>
            </w:r>
          </w:p>
        </w:tc>
        <w:tc>
          <w:tcPr>
            <w:tcW w:w="1813" w:type="dxa"/>
          </w:tcPr>
          <w:p w14:paraId="3C6835E2" w14:textId="6D3D0651" w:rsidR="00730EBF" w:rsidRDefault="00730EBF" w:rsidP="00730EBF">
            <w:r>
              <w:t>1.36ms</w:t>
            </w:r>
          </w:p>
        </w:tc>
        <w:tc>
          <w:tcPr>
            <w:tcW w:w="1814" w:type="dxa"/>
            <w:shd w:val="clear" w:color="auto" w:fill="F2F2F2" w:themeFill="background1" w:themeFillShade="F2"/>
          </w:tcPr>
          <w:p w14:paraId="7FB6E335" w14:textId="41FF7D45" w:rsidR="00730EBF" w:rsidRDefault="00730EBF" w:rsidP="00730EBF">
            <w:r>
              <w:t>1.33ms</w:t>
            </w:r>
          </w:p>
        </w:tc>
        <w:tc>
          <w:tcPr>
            <w:tcW w:w="1813" w:type="dxa"/>
          </w:tcPr>
          <w:p w14:paraId="3A4A6364" w14:textId="0D720D81" w:rsidR="00730EBF" w:rsidRDefault="00730EBF" w:rsidP="00730EBF">
            <w:r>
              <w:t>1.3</w:t>
            </w:r>
            <w:r w:rsidR="0067440A">
              <w:t>3</w:t>
            </w:r>
            <w:r>
              <w:t>ms</w:t>
            </w:r>
          </w:p>
        </w:tc>
        <w:tc>
          <w:tcPr>
            <w:tcW w:w="1814" w:type="dxa"/>
            <w:shd w:val="clear" w:color="auto" w:fill="F2F2F2" w:themeFill="background1" w:themeFillShade="F2"/>
          </w:tcPr>
          <w:p w14:paraId="498829AF" w14:textId="2DC9C47E" w:rsidR="00730EBF" w:rsidRDefault="00730EBF" w:rsidP="00730EBF">
            <w:r>
              <w:t>1.3</w:t>
            </w:r>
            <w:r w:rsidR="0067440A">
              <w:t>4</w:t>
            </w:r>
            <w:r>
              <w:t>ms</w:t>
            </w:r>
          </w:p>
        </w:tc>
      </w:tr>
    </w:tbl>
    <w:p w14:paraId="4EBE04DF" w14:textId="198E556E" w:rsidR="00F72138" w:rsidRDefault="00B237C2" w:rsidP="00B237C2">
      <w:pPr>
        <w:pStyle w:val="Caption"/>
        <w:jc w:val="center"/>
      </w:pPr>
      <w:r>
        <w:t xml:space="preserve">Table </w:t>
      </w:r>
      <w:fldSimple w:instr=" SEQ Table \* ARABIC ">
        <w:r w:rsidR="00077FD4">
          <w:rPr>
            <w:noProof/>
          </w:rPr>
          <w:t>9</w:t>
        </w:r>
      </w:fldSimple>
      <w:r>
        <w:t xml:space="preserve">: </w:t>
      </w:r>
      <w:r w:rsidRPr="00F16FE6">
        <w:t>Measured and calculated values for comparator</w:t>
      </w:r>
      <w:r w:rsidR="00B2303B">
        <w:t xml:space="preserve"> </w:t>
      </w:r>
    </w:p>
    <w:tbl>
      <w:tblPr>
        <w:tblStyle w:val="TableGrid"/>
        <w:tblW w:w="0" w:type="auto"/>
        <w:jc w:val="center"/>
        <w:tblLook w:val="04A0" w:firstRow="1" w:lastRow="0" w:firstColumn="1" w:lastColumn="0" w:noHBand="0" w:noVBand="1"/>
      </w:tblPr>
      <w:tblGrid>
        <w:gridCol w:w="523"/>
        <w:gridCol w:w="986"/>
        <w:gridCol w:w="988"/>
        <w:gridCol w:w="873"/>
        <w:gridCol w:w="1004"/>
        <w:gridCol w:w="941"/>
        <w:gridCol w:w="873"/>
        <w:gridCol w:w="980"/>
        <w:gridCol w:w="980"/>
        <w:gridCol w:w="868"/>
      </w:tblGrid>
      <w:tr w:rsidR="00730EBF" w:rsidRPr="00CF5AAB" w14:paraId="129DB9E5" w14:textId="1D6F32FA" w:rsidTr="00CF5AAB">
        <w:trPr>
          <w:jc w:val="center"/>
        </w:trPr>
        <w:tc>
          <w:tcPr>
            <w:tcW w:w="551" w:type="dxa"/>
          </w:tcPr>
          <w:p w14:paraId="760EF352" w14:textId="05F5C0F5" w:rsidR="00730EBF" w:rsidRPr="00CF5AAB" w:rsidRDefault="00730EBF" w:rsidP="00F72138">
            <w:pPr>
              <w:rPr>
                <w:b/>
                <w:bCs/>
                <w:sz w:val="23"/>
                <w:szCs w:val="23"/>
                <w:vertAlign w:val="subscript"/>
              </w:rPr>
            </w:pPr>
            <w:proofErr w:type="spellStart"/>
            <w:r w:rsidRPr="00CF5AAB">
              <w:rPr>
                <w:b/>
                <w:bCs/>
                <w:sz w:val="23"/>
                <w:szCs w:val="23"/>
              </w:rPr>
              <w:t>V</w:t>
            </w:r>
            <w:r w:rsidRPr="00CF5AAB">
              <w:rPr>
                <w:b/>
                <w:bCs/>
                <w:sz w:val="23"/>
                <w:szCs w:val="23"/>
                <w:vertAlign w:val="subscript"/>
              </w:rPr>
              <w:t>sig</w:t>
            </w:r>
            <w:proofErr w:type="spellEnd"/>
          </w:p>
        </w:tc>
        <w:tc>
          <w:tcPr>
            <w:tcW w:w="3057" w:type="dxa"/>
            <w:gridSpan w:val="3"/>
            <w:shd w:val="clear" w:color="auto" w:fill="F2F2F2" w:themeFill="background1" w:themeFillShade="F2"/>
          </w:tcPr>
          <w:p w14:paraId="1D3C0E7C" w14:textId="1FCB1D8F" w:rsidR="00730EBF" w:rsidRPr="00CF5AAB" w:rsidRDefault="00730EBF" w:rsidP="00F72138">
            <w:pPr>
              <w:rPr>
                <w:b/>
                <w:bCs/>
                <w:sz w:val="23"/>
                <w:szCs w:val="23"/>
              </w:rPr>
            </w:pPr>
            <w:r w:rsidRPr="00CF5AAB">
              <w:rPr>
                <w:b/>
                <w:bCs/>
                <w:sz w:val="23"/>
                <w:szCs w:val="23"/>
              </w:rPr>
              <w:t>X</w:t>
            </w:r>
          </w:p>
        </w:tc>
        <w:tc>
          <w:tcPr>
            <w:tcW w:w="3245" w:type="dxa"/>
            <w:gridSpan w:val="3"/>
          </w:tcPr>
          <w:p w14:paraId="3840596E" w14:textId="5BC7E61E" w:rsidR="00730EBF" w:rsidRPr="00CF5AAB" w:rsidRDefault="00730EBF" w:rsidP="00F72138">
            <w:pPr>
              <w:rPr>
                <w:b/>
                <w:bCs/>
                <w:sz w:val="23"/>
                <w:szCs w:val="23"/>
              </w:rPr>
            </w:pPr>
            <w:r w:rsidRPr="00CF5AAB">
              <w:rPr>
                <w:b/>
                <w:bCs/>
                <w:sz w:val="23"/>
                <w:szCs w:val="23"/>
              </w:rPr>
              <w:t>Y</w:t>
            </w:r>
          </w:p>
        </w:tc>
        <w:tc>
          <w:tcPr>
            <w:tcW w:w="2163" w:type="dxa"/>
            <w:gridSpan w:val="3"/>
            <w:shd w:val="clear" w:color="auto" w:fill="F2F2F2" w:themeFill="background1" w:themeFillShade="F2"/>
          </w:tcPr>
          <w:p w14:paraId="4E036CDF" w14:textId="1ED401CA" w:rsidR="00730EBF" w:rsidRPr="00CF5AAB" w:rsidRDefault="00730EBF" w:rsidP="00F72138">
            <w:pPr>
              <w:rPr>
                <w:b/>
                <w:bCs/>
                <w:sz w:val="23"/>
                <w:szCs w:val="23"/>
              </w:rPr>
            </w:pPr>
            <w:r w:rsidRPr="00CF5AAB">
              <w:rPr>
                <w:b/>
                <w:bCs/>
                <w:sz w:val="23"/>
                <w:szCs w:val="23"/>
              </w:rPr>
              <w:t>Z</w:t>
            </w:r>
          </w:p>
        </w:tc>
      </w:tr>
      <w:tr w:rsidR="00CF5AAB" w:rsidRPr="00CF5AAB" w14:paraId="2F838CF4" w14:textId="74748EDC" w:rsidTr="00CF5AAB">
        <w:trPr>
          <w:jc w:val="center"/>
        </w:trPr>
        <w:tc>
          <w:tcPr>
            <w:tcW w:w="551" w:type="dxa"/>
          </w:tcPr>
          <w:p w14:paraId="41631B3E" w14:textId="77777777" w:rsidR="00730EBF" w:rsidRPr="00CF5AAB" w:rsidRDefault="00730EBF" w:rsidP="00730EBF">
            <w:pPr>
              <w:rPr>
                <w:b/>
                <w:bCs/>
                <w:sz w:val="23"/>
                <w:szCs w:val="23"/>
              </w:rPr>
            </w:pPr>
          </w:p>
        </w:tc>
        <w:tc>
          <w:tcPr>
            <w:tcW w:w="1049" w:type="dxa"/>
            <w:shd w:val="clear" w:color="auto" w:fill="F2F2F2" w:themeFill="background1" w:themeFillShade="F2"/>
          </w:tcPr>
          <w:p w14:paraId="1218FC6F" w14:textId="3D33788E"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080" w:type="dxa"/>
            <w:shd w:val="clear" w:color="auto" w:fill="F2F2F2" w:themeFill="background1" w:themeFillShade="F2"/>
          </w:tcPr>
          <w:p w14:paraId="267EE805" w14:textId="173F8442" w:rsidR="00730EBF" w:rsidRPr="00CF5AAB" w:rsidRDefault="00730EBF" w:rsidP="00730EBF">
            <w:pPr>
              <w:rPr>
                <w:b/>
                <w:bCs/>
                <w:sz w:val="23"/>
                <w:szCs w:val="23"/>
              </w:rPr>
            </w:pPr>
            <w:r w:rsidRPr="00CF5AAB">
              <w:rPr>
                <w:b/>
                <w:bCs/>
                <w:sz w:val="23"/>
                <w:szCs w:val="23"/>
              </w:rPr>
              <w:t>Neg PWM</w:t>
            </w:r>
          </w:p>
        </w:tc>
        <w:tc>
          <w:tcPr>
            <w:tcW w:w="928" w:type="dxa"/>
            <w:shd w:val="clear" w:color="auto" w:fill="F2F2F2" w:themeFill="background1" w:themeFillShade="F2"/>
          </w:tcPr>
          <w:p w14:paraId="5ADE1BFB" w14:textId="7AC19531" w:rsidR="00730EBF" w:rsidRPr="00CF5AAB" w:rsidRDefault="00730EBF" w:rsidP="00730EBF">
            <w:pPr>
              <w:rPr>
                <w:b/>
                <w:bCs/>
                <w:sz w:val="23"/>
                <w:szCs w:val="23"/>
              </w:rPr>
            </w:pPr>
            <w:r w:rsidRPr="00CF5AAB">
              <w:rPr>
                <w:b/>
                <w:bCs/>
                <w:sz w:val="23"/>
                <w:szCs w:val="23"/>
              </w:rPr>
              <w:t xml:space="preserve">Period </w:t>
            </w:r>
          </w:p>
        </w:tc>
        <w:tc>
          <w:tcPr>
            <w:tcW w:w="1268" w:type="dxa"/>
          </w:tcPr>
          <w:p w14:paraId="6398D8CF" w14:textId="2D8797BB"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049" w:type="dxa"/>
          </w:tcPr>
          <w:p w14:paraId="79C256A9" w14:textId="45D4BF91" w:rsidR="00730EBF" w:rsidRPr="00CF5AAB" w:rsidRDefault="00730EBF" w:rsidP="00730EBF">
            <w:pPr>
              <w:rPr>
                <w:b/>
                <w:bCs/>
                <w:sz w:val="23"/>
                <w:szCs w:val="23"/>
              </w:rPr>
            </w:pPr>
            <w:r w:rsidRPr="00CF5AAB">
              <w:rPr>
                <w:b/>
                <w:bCs/>
                <w:sz w:val="23"/>
                <w:szCs w:val="23"/>
              </w:rPr>
              <w:t>Neg PWM</w:t>
            </w:r>
          </w:p>
        </w:tc>
        <w:tc>
          <w:tcPr>
            <w:tcW w:w="928" w:type="dxa"/>
          </w:tcPr>
          <w:p w14:paraId="600E63CE" w14:textId="0DC60754" w:rsidR="00730EBF" w:rsidRPr="00CF5AAB" w:rsidRDefault="00730EBF" w:rsidP="00730EBF">
            <w:pPr>
              <w:rPr>
                <w:b/>
                <w:bCs/>
                <w:sz w:val="23"/>
                <w:szCs w:val="23"/>
              </w:rPr>
            </w:pPr>
            <w:r w:rsidRPr="00CF5AAB">
              <w:rPr>
                <w:b/>
                <w:bCs/>
                <w:sz w:val="23"/>
                <w:szCs w:val="23"/>
              </w:rPr>
              <w:t xml:space="preserve">Period </w:t>
            </w:r>
          </w:p>
        </w:tc>
        <w:tc>
          <w:tcPr>
            <w:tcW w:w="721" w:type="dxa"/>
            <w:shd w:val="clear" w:color="auto" w:fill="F2F2F2" w:themeFill="background1" w:themeFillShade="F2"/>
          </w:tcPr>
          <w:p w14:paraId="334CC7F8" w14:textId="357B9174"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721" w:type="dxa"/>
            <w:shd w:val="clear" w:color="auto" w:fill="F2F2F2" w:themeFill="background1" w:themeFillShade="F2"/>
          </w:tcPr>
          <w:p w14:paraId="2317B3DF" w14:textId="6087E18F" w:rsidR="00730EBF" w:rsidRPr="00CF5AAB" w:rsidRDefault="00730EBF" w:rsidP="00730EBF">
            <w:pPr>
              <w:rPr>
                <w:b/>
                <w:bCs/>
                <w:sz w:val="23"/>
                <w:szCs w:val="23"/>
              </w:rPr>
            </w:pPr>
            <w:r w:rsidRPr="00CF5AAB">
              <w:rPr>
                <w:b/>
                <w:bCs/>
                <w:sz w:val="23"/>
                <w:szCs w:val="23"/>
              </w:rPr>
              <w:t>Neg PWM</w:t>
            </w:r>
          </w:p>
        </w:tc>
        <w:tc>
          <w:tcPr>
            <w:tcW w:w="721" w:type="dxa"/>
            <w:shd w:val="clear" w:color="auto" w:fill="F2F2F2" w:themeFill="background1" w:themeFillShade="F2"/>
          </w:tcPr>
          <w:p w14:paraId="369984AF" w14:textId="57E523A8" w:rsidR="00730EBF" w:rsidRPr="00CF5AAB" w:rsidRDefault="00730EBF" w:rsidP="00730EBF">
            <w:pPr>
              <w:rPr>
                <w:b/>
                <w:bCs/>
                <w:sz w:val="23"/>
                <w:szCs w:val="23"/>
              </w:rPr>
            </w:pPr>
            <w:r w:rsidRPr="00CF5AAB">
              <w:rPr>
                <w:b/>
                <w:bCs/>
                <w:sz w:val="23"/>
                <w:szCs w:val="23"/>
              </w:rPr>
              <w:t xml:space="preserve">Period </w:t>
            </w:r>
          </w:p>
        </w:tc>
      </w:tr>
      <w:tr w:rsidR="00CF5AAB" w:rsidRPr="00730EBF" w14:paraId="723B4EB4" w14:textId="3A8403AB" w:rsidTr="00CF5AAB">
        <w:trPr>
          <w:jc w:val="center"/>
        </w:trPr>
        <w:tc>
          <w:tcPr>
            <w:tcW w:w="551" w:type="dxa"/>
          </w:tcPr>
          <w:p w14:paraId="47F1438F" w14:textId="03222067" w:rsidR="00730EBF" w:rsidRPr="00730EBF" w:rsidRDefault="00730EBF" w:rsidP="00730EBF">
            <w:pPr>
              <w:rPr>
                <w:sz w:val="22"/>
              </w:rPr>
            </w:pPr>
            <w:r w:rsidRPr="00730EBF">
              <w:rPr>
                <w:sz w:val="22"/>
              </w:rPr>
              <w:t>1V</w:t>
            </w:r>
          </w:p>
        </w:tc>
        <w:tc>
          <w:tcPr>
            <w:tcW w:w="1049" w:type="dxa"/>
            <w:shd w:val="clear" w:color="auto" w:fill="F2F2F2" w:themeFill="background1" w:themeFillShade="F2"/>
          </w:tcPr>
          <w:p w14:paraId="0DB995BA" w14:textId="6E2D4904" w:rsidR="00730EBF" w:rsidRPr="00730EBF" w:rsidRDefault="00730EBF" w:rsidP="00730EBF">
            <w:pPr>
              <w:rPr>
                <w:sz w:val="22"/>
              </w:rPr>
            </w:pPr>
            <w:r w:rsidRPr="00730EBF">
              <w:rPr>
                <w:sz w:val="22"/>
              </w:rPr>
              <w:t>263.9</w:t>
            </w:r>
            <w:r w:rsidRPr="00730EBF">
              <w:rPr>
                <w:sz w:val="22"/>
              </w:rPr>
              <w:sym w:font="Symbol" w:char="F06D"/>
            </w:r>
            <w:r w:rsidRPr="00730EBF">
              <w:rPr>
                <w:sz w:val="22"/>
              </w:rPr>
              <w:t>s</w:t>
            </w:r>
          </w:p>
        </w:tc>
        <w:tc>
          <w:tcPr>
            <w:tcW w:w="1080" w:type="dxa"/>
            <w:shd w:val="clear" w:color="auto" w:fill="F2F2F2" w:themeFill="background1" w:themeFillShade="F2"/>
          </w:tcPr>
          <w:p w14:paraId="7670DEEF" w14:textId="7D9F8503" w:rsidR="00730EBF" w:rsidRPr="00730EBF" w:rsidRDefault="00730EBF" w:rsidP="00730EBF">
            <w:pPr>
              <w:rPr>
                <w:sz w:val="22"/>
              </w:rPr>
            </w:pPr>
            <w:r w:rsidRPr="00730EBF">
              <w:rPr>
                <w:sz w:val="22"/>
              </w:rPr>
              <w:t>1.065ms</w:t>
            </w:r>
          </w:p>
        </w:tc>
        <w:tc>
          <w:tcPr>
            <w:tcW w:w="928" w:type="dxa"/>
            <w:shd w:val="clear" w:color="auto" w:fill="F2F2F2" w:themeFill="background1" w:themeFillShade="F2"/>
          </w:tcPr>
          <w:p w14:paraId="760AF00D" w14:textId="6BBEC663" w:rsidR="00730EBF" w:rsidRPr="00730EBF" w:rsidRDefault="00730EBF" w:rsidP="00730EBF">
            <w:pPr>
              <w:rPr>
                <w:sz w:val="22"/>
              </w:rPr>
            </w:pPr>
            <w:r w:rsidRPr="00730EBF">
              <w:rPr>
                <w:sz w:val="22"/>
              </w:rPr>
              <w:t>1.33ms</w:t>
            </w:r>
          </w:p>
        </w:tc>
        <w:tc>
          <w:tcPr>
            <w:tcW w:w="1268" w:type="dxa"/>
          </w:tcPr>
          <w:p w14:paraId="23B1ACB5" w14:textId="7D0FB32E" w:rsidR="00730EBF" w:rsidRPr="00730EBF" w:rsidRDefault="00730EBF" w:rsidP="00730EBF">
            <w:pPr>
              <w:rPr>
                <w:sz w:val="22"/>
              </w:rPr>
            </w:pPr>
            <w:r w:rsidRPr="00730EBF">
              <w:rPr>
                <w:sz w:val="22"/>
              </w:rPr>
              <w:t>2</w:t>
            </w:r>
            <w:r w:rsidR="00CF5AAB">
              <w:rPr>
                <w:sz w:val="22"/>
              </w:rPr>
              <w:t>70</w:t>
            </w:r>
            <w:r w:rsidRPr="00730EBF">
              <w:rPr>
                <w:sz w:val="22"/>
              </w:rPr>
              <w:sym w:font="Symbol" w:char="F06D"/>
            </w:r>
            <w:r w:rsidRPr="00730EBF">
              <w:rPr>
                <w:sz w:val="22"/>
              </w:rPr>
              <w:t>s</w:t>
            </w:r>
          </w:p>
        </w:tc>
        <w:tc>
          <w:tcPr>
            <w:tcW w:w="1049" w:type="dxa"/>
          </w:tcPr>
          <w:p w14:paraId="17C4B02C" w14:textId="5E59D788" w:rsidR="00730EBF" w:rsidRPr="00730EBF" w:rsidRDefault="00730EBF" w:rsidP="00730EBF">
            <w:pPr>
              <w:rPr>
                <w:sz w:val="22"/>
              </w:rPr>
            </w:pPr>
            <w:r w:rsidRPr="00730EBF">
              <w:rPr>
                <w:sz w:val="22"/>
              </w:rPr>
              <w:t>1.06ms</w:t>
            </w:r>
          </w:p>
        </w:tc>
        <w:tc>
          <w:tcPr>
            <w:tcW w:w="928" w:type="dxa"/>
          </w:tcPr>
          <w:p w14:paraId="729A5E95" w14:textId="2E1C4BF7"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56B3877F" w14:textId="30D76A48" w:rsidR="00730EBF" w:rsidRPr="00730EBF" w:rsidRDefault="00730EBF" w:rsidP="00730EBF">
            <w:pPr>
              <w:rPr>
                <w:sz w:val="22"/>
              </w:rPr>
            </w:pPr>
            <w:r w:rsidRPr="00730EBF">
              <w:rPr>
                <w:sz w:val="22"/>
              </w:rPr>
              <w:t>26</w:t>
            </w:r>
            <w:r w:rsidR="00CF5AAB">
              <w:rPr>
                <w:sz w:val="22"/>
              </w:rPr>
              <w:t>9</w:t>
            </w:r>
            <w:r w:rsidRPr="00730EBF">
              <w:rPr>
                <w:sz w:val="22"/>
              </w:rPr>
              <w:t>.</w:t>
            </w:r>
            <w:r w:rsidR="00CF5AAB">
              <w:rPr>
                <w:sz w:val="22"/>
              </w:rPr>
              <w:t>1</w:t>
            </w:r>
            <w:r w:rsidRPr="00730EBF">
              <w:rPr>
                <w:sz w:val="22"/>
              </w:rPr>
              <w:sym w:font="Symbol" w:char="F06D"/>
            </w:r>
            <w:r w:rsidRPr="00730EBF">
              <w:rPr>
                <w:sz w:val="22"/>
              </w:rPr>
              <w:t>s</w:t>
            </w:r>
          </w:p>
        </w:tc>
        <w:tc>
          <w:tcPr>
            <w:tcW w:w="721" w:type="dxa"/>
            <w:shd w:val="clear" w:color="auto" w:fill="F2F2F2" w:themeFill="background1" w:themeFillShade="F2"/>
          </w:tcPr>
          <w:p w14:paraId="272B5D56" w14:textId="3341F0D8" w:rsidR="00730EBF" w:rsidRPr="00730EBF" w:rsidRDefault="00730EBF" w:rsidP="00730EBF">
            <w:pPr>
              <w:rPr>
                <w:sz w:val="22"/>
              </w:rPr>
            </w:pPr>
            <w:r w:rsidRPr="00730EBF">
              <w:rPr>
                <w:sz w:val="22"/>
              </w:rPr>
              <w:t>1.0</w:t>
            </w:r>
            <w:r w:rsidR="00CF5AAB">
              <w:rPr>
                <w:sz w:val="22"/>
              </w:rPr>
              <w:t>71</w:t>
            </w:r>
            <w:r w:rsidRPr="00730EBF">
              <w:rPr>
                <w:sz w:val="22"/>
              </w:rPr>
              <w:t>ms</w:t>
            </w:r>
          </w:p>
        </w:tc>
        <w:tc>
          <w:tcPr>
            <w:tcW w:w="721" w:type="dxa"/>
            <w:shd w:val="clear" w:color="auto" w:fill="F2F2F2" w:themeFill="background1" w:themeFillShade="F2"/>
          </w:tcPr>
          <w:p w14:paraId="758D85A5" w14:textId="043F25C2"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0C61412D" w14:textId="514CF291" w:rsidTr="00CF5AAB">
        <w:trPr>
          <w:jc w:val="center"/>
        </w:trPr>
        <w:tc>
          <w:tcPr>
            <w:tcW w:w="551" w:type="dxa"/>
          </w:tcPr>
          <w:p w14:paraId="68473D02" w14:textId="26CDB4AA" w:rsidR="00730EBF" w:rsidRPr="00730EBF" w:rsidRDefault="00730EBF" w:rsidP="00730EBF">
            <w:pPr>
              <w:rPr>
                <w:sz w:val="22"/>
              </w:rPr>
            </w:pPr>
            <w:r w:rsidRPr="00730EBF">
              <w:rPr>
                <w:sz w:val="22"/>
              </w:rPr>
              <w:t>2V</w:t>
            </w:r>
          </w:p>
        </w:tc>
        <w:tc>
          <w:tcPr>
            <w:tcW w:w="1049" w:type="dxa"/>
            <w:shd w:val="clear" w:color="auto" w:fill="F2F2F2" w:themeFill="background1" w:themeFillShade="F2"/>
          </w:tcPr>
          <w:p w14:paraId="0FFC6C0B" w14:textId="3FF747FE" w:rsidR="00730EBF" w:rsidRPr="00730EBF" w:rsidRDefault="00730EBF" w:rsidP="00730EBF">
            <w:pPr>
              <w:rPr>
                <w:sz w:val="22"/>
              </w:rPr>
            </w:pPr>
            <w:r w:rsidRPr="00730EBF">
              <w:rPr>
                <w:sz w:val="22"/>
              </w:rPr>
              <w:t>523.2</w:t>
            </w:r>
            <w:r w:rsidRPr="00730EBF">
              <w:rPr>
                <w:sz w:val="22"/>
              </w:rPr>
              <w:sym w:font="Symbol" w:char="F06D"/>
            </w:r>
            <w:r w:rsidRPr="00730EBF">
              <w:rPr>
                <w:sz w:val="22"/>
              </w:rPr>
              <w:t>s</w:t>
            </w:r>
          </w:p>
        </w:tc>
        <w:tc>
          <w:tcPr>
            <w:tcW w:w="1080" w:type="dxa"/>
            <w:shd w:val="clear" w:color="auto" w:fill="F2F2F2" w:themeFill="background1" w:themeFillShade="F2"/>
          </w:tcPr>
          <w:p w14:paraId="2D76EEC2" w14:textId="10CDBF60" w:rsidR="00730EBF" w:rsidRPr="00730EBF" w:rsidRDefault="00730EBF" w:rsidP="00730EBF">
            <w:pPr>
              <w:rPr>
                <w:sz w:val="22"/>
              </w:rPr>
            </w:pPr>
            <w:r w:rsidRPr="00730EBF">
              <w:rPr>
                <w:sz w:val="22"/>
              </w:rPr>
              <w:t>806.1</w:t>
            </w:r>
            <w:r w:rsidRPr="00730EBF">
              <w:rPr>
                <w:sz w:val="22"/>
              </w:rPr>
              <w:sym w:font="Symbol" w:char="F06D"/>
            </w:r>
            <w:r w:rsidRPr="00730EBF">
              <w:rPr>
                <w:sz w:val="22"/>
              </w:rPr>
              <w:t>s</w:t>
            </w:r>
          </w:p>
        </w:tc>
        <w:tc>
          <w:tcPr>
            <w:tcW w:w="928" w:type="dxa"/>
            <w:shd w:val="clear" w:color="auto" w:fill="F2F2F2" w:themeFill="background1" w:themeFillShade="F2"/>
          </w:tcPr>
          <w:p w14:paraId="754B9E24" w14:textId="40337FA5" w:rsidR="00730EBF" w:rsidRPr="00730EBF" w:rsidRDefault="00730EBF" w:rsidP="00730EBF">
            <w:pPr>
              <w:rPr>
                <w:sz w:val="22"/>
              </w:rPr>
            </w:pPr>
            <w:r w:rsidRPr="00730EBF">
              <w:rPr>
                <w:sz w:val="22"/>
              </w:rPr>
              <w:t>1.33ms</w:t>
            </w:r>
          </w:p>
        </w:tc>
        <w:tc>
          <w:tcPr>
            <w:tcW w:w="1268" w:type="dxa"/>
          </w:tcPr>
          <w:p w14:paraId="61C98E34" w14:textId="6EC53110" w:rsidR="00730EBF" w:rsidRPr="00730EBF" w:rsidRDefault="00730EBF" w:rsidP="00730EBF">
            <w:pPr>
              <w:rPr>
                <w:sz w:val="22"/>
              </w:rPr>
            </w:pPr>
            <w:r w:rsidRPr="00730EBF">
              <w:rPr>
                <w:sz w:val="22"/>
              </w:rPr>
              <w:t>52</w:t>
            </w:r>
            <w:r w:rsidR="00CF5AAB">
              <w:rPr>
                <w:sz w:val="22"/>
              </w:rPr>
              <w:t>1</w:t>
            </w:r>
            <w:r w:rsidRPr="00730EBF">
              <w:rPr>
                <w:sz w:val="22"/>
              </w:rPr>
              <w:t>.</w:t>
            </w:r>
            <w:r w:rsidR="00CF5AAB">
              <w:rPr>
                <w:sz w:val="22"/>
              </w:rPr>
              <w:t>9</w:t>
            </w:r>
            <w:r w:rsidRPr="00730EBF">
              <w:rPr>
                <w:sz w:val="22"/>
              </w:rPr>
              <w:sym w:font="Symbol" w:char="F06D"/>
            </w:r>
            <w:r w:rsidRPr="00730EBF">
              <w:rPr>
                <w:sz w:val="22"/>
              </w:rPr>
              <w:t>s</w:t>
            </w:r>
          </w:p>
        </w:tc>
        <w:tc>
          <w:tcPr>
            <w:tcW w:w="1049" w:type="dxa"/>
          </w:tcPr>
          <w:p w14:paraId="7CD7B897" w14:textId="5168E4A3" w:rsidR="00730EBF" w:rsidRPr="00730EBF" w:rsidRDefault="00730EBF" w:rsidP="00730EBF">
            <w:pPr>
              <w:rPr>
                <w:sz w:val="22"/>
              </w:rPr>
            </w:pPr>
            <w:r w:rsidRPr="00730EBF">
              <w:rPr>
                <w:sz w:val="22"/>
              </w:rPr>
              <w:t>80</w:t>
            </w:r>
            <w:r w:rsidR="00CF5AAB">
              <w:rPr>
                <w:sz w:val="22"/>
              </w:rPr>
              <w:t>8</w:t>
            </w:r>
            <w:r w:rsidRPr="00730EBF">
              <w:rPr>
                <w:sz w:val="22"/>
              </w:rPr>
              <w:t>.1</w:t>
            </w:r>
            <w:r w:rsidRPr="00730EBF">
              <w:rPr>
                <w:sz w:val="22"/>
              </w:rPr>
              <w:sym w:font="Symbol" w:char="F06D"/>
            </w:r>
            <w:r w:rsidRPr="00730EBF">
              <w:rPr>
                <w:sz w:val="22"/>
              </w:rPr>
              <w:t>s</w:t>
            </w:r>
          </w:p>
        </w:tc>
        <w:tc>
          <w:tcPr>
            <w:tcW w:w="928" w:type="dxa"/>
          </w:tcPr>
          <w:p w14:paraId="6A4146EC" w14:textId="5B93F1C7"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0A6226C0" w14:textId="4D2909B7" w:rsidR="00730EBF" w:rsidRPr="00730EBF" w:rsidRDefault="00730EBF" w:rsidP="00730EBF">
            <w:pPr>
              <w:rPr>
                <w:sz w:val="22"/>
              </w:rPr>
            </w:pPr>
            <w:r w:rsidRPr="00730EBF">
              <w:rPr>
                <w:sz w:val="22"/>
              </w:rPr>
              <w:t>52</w:t>
            </w:r>
            <w:r w:rsidR="00CF5AAB">
              <w:rPr>
                <w:sz w:val="22"/>
              </w:rPr>
              <w:t>7</w:t>
            </w:r>
            <w:r w:rsidRPr="00730EBF">
              <w:rPr>
                <w:sz w:val="22"/>
              </w:rPr>
              <w:t>.</w:t>
            </w:r>
            <w:r w:rsidR="00CF5AAB">
              <w:rPr>
                <w:sz w:val="22"/>
              </w:rPr>
              <w:t>8</w:t>
            </w:r>
            <w:r w:rsidRPr="00730EBF">
              <w:rPr>
                <w:sz w:val="22"/>
              </w:rPr>
              <w:sym w:font="Symbol" w:char="F06D"/>
            </w:r>
            <w:r w:rsidRPr="00730EBF">
              <w:rPr>
                <w:sz w:val="22"/>
              </w:rPr>
              <w:t>s</w:t>
            </w:r>
          </w:p>
        </w:tc>
        <w:tc>
          <w:tcPr>
            <w:tcW w:w="721" w:type="dxa"/>
            <w:shd w:val="clear" w:color="auto" w:fill="F2F2F2" w:themeFill="background1" w:themeFillShade="F2"/>
          </w:tcPr>
          <w:p w14:paraId="654AC8CA" w14:textId="665B1693" w:rsidR="00730EBF" w:rsidRPr="00730EBF" w:rsidRDefault="00730EBF" w:rsidP="00730EBF">
            <w:pPr>
              <w:rPr>
                <w:sz w:val="22"/>
              </w:rPr>
            </w:pPr>
            <w:r w:rsidRPr="00730EBF">
              <w:rPr>
                <w:sz w:val="22"/>
              </w:rPr>
              <w:t>8</w:t>
            </w:r>
            <w:r w:rsidR="00CF5AAB">
              <w:rPr>
                <w:sz w:val="22"/>
              </w:rPr>
              <w:t>12.2</w:t>
            </w:r>
            <w:r w:rsidRPr="00730EBF">
              <w:rPr>
                <w:sz w:val="22"/>
              </w:rPr>
              <w:sym w:font="Symbol" w:char="F06D"/>
            </w:r>
            <w:r w:rsidRPr="00730EBF">
              <w:rPr>
                <w:sz w:val="22"/>
              </w:rPr>
              <w:t>s</w:t>
            </w:r>
          </w:p>
        </w:tc>
        <w:tc>
          <w:tcPr>
            <w:tcW w:w="721" w:type="dxa"/>
            <w:shd w:val="clear" w:color="auto" w:fill="F2F2F2" w:themeFill="background1" w:themeFillShade="F2"/>
          </w:tcPr>
          <w:p w14:paraId="1002869C" w14:textId="6F5677A1"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513ED819" w14:textId="4BF2D1A8" w:rsidTr="00CF5AAB">
        <w:trPr>
          <w:jc w:val="center"/>
        </w:trPr>
        <w:tc>
          <w:tcPr>
            <w:tcW w:w="551" w:type="dxa"/>
          </w:tcPr>
          <w:p w14:paraId="0A0E1E7D" w14:textId="4610C510" w:rsidR="00730EBF" w:rsidRPr="00730EBF" w:rsidRDefault="00730EBF" w:rsidP="00730EBF">
            <w:pPr>
              <w:rPr>
                <w:sz w:val="22"/>
              </w:rPr>
            </w:pPr>
            <w:r w:rsidRPr="00730EBF">
              <w:rPr>
                <w:sz w:val="22"/>
              </w:rPr>
              <w:t>3V</w:t>
            </w:r>
          </w:p>
        </w:tc>
        <w:tc>
          <w:tcPr>
            <w:tcW w:w="1049" w:type="dxa"/>
            <w:shd w:val="clear" w:color="auto" w:fill="F2F2F2" w:themeFill="background1" w:themeFillShade="F2"/>
          </w:tcPr>
          <w:p w14:paraId="5AB44B4B" w14:textId="2A295197" w:rsidR="00730EBF" w:rsidRPr="00730EBF" w:rsidRDefault="00730EBF" w:rsidP="00730EBF">
            <w:pPr>
              <w:rPr>
                <w:sz w:val="22"/>
              </w:rPr>
            </w:pPr>
            <w:r w:rsidRPr="00730EBF">
              <w:rPr>
                <w:sz w:val="22"/>
              </w:rPr>
              <w:t>807.9</w:t>
            </w:r>
            <w:r w:rsidRPr="00730EBF">
              <w:rPr>
                <w:sz w:val="22"/>
              </w:rPr>
              <w:sym w:font="Symbol" w:char="F06D"/>
            </w:r>
            <w:r w:rsidRPr="00730EBF">
              <w:rPr>
                <w:sz w:val="22"/>
              </w:rPr>
              <w:t>s</w:t>
            </w:r>
          </w:p>
        </w:tc>
        <w:tc>
          <w:tcPr>
            <w:tcW w:w="1080" w:type="dxa"/>
            <w:shd w:val="clear" w:color="auto" w:fill="F2F2F2" w:themeFill="background1" w:themeFillShade="F2"/>
          </w:tcPr>
          <w:p w14:paraId="44756EF8" w14:textId="12B4B882" w:rsidR="00730EBF" w:rsidRPr="00730EBF" w:rsidRDefault="00730EBF" w:rsidP="00730EBF">
            <w:pPr>
              <w:rPr>
                <w:sz w:val="22"/>
              </w:rPr>
            </w:pPr>
            <w:r w:rsidRPr="00730EBF">
              <w:rPr>
                <w:sz w:val="22"/>
              </w:rPr>
              <w:t>520.8</w:t>
            </w:r>
            <w:r w:rsidRPr="00730EBF">
              <w:rPr>
                <w:sz w:val="22"/>
              </w:rPr>
              <w:sym w:font="Symbol" w:char="F06D"/>
            </w:r>
            <w:r w:rsidRPr="00730EBF">
              <w:rPr>
                <w:sz w:val="22"/>
              </w:rPr>
              <w:t>s</w:t>
            </w:r>
          </w:p>
        </w:tc>
        <w:tc>
          <w:tcPr>
            <w:tcW w:w="928" w:type="dxa"/>
            <w:shd w:val="clear" w:color="auto" w:fill="F2F2F2" w:themeFill="background1" w:themeFillShade="F2"/>
          </w:tcPr>
          <w:p w14:paraId="77A45387" w14:textId="3A17055B" w:rsidR="00730EBF" w:rsidRPr="00730EBF" w:rsidRDefault="00730EBF" w:rsidP="00730EBF">
            <w:pPr>
              <w:rPr>
                <w:sz w:val="22"/>
              </w:rPr>
            </w:pPr>
            <w:r w:rsidRPr="00730EBF">
              <w:rPr>
                <w:sz w:val="22"/>
              </w:rPr>
              <w:t>1.33ms</w:t>
            </w:r>
          </w:p>
        </w:tc>
        <w:tc>
          <w:tcPr>
            <w:tcW w:w="1268" w:type="dxa"/>
          </w:tcPr>
          <w:p w14:paraId="51B96AB1" w14:textId="2ADBE428" w:rsidR="00730EBF" w:rsidRPr="00730EBF" w:rsidRDefault="00730EBF" w:rsidP="00730EBF">
            <w:pPr>
              <w:rPr>
                <w:sz w:val="22"/>
              </w:rPr>
            </w:pPr>
            <w:r w:rsidRPr="00730EBF">
              <w:rPr>
                <w:sz w:val="22"/>
              </w:rPr>
              <w:t>8</w:t>
            </w:r>
            <w:r w:rsidR="00CF5AAB">
              <w:rPr>
                <w:sz w:val="22"/>
              </w:rPr>
              <w:t>10</w:t>
            </w:r>
            <w:r w:rsidRPr="00730EBF">
              <w:rPr>
                <w:sz w:val="22"/>
              </w:rPr>
              <w:sym w:font="Symbol" w:char="F06D"/>
            </w:r>
            <w:r w:rsidRPr="00730EBF">
              <w:rPr>
                <w:sz w:val="22"/>
              </w:rPr>
              <w:t>s</w:t>
            </w:r>
          </w:p>
        </w:tc>
        <w:tc>
          <w:tcPr>
            <w:tcW w:w="1049" w:type="dxa"/>
          </w:tcPr>
          <w:p w14:paraId="4E49A6C9" w14:textId="30C2748D" w:rsidR="00730EBF" w:rsidRPr="00730EBF" w:rsidRDefault="00730EBF" w:rsidP="00730EBF">
            <w:pPr>
              <w:rPr>
                <w:sz w:val="22"/>
              </w:rPr>
            </w:pPr>
            <w:r w:rsidRPr="00730EBF">
              <w:rPr>
                <w:sz w:val="22"/>
              </w:rPr>
              <w:t>5</w:t>
            </w:r>
            <w:r w:rsidR="00CF5AAB">
              <w:rPr>
                <w:sz w:val="22"/>
              </w:rPr>
              <w:t>20</w:t>
            </w:r>
            <w:r w:rsidRPr="00730EBF">
              <w:rPr>
                <w:sz w:val="22"/>
              </w:rPr>
              <w:sym w:font="Symbol" w:char="F06D"/>
            </w:r>
            <w:r w:rsidRPr="00730EBF">
              <w:rPr>
                <w:sz w:val="22"/>
              </w:rPr>
              <w:t>s</w:t>
            </w:r>
          </w:p>
        </w:tc>
        <w:tc>
          <w:tcPr>
            <w:tcW w:w="928" w:type="dxa"/>
          </w:tcPr>
          <w:p w14:paraId="56A17CE7" w14:textId="6EC504D4"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19D83B1F" w14:textId="2B36B758" w:rsidR="00730EBF" w:rsidRPr="00730EBF" w:rsidRDefault="00730EBF" w:rsidP="00730EBF">
            <w:pPr>
              <w:rPr>
                <w:sz w:val="22"/>
              </w:rPr>
            </w:pPr>
            <w:r w:rsidRPr="00730EBF">
              <w:rPr>
                <w:sz w:val="22"/>
              </w:rPr>
              <w:t>8</w:t>
            </w:r>
            <w:r w:rsidR="00CF5AAB">
              <w:rPr>
                <w:sz w:val="22"/>
              </w:rPr>
              <w:t>14</w:t>
            </w:r>
            <w:r w:rsidRPr="00730EBF">
              <w:rPr>
                <w:sz w:val="22"/>
              </w:rPr>
              <w:t>.</w:t>
            </w:r>
            <w:r w:rsidR="00CF5AAB">
              <w:rPr>
                <w:sz w:val="22"/>
              </w:rPr>
              <w:t>6</w:t>
            </w:r>
            <w:r w:rsidRPr="00730EBF">
              <w:rPr>
                <w:sz w:val="22"/>
              </w:rPr>
              <w:sym w:font="Symbol" w:char="F06D"/>
            </w:r>
            <w:r w:rsidRPr="00730EBF">
              <w:rPr>
                <w:sz w:val="22"/>
              </w:rPr>
              <w:t>s</w:t>
            </w:r>
          </w:p>
        </w:tc>
        <w:tc>
          <w:tcPr>
            <w:tcW w:w="721" w:type="dxa"/>
            <w:shd w:val="clear" w:color="auto" w:fill="F2F2F2" w:themeFill="background1" w:themeFillShade="F2"/>
          </w:tcPr>
          <w:p w14:paraId="0C418EC7" w14:textId="184D6D71" w:rsidR="00730EBF" w:rsidRPr="00730EBF" w:rsidRDefault="00CF5AAB" w:rsidP="00730EBF">
            <w:pPr>
              <w:rPr>
                <w:sz w:val="22"/>
              </w:rPr>
            </w:pPr>
            <w:r>
              <w:rPr>
                <w:sz w:val="22"/>
              </w:rPr>
              <w:t>525.4</w:t>
            </w:r>
            <w:r w:rsidR="00730EBF" w:rsidRPr="00730EBF">
              <w:rPr>
                <w:sz w:val="22"/>
              </w:rPr>
              <w:sym w:font="Symbol" w:char="F06D"/>
            </w:r>
            <w:r w:rsidR="00730EBF" w:rsidRPr="00730EBF">
              <w:rPr>
                <w:sz w:val="22"/>
              </w:rPr>
              <w:t>s</w:t>
            </w:r>
          </w:p>
        </w:tc>
        <w:tc>
          <w:tcPr>
            <w:tcW w:w="721" w:type="dxa"/>
            <w:shd w:val="clear" w:color="auto" w:fill="F2F2F2" w:themeFill="background1" w:themeFillShade="F2"/>
          </w:tcPr>
          <w:p w14:paraId="3D6202B5" w14:textId="718CB682"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7FF98E83" w14:textId="740EAA13" w:rsidTr="00CF5AAB">
        <w:trPr>
          <w:jc w:val="center"/>
        </w:trPr>
        <w:tc>
          <w:tcPr>
            <w:tcW w:w="551" w:type="dxa"/>
          </w:tcPr>
          <w:p w14:paraId="72F52214" w14:textId="1007A67A" w:rsidR="00730EBF" w:rsidRPr="00730EBF" w:rsidRDefault="00730EBF" w:rsidP="00730EBF">
            <w:pPr>
              <w:rPr>
                <w:sz w:val="22"/>
              </w:rPr>
            </w:pPr>
            <w:r w:rsidRPr="00730EBF">
              <w:rPr>
                <w:sz w:val="22"/>
              </w:rPr>
              <w:t>4V</w:t>
            </w:r>
          </w:p>
        </w:tc>
        <w:tc>
          <w:tcPr>
            <w:tcW w:w="1049" w:type="dxa"/>
            <w:shd w:val="clear" w:color="auto" w:fill="F2F2F2" w:themeFill="background1" w:themeFillShade="F2"/>
          </w:tcPr>
          <w:p w14:paraId="412941CA" w14:textId="3DA98ECC" w:rsidR="00730EBF" w:rsidRPr="00730EBF" w:rsidRDefault="00730EBF" w:rsidP="00730EBF">
            <w:pPr>
              <w:rPr>
                <w:sz w:val="22"/>
              </w:rPr>
            </w:pPr>
            <w:r w:rsidRPr="00730EBF">
              <w:rPr>
                <w:sz w:val="22"/>
              </w:rPr>
              <w:t>1.053ms</w:t>
            </w:r>
          </w:p>
        </w:tc>
        <w:tc>
          <w:tcPr>
            <w:tcW w:w="1080" w:type="dxa"/>
            <w:shd w:val="clear" w:color="auto" w:fill="F2F2F2" w:themeFill="background1" w:themeFillShade="F2"/>
          </w:tcPr>
          <w:p w14:paraId="6C87BF62" w14:textId="20353B65" w:rsidR="00730EBF" w:rsidRPr="00730EBF" w:rsidRDefault="00730EBF" w:rsidP="00730EBF">
            <w:pPr>
              <w:rPr>
                <w:sz w:val="22"/>
              </w:rPr>
            </w:pPr>
            <w:r w:rsidRPr="00730EBF">
              <w:rPr>
                <w:sz w:val="22"/>
              </w:rPr>
              <w:t>276</w:t>
            </w:r>
            <w:r w:rsidRPr="00730EBF">
              <w:rPr>
                <w:sz w:val="22"/>
              </w:rPr>
              <w:sym w:font="Symbol" w:char="F06D"/>
            </w:r>
            <w:r w:rsidRPr="00730EBF">
              <w:rPr>
                <w:sz w:val="22"/>
              </w:rPr>
              <w:t>s</w:t>
            </w:r>
          </w:p>
        </w:tc>
        <w:tc>
          <w:tcPr>
            <w:tcW w:w="928" w:type="dxa"/>
            <w:shd w:val="clear" w:color="auto" w:fill="F2F2F2" w:themeFill="background1" w:themeFillShade="F2"/>
          </w:tcPr>
          <w:p w14:paraId="10627D3A" w14:textId="3534422C" w:rsidR="00730EBF" w:rsidRPr="00730EBF" w:rsidRDefault="00730EBF" w:rsidP="00730EBF">
            <w:pPr>
              <w:rPr>
                <w:sz w:val="22"/>
              </w:rPr>
            </w:pPr>
            <w:r w:rsidRPr="00730EBF">
              <w:rPr>
                <w:sz w:val="22"/>
              </w:rPr>
              <w:t>1.33ms</w:t>
            </w:r>
          </w:p>
        </w:tc>
        <w:tc>
          <w:tcPr>
            <w:tcW w:w="1268" w:type="dxa"/>
          </w:tcPr>
          <w:p w14:paraId="66CDCB35" w14:textId="767EF12C" w:rsidR="00730EBF" w:rsidRPr="00730EBF" w:rsidRDefault="00730EBF" w:rsidP="00730EBF">
            <w:pPr>
              <w:rPr>
                <w:sz w:val="22"/>
              </w:rPr>
            </w:pPr>
            <w:r w:rsidRPr="00730EBF">
              <w:rPr>
                <w:sz w:val="22"/>
              </w:rPr>
              <w:t>1.0</w:t>
            </w:r>
            <w:r w:rsidR="00CF5AAB">
              <w:rPr>
                <w:sz w:val="22"/>
              </w:rPr>
              <w:t>72</w:t>
            </w:r>
            <w:r w:rsidRPr="00730EBF">
              <w:rPr>
                <w:sz w:val="22"/>
              </w:rPr>
              <w:t>ms</w:t>
            </w:r>
          </w:p>
        </w:tc>
        <w:tc>
          <w:tcPr>
            <w:tcW w:w="1049" w:type="dxa"/>
          </w:tcPr>
          <w:p w14:paraId="0D5FA790" w14:textId="3F2AB8BD" w:rsidR="00730EBF" w:rsidRPr="00730EBF" w:rsidRDefault="00730EBF" w:rsidP="00730EBF">
            <w:pPr>
              <w:keepNext/>
              <w:rPr>
                <w:sz w:val="22"/>
              </w:rPr>
            </w:pPr>
            <w:r w:rsidRPr="00730EBF">
              <w:rPr>
                <w:sz w:val="22"/>
              </w:rPr>
              <w:t>2</w:t>
            </w:r>
            <w:r w:rsidR="00CF5AAB">
              <w:rPr>
                <w:sz w:val="22"/>
              </w:rPr>
              <w:t>58</w:t>
            </w:r>
            <w:r w:rsidRPr="00730EBF">
              <w:rPr>
                <w:sz w:val="22"/>
              </w:rPr>
              <w:sym w:font="Symbol" w:char="F06D"/>
            </w:r>
            <w:r w:rsidRPr="00730EBF">
              <w:rPr>
                <w:sz w:val="22"/>
              </w:rPr>
              <w:t>s</w:t>
            </w:r>
          </w:p>
        </w:tc>
        <w:tc>
          <w:tcPr>
            <w:tcW w:w="928" w:type="dxa"/>
          </w:tcPr>
          <w:p w14:paraId="3F6FD456" w14:textId="424BE809" w:rsidR="00730EBF" w:rsidRPr="00730EBF" w:rsidRDefault="00730EBF" w:rsidP="00730EBF">
            <w:pPr>
              <w:keepNext/>
              <w:rPr>
                <w:sz w:val="22"/>
              </w:rPr>
            </w:pPr>
            <w:r w:rsidRPr="00730EBF">
              <w:rPr>
                <w:sz w:val="22"/>
              </w:rPr>
              <w:t>1.33ms</w:t>
            </w:r>
          </w:p>
        </w:tc>
        <w:tc>
          <w:tcPr>
            <w:tcW w:w="721" w:type="dxa"/>
            <w:shd w:val="clear" w:color="auto" w:fill="F2F2F2" w:themeFill="background1" w:themeFillShade="F2"/>
          </w:tcPr>
          <w:p w14:paraId="79DDCCAB" w14:textId="0B8AB0C2" w:rsidR="00730EBF" w:rsidRPr="00730EBF" w:rsidRDefault="00730EBF" w:rsidP="00730EBF">
            <w:pPr>
              <w:keepNext/>
              <w:rPr>
                <w:sz w:val="22"/>
              </w:rPr>
            </w:pPr>
            <w:r w:rsidRPr="00730EBF">
              <w:rPr>
                <w:sz w:val="22"/>
              </w:rPr>
              <w:t>1.0</w:t>
            </w:r>
            <w:r w:rsidR="00CF5AAB">
              <w:rPr>
                <w:sz w:val="22"/>
              </w:rPr>
              <w:t>6</w:t>
            </w:r>
            <w:r w:rsidRPr="00730EBF">
              <w:rPr>
                <w:sz w:val="22"/>
              </w:rPr>
              <w:t>3ms</w:t>
            </w:r>
          </w:p>
        </w:tc>
        <w:tc>
          <w:tcPr>
            <w:tcW w:w="721" w:type="dxa"/>
            <w:shd w:val="clear" w:color="auto" w:fill="F2F2F2" w:themeFill="background1" w:themeFillShade="F2"/>
          </w:tcPr>
          <w:p w14:paraId="4031B578" w14:textId="2E4D98C8" w:rsidR="00730EBF" w:rsidRPr="00730EBF" w:rsidRDefault="00730EBF" w:rsidP="00730EBF">
            <w:pPr>
              <w:keepNext/>
              <w:rPr>
                <w:sz w:val="22"/>
              </w:rPr>
            </w:pPr>
            <w:r w:rsidRPr="00730EBF">
              <w:rPr>
                <w:sz w:val="22"/>
              </w:rPr>
              <w:t>276</w:t>
            </w:r>
            <w:r w:rsidRPr="00730EBF">
              <w:rPr>
                <w:sz w:val="22"/>
              </w:rPr>
              <w:sym w:font="Symbol" w:char="F06D"/>
            </w:r>
            <w:r w:rsidRPr="00730EBF">
              <w:rPr>
                <w:sz w:val="22"/>
              </w:rPr>
              <w:t>s</w:t>
            </w:r>
          </w:p>
        </w:tc>
        <w:tc>
          <w:tcPr>
            <w:tcW w:w="721" w:type="dxa"/>
            <w:shd w:val="clear" w:color="auto" w:fill="F2F2F2" w:themeFill="background1" w:themeFillShade="F2"/>
          </w:tcPr>
          <w:p w14:paraId="719F9050" w14:textId="0ACABCAA" w:rsidR="00730EBF" w:rsidRPr="00730EBF" w:rsidRDefault="00730EBF" w:rsidP="00730EBF">
            <w:pPr>
              <w:keepNext/>
              <w:rPr>
                <w:sz w:val="22"/>
              </w:rPr>
            </w:pPr>
            <w:r w:rsidRPr="00730EBF">
              <w:rPr>
                <w:sz w:val="22"/>
              </w:rPr>
              <w:t>1.3</w:t>
            </w:r>
            <w:r w:rsidR="00CF5AAB">
              <w:rPr>
                <w:sz w:val="22"/>
              </w:rPr>
              <w:t>4</w:t>
            </w:r>
            <w:r w:rsidRPr="00730EBF">
              <w:rPr>
                <w:sz w:val="22"/>
              </w:rPr>
              <w:t>ms</w:t>
            </w:r>
          </w:p>
        </w:tc>
      </w:tr>
    </w:tbl>
    <w:p w14:paraId="44226031" w14:textId="2FAF4C2F" w:rsidR="00B237C2" w:rsidRPr="00B237C2" w:rsidRDefault="00B237C2" w:rsidP="00B237C2">
      <w:pPr>
        <w:pStyle w:val="Caption"/>
        <w:jc w:val="center"/>
      </w:pPr>
      <w:r>
        <w:t xml:space="preserve">Table </w:t>
      </w:r>
      <w:fldSimple w:instr=" SEQ Table \* ARABIC ">
        <w:r w:rsidR="00077FD4">
          <w:rPr>
            <w:noProof/>
          </w:rPr>
          <w:t>10</w:t>
        </w:r>
      </w:fldSimple>
      <w:r>
        <w:t>:</w:t>
      </w:r>
      <w:r w:rsidRPr="00ED6576">
        <w:t xml:space="preserve"> Measured PWM values</w:t>
      </w:r>
    </w:p>
    <w:p w14:paraId="44B56552" w14:textId="77777777" w:rsidR="00B237C2" w:rsidRDefault="00B237C2" w:rsidP="00EC22F5">
      <w:pPr>
        <w:jc w:val="center"/>
      </w:pPr>
      <w:r>
        <w:rPr>
          <w:noProof/>
        </w:rPr>
        <w:lastRenderedPageBreak/>
        <w:drawing>
          <wp:inline distT="0" distB="0" distL="0" distR="0" wp14:anchorId="00B67DAC" wp14:editId="639F6D5B">
            <wp:extent cx="4849092" cy="3636819"/>
            <wp:effectExtent l="0" t="0" r="254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v pwm.bmp"/>
                    <pic:cNvPicPr/>
                  </pic:nvPicPr>
                  <pic:blipFill>
                    <a:blip r:embed="rId13">
                      <a:extLst>
                        <a:ext uri="{28A0092B-C50C-407E-A947-70E740481C1C}">
                          <a14:useLocalDpi xmlns:a14="http://schemas.microsoft.com/office/drawing/2010/main" val="0"/>
                        </a:ext>
                      </a:extLst>
                    </a:blip>
                    <a:stretch>
                      <a:fillRect/>
                    </a:stretch>
                  </pic:blipFill>
                  <pic:spPr>
                    <a:xfrm>
                      <a:off x="0" y="0"/>
                      <a:ext cx="4853654" cy="3640240"/>
                    </a:xfrm>
                    <a:prstGeom prst="rect">
                      <a:avLst/>
                    </a:prstGeom>
                  </pic:spPr>
                </pic:pic>
              </a:graphicData>
            </a:graphic>
          </wp:inline>
        </w:drawing>
      </w:r>
    </w:p>
    <w:p w14:paraId="6672AA3F" w14:textId="0310248B" w:rsidR="00B237C2" w:rsidRDefault="00B237C2" w:rsidP="00B237C2">
      <w:pPr>
        <w:pStyle w:val="Caption"/>
        <w:jc w:val="center"/>
      </w:pPr>
      <w:r>
        <w:t xml:space="preserve">Figure </w:t>
      </w:r>
      <w:fldSimple w:instr=" SEQ Figure \* ARABIC ">
        <w:r>
          <w:rPr>
            <w:noProof/>
          </w:rPr>
          <w:t>5</w:t>
        </w:r>
      </w:fldSimple>
      <w:r>
        <w:t xml:space="preserve">: </w:t>
      </w:r>
      <w:r w:rsidRPr="00C94C2E">
        <w:t>PWM output for 1V test input</w:t>
      </w:r>
    </w:p>
    <w:p w14:paraId="7516F442" w14:textId="77777777" w:rsidR="00B237C2" w:rsidRDefault="00B237C2" w:rsidP="00B237C2">
      <w:pPr>
        <w:pStyle w:val="Heading2"/>
        <w:jc w:val="center"/>
      </w:pPr>
    </w:p>
    <w:p w14:paraId="3F770A65" w14:textId="77777777" w:rsidR="00B237C2" w:rsidRDefault="00B237C2" w:rsidP="00EC22F5">
      <w:pPr>
        <w:jc w:val="center"/>
      </w:pPr>
      <w:r>
        <w:rPr>
          <w:noProof/>
        </w:rPr>
        <w:drawing>
          <wp:inline distT="0" distB="0" distL="0" distR="0" wp14:anchorId="468565E5" wp14:editId="4085EADF">
            <wp:extent cx="4800600" cy="3600450"/>
            <wp:effectExtent l="0" t="0" r="0" b="635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v pwm.bmp"/>
                    <pic:cNvPicPr/>
                  </pic:nvPicPr>
                  <pic:blipFill>
                    <a:blip r:embed="rId14">
                      <a:extLst>
                        <a:ext uri="{28A0092B-C50C-407E-A947-70E740481C1C}">
                          <a14:useLocalDpi xmlns:a14="http://schemas.microsoft.com/office/drawing/2010/main" val="0"/>
                        </a:ext>
                      </a:extLst>
                    </a:blip>
                    <a:stretch>
                      <a:fillRect/>
                    </a:stretch>
                  </pic:blipFill>
                  <pic:spPr>
                    <a:xfrm>
                      <a:off x="0" y="0"/>
                      <a:ext cx="4814471" cy="3610853"/>
                    </a:xfrm>
                    <a:prstGeom prst="rect">
                      <a:avLst/>
                    </a:prstGeom>
                  </pic:spPr>
                </pic:pic>
              </a:graphicData>
            </a:graphic>
          </wp:inline>
        </w:drawing>
      </w:r>
    </w:p>
    <w:p w14:paraId="6B0276CC" w14:textId="021D8FF6" w:rsidR="00B237C2" w:rsidRDefault="00B237C2" w:rsidP="00B237C2">
      <w:pPr>
        <w:pStyle w:val="Caption"/>
        <w:jc w:val="center"/>
      </w:pPr>
      <w:r>
        <w:t xml:space="preserve">Figure </w:t>
      </w:r>
      <w:fldSimple w:instr=" SEQ Figure \* ARABIC ">
        <w:r>
          <w:rPr>
            <w:noProof/>
          </w:rPr>
          <w:t>6</w:t>
        </w:r>
      </w:fldSimple>
      <w:r>
        <w:t xml:space="preserve">: </w:t>
      </w:r>
      <w:r w:rsidRPr="00CD5240">
        <w:t xml:space="preserve">PWM output for </w:t>
      </w:r>
      <w:r>
        <w:t>4</w:t>
      </w:r>
      <w:r w:rsidRPr="00CD5240">
        <w:t>V test input</w:t>
      </w:r>
    </w:p>
    <w:p w14:paraId="43288EA2" w14:textId="05F4B486" w:rsidR="00C11B07" w:rsidRDefault="00C11B07" w:rsidP="00C11B07"/>
    <w:p w14:paraId="4DD42AC8" w14:textId="77777777" w:rsidR="00B237C2" w:rsidRDefault="00B237C2" w:rsidP="003E7545">
      <w:pPr>
        <w:pStyle w:val="Heading2"/>
        <w:jc w:val="both"/>
      </w:pPr>
    </w:p>
    <w:p w14:paraId="53E28008" w14:textId="38B17107" w:rsidR="00F93590" w:rsidRDefault="00F93590" w:rsidP="003E7545">
      <w:pPr>
        <w:pStyle w:val="Heading2"/>
        <w:jc w:val="both"/>
      </w:pPr>
      <w:bookmarkStart w:id="41" w:name="_Toc11522967"/>
      <w:r>
        <w:t>Embedded Interface</w:t>
      </w:r>
      <w:bookmarkEnd w:id="41"/>
    </w:p>
    <w:p w14:paraId="0A49DE55" w14:textId="635600DC" w:rsidR="00D91086" w:rsidRDefault="00D91086" w:rsidP="00344619">
      <w:pPr>
        <w:jc w:val="both"/>
      </w:pPr>
      <w:r>
        <w:t xml:space="preserve">Testing of the embedded interface involved taking many of the same measurements as in the previous stage. The difference in this case however, was that the test voltages were </w:t>
      </w:r>
      <w:r w:rsidR="00825DEE">
        <w:t xml:space="preserve">routed from the bench PSU through the accelerometer header pins, in order to ensure that the wiring and rerouting necessary for this stage had been correctly completed. </w:t>
      </w:r>
      <w:r w:rsidR="0067440A">
        <w:t xml:space="preserve">Only the varying voltages for the X-axis were tested in this case. </w:t>
      </w:r>
    </w:p>
    <w:tbl>
      <w:tblPr>
        <w:tblStyle w:val="TableGrid"/>
        <w:tblW w:w="9067" w:type="dxa"/>
        <w:tblLook w:val="04A0" w:firstRow="1" w:lastRow="0" w:firstColumn="1" w:lastColumn="0" w:noHBand="0" w:noVBand="1"/>
      </w:tblPr>
      <w:tblGrid>
        <w:gridCol w:w="1813"/>
        <w:gridCol w:w="1813"/>
        <w:gridCol w:w="1814"/>
        <w:gridCol w:w="1813"/>
        <w:gridCol w:w="1814"/>
      </w:tblGrid>
      <w:tr w:rsidR="00376247" w:rsidRPr="00546354" w14:paraId="0AA606ED" w14:textId="77777777" w:rsidTr="00D6626A">
        <w:tc>
          <w:tcPr>
            <w:tcW w:w="1813" w:type="dxa"/>
          </w:tcPr>
          <w:p w14:paraId="2A305E5E" w14:textId="77777777" w:rsidR="00376247" w:rsidRPr="00546354" w:rsidRDefault="00376247" w:rsidP="00D6626A">
            <w:pPr>
              <w:jc w:val="center"/>
              <w:rPr>
                <w:b/>
                <w:bCs/>
              </w:rPr>
            </w:pPr>
            <w:r w:rsidRPr="00546354">
              <w:rPr>
                <w:b/>
                <w:bCs/>
              </w:rPr>
              <w:t>Value</w:t>
            </w:r>
          </w:p>
        </w:tc>
        <w:tc>
          <w:tcPr>
            <w:tcW w:w="1813" w:type="dxa"/>
          </w:tcPr>
          <w:p w14:paraId="1CA10F8C" w14:textId="77777777" w:rsidR="00376247" w:rsidRPr="00546354" w:rsidRDefault="00376247" w:rsidP="00D6626A">
            <w:pPr>
              <w:jc w:val="center"/>
              <w:rPr>
                <w:b/>
                <w:bCs/>
              </w:rPr>
            </w:pPr>
            <w:r w:rsidRPr="00546354">
              <w:rPr>
                <w:b/>
                <w:bCs/>
              </w:rPr>
              <w:t>Expected</w:t>
            </w:r>
          </w:p>
        </w:tc>
        <w:tc>
          <w:tcPr>
            <w:tcW w:w="5441" w:type="dxa"/>
            <w:gridSpan w:val="3"/>
          </w:tcPr>
          <w:p w14:paraId="69DE27B4" w14:textId="77777777" w:rsidR="00376247" w:rsidRPr="00546354" w:rsidRDefault="00376247" w:rsidP="00D6626A">
            <w:pPr>
              <w:jc w:val="center"/>
              <w:rPr>
                <w:b/>
                <w:bCs/>
              </w:rPr>
            </w:pPr>
            <w:r w:rsidRPr="00546354">
              <w:rPr>
                <w:b/>
                <w:bCs/>
              </w:rPr>
              <w:t>Measured</w:t>
            </w:r>
          </w:p>
        </w:tc>
      </w:tr>
      <w:tr w:rsidR="00376247" w:rsidRPr="00546354" w14:paraId="72A6DDEC" w14:textId="77777777" w:rsidTr="00D6626A">
        <w:tc>
          <w:tcPr>
            <w:tcW w:w="1813" w:type="dxa"/>
            <w:shd w:val="clear" w:color="auto" w:fill="E7E6E6" w:themeFill="background2"/>
          </w:tcPr>
          <w:p w14:paraId="1E64601B" w14:textId="77777777" w:rsidR="00376247" w:rsidRPr="00730EBF" w:rsidRDefault="00376247" w:rsidP="00D6626A">
            <w:pPr>
              <w:rPr>
                <w:b/>
                <w:bCs/>
                <w:color w:val="E7E6E6" w:themeColor="background2"/>
              </w:rPr>
            </w:pPr>
          </w:p>
        </w:tc>
        <w:tc>
          <w:tcPr>
            <w:tcW w:w="1813" w:type="dxa"/>
            <w:shd w:val="clear" w:color="auto" w:fill="E7E6E6" w:themeFill="background2"/>
          </w:tcPr>
          <w:p w14:paraId="0BC7B385" w14:textId="77777777" w:rsidR="00376247" w:rsidRPr="00730EBF" w:rsidRDefault="00376247" w:rsidP="00D6626A">
            <w:pPr>
              <w:rPr>
                <w:b/>
                <w:bCs/>
                <w:color w:val="E7E6E6" w:themeColor="background2"/>
              </w:rPr>
            </w:pPr>
          </w:p>
        </w:tc>
        <w:tc>
          <w:tcPr>
            <w:tcW w:w="1814" w:type="dxa"/>
            <w:shd w:val="clear" w:color="auto" w:fill="F2F2F2" w:themeFill="background1" w:themeFillShade="F2"/>
          </w:tcPr>
          <w:p w14:paraId="073EA247" w14:textId="77777777" w:rsidR="00376247" w:rsidRPr="00546354" w:rsidRDefault="00376247" w:rsidP="00D6626A">
            <w:pPr>
              <w:rPr>
                <w:b/>
                <w:bCs/>
              </w:rPr>
            </w:pPr>
            <w:r>
              <w:rPr>
                <w:b/>
                <w:bCs/>
              </w:rPr>
              <w:t>X</w:t>
            </w:r>
          </w:p>
        </w:tc>
        <w:tc>
          <w:tcPr>
            <w:tcW w:w="1813" w:type="dxa"/>
          </w:tcPr>
          <w:p w14:paraId="08E430AC" w14:textId="77777777" w:rsidR="00376247" w:rsidRPr="00546354" w:rsidRDefault="00376247" w:rsidP="00D6626A">
            <w:pPr>
              <w:rPr>
                <w:b/>
                <w:bCs/>
              </w:rPr>
            </w:pPr>
            <w:r>
              <w:rPr>
                <w:b/>
                <w:bCs/>
              </w:rPr>
              <w:t>Y</w:t>
            </w:r>
          </w:p>
        </w:tc>
        <w:tc>
          <w:tcPr>
            <w:tcW w:w="1814" w:type="dxa"/>
            <w:shd w:val="clear" w:color="auto" w:fill="F2F2F2" w:themeFill="background1" w:themeFillShade="F2"/>
          </w:tcPr>
          <w:p w14:paraId="352BF6C6" w14:textId="77777777" w:rsidR="00376247" w:rsidRPr="00546354" w:rsidRDefault="00376247" w:rsidP="00D6626A">
            <w:pPr>
              <w:rPr>
                <w:b/>
                <w:bCs/>
              </w:rPr>
            </w:pPr>
            <w:r>
              <w:rPr>
                <w:b/>
                <w:bCs/>
              </w:rPr>
              <w:t>Z</w:t>
            </w:r>
          </w:p>
        </w:tc>
      </w:tr>
      <w:tr w:rsidR="00376247" w14:paraId="4838AA4F" w14:textId="77777777" w:rsidTr="00D6626A">
        <w:tc>
          <w:tcPr>
            <w:tcW w:w="1813" w:type="dxa"/>
          </w:tcPr>
          <w:p w14:paraId="069C9854" w14:textId="77777777" w:rsidR="00376247" w:rsidRPr="00F72138" w:rsidRDefault="00376247" w:rsidP="00D6626A">
            <w:pPr>
              <w:rPr>
                <w:vertAlign w:val="subscript"/>
              </w:rPr>
            </w:pPr>
            <w:proofErr w:type="spellStart"/>
            <w:r>
              <w:t>V</w:t>
            </w:r>
            <w:r>
              <w:rPr>
                <w:vertAlign w:val="subscript"/>
              </w:rPr>
              <w:t>sig_min</w:t>
            </w:r>
            <w:proofErr w:type="spellEnd"/>
          </w:p>
        </w:tc>
        <w:tc>
          <w:tcPr>
            <w:tcW w:w="1813" w:type="dxa"/>
          </w:tcPr>
          <w:p w14:paraId="408C9014" w14:textId="77777777" w:rsidR="00376247" w:rsidRDefault="00376247" w:rsidP="00D6626A">
            <w:r>
              <w:t>-------</w:t>
            </w:r>
          </w:p>
        </w:tc>
        <w:tc>
          <w:tcPr>
            <w:tcW w:w="1814" w:type="dxa"/>
            <w:shd w:val="clear" w:color="auto" w:fill="F2F2F2" w:themeFill="background1" w:themeFillShade="F2"/>
          </w:tcPr>
          <w:p w14:paraId="6B8026A1" w14:textId="77777777" w:rsidR="00376247" w:rsidRDefault="00376247" w:rsidP="00D6626A">
            <w:r>
              <w:t>9mV</w:t>
            </w:r>
          </w:p>
        </w:tc>
        <w:tc>
          <w:tcPr>
            <w:tcW w:w="1813" w:type="dxa"/>
          </w:tcPr>
          <w:p w14:paraId="2E56E6C0" w14:textId="77777777" w:rsidR="00376247" w:rsidRDefault="00376247" w:rsidP="00D6626A">
            <w:r>
              <w:t>9mV</w:t>
            </w:r>
          </w:p>
        </w:tc>
        <w:tc>
          <w:tcPr>
            <w:tcW w:w="1814" w:type="dxa"/>
            <w:shd w:val="clear" w:color="auto" w:fill="F2F2F2" w:themeFill="background1" w:themeFillShade="F2"/>
          </w:tcPr>
          <w:p w14:paraId="56DF1BC1" w14:textId="77777777" w:rsidR="00376247" w:rsidRDefault="00376247" w:rsidP="00D6626A">
            <w:r>
              <w:t>8mV</w:t>
            </w:r>
          </w:p>
        </w:tc>
      </w:tr>
      <w:tr w:rsidR="00376247" w14:paraId="798429FB" w14:textId="77777777" w:rsidTr="00D6626A">
        <w:tc>
          <w:tcPr>
            <w:tcW w:w="1813" w:type="dxa"/>
          </w:tcPr>
          <w:p w14:paraId="40EA6174" w14:textId="77777777" w:rsidR="00376247" w:rsidRDefault="00376247" w:rsidP="00D6626A">
            <w:proofErr w:type="spellStart"/>
            <w:r>
              <w:t>V</w:t>
            </w:r>
            <w:r>
              <w:rPr>
                <w:vertAlign w:val="subscript"/>
              </w:rPr>
              <w:t>sig_max</w:t>
            </w:r>
            <w:proofErr w:type="spellEnd"/>
          </w:p>
        </w:tc>
        <w:tc>
          <w:tcPr>
            <w:tcW w:w="1813" w:type="dxa"/>
          </w:tcPr>
          <w:p w14:paraId="7AA9874A" w14:textId="77777777" w:rsidR="00376247" w:rsidRDefault="00376247" w:rsidP="00D6626A">
            <w:r>
              <w:t>-------</w:t>
            </w:r>
          </w:p>
        </w:tc>
        <w:tc>
          <w:tcPr>
            <w:tcW w:w="1814" w:type="dxa"/>
            <w:shd w:val="clear" w:color="auto" w:fill="F2F2F2" w:themeFill="background1" w:themeFillShade="F2"/>
          </w:tcPr>
          <w:p w14:paraId="54B80E27" w14:textId="77777777" w:rsidR="00376247" w:rsidRDefault="00376247" w:rsidP="00D6626A">
            <w:r>
              <w:t>5.062V</w:t>
            </w:r>
          </w:p>
        </w:tc>
        <w:tc>
          <w:tcPr>
            <w:tcW w:w="1813" w:type="dxa"/>
          </w:tcPr>
          <w:p w14:paraId="3403DA24" w14:textId="77777777" w:rsidR="00376247" w:rsidRDefault="00376247" w:rsidP="00D6626A">
            <w:r>
              <w:t>5.06V</w:t>
            </w:r>
          </w:p>
        </w:tc>
        <w:tc>
          <w:tcPr>
            <w:tcW w:w="1814" w:type="dxa"/>
            <w:shd w:val="clear" w:color="auto" w:fill="F2F2F2" w:themeFill="background1" w:themeFillShade="F2"/>
          </w:tcPr>
          <w:p w14:paraId="12D4671B" w14:textId="77777777" w:rsidR="00376247" w:rsidRDefault="00376247" w:rsidP="00D6626A">
            <w:r>
              <w:t>5.1V</w:t>
            </w:r>
          </w:p>
        </w:tc>
      </w:tr>
      <w:tr w:rsidR="00376247" w14:paraId="30F2277F" w14:textId="77777777" w:rsidTr="00D6626A">
        <w:tc>
          <w:tcPr>
            <w:tcW w:w="1813" w:type="dxa"/>
          </w:tcPr>
          <w:p w14:paraId="5E4B84B5" w14:textId="77777777" w:rsidR="00376247" w:rsidRDefault="00376247" w:rsidP="00D6626A">
            <w:proofErr w:type="spellStart"/>
            <w:r>
              <w:t>V</w:t>
            </w:r>
            <w:r>
              <w:rPr>
                <w:vertAlign w:val="subscript"/>
              </w:rPr>
              <w:t>sig_range</w:t>
            </w:r>
            <w:proofErr w:type="spellEnd"/>
          </w:p>
        </w:tc>
        <w:tc>
          <w:tcPr>
            <w:tcW w:w="1813" w:type="dxa"/>
          </w:tcPr>
          <w:p w14:paraId="122EFDC8" w14:textId="77777777" w:rsidR="00376247" w:rsidRDefault="00376247" w:rsidP="00D6626A">
            <w:r>
              <w:t>-------</w:t>
            </w:r>
          </w:p>
        </w:tc>
        <w:tc>
          <w:tcPr>
            <w:tcW w:w="1814" w:type="dxa"/>
            <w:shd w:val="clear" w:color="auto" w:fill="F2F2F2" w:themeFill="background1" w:themeFillShade="F2"/>
          </w:tcPr>
          <w:p w14:paraId="2FCA95F5" w14:textId="77777777" w:rsidR="00376247" w:rsidRDefault="00376247" w:rsidP="00D6626A">
            <w:r>
              <w:t>5.053V</w:t>
            </w:r>
          </w:p>
        </w:tc>
        <w:tc>
          <w:tcPr>
            <w:tcW w:w="1813" w:type="dxa"/>
          </w:tcPr>
          <w:p w14:paraId="09E7A99B" w14:textId="77777777" w:rsidR="00376247" w:rsidRDefault="00376247" w:rsidP="00D6626A">
            <w:r>
              <w:t>5.051V</w:t>
            </w:r>
          </w:p>
        </w:tc>
        <w:tc>
          <w:tcPr>
            <w:tcW w:w="1814" w:type="dxa"/>
            <w:shd w:val="clear" w:color="auto" w:fill="F2F2F2" w:themeFill="background1" w:themeFillShade="F2"/>
          </w:tcPr>
          <w:p w14:paraId="17624B5F" w14:textId="77777777" w:rsidR="00376247" w:rsidRDefault="00376247" w:rsidP="00D6626A">
            <w:r>
              <w:t>5.092V</w:t>
            </w:r>
          </w:p>
        </w:tc>
      </w:tr>
      <w:tr w:rsidR="00376247" w14:paraId="2AFD1F82" w14:textId="77777777" w:rsidTr="00D6626A">
        <w:tc>
          <w:tcPr>
            <w:tcW w:w="1813" w:type="dxa"/>
          </w:tcPr>
          <w:p w14:paraId="54E1FE83" w14:textId="77777777" w:rsidR="00376247" w:rsidRPr="00F72138" w:rsidRDefault="00376247" w:rsidP="00D6626A">
            <w:pPr>
              <w:rPr>
                <w:vertAlign w:val="subscript"/>
              </w:rPr>
            </w:pPr>
            <w:r>
              <w:t>V</w:t>
            </w:r>
            <w:r>
              <w:rPr>
                <w:vertAlign w:val="subscript"/>
              </w:rPr>
              <w:t>PWM</w:t>
            </w:r>
          </w:p>
        </w:tc>
        <w:tc>
          <w:tcPr>
            <w:tcW w:w="1813" w:type="dxa"/>
          </w:tcPr>
          <w:p w14:paraId="7CEDDD73" w14:textId="77777777" w:rsidR="00376247" w:rsidRDefault="00376247" w:rsidP="00D6626A">
            <w:r>
              <w:t>5.06V</w:t>
            </w:r>
          </w:p>
        </w:tc>
        <w:tc>
          <w:tcPr>
            <w:tcW w:w="1814" w:type="dxa"/>
            <w:shd w:val="clear" w:color="auto" w:fill="F2F2F2" w:themeFill="background1" w:themeFillShade="F2"/>
          </w:tcPr>
          <w:p w14:paraId="4C557A44" w14:textId="551A7CCA" w:rsidR="00376247" w:rsidRDefault="00376247" w:rsidP="00D6626A">
            <w:r>
              <w:t>5.18V</w:t>
            </w:r>
          </w:p>
        </w:tc>
        <w:tc>
          <w:tcPr>
            <w:tcW w:w="1813" w:type="dxa"/>
          </w:tcPr>
          <w:p w14:paraId="0640555A" w14:textId="660E18C6" w:rsidR="00376247" w:rsidRDefault="00376247" w:rsidP="00D6626A">
            <w:r>
              <w:t>5.2V</w:t>
            </w:r>
          </w:p>
        </w:tc>
        <w:tc>
          <w:tcPr>
            <w:tcW w:w="1814" w:type="dxa"/>
            <w:shd w:val="clear" w:color="auto" w:fill="F2F2F2" w:themeFill="background1" w:themeFillShade="F2"/>
          </w:tcPr>
          <w:p w14:paraId="6D171E95" w14:textId="3CA48366" w:rsidR="00376247" w:rsidRDefault="00376247" w:rsidP="00D6626A">
            <w:r>
              <w:t>5.17V</w:t>
            </w:r>
          </w:p>
        </w:tc>
      </w:tr>
      <w:tr w:rsidR="00376247" w14:paraId="54EFCE74" w14:textId="77777777" w:rsidTr="00D6626A">
        <w:tc>
          <w:tcPr>
            <w:tcW w:w="1813" w:type="dxa"/>
          </w:tcPr>
          <w:p w14:paraId="4BAE8EED" w14:textId="77777777" w:rsidR="00376247" w:rsidRDefault="00376247" w:rsidP="00D6626A">
            <w:r>
              <w:t>F_PWM</w:t>
            </w:r>
          </w:p>
        </w:tc>
        <w:tc>
          <w:tcPr>
            <w:tcW w:w="1813" w:type="dxa"/>
          </w:tcPr>
          <w:p w14:paraId="02ADE5A1" w14:textId="77777777" w:rsidR="00376247" w:rsidRDefault="00376247" w:rsidP="00D6626A">
            <w:r>
              <w:t>737.1Hz</w:t>
            </w:r>
          </w:p>
        </w:tc>
        <w:tc>
          <w:tcPr>
            <w:tcW w:w="1814" w:type="dxa"/>
            <w:shd w:val="clear" w:color="auto" w:fill="F2F2F2" w:themeFill="background1" w:themeFillShade="F2"/>
          </w:tcPr>
          <w:p w14:paraId="644F088F" w14:textId="4D867F33" w:rsidR="00376247" w:rsidRDefault="00376247" w:rsidP="00D6626A">
            <w:r>
              <w:t>746Hz</w:t>
            </w:r>
          </w:p>
        </w:tc>
        <w:tc>
          <w:tcPr>
            <w:tcW w:w="1813" w:type="dxa"/>
          </w:tcPr>
          <w:p w14:paraId="47084332" w14:textId="6FBF25E1" w:rsidR="00376247" w:rsidRDefault="00376247" w:rsidP="00D6626A">
            <w:r>
              <w:t>742Hz</w:t>
            </w:r>
          </w:p>
        </w:tc>
        <w:tc>
          <w:tcPr>
            <w:tcW w:w="1814" w:type="dxa"/>
            <w:shd w:val="clear" w:color="auto" w:fill="F2F2F2" w:themeFill="background1" w:themeFillShade="F2"/>
          </w:tcPr>
          <w:p w14:paraId="2306BF90" w14:textId="6125B262" w:rsidR="00376247" w:rsidRDefault="00376247" w:rsidP="00D6626A">
            <w:r>
              <w:t>752Hz</w:t>
            </w:r>
          </w:p>
        </w:tc>
      </w:tr>
      <w:tr w:rsidR="00376247" w14:paraId="3F861F7E" w14:textId="77777777" w:rsidTr="00D6626A">
        <w:tc>
          <w:tcPr>
            <w:tcW w:w="1813" w:type="dxa"/>
          </w:tcPr>
          <w:p w14:paraId="0ED01B80" w14:textId="77777777" w:rsidR="00376247" w:rsidRDefault="00376247" w:rsidP="00D6626A">
            <w:r>
              <w:t>T_PWM</w:t>
            </w:r>
          </w:p>
        </w:tc>
        <w:tc>
          <w:tcPr>
            <w:tcW w:w="1813" w:type="dxa"/>
          </w:tcPr>
          <w:p w14:paraId="60BBAB6E" w14:textId="77777777" w:rsidR="00376247" w:rsidRDefault="00376247" w:rsidP="00D6626A">
            <w:r>
              <w:t>1.36ms</w:t>
            </w:r>
          </w:p>
        </w:tc>
        <w:tc>
          <w:tcPr>
            <w:tcW w:w="1814" w:type="dxa"/>
            <w:shd w:val="clear" w:color="auto" w:fill="F2F2F2" w:themeFill="background1" w:themeFillShade="F2"/>
          </w:tcPr>
          <w:p w14:paraId="1AAC8211" w14:textId="3B8C6FF1" w:rsidR="00376247" w:rsidRDefault="00376247" w:rsidP="00D6626A">
            <w:r>
              <w:t>1.3</w:t>
            </w:r>
            <w:r w:rsidR="0067440A">
              <w:t>4</w:t>
            </w:r>
            <w:r>
              <w:t>ms</w:t>
            </w:r>
          </w:p>
        </w:tc>
        <w:tc>
          <w:tcPr>
            <w:tcW w:w="1813" w:type="dxa"/>
          </w:tcPr>
          <w:p w14:paraId="67067740" w14:textId="022FDFB6" w:rsidR="00376247" w:rsidRDefault="00376247" w:rsidP="00D6626A">
            <w:r>
              <w:t>1.3</w:t>
            </w:r>
            <w:r w:rsidR="0067440A">
              <w:t>5</w:t>
            </w:r>
            <w:r>
              <w:t>ms</w:t>
            </w:r>
          </w:p>
        </w:tc>
        <w:tc>
          <w:tcPr>
            <w:tcW w:w="1814" w:type="dxa"/>
            <w:shd w:val="clear" w:color="auto" w:fill="F2F2F2" w:themeFill="background1" w:themeFillShade="F2"/>
          </w:tcPr>
          <w:p w14:paraId="7E19D17A" w14:textId="77777777" w:rsidR="00376247" w:rsidRDefault="00376247" w:rsidP="00077FD4">
            <w:pPr>
              <w:keepNext/>
            </w:pPr>
            <w:r>
              <w:t>1.33ms</w:t>
            </w:r>
          </w:p>
        </w:tc>
      </w:tr>
    </w:tbl>
    <w:p w14:paraId="1B298C3B" w14:textId="458FEC14" w:rsidR="00825DEE" w:rsidRDefault="00077FD4" w:rsidP="00077FD4">
      <w:pPr>
        <w:pStyle w:val="Caption"/>
        <w:jc w:val="center"/>
      </w:pPr>
      <w:r>
        <w:t xml:space="preserve">Table </w:t>
      </w:r>
      <w:fldSimple w:instr=" SEQ Table \* ARABIC ">
        <w:r>
          <w:rPr>
            <w:noProof/>
          </w:rPr>
          <w:t>11</w:t>
        </w:r>
      </w:fldSimple>
      <w:r>
        <w:t xml:space="preserve">: </w:t>
      </w:r>
      <w:r w:rsidRPr="004041BD">
        <w:t>Measured and calculated values for comparator</w:t>
      </w:r>
    </w:p>
    <w:p w14:paraId="777701A4" w14:textId="2B86E3E5" w:rsidR="00825DEE" w:rsidRDefault="00825DEE" w:rsidP="00D91086"/>
    <w:tbl>
      <w:tblPr>
        <w:tblStyle w:val="TableGrid"/>
        <w:tblW w:w="0" w:type="auto"/>
        <w:jc w:val="center"/>
        <w:tblLayout w:type="fixed"/>
        <w:tblLook w:val="04A0" w:firstRow="1" w:lastRow="0" w:firstColumn="1" w:lastColumn="0" w:noHBand="0" w:noVBand="1"/>
      </w:tblPr>
      <w:tblGrid>
        <w:gridCol w:w="1736"/>
        <w:gridCol w:w="1737"/>
        <w:gridCol w:w="1737"/>
        <w:gridCol w:w="1737"/>
      </w:tblGrid>
      <w:tr w:rsidR="0067440A" w:rsidRPr="00CF5AAB" w14:paraId="02983163" w14:textId="77777777" w:rsidTr="0067440A">
        <w:trPr>
          <w:jc w:val="center"/>
        </w:trPr>
        <w:tc>
          <w:tcPr>
            <w:tcW w:w="1736" w:type="dxa"/>
          </w:tcPr>
          <w:p w14:paraId="38C09A04" w14:textId="7BEC4404" w:rsidR="0067440A" w:rsidRPr="00CF5AAB" w:rsidRDefault="0067440A" w:rsidP="00D6626A">
            <w:pPr>
              <w:rPr>
                <w:b/>
                <w:bCs/>
                <w:sz w:val="23"/>
                <w:szCs w:val="23"/>
              </w:rPr>
            </w:pPr>
            <w:proofErr w:type="spellStart"/>
            <w:r w:rsidRPr="00CF5AAB">
              <w:rPr>
                <w:b/>
                <w:bCs/>
                <w:sz w:val="23"/>
                <w:szCs w:val="23"/>
              </w:rPr>
              <w:t>V</w:t>
            </w:r>
            <w:r w:rsidRPr="00CF5AAB">
              <w:rPr>
                <w:b/>
                <w:bCs/>
                <w:sz w:val="23"/>
                <w:szCs w:val="23"/>
                <w:vertAlign w:val="subscript"/>
              </w:rPr>
              <w:t>sig</w:t>
            </w:r>
            <w:proofErr w:type="spellEnd"/>
          </w:p>
        </w:tc>
        <w:tc>
          <w:tcPr>
            <w:tcW w:w="1737" w:type="dxa"/>
            <w:shd w:val="clear" w:color="auto" w:fill="F2F2F2" w:themeFill="background1" w:themeFillShade="F2"/>
          </w:tcPr>
          <w:p w14:paraId="4FE1594E" w14:textId="77777777" w:rsidR="0067440A" w:rsidRPr="00CF5AAB" w:rsidRDefault="0067440A" w:rsidP="00D6626A">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737" w:type="dxa"/>
            <w:shd w:val="clear" w:color="auto" w:fill="F2F2F2" w:themeFill="background1" w:themeFillShade="F2"/>
          </w:tcPr>
          <w:p w14:paraId="132BD49D" w14:textId="77777777" w:rsidR="0067440A" w:rsidRPr="00CF5AAB" w:rsidRDefault="0067440A" w:rsidP="00D6626A">
            <w:pPr>
              <w:rPr>
                <w:b/>
                <w:bCs/>
                <w:sz w:val="23"/>
                <w:szCs w:val="23"/>
              </w:rPr>
            </w:pPr>
            <w:r w:rsidRPr="00CF5AAB">
              <w:rPr>
                <w:b/>
                <w:bCs/>
                <w:sz w:val="23"/>
                <w:szCs w:val="23"/>
              </w:rPr>
              <w:t>Neg PWM</w:t>
            </w:r>
          </w:p>
        </w:tc>
        <w:tc>
          <w:tcPr>
            <w:tcW w:w="1737" w:type="dxa"/>
            <w:shd w:val="clear" w:color="auto" w:fill="F2F2F2" w:themeFill="background1" w:themeFillShade="F2"/>
          </w:tcPr>
          <w:p w14:paraId="13884542" w14:textId="77777777" w:rsidR="0067440A" w:rsidRPr="00CF5AAB" w:rsidRDefault="0067440A" w:rsidP="00D6626A">
            <w:pPr>
              <w:rPr>
                <w:b/>
                <w:bCs/>
                <w:sz w:val="23"/>
                <w:szCs w:val="23"/>
              </w:rPr>
            </w:pPr>
            <w:r w:rsidRPr="00CF5AAB">
              <w:rPr>
                <w:b/>
                <w:bCs/>
                <w:sz w:val="23"/>
                <w:szCs w:val="23"/>
              </w:rPr>
              <w:t xml:space="preserve">Period </w:t>
            </w:r>
          </w:p>
        </w:tc>
      </w:tr>
      <w:tr w:rsidR="0067440A" w:rsidRPr="00730EBF" w14:paraId="0B90A2D7" w14:textId="77777777" w:rsidTr="0067440A">
        <w:trPr>
          <w:jc w:val="center"/>
        </w:trPr>
        <w:tc>
          <w:tcPr>
            <w:tcW w:w="1736" w:type="dxa"/>
          </w:tcPr>
          <w:p w14:paraId="23AB4A01" w14:textId="77777777" w:rsidR="0067440A" w:rsidRPr="00730EBF" w:rsidRDefault="0067440A" w:rsidP="00D6626A">
            <w:pPr>
              <w:rPr>
                <w:sz w:val="22"/>
              </w:rPr>
            </w:pPr>
            <w:r w:rsidRPr="00730EBF">
              <w:rPr>
                <w:sz w:val="22"/>
              </w:rPr>
              <w:t>1V</w:t>
            </w:r>
          </w:p>
        </w:tc>
        <w:tc>
          <w:tcPr>
            <w:tcW w:w="1737" w:type="dxa"/>
            <w:shd w:val="clear" w:color="auto" w:fill="F2F2F2" w:themeFill="background1" w:themeFillShade="F2"/>
          </w:tcPr>
          <w:p w14:paraId="7D42D431" w14:textId="52AEFD33" w:rsidR="0067440A" w:rsidRPr="00730EBF" w:rsidRDefault="0067440A" w:rsidP="00D6626A">
            <w:pPr>
              <w:rPr>
                <w:sz w:val="22"/>
              </w:rPr>
            </w:pPr>
            <w:r w:rsidRPr="00730EBF">
              <w:rPr>
                <w:sz w:val="22"/>
              </w:rPr>
              <w:t>2</w:t>
            </w:r>
            <w:r>
              <w:rPr>
                <w:sz w:val="22"/>
              </w:rPr>
              <w:t>7</w:t>
            </w:r>
            <w:r w:rsidRPr="00730EBF">
              <w:rPr>
                <w:sz w:val="22"/>
              </w:rPr>
              <w:t>3.</w:t>
            </w:r>
            <w:r>
              <w:rPr>
                <w:sz w:val="22"/>
              </w:rPr>
              <w:t>5</w:t>
            </w:r>
            <w:r w:rsidRPr="00730EBF">
              <w:rPr>
                <w:sz w:val="22"/>
              </w:rPr>
              <w:sym w:font="Symbol" w:char="F06D"/>
            </w:r>
            <w:r w:rsidRPr="00730EBF">
              <w:rPr>
                <w:sz w:val="22"/>
              </w:rPr>
              <w:t>s</w:t>
            </w:r>
          </w:p>
        </w:tc>
        <w:tc>
          <w:tcPr>
            <w:tcW w:w="1737" w:type="dxa"/>
            <w:shd w:val="clear" w:color="auto" w:fill="F2F2F2" w:themeFill="background1" w:themeFillShade="F2"/>
          </w:tcPr>
          <w:p w14:paraId="07D345C1" w14:textId="5E2BB343" w:rsidR="0067440A" w:rsidRPr="00730EBF" w:rsidRDefault="0067440A" w:rsidP="00D6626A">
            <w:pPr>
              <w:rPr>
                <w:sz w:val="22"/>
              </w:rPr>
            </w:pPr>
            <w:r w:rsidRPr="00730EBF">
              <w:rPr>
                <w:sz w:val="22"/>
              </w:rPr>
              <w:t>1.06</w:t>
            </w:r>
            <w:r>
              <w:rPr>
                <w:sz w:val="22"/>
              </w:rPr>
              <w:t>7</w:t>
            </w:r>
            <w:r w:rsidRPr="00730EBF">
              <w:rPr>
                <w:sz w:val="22"/>
              </w:rPr>
              <w:t>ms</w:t>
            </w:r>
          </w:p>
        </w:tc>
        <w:tc>
          <w:tcPr>
            <w:tcW w:w="1737" w:type="dxa"/>
            <w:shd w:val="clear" w:color="auto" w:fill="F2F2F2" w:themeFill="background1" w:themeFillShade="F2"/>
          </w:tcPr>
          <w:p w14:paraId="4F27AA98" w14:textId="0A9BCF7F" w:rsidR="0067440A" w:rsidRPr="00730EBF" w:rsidRDefault="0067440A" w:rsidP="00D6626A">
            <w:pPr>
              <w:rPr>
                <w:sz w:val="22"/>
              </w:rPr>
            </w:pPr>
            <w:r w:rsidRPr="00730EBF">
              <w:rPr>
                <w:sz w:val="22"/>
              </w:rPr>
              <w:t>1.3</w:t>
            </w:r>
            <w:r>
              <w:rPr>
                <w:sz w:val="22"/>
              </w:rPr>
              <w:t>4</w:t>
            </w:r>
            <w:r w:rsidRPr="00730EBF">
              <w:rPr>
                <w:sz w:val="22"/>
              </w:rPr>
              <w:t>ms</w:t>
            </w:r>
          </w:p>
        </w:tc>
      </w:tr>
      <w:tr w:rsidR="0067440A" w:rsidRPr="00730EBF" w14:paraId="7BAD3824" w14:textId="77777777" w:rsidTr="0067440A">
        <w:trPr>
          <w:jc w:val="center"/>
        </w:trPr>
        <w:tc>
          <w:tcPr>
            <w:tcW w:w="1736" w:type="dxa"/>
          </w:tcPr>
          <w:p w14:paraId="46C3BBC4" w14:textId="77777777" w:rsidR="0067440A" w:rsidRPr="00730EBF" w:rsidRDefault="0067440A" w:rsidP="00D6626A">
            <w:pPr>
              <w:rPr>
                <w:sz w:val="22"/>
              </w:rPr>
            </w:pPr>
            <w:r w:rsidRPr="00730EBF">
              <w:rPr>
                <w:sz w:val="22"/>
              </w:rPr>
              <w:t>2V</w:t>
            </w:r>
          </w:p>
        </w:tc>
        <w:tc>
          <w:tcPr>
            <w:tcW w:w="1737" w:type="dxa"/>
            <w:shd w:val="clear" w:color="auto" w:fill="F2F2F2" w:themeFill="background1" w:themeFillShade="F2"/>
          </w:tcPr>
          <w:p w14:paraId="5E0727BE" w14:textId="3CB11C04" w:rsidR="0067440A" w:rsidRPr="00730EBF" w:rsidRDefault="0067440A" w:rsidP="00D6626A">
            <w:pPr>
              <w:rPr>
                <w:sz w:val="22"/>
              </w:rPr>
            </w:pPr>
            <w:r w:rsidRPr="00730EBF">
              <w:rPr>
                <w:sz w:val="22"/>
              </w:rPr>
              <w:t>5</w:t>
            </w:r>
            <w:r>
              <w:rPr>
                <w:sz w:val="22"/>
              </w:rPr>
              <w:t>16</w:t>
            </w:r>
            <w:r w:rsidRPr="00730EBF">
              <w:rPr>
                <w:sz w:val="22"/>
              </w:rPr>
              <w:t>.</w:t>
            </w:r>
            <w:r>
              <w:rPr>
                <w:sz w:val="22"/>
              </w:rPr>
              <w:t>4</w:t>
            </w:r>
            <w:r w:rsidRPr="00730EBF">
              <w:rPr>
                <w:sz w:val="22"/>
              </w:rPr>
              <w:sym w:font="Symbol" w:char="F06D"/>
            </w:r>
            <w:r w:rsidRPr="00730EBF">
              <w:rPr>
                <w:sz w:val="22"/>
              </w:rPr>
              <w:t>s</w:t>
            </w:r>
          </w:p>
        </w:tc>
        <w:tc>
          <w:tcPr>
            <w:tcW w:w="1737" w:type="dxa"/>
            <w:shd w:val="clear" w:color="auto" w:fill="F2F2F2" w:themeFill="background1" w:themeFillShade="F2"/>
          </w:tcPr>
          <w:p w14:paraId="538C802F" w14:textId="46EAAC5F" w:rsidR="0067440A" w:rsidRPr="00730EBF" w:rsidRDefault="0067440A" w:rsidP="00D6626A">
            <w:pPr>
              <w:rPr>
                <w:sz w:val="22"/>
              </w:rPr>
            </w:pPr>
            <w:r>
              <w:rPr>
                <w:sz w:val="22"/>
              </w:rPr>
              <w:t>823.6</w:t>
            </w:r>
            <w:r w:rsidRPr="00730EBF">
              <w:rPr>
                <w:sz w:val="22"/>
              </w:rPr>
              <w:sym w:font="Symbol" w:char="F06D"/>
            </w:r>
            <w:r w:rsidRPr="00730EBF">
              <w:rPr>
                <w:sz w:val="22"/>
              </w:rPr>
              <w:t>s</w:t>
            </w:r>
          </w:p>
        </w:tc>
        <w:tc>
          <w:tcPr>
            <w:tcW w:w="1737" w:type="dxa"/>
            <w:shd w:val="clear" w:color="auto" w:fill="F2F2F2" w:themeFill="background1" w:themeFillShade="F2"/>
          </w:tcPr>
          <w:p w14:paraId="501E74F2" w14:textId="7AA6B6E8" w:rsidR="0067440A" w:rsidRPr="00730EBF" w:rsidRDefault="0067440A" w:rsidP="00D6626A">
            <w:pPr>
              <w:rPr>
                <w:sz w:val="22"/>
              </w:rPr>
            </w:pPr>
            <w:r w:rsidRPr="00730EBF">
              <w:rPr>
                <w:sz w:val="22"/>
              </w:rPr>
              <w:t>1.3</w:t>
            </w:r>
            <w:r>
              <w:rPr>
                <w:sz w:val="22"/>
              </w:rPr>
              <w:t>4</w:t>
            </w:r>
            <w:r w:rsidRPr="00730EBF">
              <w:rPr>
                <w:sz w:val="22"/>
              </w:rPr>
              <w:t>ms</w:t>
            </w:r>
          </w:p>
        </w:tc>
      </w:tr>
      <w:tr w:rsidR="0067440A" w:rsidRPr="00730EBF" w14:paraId="4C8272BC" w14:textId="77777777" w:rsidTr="0067440A">
        <w:trPr>
          <w:jc w:val="center"/>
        </w:trPr>
        <w:tc>
          <w:tcPr>
            <w:tcW w:w="1736" w:type="dxa"/>
          </w:tcPr>
          <w:p w14:paraId="3F4FC479" w14:textId="77777777" w:rsidR="0067440A" w:rsidRPr="00730EBF" w:rsidRDefault="0067440A" w:rsidP="00D6626A">
            <w:pPr>
              <w:rPr>
                <w:sz w:val="22"/>
              </w:rPr>
            </w:pPr>
            <w:r w:rsidRPr="00730EBF">
              <w:rPr>
                <w:sz w:val="22"/>
              </w:rPr>
              <w:t>3V</w:t>
            </w:r>
          </w:p>
        </w:tc>
        <w:tc>
          <w:tcPr>
            <w:tcW w:w="1737" w:type="dxa"/>
            <w:shd w:val="clear" w:color="auto" w:fill="F2F2F2" w:themeFill="background1" w:themeFillShade="F2"/>
          </w:tcPr>
          <w:p w14:paraId="7231387C" w14:textId="1DA7187E" w:rsidR="0067440A" w:rsidRPr="00730EBF" w:rsidRDefault="0067440A" w:rsidP="00D6626A">
            <w:pPr>
              <w:rPr>
                <w:sz w:val="22"/>
              </w:rPr>
            </w:pPr>
            <w:r w:rsidRPr="00730EBF">
              <w:rPr>
                <w:sz w:val="22"/>
              </w:rPr>
              <w:t>8</w:t>
            </w:r>
            <w:r>
              <w:rPr>
                <w:sz w:val="22"/>
              </w:rPr>
              <w:t>21</w:t>
            </w:r>
            <w:r w:rsidRPr="00730EBF">
              <w:rPr>
                <w:sz w:val="22"/>
              </w:rPr>
              <w:sym w:font="Symbol" w:char="F06D"/>
            </w:r>
            <w:r w:rsidRPr="00730EBF">
              <w:rPr>
                <w:sz w:val="22"/>
              </w:rPr>
              <w:t>s</w:t>
            </w:r>
          </w:p>
        </w:tc>
        <w:tc>
          <w:tcPr>
            <w:tcW w:w="1737" w:type="dxa"/>
            <w:shd w:val="clear" w:color="auto" w:fill="F2F2F2" w:themeFill="background1" w:themeFillShade="F2"/>
          </w:tcPr>
          <w:p w14:paraId="6550E7C7" w14:textId="63809F21" w:rsidR="0067440A" w:rsidRPr="00730EBF" w:rsidRDefault="0067440A" w:rsidP="00D6626A">
            <w:pPr>
              <w:rPr>
                <w:sz w:val="22"/>
              </w:rPr>
            </w:pPr>
            <w:r w:rsidRPr="00730EBF">
              <w:rPr>
                <w:sz w:val="22"/>
              </w:rPr>
              <w:t>5</w:t>
            </w:r>
            <w:r>
              <w:rPr>
                <w:sz w:val="22"/>
              </w:rPr>
              <w:t>19</w:t>
            </w:r>
            <w:r w:rsidRPr="00730EBF">
              <w:rPr>
                <w:sz w:val="22"/>
              </w:rPr>
              <w:sym w:font="Symbol" w:char="F06D"/>
            </w:r>
            <w:r w:rsidRPr="00730EBF">
              <w:rPr>
                <w:sz w:val="22"/>
              </w:rPr>
              <w:t>s</w:t>
            </w:r>
          </w:p>
        </w:tc>
        <w:tc>
          <w:tcPr>
            <w:tcW w:w="1737" w:type="dxa"/>
            <w:shd w:val="clear" w:color="auto" w:fill="F2F2F2" w:themeFill="background1" w:themeFillShade="F2"/>
          </w:tcPr>
          <w:p w14:paraId="6BD8AB83" w14:textId="3F1C320D" w:rsidR="0067440A" w:rsidRPr="00730EBF" w:rsidRDefault="0067440A" w:rsidP="00D6626A">
            <w:pPr>
              <w:rPr>
                <w:sz w:val="22"/>
              </w:rPr>
            </w:pPr>
            <w:r w:rsidRPr="00730EBF">
              <w:rPr>
                <w:sz w:val="22"/>
              </w:rPr>
              <w:t>1.3</w:t>
            </w:r>
            <w:r>
              <w:rPr>
                <w:sz w:val="22"/>
              </w:rPr>
              <w:t>4</w:t>
            </w:r>
            <w:r w:rsidRPr="00730EBF">
              <w:rPr>
                <w:sz w:val="22"/>
              </w:rPr>
              <w:t>ms</w:t>
            </w:r>
          </w:p>
        </w:tc>
      </w:tr>
      <w:tr w:rsidR="0067440A" w:rsidRPr="00730EBF" w14:paraId="106166A2" w14:textId="77777777" w:rsidTr="0067440A">
        <w:trPr>
          <w:jc w:val="center"/>
        </w:trPr>
        <w:tc>
          <w:tcPr>
            <w:tcW w:w="1736" w:type="dxa"/>
          </w:tcPr>
          <w:p w14:paraId="4378678F" w14:textId="77777777" w:rsidR="0067440A" w:rsidRPr="00730EBF" w:rsidRDefault="0067440A" w:rsidP="00D6626A">
            <w:pPr>
              <w:rPr>
                <w:sz w:val="22"/>
              </w:rPr>
            </w:pPr>
            <w:r w:rsidRPr="00730EBF">
              <w:rPr>
                <w:sz w:val="22"/>
              </w:rPr>
              <w:t>4V</w:t>
            </w:r>
          </w:p>
        </w:tc>
        <w:tc>
          <w:tcPr>
            <w:tcW w:w="1737" w:type="dxa"/>
            <w:shd w:val="clear" w:color="auto" w:fill="F2F2F2" w:themeFill="background1" w:themeFillShade="F2"/>
          </w:tcPr>
          <w:p w14:paraId="7D299F3B" w14:textId="66F5C6F7" w:rsidR="0067440A" w:rsidRPr="00730EBF" w:rsidRDefault="0067440A" w:rsidP="00D6626A">
            <w:pPr>
              <w:rPr>
                <w:sz w:val="22"/>
              </w:rPr>
            </w:pPr>
            <w:r w:rsidRPr="00730EBF">
              <w:rPr>
                <w:sz w:val="22"/>
              </w:rPr>
              <w:t>1.</w:t>
            </w:r>
            <w:r>
              <w:rPr>
                <w:sz w:val="22"/>
              </w:rPr>
              <w:t>1</w:t>
            </w:r>
            <w:r w:rsidRPr="00730EBF">
              <w:rPr>
                <w:sz w:val="22"/>
              </w:rPr>
              <w:t>ms</w:t>
            </w:r>
          </w:p>
        </w:tc>
        <w:tc>
          <w:tcPr>
            <w:tcW w:w="1737" w:type="dxa"/>
            <w:shd w:val="clear" w:color="auto" w:fill="F2F2F2" w:themeFill="background1" w:themeFillShade="F2"/>
          </w:tcPr>
          <w:p w14:paraId="40CE82CF" w14:textId="7B5052F1" w:rsidR="0067440A" w:rsidRPr="00730EBF" w:rsidRDefault="0067440A" w:rsidP="00D6626A">
            <w:pPr>
              <w:rPr>
                <w:sz w:val="22"/>
              </w:rPr>
            </w:pPr>
            <w:r w:rsidRPr="00730EBF">
              <w:rPr>
                <w:sz w:val="22"/>
              </w:rPr>
              <w:t>2</w:t>
            </w:r>
            <w:r>
              <w:rPr>
                <w:sz w:val="22"/>
              </w:rPr>
              <w:t>4</w:t>
            </w:r>
            <w:r w:rsidRPr="00730EBF">
              <w:rPr>
                <w:sz w:val="22"/>
              </w:rPr>
              <w:sym w:font="Symbol" w:char="F06D"/>
            </w:r>
            <w:r w:rsidRPr="00730EBF">
              <w:rPr>
                <w:sz w:val="22"/>
              </w:rPr>
              <w:t>s</w:t>
            </w:r>
          </w:p>
        </w:tc>
        <w:tc>
          <w:tcPr>
            <w:tcW w:w="1737" w:type="dxa"/>
            <w:shd w:val="clear" w:color="auto" w:fill="F2F2F2" w:themeFill="background1" w:themeFillShade="F2"/>
          </w:tcPr>
          <w:p w14:paraId="4D7D1A16" w14:textId="4D67A907" w:rsidR="0067440A" w:rsidRPr="00730EBF" w:rsidRDefault="0067440A" w:rsidP="00077FD4">
            <w:pPr>
              <w:keepNext/>
              <w:rPr>
                <w:sz w:val="22"/>
              </w:rPr>
            </w:pPr>
            <w:r w:rsidRPr="00730EBF">
              <w:rPr>
                <w:sz w:val="22"/>
              </w:rPr>
              <w:t>1.3</w:t>
            </w:r>
            <w:r>
              <w:rPr>
                <w:sz w:val="22"/>
              </w:rPr>
              <w:t>4</w:t>
            </w:r>
            <w:r w:rsidRPr="00730EBF">
              <w:rPr>
                <w:sz w:val="22"/>
              </w:rPr>
              <w:t>ms</w:t>
            </w:r>
          </w:p>
        </w:tc>
      </w:tr>
    </w:tbl>
    <w:p w14:paraId="70E190A5" w14:textId="1238EB58" w:rsidR="00825DEE" w:rsidRDefault="00077FD4" w:rsidP="00077FD4">
      <w:pPr>
        <w:pStyle w:val="Caption"/>
        <w:jc w:val="center"/>
      </w:pPr>
      <w:r>
        <w:t xml:space="preserve">Table </w:t>
      </w:r>
      <w:fldSimple w:instr=" SEQ Table \* ARABIC ">
        <w:r>
          <w:rPr>
            <w:noProof/>
          </w:rPr>
          <w:t>12</w:t>
        </w:r>
      </w:fldSimple>
      <w:r>
        <w:t xml:space="preserve">: </w:t>
      </w:r>
      <w:r w:rsidRPr="00E9092D">
        <w:t>Measured PWM values</w:t>
      </w:r>
    </w:p>
    <w:p w14:paraId="0E44C51F" w14:textId="2CA940B9" w:rsidR="00B00E75" w:rsidRPr="00C11B07" w:rsidRDefault="00B00E75" w:rsidP="002624D7">
      <w:pPr>
        <w:jc w:val="both"/>
      </w:pPr>
      <w:r>
        <w:lastRenderedPageBreak/>
        <w:t xml:space="preserve">Power consumption was again measured at this stage, and found to be 0.372W, a slight increase on the previous measurement. AC Noise was measured, and found to be approx. 65mV, also a slight increase on the previous measurement. </w:t>
      </w:r>
    </w:p>
    <w:p w14:paraId="074F74E9" w14:textId="77777777" w:rsidR="00B00E75" w:rsidRPr="00D91086" w:rsidRDefault="00B00E75" w:rsidP="002624D7">
      <w:pPr>
        <w:jc w:val="both"/>
      </w:pPr>
    </w:p>
    <w:p w14:paraId="335696A3" w14:textId="77777777" w:rsidR="00F93590" w:rsidRDefault="00F93590" w:rsidP="002624D7">
      <w:pPr>
        <w:pStyle w:val="Heading2"/>
        <w:jc w:val="both"/>
      </w:pPr>
      <w:bookmarkStart w:id="42" w:name="_Toc11522968"/>
      <w:r>
        <w:t>Coding</w:t>
      </w:r>
      <w:bookmarkEnd w:id="42"/>
    </w:p>
    <w:p w14:paraId="1BDDBBFD" w14:textId="6A45195C" w:rsidR="00423056" w:rsidRDefault="003D5660" w:rsidP="002624D7">
      <w:pPr>
        <w:jc w:val="both"/>
      </w:pPr>
      <w:r>
        <w:t xml:space="preserve">Testing this code for the project involved ensuring that the values output to the serial monitor corresponded with values that would be reasonably expected for particular movements of the board. For example, lying the board flat should result in </w:t>
      </w:r>
      <w:r w:rsidR="004E0C94">
        <w:t>values of 1g in the z-axis as a result of acceleration due to gravity (</w:t>
      </w:r>
      <w:r w:rsidR="004E0C94" w:rsidRPr="004E0C94">
        <w:rPr>
          <w:i/>
          <w:iCs/>
        </w:rPr>
        <w:t>g</w:t>
      </w:r>
      <w:r w:rsidR="004E0C94">
        <w:t xml:space="preserve">), and values of 0g in both other axes. </w:t>
      </w:r>
    </w:p>
    <w:p w14:paraId="5147E2EB" w14:textId="3651B927" w:rsidR="00BB686D" w:rsidRDefault="00BB686D" w:rsidP="002624D7">
      <w:pPr>
        <w:jc w:val="both"/>
      </w:pPr>
      <w:r>
        <w:t xml:space="preserve">In addition, the voltages values displayed on the serial monitor were compared with voltages measured at the accelerometer by the </w:t>
      </w:r>
      <w:proofErr w:type="spellStart"/>
      <w:r>
        <w:t>multimeter</w:t>
      </w:r>
      <w:proofErr w:type="spellEnd"/>
      <w:r>
        <w:t xml:space="preserve">. </w:t>
      </w: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CF5AAB" w14:paraId="5F04ABB8" w14:textId="77777777" w:rsidTr="002624D7">
        <w:trPr>
          <w:jc w:val="center"/>
        </w:trPr>
        <w:tc>
          <w:tcPr>
            <w:tcW w:w="1736" w:type="dxa"/>
            <w:shd w:val="clear" w:color="auto" w:fill="F2F2F2" w:themeFill="background1" w:themeFillShade="F2"/>
          </w:tcPr>
          <w:p w14:paraId="3C6524EE" w14:textId="1A8274B8" w:rsidR="006272BD" w:rsidRPr="00CF5AAB" w:rsidRDefault="006272BD" w:rsidP="00D6626A">
            <w:pPr>
              <w:rPr>
                <w:b/>
                <w:bCs/>
                <w:sz w:val="23"/>
                <w:szCs w:val="23"/>
              </w:rPr>
            </w:pPr>
            <w:r>
              <w:rPr>
                <w:b/>
                <w:bCs/>
                <w:sz w:val="23"/>
                <w:szCs w:val="23"/>
              </w:rPr>
              <w:t>Position</w:t>
            </w:r>
          </w:p>
        </w:tc>
        <w:tc>
          <w:tcPr>
            <w:tcW w:w="1737" w:type="dxa"/>
            <w:shd w:val="clear" w:color="auto" w:fill="F2F2F2" w:themeFill="background1" w:themeFillShade="F2"/>
          </w:tcPr>
          <w:p w14:paraId="4A024F23" w14:textId="75B67E7B" w:rsidR="006272BD" w:rsidRDefault="006272BD" w:rsidP="00D6626A">
            <w:pPr>
              <w:rPr>
                <w:b/>
                <w:bCs/>
                <w:sz w:val="23"/>
                <w:szCs w:val="23"/>
              </w:rPr>
            </w:pPr>
            <w:r>
              <w:rPr>
                <w:b/>
                <w:bCs/>
                <w:sz w:val="23"/>
                <w:szCs w:val="23"/>
              </w:rPr>
              <w:t>G-force</w:t>
            </w:r>
          </w:p>
        </w:tc>
        <w:tc>
          <w:tcPr>
            <w:tcW w:w="1737" w:type="dxa"/>
            <w:shd w:val="clear" w:color="auto" w:fill="auto"/>
          </w:tcPr>
          <w:p w14:paraId="0F46A39E" w14:textId="223E45A3" w:rsidR="006272BD" w:rsidRPr="00C07123" w:rsidRDefault="006272BD" w:rsidP="00D6626A">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auto"/>
          </w:tcPr>
          <w:p w14:paraId="23FFA01E" w14:textId="2699723D" w:rsidR="006272BD" w:rsidRPr="00C07123" w:rsidRDefault="006272BD" w:rsidP="00D6626A">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20AE6FD3" w14:textId="4D48F4A7" w:rsidR="006272BD" w:rsidRPr="00CF5AAB" w:rsidRDefault="006272BD" w:rsidP="002624D7">
            <w:pPr>
              <w:jc w:val="center"/>
              <w:rPr>
                <w:b/>
                <w:bCs/>
                <w:sz w:val="23"/>
                <w:szCs w:val="23"/>
              </w:rPr>
            </w:pPr>
            <w:r>
              <w:rPr>
                <w:b/>
                <w:bCs/>
                <w:sz w:val="23"/>
                <w:szCs w:val="23"/>
              </w:rPr>
              <w:t>Difference (%)</w:t>
            </w:r>
          </w:p>
        </w:tc>
      </w:tr>
      <w:tr w:rsidR="006272BD" w:rsidRPr="00730EBF" w14:paraId="3E821053" w14:textId="77777777" w:rsidTr="002624D7">
        <w:trPr>
          <w:jc w:val="center"/>
        </w:trPr>
        <w:tc>
          <w:tcPr>
            <w:tcW w:w="1736" w:type="dxa"/>
            <w:shd w:val="clear" w:color="auto" w:fill="F2F2F2" w:themeFill="background1" w:themeFillShade="F2"/>
          </w:tcPr>
          <w:p w14:paraId="513CA947" w14:textId="05478DD7" w:rsidR="006272BD" w:rsidRPr="00C07123" w:rsidRDefault="006272BD" w:rsidP="00D6626A">
            <w:pPr>
              <w:rPr>
                <w:sz w:val="22"/>
              </w:rPr>
            </w:pPr>
            <w:r>
              <w:rPr>
                <w:sz w:val="22"/>
              </w:rPr>
              <w:t>0</w:t>
            </w:r>
            <w:r>
              <w:rPr>
                <w:sz w:val="22"/>
                <w:vertAlign w:val="superscript"/>
              </w:rPr>
              <w:t>o</w:t>
            </w:r>
            <w:r>
              <w:rPr>
                <w:sz w:val="22"/>
              </w:rPr>
              <w:t xml:space="preserve"> x-axis </w:t>
            </w:r>
          </w:p>
        </w:tc>
        <w:tc>
          <w:tcPr>
            <w:tcW w:w="1737" w:type="dxa"/>
            <w:shd w:val="clear" w:color="auto" w:fill="F2F2F2" w:themeFill="background1" w:themeFillShade="F2"/>
          </w:tcPr>
          <w:p w14:paraId="6264CCE0" w14:textId="46C6A4AC" w:rsidR="006272BD" w:rsidRDefault="007B5A9B" w:rsidP="00D6626A">
            <w:pPr>
              <w:rPr>
                <w:sz w:val="22"/>
              </w:rPr>
            </w:pPr>
            <w:r>
              <w:rPr>
                <w:sz w:val="22"/>
              </w:rPr>
              <w:t>1g</w:t>
            </w:r>
          </w:p>
        </w:tc>
        <w:tc>
          <w:tcPr>
            <w:tcW w:w="1737" w:type="dxa"/>
            <w:shd w:val="clear" w:color="auto" w:fill="auto"/>
          </w:tcPr>
          <w:p w14:paraId="1F36F72A" w14:textId="41825EE6" w:rsidR="006272BD" w:rsidRPr="00730EBF" w:rsidRDefault="006272BD" w:rsidP="00D6626A">
            <w:pPr>
              <w:rPr>
                <w:sz w:val="22"/>
              </w:rPr>
            </w:pPr>
            <w:r>
              <w:rPr>
                <w:sz w:val="22"/>
              </w:rPr>
              <w:t xml:space="preserve"> 1.</w:t>
            </w:r>
            <w:r w:rsidR="00077FD4">
              <w:rPr>
                <w:sz w:val="22"/>
              </w:rPr>
              <w:t>88</w:t>
            </w:r>
            <w:r>
              <w:rPr>
                <w:sz w:val="22"/>
              </w:rPr>
              <w:t>V</w:t>
            </w:r>
          </w:p>
        </w:tc>
        <w:tc>
          <w:tcPr>
            <w:tcW w:w="1737" w:type="dxa"/>
            <w:shd w:val="clear" w:color="auto" w:fill="auto"/>
          </w:tcPr>
          <w:p w14:paraId="1AB4CF17" w14:textId="6CCE7BBD" w:rsidR="006272BD" w:rsidRPr="00730EBF" w:rsidRDefault="006272BD" w:rsidP="00D6626A">
            <w:pPr>
              <w:rPr>
                <w:sz w:val="22"/>
              </w:rPr>
            </w:pPr>
            <w:r>
              <w:rPr>
                <w:sz w:val="22"/>
              </w:rPr>
              <w:t>1.</w:t>
            </w:r>
            <w:r w:rsidR="002624D7">
              <w:rPr>
                <w:sz w:val="22"/>
              </w:rPr>
              <w:t>74</w:t>
            </w:r>
            <w:r>
              <w:rPr>
                <w:sz w:val="22"/>
              </w:rPr>
              <w:t>V</w:t>
            </w:r>
          </w:p>
        </w:tc>
        <w:tc>
          <w:tcPr>
            <w:tcW w:w="1737" w:type="dxa"/>
            <w:shd w:val="clear" w:color="auto" w:fill="F2F2F2" w:themeFill="background1" w:themeFillShade="F2"/>
          </w:tcPr>
          <w:p w14:paraId="25796E1D" w14:textId="2B01B007" w:rsidR="006272BD" w:rsidRPr="00730EBF" w:rsidRDefault="002624D7" w:rsidP="002624D7">
            <w:pPr>
              <w:jc w:val="center"/>
              <w:rPr>
                <w:sz w:val="22"/>
              </w:rPr>
            </w:pPr>
            <w:r>
              <w:rPr>
                <w:sz w:val="22"/>
              </w:rPr>
              <w:t>7.7</w:t>
            </w:r>
          </w:p>
        </w:tc>
      </w:tr>
      <w:tr w:rsidR="006272BD" w:rsidRPr="00077FD4" w14:paraId="5A87F0E9" w14:textId="77777777" w:rsidTr="002624D7">
        <w:trPr>
          <w:jc w:val="center"/>
        </w:trPr>
        <w:tc>
          <w:tcPr>
            <w:tcW w:w="1736" w:type="dxa"/>
            <w:shd w:val="clear" w:color="auto" w:fill="F2F2F2" w:themeFill="background1" w:themeFillShade="F2"/>
          </w:tcPr>
          <w:p w14:paraId="1EB90610" w14:textId="25192ACD" w:rsidR="006272BD" w:rsidRPr="00077FD4" w:rsidRDefault="006272BD" w:rsidP="00D6626A">
            <w:pPr>
              <w:rPr>
                <w:sz w:val="22"/>
              </w:rPr>
            </w:pPr>
            <w:r w:rsidRPr="00077FD4">
              <w:rPr>
                <w:sz w:val="22"/>
              </w:rPr>
              <w:t>90</w:t>
            </w:r>
            <w:r w:rsidRPr="00077FD4">
              <w:rPr>
                <w:sz w:val="22"/>
                <w:vertAlign w:val="superscript"/>
              </w:rPr>
              <w:t>o</w:t>
            </w:r>
            <w:r w:rsidRPr="00077FD4">
              <w:rPr>
                <w:sz w:val="22"/>
              </w:rPr>
              <w:t xml:space="preserve"> x-axis</w:t>
            </w:r>
            <w:r w:rsidR="007B5A9B" w:rsidRPr="00077FD4">
              <w:rPr>
                <w:sz w:val="22"/>
              </w:rPr>
              <w:t xml:space="preserve"> </w:t>
            </w:r>
          </w:p>
        </w:tc>
        <w:tc>
          <w:tcPr>
            <w:tcW w:w="1737" w:type="dxa"/>
            <w:shd w:val="clear" w:color="auto" w:fill="F2F2F2" w:themeFill="background1" w:themeFillShade="F2"/>
          </w:tcPr>
          <w:p w14:paraId="41A7B738" w14:textId="1314E469" w:rsidR="006272BD" w:rsidRPr="00077FD4" w:rsidRDefault="007B5A9B" w:rsidP="00D6626A">
            <w:pPr>
              <w:rPr>
                <w:sz w:val="22"/>
              </w:rPr>
            </w:pPr>
            <w:r w:rsidRPr="00077FD4">
              <w:rPr>
                <w:sz w:val="22"/>
              </w:rPr>
              <w:t>0g</w:t>
            </w:r>
          </w:p>
        </w:tc>
        <w:tc>
          <w:tcPr>
            <w:tcW w:w="1737" w:type="dxa"/>
            <w:shd w:val="clear" w:color="auto" w:fill="auto"/>
          </w:tcPr>
          <w:p w14:paraId="3B2A5959" w14:textId="601A8882" w:rsidR="006272BD" w:rsidRPr="00077FD4" w:rsidRDefault="006272BD" w:rsidP="00D6626A">
            <w:pPr>
              <w:rPr>
                <w:sz w:val="22"/>
              </w:rPr>
            </w:pPr>
            <w:r w:rsidRPr="00077FD4">
              <w:rPr>
                <w:sz w:val="22"/>
              </w:rPr>
              <w:t>1.</w:t>
            </w:r>
            <w:r w:rsidR="00EA1D36" w:rsidRPr="00077FD4">
              <w:rPr>
                <w:sz w:val="22"/>
              </w:rPr>
              <w:t>56</w:t>
            </w:r>
            <w:r w:rsidRPr="00077FD4">
              <w:rPr>
                <w:sz w:val="22"/>
              </w:rPr>
              <w:t>V</w:t>
            </w:r>
          </w:p>
        </w:tc>
        <w:tc>
          <w:tcPr>
            <w:tcW w:w="1737" w:type="dxa"/>
            <w:shd w:val="clear" w:color="auto" w:fill="auto"/>
          </w:tcPr>
          <w:p w14:paraId="62B27463" w14:textId="51EF584C" w:rsidR="006272BD" w:rsidRPr="00077FD4" w:rsidRDefault="006272BD" w:rsidP="00D6626A">
            <w:pPr>
              <w:rPr>
                <w:sz w:val="22"/>
              </w:rPr>
            </w:pPr>
            <w:r w:rsidRPr="00077FD4">
              <w:rPr>
                <w:sz w:val="22"/>
              </w:rPr>
              <w:t>1.</w:t>
            </w:r>
            <w:r w:rsidR="00333810" w:rsidRPr="00077FD4">
              <w:rPr>
                <w:sz w:val="22"/>
              </w:rPr>
              <w:t>63</w:t>
            </w:r>
            <w:r w:rsidRPr="00077FD4">
              <w:rPr>
                <w:sz w:val="22"/>
              </w:rPr>
              <w:t>V</w:t>
            </w:r>
          </w:p>
        </w:tc>
        <w:tc>
          <w:tcPr>
            <w:tcW w:w="1737" w:type="dxa"/>
            <w:shd w:val="clear" w:color="auto" w:fill="F2F2F2" w:themeFill="background1" w:themeFillShade="F2"/>
          </w:tcPr>
          <w:p w14:paraId="7327D79F" w14:textId="4BE7723A" w:rsidR="006272BD" w:rsidRPr="00077FD4" w:rsidRDefault="002624D7" w:rsidP="002624D7">
            <w:pPr>
              <w:jc w:val="center"/>
              <w:rPr>
                <w:sz w:val="22"/>
              </w:rPr>
            </w:pPr>
            <w:r>
              <w:rPr>
                <w:sz w:val="22"/>
              </w:rPr>
              <w:t>4.3</w:t>
            </w:r>
          </w:p>
        </w:tc>
      </w:tr>
      <w:tr w:rsidR="006272BD" w:rsidRPr="00077FD4" w14:paraId="0497369D" w14:textId="77777777" w:rsidTr="002624D7">
        <w:trPr>
          <w:jc w:val="center"/>
        </w:trPr>
        <w:tc>
          <w:tcPr>
            <w:tcW w:w="1736" w:type="dxa"/>
            <w:shd w:val="clear" w:color="auto" w:fill="F2F2F2" w:themeFill="background1" w:themeFillShade="F2"/>
          </w:tcPr>
          <w:p w14:paraId="2C32081E" w14:textId="518BCF11" w:rsidR="006272BD" w:rsidRPr="00077FD4" w:rsidRDefault="006272BD" w:rsidP="00D6626A">
            <w:pPr>
              <w:rPr>
                <w:sz w:val="22"/>
              </w:rPr>
            </w:pPr>
            <w:r w:rsidRPr="00077FD4">
              <w:rPr>
                <w:sz w:val="22"/>
              </w:rPr>
              <w:t>180</w:t>
            </w:r>
            <w:r w:rsidRPr="00077FD4">
              <w:rPr>
                <w:sz w:val="22"/>
                <w:vertAlign w:val="superscript"/>
              </w:rPr>
              <w:t>o</w:t>
            </w:r>
            <w:r w:rsidRPr="00077FD4">
              <w:rPr>
                <w:sz w:val="22"/>
              </w:rPr>
              <w:t xml:space="preserve"> x-axis</w:t>
            </w:r>
            <w:r w:rsidR="007B5A9B" w:rsidRPr="00077FD4">
              <w:rPr>
                <w:sz w:val="22"/>
              </w:rPr>
              <w:t xml:space="preserve"> </w:t>
            </w:r>
          </w:p>
        </w:tc>
        <w:tc>
          <w:tcPr>
            <w:tcW w:w="1737" w:type="dxa"/>
            <w:shd w:val="clear" w:color="auto" w:fill="F2F2F2" w:themeFill="background1" w:themeFillShade="F2"/>
          </w:tcPr>
          <w:p w14:paraId="7E39AF3B" w14:textId="2A84E15E" w:rsidR="006272BD" w:rsidRPr="00077FD4" w:rsidRDefault="007B5A9B" w:rsidP="00D6626A">
            <w:pPr>
              <w:rPr>
                <w:sz w:val="22"/>
              </w:rPr>
            </w:pPr>
            <w:r w:rsidRPr="00077FD4">
              <w:rPr>
                <w:sz w:val="22"/>
              </w:rPr>
              <w:t>-1g</w:t>
            </w:r>
          </w:p>
        </w:tc>
        <w:tc>
          <w:tcPr>
            <w:tcW w:w="1737" w:type="dxa"/>
            <w:shd w:val="clear" w:color="auto" w:fill="auto"/>
          </w:tcPr>
          <w:p w14:paraId="166E28D7" w14:textId="04C6317A" w:rsidR="006272BD" w:rsidRPr="00077FD4" w:rsidRDefault="006272BD" w:rsidP="00D6626A">
            <w:pPr>
              <w:rPr>
                <w:sz w:val="22"/>
              </w:rPr>
            </w:pPr>
            <w:r w:rsidRPr="00077FD4">
              <w:rPr>
                <w:sz w:val="22"/>
              </w:rPr>
              <w:t>1.</w:t>
            </w:r>
            <w:r w:rsidR="002624D7">
              <w:rPr>
                <w:sz w:val="22"/>
              </w:rPr>
              <w:t>32</w:t>
            </w:r>
            <w:r w:rsidRPr="00077FD4">
              <w:rPr>
                <w:sz w:val="22"/>
              </w:rPr>
              <w:t>V</w:t>
            </w:r>
          </w:p>
        </w:tc>
        <w:tc>
          <w:tcPr>
            <w:tcW w:w="1737" w:type="dxa"/>
            <w:shd w:val="clear" w:color="auto" w:fill="auto"/>
          </w:tcPr>
          <w:p w14:paraId="1B216D97" w14:textId="5FB63EA1" w:rsidR="006272BD" w:rsidRPr="00077FD4" w:rsidRDefault="00C92C67" w:rsidP="00D6626A">
            <w:pPr>
              <w:rPr>
                <w:sz w:val="22"/>
              </w:rPr>
            </w:pPr>
            <w:r w:rsidRPr="00077FD4">
              <w:rPr>
                <w:sz w:val="22"/>
              </w:rPr>
              <w:t>1</w:t>
            </w:r>
            <w:r w:rsidR="006272BD" w:rsidRPr="00077FD4">
              <w:rPr>
                <w:sz w:val="22"/>
              </w:rPr>
              <w:t>.</w:t>
            </w:r>
            <w:r w:rsidR="002624D7">
              <w:rPr>
                <w:sz w:val="22"/>
              </w:rPr>
              <w:t>4</w:t>
            </w:r>
            <w:r w:rsidR="006272BD" w:rsidRPr="00077FD4">
              <w:rPr>
                <w:sz w:val="22"/>
              </w:rPr>
              <w:t>V</w:t>
            </w:r>
          </w:p>
        </w:tc>
        <w:tc>
          <w:tcPr>
            <w:tcW w:w="1737" w:type="dxa"/>
            <w:shd w:val="clear" w:color="auto" w:fill="F2F2F2" w:themeFill="background1" w:themeFillShade="F2"/>
          </w:tcPr>
          <w:p w14:paraId="6C75F725" w14:textId="295CCB08" w:rsidR="006272BD" w:rsidRPr="00077FD4" w:rsidRDefault="002624D7" w:rsidP="002624D7">
            <w:pPr>
              <w:jc w:val="center"/>
              <w:rPr>
                <w:sz w:val="22"/>
              </w:rPr>
            </w:pPr>
            <w:r>
              <w:rPr>
                <w:sz w:val="22"/>
              </w:rPr>
              <w:t>5.9</w:t>
            </w:r>
          </w:p>
        </w:tc>
      </w:tr>
      <w:tr w:rsidR="006272BD" w:rsidRPr="00730EBF" w14:paraId="647ECEB9" w14:textId="77777777" w:rsidTr="002624D7">
        <w:trPr>
          <w:jc w:val="center"/>
        </w:trPr>
        <w:tc>
          <w:tcPr>
            <w:tcW w:w="1736" w:type="dxa"/>
            <w:shd w:val="clear" w:color="auto" w:fill="F2F2F2" w:themeFill="background1" w:themeFillShade="F2"/>
          </w:tcPr>
          <w:p w14:paraId="41D61538" w14:textId="7B939BC9" w:rsidR="006272BD" w:rsidRPr="00077FD4" w:rsidRDefault="006272BD" w:rsidP="00D6626A">
            <w:pPr>
              <w:rPr>
                <w:sz w:val="22"/>
              </w:rPr>
            </w:pPr>
            <w:r w:rsidRPr="00077FD4">
              <w:rPr>
                <w:sz w:val="22"/>
              </w:rPr>
              <w:t>270</w:t>
            </w:r>
            <w:r w:rsidRPr="00077FD4">
              <w:rPr>
                <w:sz w:val="22"/>
                <w:vertAlign w:val="superscript"/>
              </w:rPr>
              <w:t>o</w:t>
            </w:r>
            <w:r w:rsidRPr="00077FD4">
              <w:rPr>
                <w:sz w:val="22"/>
              </w:rPr>
              <w:t xml:space="preserve"> x-axis</w:t>
            </w:r>
            <w:r w:rsidR="007B5A9B" w:rsidRPr="00077FD4">
              <w:rPr>
                <w:sz w:val="22"/>
              </w:rPr>
              <w:t xml:space="preserve"> </w:t>
            </w:r>
          </w:p>
        </w:tc>
        <w:tc>
          <w:tcPr>
            <w:tcW w:w="1737" w:type="dxa"/>
            <w:shd w:val="clear" w:color="auto" w:fill="F2F2F2" w:themeFill="background1" w:themeFillShade="F2"/>
          </w:tcPr>
          <w:p w14:paraId="6F7F235C" w14:textId="2F74AA88" w:rsidR="006272BD" w:rsidRPr="00077FD4" w:rsidRDefault="007B5A9B" w:rsidP="00D6626A">
            <w:pPr>
              <w:rPr>
                <w:sz w:val="22"/>
              </w:rPr>
            </w:pPr>
            <w:r w:rsidRPr="00077FD4">
              <w:rPr>
                <w:sz w:val="22"/>
              </w:rPr>
              <w:t>0g</w:t>
            </w:r>
          </w:p>
        </w:tc>
        <w:tc>
          <w:tcPr>
            <w:tcW w:w="1737" w:type="dxa"/>
            <w:shd w:val="clear" w:color="auto" w:fill="auto"/>
          </w:tcPr>
          <w:p w14:paraId="4CF8E4CD" w14:textId="727E78DE" w:rsidR="006272BD" w:rsidRPr="00077FD4" w:rsidRDefault="006272BD" w:rsidP="00D6626A">
            <w:pPr>
              <w:rPr>
                <w:sz w:val="22"/>
              </w:rPr>
            </w:pPr>
            <w:r w:rsidRPr="00077FD4">
              <w:rPr>
                <w:sz w:val="22"/>
              </w:rPr>
              <w:t>1.</w:t>
            </w:r>
            <w:r w:rsidR="00333810" w:rsidRPr="00077FD4">
              <w:rPr>
                <w:sz w:val="22"/>
              </w:rPr>
              <w:t>54</w:t>
            </w:r>
            <w:r w:rsidRPr="00077FD4">
              <w:rPr>
                <w:sz w:val="22"/>
              </w:rPr>
              <w:t>V</w:t>
            </w:r>
          </w:p>
        </w:tc>
        <w:tc>
          <w:tcPr>
            <w:tcW w:w="1737" w:type="dxa"/>
            <w:shd w:val="clear" w:color="auto" w:fill="auto"/>
          </w:tcPr>
          <w:p w14:paraId="036E760D" w14:textId="61677C7F" w:rsidR="006272BD" w:rsidRPr="00730EBF" w:rsidRDefault="006272BD" w:rsidP="00D6626A">
            <w:pPr>
              <w:rPr>
                <w:sz w:val="22"/>
              </w:rPr>
            </w:pPr>
            <w:r w:rsidRPr="00077FD4">
              <w:rPr>
                <w:sz w:val="22"/>
              </w:rPr>
              <w:t>1.</w:t>
            </w:r>
            <w:r w:rsidR="00333810" w:rsidRPr="00077FD4">
              <w:rPr>
                <w:sz w:val="22"/>
              </w:rPr>
              <w:t>61</w:t>
            </w:r>
            <w:r w:rsidRPr="00077FD4">
              <w:rPr>
                <w:sz w:val="22"/>
              </w:rPr>
              <w:t>V</w:t>
            </w:r>
          </w:p>
        </w:tc>
        <w:tc>
          <w:tcPr>
            <w:tcW w:w="1737" w:type="dxa"/>
            <w:shd w:val="clear" w:color="auto" w:fill="F2F2F2" w:themeFill="background1" w:themeFillShade="F2"/>
          </w:tcPr>
          <w:p w14:paraId="3FB38194" w14:textId="13C6E1E9" w:rsidR="006272BD" w:rsidRPr="00730EBF" w:rsidRDefault="002624D7" w:rsidP="002624D7">
            <w:pPr>
              <w:jc w:val="center"/>
              <w:rPr>
                <w:sz w:val="22"/>
              </w:rPr>
            </w:pPr>
            <w:r>
              <w:rPr>
                <w:sz w:val="22"/>
              </w:rPr>
              <w:t>4.4</w:t>
            </w:r>
          </w:p>
        </w:tc>
      </w:tr>
    </w:tbl>
    <w:p w14:paraId="10AC3242" w14:textId="77777777" w:rsidR="00BB686D" w:rsidRDefault="00BB686D" w:rsidP="003E7545">
      <w:pPr>
        <w:jc w:val="both"/>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CF5AAB" w14:paraId="5A779A39" w14:textId="77777777" w:rsidTr="002624D7">
        <w:trPr>
          <w:jc w:val="center"/>
        </w:trPr>
        <w:tc>
          <w:tcPr>
            <w:tcW w:w="1736" w:type="dxa"/>
            <w:shd w:val="clear" w:color="auto" w:fill="F2F2F2" w:themeFill="background1" w:themeFillShade="F2"/>
          </w:tcPr>
          <w:p w14:paraId="2EC4A46B" w14:textId="77777777" w:rsidR="006272BD" w:rsidRPr="00CF5AAB" w:rsidRDefault="006272BD" w:rsidP="00D6626A">
            <w:pPr>
              <w:rPr>
                <w:b/>
                <w:bCs/>
                <w:sz w:val="23"/>
                <w:szCs w:val="23"/>
              </w:rPr>
            </w:pPr>
            <w:bookmarkStart w:id="43" w:name="_Toc11522969"/>
            <w:r>
              <w:rPr>
                <w:b/>
                <w:bCs/>
                <w:sz w:val="23"/>
                <w:szCs w:val="23"/>
              </w:rPr>
              <w:t>Position</w:t>
            </w:r>
          </w:p>
        </w:tc>
        <w:tc>
          <w:tcPr>
            <w:tcW w:w="1737" w:type="dxa"/>
            <w:shd w:val="clear" w:color="auto" w:fill="F2F2F2" w:themeFill="background1" w:themeFillShade="F2"/>
          </w:tcPr>
          <w:p w14:paraId="4C4D2B87" w14:textId="2146C40B" w:rsidR="006272BD" w:rsidRDefault="006272BD" w:rsidP="00D6626A">
            <w:pPr>
              <w:rPr>
                <w:b/>
                <w:bCs/>
                <w:sz w:val="23"/>
                <w:szCs w:val="23"/>
              </w:rPr>
            </w:pPr>
            <w:r>
              <w:rPr>
                <w:b/>
                <w:bCs/>
                <w:sz w:val="23"/>
                <w:szCs w:val="23"/>
              </w:rPr>
              <w:t>G-force</w:t>
            </w:r>
          </w:p>
        </w:tc>
        <w:tc>
          <w:tcPr>
            <w:tcW w:w="1737" w:type="dxa"/>
            <w:shd w:val="clear" w:color="auto" w:fill="auto"/>
          </w:tcPr>
          <w:p w14:paraId="48E45810" w14:textId="0465B13D" w:rsidR="006272BD" w:rsidRPr="00C07123" w:rsidRDefault="006272BD" w:rsidP="00D6626A">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auto"/>
          </w:tcPr>
          <w:p w14:paraId="7B134AAE" w14:textId="77777777" w:rsidR="006272BD" w:rsidRPr="00C07123" w:rsidRDefault="006272BD" w:rsidP="00D6626A">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2E24F27E" w14:textId="77777777" w:rsidR="006272BD" w:rsidRPr="00CF5AAB" w:rsidRDefault="006272BD" w:rsidP="002624D7">
            <w:pPr>
              <w:jc w:val="center"/>
              <w:rPr>
                <w:b/>
                <w:bCs/>
                <w:sz w:val="23"/>
                <w:szCs w:val="23"/>
              </w:rPr>
            </w:pPr>
            <w:r>
              <w:rPr>
                <w:b/>
                <w:bCs/>
                <w:sz w:val="23"/>
                <w:szCs w:val="23"/>
              </w:rPr>
              <w:t>Difference (%)</w:t>
            </w:r>
          </w:p>
        </w:tc>
      </w:tr>
      <w:tr w:rsidR="006272BD" w:rsidRPr="00077FD4" w14:paraId="6CBDD9A5" w14:textId="77777777" w:rsidTr="002624D7">
        <w:trPr>
          <w:jc w:val="center"/>
        </w:trPr>
        <w:tc>
          <w:tcPr>
            <w:tcW w:w="1736" w:type="dxa"/>
            <w:shd w:val="clear" w:color="auto" w:fill="F2F2F2" w:themeFill="background1" w:themeFillShade="F2"/>
          </w:tcPr>
          <w:p w14:paraId="39645D5E" w14:textId="68CC5B56" w:rsidR="006272BD" w:rsidRPr="00077FD4" w:rsidRDefault="006272BD" w:rsidP="00D6626A">
            <w:pPr>
              <w:rPr>
                <w:sz w:val="22"/>
              </w:rPr>
            </w:pPr>
            <w:r w:rsidRPr="00077FD4">
              <w:rPr>
                <w:sz w:val="22"/>
              </w:rPr>
              <w:t>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585DB5CB" w14:textId="04D744AC" w:rsidR="006272BD" w:rsidRPr="00077FD4" w:rsidRDefault="007B5A9B" w:rsidP="00D6626A">
            <w:pPr>
              <w:rPr>
                <w:sz w:val="22"/>
              </w:rPr>
            </w:pPr>
            <w:r w:rsidRPr="00077FD4">
              <w:rPr>
                <w:sz w:val="22"/>
              </w:rPr>
              <w:t>1g</w:t>
            </w:r>
          </w:p>
        </w:tc>
        <w:tc>
          <w:tcPr>
            <w:tcW w:w="1737" w:type="dxa"/>
            <w:shd w:val="clear" w:color="auto" w:fill="auto"/>
          </w:tcPr>
          <w:p w14:paraId="5A5E9EC3" w14:textId="4B4D89B3" w:rsidR="006272BD" w:rsidRPr="00077FD4" w:rsidRDefault="006272BD" w:rsidP="00D6626A">
            <w:pPr>
              <w:rPr>
                <w:sz w:val="22"/>
              </w:rPr>
            </w:pPr>
            <w:r w:rsidRPr="00077FD4">
              <w:rPr>
                <w:sz w:val="22"/>
              </w:rPr>
              <w:t xml:space="preserve"> 1.</w:t>
            </w:r>
            <w:r w:rsidR="00C92C67" w:rsidRPr="00077FD4">
              <w:rPr>
                <w:sz w:val="22"/>
              </w:rPr>
              <w:t>86</w:t>
            </w:r>
            <w:r w:rsidRPr="00077FD4">
              <w:rPr>
                <w:sz w:val="22"/>
              </w:rPr>
              <w:t>V</w:t>
            </w:r>
          </w:p>
        </w:tc>
        <w:tc>
          <w:tcPr>
            <w:tcW w:w="1737" w:type="dxa"/>
            <w:shd w:val="clear" w:color="auto" w:fill="auto"/>
          </w:tcPr>
          <w:p w14:paraId="7AFD80D8" w14:textId="17BA5DF9" w:rsidR="006272BD" w:rsidRPr="00077FD4" w:rsidRDefault="006272BD" w:rsidP="00D6626A">
            <w:pPr>
              <w:rPr>
                <w:sz w:val="22"/>
              </w:rPr>
            </w:pPr>
            <w:r w:rsidRPr="00077FD4">
              <w:rPr>
                <w:sz w:val="22"/>
              </w:rPr>
              <w:t>1.</w:t>
            </w:r>
            <w:r w:rsidR="00C92C67" w:rsidRPr="00077FD4">
              <w:rPr>
                <w:sz w:val="22"/>
              </w:rPr>
              <w:t>94</w:t>
            </w:r>
            <w:r w:rsidRPr="00077FD4">
              <w:rPr>
                <w:sz w:val="22"/>
              </w:rPr>
              <w:t>V</w:t>
            </w:r>
          </w:p>
        </w:tc>
        <w:tc>
          <w:tcPr>
            <w:tcW w:w="1737" w:type="dxa"/>
            <w:shd w:val="clear" w:color="auto" w:fill="F2F2F2" w:themeFill="background1" w:themeFillShade="F2"/>
          </w:tcPr>
          <w:p w14:paraId="6A44CEC9" w14:textId="2032E722" w:rsidR="006272BD" w:rsidRPr="00077FD4" w:rsidRDefault="002624D7" w:rsidP="002624D7">
            <w:pPr>
              <w:jc w:val="center"/>
              <w:rPr>
                <w:sz w:val="22"/>
              </w:rPr>
            </w:pPr>
            <w:r>
              <w:rPr>
                <w:sz w:val="22"/>
              </w:rPr>
              <w:t>4.2</w:t>
            </w:r>
          </w:p>
        </w:tc>
      </w:tr>
      <w:tr w:rsidR="006272BD" w:rsidRPr="00077FD4" w14:paraId="22A4609D" w14:textId="77777777" w:rsidTr="002624D7">
        <w:trPr>
          <w:jc w:val="center"/>
        </w:trPr>
        <w:tc>
          <w:tcPr>
            <w:tcW w:w="1736" w:type="dxa"/>
            <w:shd w:val="clear" w:color="auto" w:fill="F2F2F2" w:themeFill="background1" w:themeFillShade="F2"/>
          </w:tcPr>
          <w:p w14:paraId="4A538CF8" w14:textId="02D8F30C" w:rsidR="006272BD" w:rsidRPr="00077FD4" w:rsidRDefault="006272BD" w:rsidP="00D6626A">
            <w:pPr>
              <w:rPr>
                <w:sz w:val="22"/>
              </w:rPr>
            </w:pPr>
            <w:r w:rsidRPr="00077FD4">
              <w:rPr>
                <w:sz w:val="22"/>
              </w:rPr>
              <w:t>90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04BA32B9" w14:textId="49A063FA" w:rsidR="006272BD" w:rsidRPr="00077FD4" w:rsidRDefault="007B5A9B" w:rsidP="00D6626A">
            <w:pPr>
              <w:rPr>
                <w:sz w:val="22"/>
              </w:rPr>
            </w:pPr>
            <w:r w:rsidRPr="00077FD4">
              <w:rPr>
                <w:sz w:val="22"/>
              </w:rPr>
              <w:t>0g</w:t>
            </w:r>
          </w:p>
        </w:tc>
        <w:tc>
          <w:tcPr>
            <w:tcW w:w="1737" w:type="dxa"/>
            <w:shd w:val="clear" w:color="auto" w:fill="auto"/>
          </w:tcPr>
          <w:p w14:paraId="0253F405" w14:textId="6629F39B" w:rsidR="006272BD" w:rsidRPr="00077FD4" w:rsidRDefault="006272BD" w:rsidP="00D6626A">
            <w:pPr>
              <w:rPr>
                <w:sz w:val="22"/>
              </w:rPr>
            </w:pPr>
            <w:r w:rsidRPr="00077FD4">
              <w:rPr>
                <w:sz w:val="22"/>
              </w:rPr>
              <w:t>1.</w:t>
            </w:r>
            <w:r w:rsidR="00333810" w:rsidRPr="00077FD4">
              <w:rPr>
                <w:sz w:val="22"/>
              </w:rPr>
              <w:t>72</w:t>
            </w:r>
            <w:r w:rsidRPr="00077FD4">
              <w:rPr>
                <w:sz w:val="22"/>
              </w:rPr>
              <w:t>V</w:t>
            </w:r>
          </w:p>
        </w:tc>
        <w:tc>
          <w:tcPr>
            <w:tcW w:w="1737" w:type="dxa"/>
            <w:shd w:val="clear" w:color="auto" w:fill="auto"/>
          </w:tcPr>
          <w:p w14:paraId="69C502D6" w14:textId="4899F54C" w:rsidR="006272BD" w:rsidRPr="00077FD4" w:rsidRDefault="006272BD" w:rsidP="00D6626A">
            <w:pPr>
              <w:rPr>
                <w:sz w:val="22"/>
              </w:rPr>
            </w:pPr>
            <w:r w:rsidRPr="00077FD4">
              <w:rPr>
                <w:sz w:val="22"/>
              </w:rPr>
              <w:t>1.</w:t>
            </w:r>
            <w:r w:rsidR="00333810" w:rsidRPr="00077FD4">
              <w:rPr>
                <w:sz w:val="22"/>
              </w:rPr>
              <w:t>84</w:t>
            </w:r>
            <w:r w:rsidRPr="00077FD4">
              <w:rPr>
                <w:sz w:val="22"/>
              </w:rPr>
              <w:t>V</w:t>
            </w:r>
          </w:p>
        </w:tc>
        <w:tc>
          <w:tcPr>
            <w:tcW w:w="1737" w:type="dxa"/>
            <w:shd w:val="clear" w:color="auto" w:fill="F2F2F2" w:themeFill="background1" w:themeFillShade="F2"/>
          </w:tcPr>
          <w:p w14:paraId="460AAD3A" w14:textId="2606E7C5" w:rsidR="006272BD" w:rsidRPr="00077FD4" w:rsidRDefault="002624D7" w:rsidP="002624D7">
            <w:pPr>
              <w:jc w:val="center"/>
              <w:rPr>
                <w:sz w:val="22"/>
              </w:rPr>
            </w:pPr>
            <w:r>
              <w:rPr>
                <w:sz w:val="22"/>
              </w:rPr>
              <w:t>6.7</w:t>
            </w:r>
          </w:p>
        </w:tc>
      </w:tr>
      <w:tr w:rsidR="006272BD" w:rsidRPr="00077FD4" w14:paraId="48B60FD4" w14:textId="77777777" w:rsidTr="002624D7">
        <w:trPr>
          <w:jc w:val="center"/>
        </w:trPr>
        <w:tc>
          <w:tcPr>
            <w:tcW w:w="1736" w:type="dxa"/>
            <w:shd w:val="clear" w:color="auto" w:fill="F2F2F2" w:themeFill="background1" w:themeFillShade="F2"/>
          </w:tcPr>
          <w:p w14:paraId="171B3902" w14:textId="57F0D00D" w:rsidR="006272BD" w:rsidRPr="00077FD4" w:rsidRDefault="006272BD" w:rsidP="00D6626A">
            <w:pPr>
              <w:rPr>
                <w:sz w:val="22"/>
              </w:rPr>
            </w:pPr>
            <w:r w:rsidRPr="00077FD4">
              <w:rPr>
                <w:sz w:val="22"/>
              </w:rPr>
              <w:t>180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75441A5F" w14:textId="51722245" w:rsidR="006272BD" w:rsidRPr="00077FD4" w:rsidRDefault="007778B2" w:rsidP="00D6626A">
            <w:pPr>
              <w:rPr>
                <w:sz w:val="22"/>
              </w:rPr>
            </w:pPr>
            <w:r w:rsidRPr="00077FD4">
              <w:rPr>
                <w:sz w:val="22"/>
              </w:rPr>
              <w:t>-</w:t>
            </w:r>
            <w:r w:rsidR="007B5A9B" w:rsidRPr="00077FD4">
              <w:rPr>
                <w:sz w:val="22"/>
              </w:rPr>
              <w:t>1g</w:t>
            </w:r>
          </w:p>
        </w:tc>
        <w:tc>
          <w:tcPr>
            <w:tcW w:w="1737" w:type="dxa"/>
            <w:shd w:val="clear" w:color="auto" w:fill="auto"/>
          </w:tcPr>
          <w:p w14:paraId="0A66D0A1" w14:textId="6500CC94" w:rsidR="006272BD" w:rsidRPr="00077FD4" w:rsidRDefault="006272BD" w:rsidP="00D6626A">
            <w:pPr>
              <w:rPr>
                <w:sz w:val="22"/>
              </w:rPr>
            </w:pPr>
            <w:r w:rsidRPr="00077FD4">
              <w:rPr>
                <w:sz w:val="22"/>
              </w:rPr>
              <w:t>1.</w:t>
            </w:r>
            <w:r w:rsidR="00C92C67" w:rsidRPr="00077FD4">
              <w:rPr>
                <w:sz w:val="22"/>
              </w:rPr>
              <w:t>25</w:t>
            </w:r>
            <w:r w:rsidRPr="00077FD4">
              <w:rPr>
                <w:sz w:val="22"/>
              </w:rPr>
              <w:t>V</w:t>
            </w:r>
          </w:p>
        </w:tc>
        <w:tc>
          <w:tcPr>
            <w:tcW w:w="1737" w:type="dxa"/>
            <w:shd w:val="clear" w:color="auto" w:fill="auto"/>
          </w:tcPr>
          <w:p w14:paraId="255E6E3B" w14:textId="47F06FDC" w:rsidR="006272BD" w:rsidRPr="00077FD4" w:rsidRDefault="006272BD" w:rsidP="00D6626A">
            <w:pPr>
              <w:rPr>
                <w:sz w:val="22"/>
              </w:rPr>
            </w:pPr>
            <w:r w:rsidRPr="00077FD4">
              <w:rPr>
                <w:sz w:val="22"/>
              </w:rPr>
              <w:t>1.</w:t>
            </w:r>
            <w:r w:rsidR="00C92C67" w:rsidRPr="00077FD4">
              <w:rPr>
                <w:sz w:val="22"/>
              </w:rPr>
              <w:t>29</w:t>
            </w:r>
            <w:r w:rsidRPr="00077FD4">
              <w:rPr>
                <w:sz w:val="22"/>
              </w:rPr>
              <w:t>V</w:t>
            </w:r>
          </w:p>
        </w:tc>
        <w:tc>
          <w:tcPr>
            <w:tcW w:w="1737" w:type="dxa"/>
            <w:shd w:val="clear" w:color="auto" w:fill="F2F2F2" w:themeFill="background1" w:themeFillShade="F2"/>
          </w:tcPr>
          <w:p w14:paraId="32B79AB0" w14:textId="71CE4FBE" w:rsidR="006272BD" w:rsidRPr="00077FD4" w:rsidRDefault="002624D7" w:rsidP="002624D7">
            <w:pPr>
              <w:jc w:val="center"/>
              <w:rPr>
                <w:sz w:val="22"/>
              </w:rPr>
            </w:pPr>
            <w:r>
              <w:rPr>
                <w:sz w:val="22"/>
              </w:rPr>
              <w:t>3.1</w:t>
            </w:r>
          </w:p>
        </w:tc>
      </w:tr>
      <w:tr w:rsidR="006272BD" w:rsidRPr="00730EBF" w14:paraId="416B2422" w14:textId="77777777" w:rsidTr="002624D7">
        <w:trPr>
          <w:jc w:val="center"/>
        </w:trPr>
        <w:tc>
          <w:tcPr>
            <w:tcW w:w="1736" w:type="dxa"/>
            <w:shd w:val="clear" w:color="auto" w:fill="F2F2F2" w:themeFill="background1" w:themeFillShade="F2"/>
          </w:tcPr>
          <w:p w14:paraId="0B8A1335" w14:textId="4C6A6182" w:rsidR="006272BD" w:rsidRPr="00077FD4" w:rsidRDefault="006272BD" w:rsidP="00D6626A">
            <w:pPr>
              <w:rPr>
                <w:sz w:val="22"/>
              </w:rPr>
            </w:pPr>
            <w:r w:rsidRPr="00077FD4">
              <w:rPr>
                <w:sz w:val="22"/>
              </w:rPr>
              <w:t>270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3C88CC48" w14:textId="5339BF8E" w:rsidR="006272BD" w:rsidRPr="00077FD4" w:rsidRDefault="007B5A9B" w:rsidP="00D6626A">
            <w:pPr>
              <w:rPr>
                <w:sz w:val="22"/>
              </w:rPr>
            </w:pPr>
            <w:r w:rsidRPr="00077FD4">
              <w:rPr>
                <w:sz w:val="22"/>
              </w:rPr>
              <w:t>0g</w:t>
            </w:r>
          </w:p>
        </w:tc>
        <w:tc>
          <w:tcPr>
            <w:tcW w:w="1737" w:type="dxa"/>
            <w:shd w:val="clear" w:color="auto" w:fill="auto"/>
          </w:tcPr>
          <w:p w14:paraId="4B0F8DE7" w14:textId="50B4A0C7" w:rsidR="006272BD" w:rsidRPr="00077FD4" w:rsidRDefault="006272BD" w:rsidP="00D6626A">
            <w:pPr>
              <w:rPr>
                <w:sz w:val="22"/>
              </w:rPr>
            </w:pPr>
            <w:r w:rsidRPr="00077FD4">
              <w:rPr>
                <w:sz w:val="22"/>
              </w:rPr>
              <w:t>1.68V</w:t>
            </w:r>
          </w:p>
        </w:tc>
        <w:tc>
          <w:tcPr>
            <w:tcW w:w="1737" w:type="dxa"/>
            <w:shd w:val="clear" w:color="auto" w:fill="auto"/>
          </w:tcPr>
          <w:p w14:paraId="2EC3B2DB" w14:textId="62178F91" w:rsidR="006272BD" w:rsidRPr="00730EBF" w:rsidRDefault="006272BD" w:rsidP="00D6626A">
            <w:pPr>
              <w:rPr>
                <w:sz w:val="22"/>
              </w:rPr>
            </w:pPr>
            <w:r w:rsidRPr="00077FD4">
              <w:rPr>
                <w:sz w:val="22"/>
              </w:rPr>
              <w:t>1.</w:t>
            </w:r>
            <w:r w:rsidR="00333810" w:rsidRPr="00077FD4">
              <w:rPr>
                <w:sz w:val="22"/>
              </w:rPr>
              <w:t>61</w:t>
            </w:r>
            <w:r w:rsidRPr="00077FD4">
              <w:rPr>
                <w:sz w:val="22"/>
              </w:rPr>
              <w:t>V</w:t>
            </w:r>
          </w:p>
        </w:tc>
        <w:tc>
          <w:tcPr>
            <w:tcW w:w="1737" w:type="dxa"/>
            <w:shd w:val="clear" w:color="auto" w:fill="F2F2F2" w:themeFill="background1" w:themeFillShade="F2"/>
          </w:tcPr>
          <w:p w14:paraId="24B15087" w14:textId="703EFEA0" w:rsidR="006272BD" w:rsidRPr="00730EBF" w:rsidRDefault="002624D7" w:rsidP="002624D7">
            <w:pPr>
              <w:jc w:val="center"/>
              <w:rPr>
                <w:sz w:val="22"/>
              </w:rPr>
            </w:pPr>
            <w:r>
              <w:rPr>
                <w:sz w:val="22"/>
              </w:rPr>
              <w:t>4.2</w:t>
            </w:r>
          </w:p>
        </w:tc>
      </w:tr>
    </w:tbl>
    <w:p w14:paraId="66888FB7" w14:textId="77777777" w:rsidR="006F702D" w:rsidRDefault="006F702D" w:rsidP="003E7545">
      <w:pPr>
        <w:pStyle w:val="Heading1"/>
        <w:jc w:val="both"/>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BB3566" w:rsidRPr="00CF5AAB" w14:paraId="147E0501" w14:textId="77777777" w:rsidTr="002624D7">
        <w:trPr>
          <w:jc w:val="center"/>
        </w:trPr>
        <w:tc>
          <w:tcPr>
            <w:tcW w:w="1736" w:type="dxa"/>
            <w:shd w:val="clear" w:color="auto" w:fill="F2F2F2" w:themeFill="background1" w:themeFillShade="F2"/>
          </w:tcPr>
          <w:p w14:paraId="5D4182EC" w14:textId="77777777" w:rsidR="00BB3566" w:rsidRPr="00CF5AAB" w:rsidRDefault="00BB3566" w:rsidP="00D6626A">
            <w:pPr>
              <w:rPr>
                <w:b/>
                <w:bCs/>
                <w:sz w:val="23"/>
                <w:szCs w:val="23"/>
              </w:rPr>
            </w:pPr>
            <w:r>
              <w:rPr>
                <w:b/>
                <w:bCs/>
                <w:sz w:val="23"/>
                <w:szCs w:val="23"/>
              </w:rPr>
              <w:t>Position</w:t>
            </w:r>
          </w:p>
        </w:tc>
        <w:tc>
          <w:tcPr>
            <w:tcW w:w="1737" w:type="dxa"/>
            <w:shd w:val="clear" w:color="auto" w:fill="F2F2F2" w:themeFill="background1" w:themeFillShade="F2"/>
          </w:tcPr>
          <w:p w14:paraId="76FC0E9F" w14:textId="4710CEDB" w:rsidR="00BB3566" w:rsidRDefault="00BB3566" w:rsidP="00D6626A">
            <w:pPr>
              <w:rPr>
                <w:b/>
                <w:bCs/>
                <w:sz w:val="23"/>
                <w:szCs w:val="23"/>
              </w:rPr>
            </w:pPr>
            <w:r>
              <w:rPr>
                <w:b/>
                <w:bCs/>
                <w:sz w:val="23"/>
                <w:szCs w:val="23"/>
              </w:rPr>
              <w:t>G-force</w:t>
            </w:r>
          </w:p>
        </w:tc>
        <w:tc>
          <w:tcPr>
            <w:tcW w:w="1737" w:type="dxa"/>
            <w:shd w:val="clear" w:color="auto" w:fill="auto"/>
          </w:tcPr>
          <w:p w14:paraId="35487519" w14:textId="163128EF" w:rsidR="00BB3566" w:rsidRPr="00C07123" w:rsidRDefault="00BB3566" w:rsidP="00D6626A">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auto"/>
          </w:tcPr>
          <w:p w14:paraId="37C0FFFF" w14:textId="77777777" w:rsidR="00BB3566" w:rsidRPr="00C07123" w:rsidRDefault="00BB3566" w:rsidP="00D6626A">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0229B128" w14:textId="77777777" w:rsidR="00BB3566" w:rsidRPr="00CF5AAB" w:rsidRDefault="00BB3566" w:rsidP="002624D7">
            <w:pPr>
              <w:jc w:val="center"/>
              <w:rPr>
                <w:b/>
                <w:bCs/>
                <w:sz w:val="23"/>
                <w:szCs w:val="23"/>
              </w:rPr>
            </w:pPr>
            <w:r>
              <w:rPr>
                <w:b/>
                <w:bCs/>
                <w:sz w:val="23"/>
                <w:szCs w:val="23"/>
              </w:rPr>
              <w:t>Difference (%)</w:t>
            </w:r>
          </w:p>
        </w:tc>
      </w:tr>
      <w:tr w:rsidR="006272BD" w:rsidRPr="00077FD4" w14:paraId="5FE1F7DF" w14:textId="77777777" w:rsidTr="002624D7">
        <w:trPr>
          <w:jc w:val="center"/>
        </w:trPr>
        <w:tc>
          <w:tcPr>
            <w:tcW w:w="1736" w:type="dxa"/>
            <w:shd w:val="clear" w:color="auto" w:fill="F2F2F2" w:themeFill="background1" w:themeFillShade="F2"/>
          </w:tcPr>
          <w:p w14:paraId="722E9ABB" w14:textId="282BA074" w:rsidR="006272BD" w:rsidRPr="00077FD4" w:rsidRDefault="006272BD" w:rsidP="00D6626A">
            <w:pPr>
              <w:rPr>
                <w:sz w:val="22"/>
              </w:rPr>
            </w:pPr>
            <w:r w:rsidRPr="00077FD4">
              <w:rPr>
                <w:sz w:val="22"/>
              </w:rPr>
              <w:t>0</w:t>
            </w:r>
            <w:r w:rsidRPr="00077FD4">
              <w:rPr>
                <w:sz w:val="22"/>
                <w:vertAlign w:val="superscript"/>
              </w:rPr>
              <w:t>o</w:t>
            </w:r>
            <w:r w:rsidRPr="00077FD4">
              <w:rPr>
                <w:sz w:val="22"/>
              </w:rPr>
              <w:t xml:space="preserve"> z-axis</w:t>
            </w:r>
          </w:p>
        </w:tc>
        <w:tc>
          <w:tcPr>
            <w:tcW w:w="1737" w:type="dxa"/>
            <w:shd w:val="clear" w:color="auto" w:fill="F2F2F2" w:themeFill="background1" w:themeFillShade="F2"/>
          </w:tcPr>
          <w:p w14:paraId="00F2F345" w14:textId="22999C37" w:rsidR="006272BD" w:rsidRPr="00077FD4" w:rsidRDefault="006272BD" w:rsidP="00D6626A">
            <w:pPr>
              <w:rPr>
                <w:sz w:val="22"/>
              </w:rPr>
            </w:pPr>
            <w:r w:rsidRPr="00077FD4">
              <w:rPr>
                <w:sz w:val="22"/>
              </w:rPr>
              <w:t>1</w:t>
            </w:r>
            <w:r w:rsidR="007B5A9B" w:rsidRPr="00077FD4">
              <w:rPr>
                <w:sz w:val="22"/>
              </w:rPr>
              <w:t>g</w:t>
            </w:r>
          </w:p>
        </w:tc>
        <w:tc>
          <w:tcPr>
            <w:tcW w:w="1737" w:type="dxa"/>
            <w:shd w:val="clear" w:color="auto" w:fill="auto"/>
          </w:tcPr>
          <w:p w14:paraId="036B50F2" w14:textId="77777777" w:rsidR="006272BD" w:rsidRPr="00077FD4" w:rsidRDefault="006272BD" w:rsidP="00D6626A">
            <w:pPr>
              <w:rPr>
                <w:sz w:val="22"/>
              </w:rPr>
            </w:pPr>
            <w:r w:rsidRPr="00077FD4">
              <w:rPr>
                <w:sz w:val="22"/>
              </w:rPr>
              <w:t>1.36V</w:t>
            </w:r>
          </w:p>
        </w:tc>
        <w:tc>
          <w:tcPr>
            <w:tcW w:w="1737" w:type="dxa"/>
            <w:shd w:val="clear" w:color="auto" w:fill="auto"/>
          </w:tcPr>
          <w:p w14:paraId="470D1434" w14:textId="77777777" w:rsidR="006272BD" w:rsidRPr="00077FD4" w:rsidRDefault="006272BD" w:rsidP="00D6626A">
            <w:pPr>
              <w:rPr>
                <w:sz w:val="22"/>
              </w:rPr>
            </w:pPr>
            <w:r w:rsidRPr="00077FD4">
              <w:rPr>
                <w:sz w:val="22"/>
              </w:rPr>
              <w:t>1.41V</w:t>
            </w:r>
          </w:p>
        </w:tc>
        <w:tc>
          <w:tcPr>
            <w:tcW w:w="1737" w:type="dxa"/>
            <w:shd w:val="clear" w:color="auto" w:fill="F2F2F2" w:themeFill="background1" w:themeFillShade="F2"/>
          </w:tcPr>
          <w:p w14:paraId="5BCCEE61" w14:textId="4AE0C0F7" w:rsidR="006272BD" w:rsidRPr="00077FD4" w:rsidRDefault="002624D7" w:rsidP="002624D7">
            <w:pPr>
              <w:jc w:val="center"/>
              <w:rPr>
                <w:sz w:val="22"/>
              </w:rPr>
            </w:pPr>
            <w:r>
              <w:rPr>
                <w:sz w:val="22"/>
              </w:rPr>
              <w:t>3.6</w:t>
            </w:r>
          </w:p>
        </w:tc>
      </w:tr>
      <w:tr w:rsidR="006272BD" w:rsidRPr="00077FD4" w14:paraId="1C5A5A69" w14:textId="77777777" w:rsidTr="002624D7">
        <w:trPr>
          <w:jc w:val="center"/>
        </w:trPr>
        <w:tc>
          <w:tcPr>
            <w:tcW w:w="1736" w:type="dxa"/>
            <w:shd w:val="clear" w:color="auto" w:fill="F2F2F2" w:themeFill="background1" w:themeFillShade="F2"/>
          </w:tcPr>
          <w:p w14:paraId="1EA3ADFB" w14:textId="2CB74F05" w:rsidR="006272BD" w:rsidRPr="00077FD4" w:rsidRDefault="006272BD" w:rsidP="00D6626A">
            <w:pPr>
              <w:rPr>
                <w:sz w:val="22"/>
              </w:rPr>
            </w:pPr>
            <w:r w:rsidRPr="00077FD4">
              <w:rPr>
                <w:sz w:val="22"/>
              </w:rPr>
              <w:t>90</w:t>
            </w:r>
            <w:r w:rsidRPr="00077FD4">
              <w:rPr>
                <w:sz w:val="22"/>
                <w:vertAlign w:val="superscript"/>
              </w:rPr>
              <w:t>o</w:t>
            </w:r>
            <w:r w:rsidRPr="00077FD4">
              <w:rPr>
                <w:sz w:val="22"/>
              </w:rPr>
              <w:t xml:space="preserve"> z-axis </w:t>
            </w:r>
          </w:p>
        </w:tc>
        <w:tc>
          <w:tcPr>
            <w:tcW w:w="1737" w:type="dxa"/>
            <w:shd w:val="clear" w:color="auto" w:fill="F2F2F2" w:themeFill="background1" w:themeFillShade="F2"/>
          </w:tcPr>
          <w:p w14:paraId="08564131" w14:textId="32A24AE2" w:rsidR="006272BD" w:rsidRPr="00077FD4" w:rsidRDefault="006272BD" w:rsidP="00D6626A">
            <w:pPr>
              <w:rPr>
                <w:sz w:val="22"/>
              </w:rPr>
            </w:pPr>
            <w:r w:rsidRPr="00077FD4">
              <w:rPr>
                <w:sz w:val="22"/>
              </w:rPr>
              <w:t>0</w:t>
            </w:r>
            <w:r w:rsidR="00D0194C" w:rsidRPr="00077FD4">
              <w:rPr>
                <w:sz w:val="22"/>
              </w:rPr>
              <w:t>g</w:t>
            </w:r>
          </w:p>
        </w:tc>
        <w:tc>
          <w:tcPr>
            <w:tcW w:w="1737" w:type="dxa"/>
            <w:shd w:val="clear" w:color="auto" w:fill="auto"/>
          </w:tcPr>
          <w:p w14:paraId="700FA175" w14:textId="77777777" w:rsidR="006272BD" w:rsidRPr="00077FD4" w:rsidRDefault="006272BD" w:rsidP="00D6626A">
            <w:pPr>
              <w:rPr>
                <w:sz w:val="22"/>
              </w:rPr>
            </w:pPr>
            <w:r w:rsidRPr="00077FD4">
              <w:rPr>
                <w:sz w:val="22"/>
              </w:rPr>
              <w:t>1.7V</w:t>
            </w:r>
          </w:p>
        </w:tc>
        <w:tc>
          <w:tcPr>
            <w:tcW w:w="1737" w:type="dxa"/>
            <w:shd w:val="clear" w:color="auto" w:fill="auto"/>
          </w:tcPr>
          <w:p w14:paraId="22B1E93C" w14:textId="77777777" w:rsidR="006272BD" w:rsidRPr="00077FD4" w:rsidRDefault="006272BD" w:rsidP="00D6626A">
            <w:pPr>
              <w:rPr>
                <w:sz w:val="22"/>
              </w:rPr>
            </w:pPr>
            <w:r w:rsidRPr="00077FD4">
              <w:rPr>
                <w:sz w:val="22"/>
              </w:rPr>
              <w:t>1.84V</w:t>
            </w:r>
          </w:p>
        </w:tc>
        <w:tc>
          <w:tcPr>
            <w:tcW w:w="1737" w:type="dxa"/>
            <w:shd w:val="clear" w:color="auto" w:fill="F2F2F2" w:themeFill="background1" w:themeFillShade="F2"/>
          </w:tcPr>
          <w:p w14:paraId="1E4D73A6" w14:textId="06384C21" w:rsidR="006272BD" w:rsidRPr="00077FD4" w:rsidRDefault="002624D7" w:rsidP="002624D7">
            <w:pPr>
              <w:jc w:val="center"/>
              <w:rPr>
                <w:sz w:val="22"/>
              </w:rPr>
            </w:pPr>
            <w:r>
              <w:rPr>
                <w:sz w:val="22"/>
              </w:rPr>
              <w:t>7.9</w:t>
            </w:r>
          </w:p>
        </w:tc>
      </w:tr>
      <w:tr w:rsidR="006272BD" w:rsidRPr="00730EBF" w14:paraId="58BDD592" w14:textId="77777777" w:rsidTr="002624D7">
        <w:trPr>
          <w:jc w:val="center"/>
        </w:trPr>
        <w:tc>
          <w:tcPr>
            <w:tcW w:w="1736" w:type="dxa"/>
            <w:shd w:val="clear" w:color="auto" w:fill="F2F2F2" w:themeFill="background1" w:themeFillShade="F2"/>
          </w:tcPr>
          <w:p w14:paraId="4B742C94" w14:textId="0F5F343B" w:rsidR="006272BD" w:rsidRPr="00077FD4" w:rsidRDefault="006272BD" w:rsidP="00D6626A">
            <w:pPr>
              <w:rPr>
                <w:sz w:val="22"/>
              </w:rPr>
            </w:pPr>
            <w:r w:rsidRPr="00077FD4">
              <w:rPr>
                <w:sz w:val="22"/>
              </w:rPr>
              <w:t>180</w:t>
            </w:r>
            <w:r w:rsidRPr="00077FD4">
              <w:rPr>
                <w:sz w:val="22"/>
                <w:vertAlign w:val="superscript"/>
              </w:rPr>
              <w:t>o</w:t>
            </w:r>
            <w:r w:rsidRPr="00077FD4">
              <w:rPr>
                <w:sz w:val="22"/>
              </w:rPr>
              <w:t xml:space="preserve"> z-axis </w:t>
            </w:r>
          </w:p>
        </w:tc>
        <w:tc>
          <w:tcPr>
            <w:tcW w:w="1737" w:type="dxa"/>
            <w:shd w:val="clear" w:color="auto" w:fill="F2F2F2" w:themeFill="background1" w:themeFillShade="F2"/>
          </w:tcPr>
          <w:p w14:paraId="42DF06D4" w14:textId="7A0ABA13" w:rsidR="006272BD" w:rsidRPr="00077FD4" w:rsidRDefault="007778B2" w:rsidP="00D6626A">
            <w:pPr>
              <w:rPr>
                <w:sz w:val="22"/>
              </w:rPr>
            </w:pPr>
            <w:r w:rsidRPr="00077FD4">
              <w:rPr>
                <w:sz w:val="22"/>
              </w:rPr>
              <w:t>-</w:t>
            </w:r>
            <w:r w:rsidR="006272BD" w:rsidRPr="00077FD4">
              <w:rPr>
                <w:sz w:val="22"/>
              </w:rPr>
              <w:t>1</w:t>
            </w:r>
            <w:r w:rsidR="00D0194C" w:rsidRPr="00077FD4">
              <w:rPr>
                <w:sz w:val="22"/>
              </w:rPr>
              <w:t>g</w:t>
            </w:r>
          </w:p>
        </w:tc>
        <w:tc>
          <w:tcPr>
            <w:tcW w:w="1737" w:type="dxa"/>
            <w:shd w:val="clear" w:color="auto" w:fill="auto"/>
          </w:tcPr>
          <w:p w14:paraId="0115BD6C" w14:textId="77777777" w:rsidR="006272BD" w:rsidRPr="00077FD4" w:rsidRDefault="006272BD" w:rsidP="00D6626A">
            <w:pPr>
              <w:rPr>
                <w:sz w:val="22"/>
              </w:rPr>
            </w:pPr>
            <w:r w:rsidRPr="00077FD4">
              <w:rPr>
                <w:sz w:val="22"/>
              </w:rPr>
              <w:t xml:space="preserve"> 1.96V</w:t>
            </w:r>
          </w:p>
        </w:tc>
        <w:tc>
          <w:tcPr>
            <w:tcW w:w="1737" w:type="dxa"/>
            <w:shd w:val="clear" w:color="auto" w:fill="auto"/>
          </w:tcPr>
          <w:p w14:paraId="3A1099DF" w14:textId="77777777" w:rsidR="006272BD" w:rsidRPr="00730EBF" w:rsidRDefault="006272BD" w:rsidP="00D6626A">
            <w:pPr>
              <w:rPr>
                <w:sz w:val="22"/>
              </w:rPr>
            </w:pPr>
            <w:r w:rsidRPr="00077FD4">
              <w:rPr>
                <w:sz w:val="22"/>
              </w:rPr>
              <w:t>2.02V</w:t>
            </w:r>
          </w:p>
        </w:tc>
        <w:tc>
          <w:tcPr>
            <w:tcW w:w="1737" w:type="dxa"/>
            <w:shd w:val="clear" w:color="auto" w:fill="F2F2F2" w:themeFill="background1" w:themeFillShade="F2"/>
          </w:tcPr>
          <w:p w14:paraId="29EBDE59" w14:textId="38CD3CAB" w:rsidR="006272BD" w:rsidRPr="00730EBF" w:rsidRDefault="002624D7" w:rsidP="002624D7">
            <w:pPr>
              <w:jc w:val="center"/>
              <w:rPr>
                <w:sz w:val="22"/>
              </w:rPr>
            </w:pPr>
            <w:r>
              <w:rPr>
                <w:sz w:val="22"/>
              </w:rPr>
              <w:t>3</w:t>
            </w:r>
          </w:p>
        </w:tc>
      </w:tr>
      <w:tr w:rsidR="006272BD" w:rsidRPr="00730EBF" w14:paraId="3D86FA22" w14:textId="77777777" w:rsidTr="002624D7">
        <w:trPr>
          <w:jc w:val="center"/>
        </w:trPr>
        <w:tc>
          <w:tcPr>
            <w:tcW w:w="1736" w:type="dxa"/>
            <w:shd w:val="clear" w:color="auto" w:fill="F2F2F2" w:themeFill="background1" w:themeFillShade="F2"/>
          </w:tcPr>
          <w:p w14:paraId="001CEBA2" w14:textId="526384DD" w:rsidR="006272BD" w:rsidRDefault="006272BD" w:rsidP="00D6626A">
            <w:pPr>
              <w:rPr>
                <w:sz w:val="22"/>
              </w:rPr>
            </w:pPr>
            <w:r>
              <w:rPr>
                <w:sz w:val="22"/>
              </w:rPr>
              <w:t>270</w:t>
            </w:r>
            <w:r>
              <w:rPr>
                <w:sz w:val="22"/>
                <w:vertAlign w:val="superscript"/>
              </w:rPr>
              <w:t>o</w:t>
            </w:r>
            <w:r>
              <w:rPr>
                <w:sz w:val="22"/>
              </w:rPr>
              <w:t xml:space="preserve"> z-axis </w:t>
            </w:r>
          </w:p>
        </w:tc>
        <w:tc>
          <w:tcPr>
            <w:tcW w:w="1737" w:type="dxa"/>
            <w:shd w:val="clear" w:color="auto" w:fill="F2F2F2" w:themeFill="background1" w:themeFillShade="F2"/>
          </w:tcPr>
          <w:p w14:paraId="708867B6" w14:textId="171F87E3" w:rsidR="006272BD" w:rsidRDefault="006272BD" w:rsidP="00D6626A">
            <w:pPr>
              <w:rPr>
                <w:sz w:val="22"/>
              </w:rPr>
            </w:pPr>
            <w:r>
              <w:rPr>
                <w:sz w:val="22"/>
              </w:rPr>
              <w:t>0</w:t>
            </w:r>
            <w:r w:rsidR="00D0194C">
              <w:rPr>
                <w:sz w:val="22"/>
              </w:rPr>
              <w:t>g</w:t>
            </w:r>
          </w:p>
        </w:tc>
        <w:tc>
          <w:tcPr>
            <w:tcW w:w="1737" w:type="dxa"/>
            <w:shd w:val="clear" w:color="auto" w:fill="auto"/>
          </w:tcPr>
          <w:p w14:paraId="3BFFA45C" w14:textId="77777777" w:rsidR="006272BD" w:rsidRPr="00730EBF" w:rsidRDefault="006272BD" w:rsidP="00D6626A">
            <w:pPr>
              <w:rPr>
                <w:sz w:val="22"/>
              </w:rPr>
            </w:pPr>
            <w:r>
              <w:rPr>
                <w:sz w:val="22"/>
              </w:rPr>
              <w:t>1.68V</w:t>
            </w:r>
          </w:p>
        </w:tc>
        <w:tc>
          <w:tcPr>
            <w:tcW w:w="1737" w:type="dxa"/>
            <w:shd w:val="clear" w:color="auto" w:fill="auto"/>
          </w:tcPr>
          <w:p w14:paraId="59512D38" w14:textId="77777777" w:rsidR="006272BD" w:rsidRPr="00730EBF" w:rsidRDefault="006272BD" w:rsidP="00D6626A">
            <w:pPr>
              <w:rPr>
                <w:sz w:val="22"/>
              </w:rPr>
            </w:pPr>
            <w:r>
              <w:rPr>
                <w:sz w:val="22"/>
              </w:rPr>
              <w:t>1.72V</w:t>
            </w:r>
          </w:p>
        </w:tc>
        <w:tc>
          <w:tcPr>
            <w:tcW w:w="1737" w:type="dxa"/>
            <w:shd w:val="clear" w:color="auto" w:fill="F2F2F2" w:themeFill="background1" w:themeFillShade="F2"/>
          </w:tcPr>
          <w:p w14:paraId="1A40A858" w14:textId="03556DF4" w:rsidR="006272BD" w:rsidRPr="00730EBF" w:rsidRDefault="002624D7" w:rsidP="002624D7">
            <w:pPr>
              <w:jc w:val="center"/>
              <w:rPr>
                <w:sz w:val="22"/>
              </w:rPr>
            </w:pPr>
            <w:r>
              <w:rPr>
                <w:sz w:val="22"/>
              </w:rPr>
              <w:t>2.3</w:t>
            </w:r>
          </w:p>
        </w:tc>
      </w:tr>
    </w:tbl>
    <w:p w14:paraId="7C113519" w14:textId="77777777" w:rsidR="006F702D" w:rsidRDefault="006F702D" w:rsidP="003E7545">
      <w:pPr>
        <w:pStyle w:val="Heading1"/>
        <w:jc w:val="both"/>
      </w:pPr>
    </w:p>
    <w:p w14:paraId="2481AB69" w14:textId="1FFE5BB7" w:rsidR="00423056" w:rsidRDefault="00423056" w:rsidP="003E7545">
      <w:pPr>
        <w:pStyle w:val="Heading1"/>
        <w:jc w:val="both"/>
      </w:pPr>
      <w:r>
        <w:t>Conclusion</w:t>
      </w:r>
      <w:bookmarkEnd w:id="43"/>
      <w:r>
        <w:t xml:space="preserve"> </w:t>
      </w:r>
    </w:p>
    <w:p w14:paraId="4862E27B" w14:textId="4AEC78FF" w:rsidR="001E34DD" w:rsidRDefault="001E34DD" w:rsidP="00344619">
      <w:pPr>
        <w:jc w:val="both"/>
      </w:pPr>
      <w:r>
        <w:t xml:space="preserve">The primary learning outcome of this project was a better knowledge of the processes of analogue to digital and digital to analogue conversion. In addition, I learned more about project management, including the importance of keeping detailed records and project planning. I gained more familiarity with test equipment, and learned more about the importance of circuit testing. </w:t>
      </w:r>
      <w:r w:rsidR="00E74748">
        <w:t xml:space="preserve">I learned that circuits of these types are built on tolerances, and to always be conscious of the parameters and limitations of my circuit and aware of the published tolerances and ranges of devices </w:t>
      </w:r>
      <w:r w:rsidR="00BB686D">
        <w:t>used</w:t>
      </w:r>
      <w:r w:rsidR="00E74748">
        <w:t xml:space="preserve">. </w:t>
      </w:r>
    </w:p>
    <w:p w14:paraId="35DE2B66" w14:textId="16BC35D5" w:rsidR="008D314D" w:rsidRDefault="008D314D" w:rsidP="003E7545">
      <w:pPr>
        <w:jc w:val="both"/>
      </w:pPr>
    </w:p>
    <w:p w14:paraId="4D69EC38" w14:textId="6CDFA439" w:rsidR="009E4681" w:rsidRDefault="009E4681" w:rsidP="003E7545">
      <w:pPr>
        <w:pStyle w:val="Heading1"/>
        <w:jc w:val="both"/>
      </w:pPr>
      <w:bookmarkStart w:id="44" w:name="_Toc11522970"/>
      <w:r>
        <w:t>References</w:t>
      </w:r>
      <w:bookmarkEnd w:id="44"/>
    </w:p>
    <w:p w14:paraId="02D2DEC2" w14:textId="672B5C6B" w:rsidR="00142043" w:rsidRPr="00142043" w:rsidRDefault="008D314D" w:rsidP="00142043">
      <w:pPr>
        <w:widowControl w:val="0"/>
        <w:autoSpaceDE w:val="0"/>
        <w:autoSpaceDN w:val="0"/>
        <w:adjustRightInd w:val="0"/>
        <w:spacing w:before="0" w:after="160"/>
        <w:ind w:left="640" w:hanging="640"/>
        <w:rPr>
          <w:rFonts w:ascii="Calibri" w:hAnsi="Calibri" w:cs="Calibri"/>
          <w:noProof/>
          <w:lang w:val="en-US"/>
        </w:rPr>
      </w:pPr>
      <w:r>
        <w:fldChar w:fldCharType="begin" w:fldLock="1"/>
      </w:r>
      <w:r>
        <w:instrText xml:space="preserve">ADDIN Mendeley Bibliography CSL_BIBLIOGRAPHY </w:instrText>
      </w:r>
      <w:r>
        <w:fldChar w:fldCharType="separate"/>
      </w:r>
      <w:r w:rsidR="00142043" w:rsidRPr="00142043">
        <w:rPr>
          <w:rFonts w:ascii="Calibri" w:hAnsi="Calibri" w:cs="Calibri"/>
          <w:noProof/>
          <w:lang w:val="en-US"/>
        </w:rPr>
        <w:t>[1]</w:t>
      </w:r>
      <w:r w:rsidR="00142043" w:rsidRPr="00142043">
        <w:rPr>
          <w:rFonts w:ascii="Calibri" w:hAnsi="Calibri" w:cs="Calibri"/>
          <w:noProof/>
          <w:lang w:val="en-US"/>
        </w:rPr>
        <w:tab/>
        <w:t>“What is Ripple? - Sunpower UK.” [Online]. Available: https://www.sunpower-uk.com/glossary/what-is-ripple/. [Accessed: 09-Jun-2019].</w:t>
      </w:r>
    </w:p>
    <w:p w14:paraId="6EB85CAA"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[2]</w:t>
      </w:r>
      <w:r w:rsidRPr="00142043">
        <w:rPr>
          <w:rFonts w:ascii="Calibri" w:hAnsi="Calibri" w:cs="Calibri"/>
          <w:noProof/>
          <w:lang w:val="en-US"/>
        </w:rPr>
        <w:tab/>
        <w:t xml:space="preserve">Fairchild, “3-Terminal 1 A Positive Voltage Regulator,” </w:t>
      </w:r>
      <w:r w:rsidRPr="00142043">
        <w:rPr>
          <w:rFonts w:ascii="Calibri" w:hAnsi="Calibri" w:cs="Calibri"/>
          <w:i/>
          <w:iCs/>
          <w:noProof/>
          <w:lang w:val="en-US"/>
        </w:rPr>
        <w:t>LM78XX / LM78XXA datasheet</w:t>
      </w:r>
      <w:r w:rsidRPr="00142043">
        <w:rPr>
          <w:rFonts w:ascii="Calibri" w:hAnsi="Calibri" w:cs="Calibri"/>
          <w:noProof/>
          <w:lang w:val="en-US"/>
        </w:rPr>
        <w:t>, 2014.</w:t>
      </w:r>
    </w:p>
    <w:p w14:paraId="31C7DBB3"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[3]</w:t>
      </w:r>
      <w:r w:rsidRPr="00142043">
        <w:rPr>
          <w:rFonts w:ascii="Calibri" w:hAnsi="Calibri" w:cs="Calibri"/>
          <w:noProof/>
          <w:lang w:val="en-US"/>
        </w:rPr>
        <w:tab/>
        <w:t>“Linear Voltage Regulators (LM7805) | AO #17 - YouTube.” [Online]. Available: https://www.youtube.com/watch?v=OAoEWaGtQjs. [Accessed: 08-Jun-2019].</w:t>
      </w:r>
    </w:p>
    <w:p w14:paraId="5B4428D5"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[4]</w:t>
      </w:r>
      <w:r w:rsidRPr="00142043">
        <w:rPr>
          <w:rFonts w:ascii="Calibri" w:hAnsi="Calibri" w:cs="Calibri"/>
          <w:noProof/>
          <w:lang w:val="en-US"/>
        </w:rPr>
        <w:tab/>
        <w:t xml:space="preserve">“All About 7805 IC | Voltage Regulator.” [Online]. Available: </w:t>
      </w:r>
      <w:r w:rsidRPr="00142043">
        <w:rPr>
          <w:rFonts w:ascii="Calibri" w:hAnsi="Calibri" w:cs="Calibri"/>
          <w:noProof/>
          <w:lang w:val="en-US"/>
        </w:rPr>
        <w:lastRenderedPageBreak/>
        <w:t>https://electronicsforu.com/resources/learn-electronics/7805-ic-voltage-regulator. [Accessed: 09-Jun-2019].</w:t>
      </w:r>
    </w:p>
    <w:p w14:paraId="60DF662B"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[5]</w:t>
      </w:r>
      <w:r w:rsidRPr="00142043">
        <w:rPr>
          <w:rFonts w:ascii="Calibri" w:hAnsi="Calibri" w:cs="Calibri"/>
          <w:noProof/>
          <w:lang w:val="en-US"/>
        </w:rPr>
        <w:tab/>
        <w:t xml:space="preserve">Fairchild, “Hex Inverter with Schmitt Trigger Input,” </w:t>
      </w:r>
      <w:r w:rsidRPr="00142043">
        <w:rPr>
          <w:rFonts w:ascii="Calibri" w:hAnsi="Calibri" w:cs="Calibri"/>
          <w:i/>
          <w:iCs/>
          <w:noProof/>
          <w:lang w:val="en-US"/>
        </w:rPr>
        <w:t>74AC14 / 74ACT14 datasheet</w:t>
      </w:r>
      <w:r w:rsidRPr="00142043">
        <w:rPr>
          <w:rFonts w:ascii="Calibri" w:hAnsi="Calibri" w:cs="Calibri"/>
          <w:noProof/>
          <w:lang w:val="en-US"/>
        </w:rPr>
        <w:t>, 2011.</w:t>
      </w:r>
    </w:p>
    <w:p w14:paraId="755F63F2"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[6]</w:t>
      </w:r>
      <w:r w:rsidRPr="00142043">
        <w:rPr>
          <w:rFonts w:ascii="Calibri" w:hAnsi="Calibri" w:cs="Calibri"/>
          <w:noProof/>
          <w:lang w:val="en-US"/>
        </w:rPr>
        <w:tab/>
        <w:t xml:space="preserve">“SN54HC590A, SN74HC590A 8 BIT BINARY COUNTERS WITH 3 STATE OUTPUT REGISTERS,” </w:t>
      </w:r>
      <w:r w:rsidRPr="00142043">
        <w:rPr>
          <w:rFonts w:ascii="Calibri" w:hAnsi="Calibri" w:cs="Calibri"/>
          <w:i/>
          <w:iCs/>
          <w:noProof/>
          <w:lang w:val="en-US"/>
        </w:rPr>
        <w:t>SN54HC590A, SN74HC590A datasheet</w:t>
      </w:r>
      <w:r w:rsidRPr="00142043">
        <w:rPr>
          <w:rFonts w:ascii="Calibri" w:hAnsi="Calibri" w:cs="Calibri"/>
          <w:noProof/>
          <w:lang w:val="en-US"/>
        </w:rPr>
        <w:t>, 2003.</w:t>
      </w:r>
    </w:p>
    <w:p w14:paraId="678A436E"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[7]</w:t>
      </w:r>
      <w:r w:rsidRPr="00142043">
        <w:rPr>
          <w:rFonts w:ascii="Calibri" w:hAnsi="Calibri" w:cs="Calibri"/>
          <w:noProof/>
          <w:lang w:val="en-US"/>
        </w:rPr>
        <w:tab/>
        <w:t xml:space="preserve">P. Horowitz and W. Hill, </w:t>
      </w:r>
      <w:r w:rsidRPr="00142043">
        <w:rPr>
          <w:rFonts w:ascii="Calibri" w:hAnsi="Calibri" w:cs="Calibri"/>
          <w:i/>
          <w:iCs/>
          <w:noProof/>
          <w:lang w:val="en-US"/>
        </w:rPr>
        <w:t>The art of electronics</w:t>
      </w:r>
      <w:r w:rsidRPr="00142043">
        <w:rPr>
          <w:rFonts w:ascii="Calibri" w:hAnsi="Calibri" w:cs="Calibri"/>
          <w:noProof/>
          <w:lang w:val="en-US"/>
        </w:rPr>
        <w:t>. Cambridge University Press, 2015.</w:t>
      </w:r>
    </w:p>
    <w:p w14:paraId="3E49D15E"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[8]</w:t>
      </w:r>
      <w:r w:rsidRPr="00142043">
        <w:rPr>
          <w:rFonts w:ascii="Calibri" w:hAnsi="Calibri" w:cs="Calibri"/>
          <w:noProof/>
          <w:lang w:val="en-US"/>
        </w:rPr>
        <w:tab/>
        <w:t xml:space="preserve">“LM139, LM239, LM339 Low-power quad voltage comparators,” </w:t>
      </w:r>
      <w:r w:rsidRPr="00142043">
        <w:rPr>
          <w:rFonts w:ascii="Calibri" w:hAnsi="Calibri" w:cs="Calibri"/>
          <w:i/>
          <w:iCs/>
          <w:noProof/>
          <w:lang w:val="en-US"/>
        </w:rPr>
        <w:t>LM139, LM239, LM339 datasheet</w:t>
      </w:r>
      <w:r w:rsidRPr="00142043">
        <w:rPr>
          <w:rFonts w:ascii="Calibri" w:hAnsi="Calibri" w:cs="Calibri"/>
          <w:noProof/>
          <w:lang w:val="en-US"/>
        </w:rPr>
        <w:t>, 2011.</w:t>
      </w:r>
    </w:p>
    <w:p w14:paraId="30F1C709"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[9]</w:t>
      </w:r>
      <w:r w:rsidRPr="00142043">
        <w:rPr>
          <w:rFonts w:ascii="Calibri" w:hAnsi="Calibri" w:cs="Calibri"/>
          <w:noProof/>
          <w:lang w:val="en-US"/>
        </w:rPr>
        <w:tab/>
        <w:t>“Arduino Reference.” [Online]. Available: https://www.arduino.cc/reference/en/language/functions/advanced-io/pulsein/. [Accessed: 16-Jun-2019].</w:t>
      </w:r>
    </w:p>
    <w:p w14:paraId="466D6D79"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[10]</w:t>
      </w:r>
      <w:r w:rsidRPr="00142043">
        <w:rPr>
          <w:rFonts w:ascii="Calibri" w:hAnsi="Calibri" w:cs="Calibri"/>
          <w:noProof/>
          <w:lang w:val="en-US"/>
        </w:rPr>
        <w:tab/>
        <w:t>“How to Design Schmitt Trigger Oscillators.” [Online]. Available: https://www.allaboutcircuits.com/technical-articles/how-to-design-schmitt-trigger-oscillators/. [Accessed: 09-Jun-2019].</w:t>
      </w:r>
    </w:p>
    <w:p w14:paraId="6F0DA68D"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[11]</w:t>
      </w:r>
      <w:r w:rsidRPr="00142043">
        <w:rPr>
          <w:rFonts w:ascii="Calibri" w:hAnsi="Calibri" w:cs="Calibri"/>
          <w:noProof/>
          <w:lang w:val="en-US"/>
        </w:rPr>
        <w:tab/>
        <w:t>“DAC Methods R2R Ladder - YouTube.” [Online]. Available: https://www.youtube.com/watch?v=bXUfDLF4MVc. [Accessed: 13-Jun-2019].</w:t>
      </w:r>
    </w:p>
    <w:p w14:paraId="79BB6921"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[12]</w:t>
      </w:r>
      <w:r w:rsidRPr="00142043">
        <w:rPr>
          <w:rFonts w:ascii="Calibri" w:hAnsi="Calibri" w:cs="Calibri"/>
          <w:noProof/>
          <w:lang w:val="en-US"/>
        </w:rPr>
        <w:tab/>
        <w:t>“The Operation and Characteristics of Voltage-Mode R-2R DACs.” [Online]. Available: https://www.allaboutcircuits.com/technical-articles/voltage-mode-r2r-dacs-operation-and-characteristics/. [Accessed: 14-Jun-2019].</w:t>
      </w:r>
    </w:p>
    <w:p w14:paraId="25BD0536"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[13]</w:t>
      </w:r>
      <w:r w:rsidRPr="00142043">
        <w:rPr>
          <w:rFonts w:ascii="Calibri" w:hAnsi="Calibri" w:cs="Calibri"/>
          <w:noProof/>
          <w:lang w:val="en-US"/>
        </w:rPr>
        <w:tab/>
        <w:t xml:space="preserve">Z. Nouman, B. Klima, and J. Knobloch, “Generating PWM Signals With Variable Duty From 0% to 100% Based FPGA SPARTAN3AN,” </w:t>
      </w:r>
      <w:r w:rsidRPr="00142043">
        <w:rPr>
          <w:rFonts w:ascii="Calibri" w:hAnsi="Calibri" w:cs="Calibri"/>
          <w:i/>
          <w:iCs/>
          <w:noProof/>
          <w:lang w:val="en-US"/>
        </w:rPr>
        <w:t>Elektrorevue</w:t>
      </w:r>
      <w:r w:rsidRPr="00142043">
        <w:rPr>
          <w:rFonts w:ascii="Calibri" w:hAnsi="Calibri" w:cs="Calibri"/>
          <w:noProof/>
          <w:lang w:val="en-US"/>
        </w:rPr>
        <w:t>, vol. 4, no. 4, pp. 75–79, 2013.</w:t>
      </w:r>
    </w:p>
    <w:p w14:paraId="5F7DA396"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[14]</w:t>
      </w:r>
      <w:r w:rsidRPr="00142043">
        <w:rPr>
          <w:rFonts w:ascii="Calibri" w:hAnsi="Calibri" w:cs="Calibri"/>
          <w:noProof/>
          <w:lang w:val="en-US"/>
        </w:rPr>
        <w:tab/>
        <w:t xml:space="preserve">“ADXL335 (Rev. B),” </w:t>
      </w:r>
      <w:r w:rsidRPr="00142043">
        <w:rPr>
          <w:rFonts w:ascii="Calibri" w:hAnsi="Calibri" w:cs="Calibri"/>
          <w:i/>
          <w:iCs/>
          <w:noProof/>
          <w:lang w:val="en-US"/>
        </w:rPr>
        <w:t>ADXL335 datasheet</w:t>
      </w:r>
      <w:r w:rsidRPr="00142043">
        <w:rPr>
          <w:rFonts w:ascii="Calibri" w:hAnsi="Calibri" w:cs="Calibri"/>
          <w:noProof/>
          <w:lang w:val="en-US"/>
        </w:rPr>
        <w:t>, 2010.</w:t>
      </w:r>
    </w:p>
    <w:p w14:paraId="71F98975"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rPr>
      </w:pPr>
      <w:r w:rsidRPr="00142043">
        <w:rPr>
          <w:rFonts w:ascii="Calibri" w:hAnsi="Calibri" w:cs="Calibri"/>
          <w:noProof/>
          <w:lang w:val="en-US"/>
        </w:rPr>
        <w:t>[15]</w:t>
      </w:r>
      <w:r w:rsidRPr="00142043">
        <w:rPr>
          <w:rFonts w:ascii="Calibri" w:hAnsi="Calibri" w:cs="Calibri"/>
          <w:noProof/>
          <w:lang w:val="en-US"/>
        </w:rPr>
        <w:tab/>
        <w:t>“ADXL335 - 5V ready triple-axis accelerometer (+-3g analog out) ID: 163: Adafruit Industries, Unique &amp;amp; fun DIY electronics and kits.” [Online]. Available: https://www.adafruit.com/product/163. [Accessed: 15-Jun-2019].</w:t>
      </w:r>
    </w:p>
    <w:p w14:paraId="03F92A07" w14:textId="166E612B" w:rsidR="008D314D" w:rsidRDefault="008D314D" w:rsidP="00142043">
      <w:pPr>
        <w:widowControl w:val="0"/>
        <w:autoSpaceDE w:val="0"/>
        <w:autoSpaceDN w:val="0"/>
        <w:adjustRightInd w:val="0"/>
        <w:spacing w:before="0" w:after="160"/>
        <w:ind w:left="640" w:hanging="640"/>
      </w:pPr>
      <w:r>
        <w:lastRenderedPageBreak/>
        <w:fldChar w:fldCharType="end"/>
      </w:r>
    </w:p>
    <w:p w14:paraId="4418FF34" w14:textId="0F7147B7" w:rsidR="00CE55F5" w:rsidRDefault="00CE55F5" w:rsidP="00CE55F5">
      <w:pPr>
        <w:pStyle w:val="Heading1"/>
      </w:pPr>
      <w:bookmarkStart w:id="45" w:name="_Toc11522971"/>
      <w:r>
        <w:t>Appendix</w:t>
      </w:r>
      <w:bookmarkEnd w:id="45"/>
    </w:p>
    <w:p w14:paraId="796B4B42" w14:textId="73CE1F18" w:rsidR="00793E4C" w:rsidRPr="00793E4C" w:rsidRDefault="00CE55F5" w:rsidP="00600D39">
      <w:pPr>
        <w:pStyle w:val="Heading2"/>
      </w:pPr>
      <w:bookmarkStart w:id="46" w:name="_Toc11522972"/>
      <w:r>
        <w:t>Calculations for Relaxation Oscillator frequency</w:t>
      </w:r>
      <w:bookmarkEnd w:id="46"/>
    </w:p>
    <w:p w14:paraId="46016DB2" w14:textId="4BC63A2A" w:rsidR="001708FA" w:rsidRPr="002C24E3" w:rsidRDefault="00CE55F5" w:rsidP="002624D7">
      <w:pPr>
        <w:jc w:val="center"/>
      </w:pPr>
      <w:r>
        <w:rPr>
          <w:noProof/>
        </w:rPr>
        <w:drawing>
          <wp:inline distT="0" distB="0" distL="0" distR="0" wp14:anchorId="41BEB53D" wp14:editId="5190E0A7">
            <wp:extent cx="7182316" cy="3814741"/>
            <wp:effectExtent l="0" t="5398" r="953" b="952"/>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Frequency Calculation.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197730" cy="3822928"/>
                    </a:xfrm>
                    <a:prstGeom prst="rect">
                      <a:avLst/>
                    </a:prstGeom>
                  </pic:spPr>
                </pic:pic>
              </a:graphicData>
            </a:graphic>
          </wp:inline>
        </w:drawing>
      </w:r>
      <w:bookmarkStart w:id="47" w:name="_GoBack"/>
      <w:bookmarkEnd w:id="47"/>
    </w:p>
    <w:p w14:paraId="06B9E73A" w14:textId="77777777" w:rsidR="008D1617" w:rsidRPr="00423056" w:rsidRDefault="008D1617" w:rsidP="003E7545">
      <w:pPr>
        <w:jc w:val="both"/>
      </w:pPr>
    </w:p>
    <w:sectPr w:rsidR="008D1617" w:rsidRPr="0042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7"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89C"/>
    <w:multiLevelType w:val="hybridMultilevel"/>
    <w:tmpl w:val="EF0079C6"/>
    <w:lvl w:ilvl="0" w:tplc="790675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25C"/>
    <w:multiLevelType w:val="hybridMultilevel"/>
    <w:tmpl w:val="5AFE1A58"/>
    <w:lvl w:ilvl="0" w:tplc="5770EB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6C15"/>
    <w:multiLevelType w:val="hybridMultilevel"/>
    <w:tmpl w:val="D4B6D314"/>
    <w:lvl w:ilvl="0" w:tplc="33406F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50FE1"/>
    <w:multiLevelType w:val="hybridMultilevel"/>
    <w:tmpl w:val="8FCAE39E"/>
    <w:lvl w:ilvl="0" w:tplc="84A07A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AB"/>
    <w:rsid w:val="000245E6"/>
    <w:rsid w:val="00030373"/>
    <w:rsid w:val="00035AF6"/>
    <w:rsid w:val="00077521"/>
    <w:rsid w:val="00077FD4"/>
    <w:rsid w:val="00094ED6"/>
    <w:rsid w:val="000D40FC"/>
    <w:rsid w:val="001015EB"/>
    <w:rsid w:val="001057B1"/>
    <w:rsid w:val="00120934"/>
    <w:rsid w:val="00125006"/>
    <w:rsid w:val="00136590"/>
    <w:rsid w:val="00142043"/>
    <w:rsid w:val="00151321"/>
    <w:rsid w:val="00170408"/>
    <w:rsid w:val="001708FA"/>
    <w:rsid w:val="00176129"/>
    <w:rsid w:val="00186A6E"/>
    <w:rsid w:val="001B2ABF"/>
    <w:rsid w:val="001B7926"/>
    <w:rsid w:val="001D53A3"/>
    <w:rsid w:val="001D6AA8"/>
    <w:rsid w:val="001E34DD"/>
    <w:rsid w:val="001E6BB2"/>
    <w:rsid w:val="001F5B2C"/>
    <w:rsid w:val="00206CD2"/>
    <w:rsid w:val="0023068C"/>
    <w:rsid w:val="002541A5"/>
    <w:rsid w:val="002611FD"/>
    <w:rsid w:val="002624D7"/>
    <w:rsid w:val="00267C03"/>
    <w:rsid w:val="00277DDD"/>
    <w:rsid w:val="00286487"/>
    <w:rsid w:val="00290BE4"/>
    <w:rsid w:val="002921E4"/>
    <w:rsid w:val="002C24E3"/>
    <w:rsid w:val="003165B2"/>
    <w:rsid w:val="00325F9F"/>
    <w:rsid w:val="00331C9D"/>
    <w:rsid w:val="00333810"/>
    <w:rsid w:val="00344619"/>
    <w:rsid w:val="00347779"/>
    <w:rsid w:val="003578AB"/>
    <w:rsid w:val="00367D43"/>
    <w:rsid w:val="003753F3"/>
    <w:rsid w:val="00376247"/>
    <w:rsid w:val="00377BF3"/>
    <w:rsid w:val="003829F9"/>
    <w:rsid w:val="00393A0E"/>
    <w:rsid w:val="003C3A47"/>
    <w:rsid w:val="003C53D4"/>
    <w:rsid w:val="003D5660"/>
    <w:rsid w:val="003D6CAF"/>
    <w:rsid w:val="003D736A"/>
    <w:rsid w:val="003E7545"/>
    <w:rsid w:val="004001A6"/>
    <w:rsid w:val="00403FCA"/>
    <w:rsid w:val="00410EF4"/>
    <w:rsid w:val="00411B6E"/>
    <w:rsid w:val="004149F8"/>
    <w:rsid w:val="004172FB"/>
    <w:rsid w:val="00423056"/>
    <w:rsid w:val="004510C6"/>
    <w:rsid w:val="00456F6B"/>
    <w:rsid w:val="004772DE"/>
    <w:rsid w:val="004E0C94"/>
    <w:rsid w:val="004F5E19"/>
    <w:rsid w:val="00511B13"/>
    <w:rsid w:val="0051347A"/>
    <w:rsid w:val="00517D23"/>
    <w:rsid w:val="00522BB4"/>
    <w:rsid w:val="0053453E"/>
    <w:rsid w:val="00546354"/>
    <w:rsid w:val="00584671"/>
    <w:rsid w:val="005A49E7"/>
    <w:rsid w:val="005B1605"/>
    <w:rsid w:val="005B39AA"/>
    <w:rsid w:val="005F355A"/>
    <w:rsid w:val="005F6D26"/>
    <w:rsid w:val="005F77A2"/>
    <w:rsid w:val="00600D39"/>
    <w:rsid w:val="00604325"/>
    <w:rsid w:val="0061328C"/>
    <w:rsid w:val="006272BD"/>
    <w:rsid w:val="00652F54"/>
    <w:rsid w:val="00666C06"/>
    <w:rsid w:val="006740F9"/>
    <w:rsid w:val="0067440A"/>
    <w:rsid w:val="0067704D"/>
    <w:rsid w:val="00684BB5"/>
    <w:rsid w:val="00687971"/>
    <w:rsid w:val="006A2908"/>
    <w:rsid w:val="006A7703"/>
    <w:rsid w:val="006B434A"/>
    <w:rsid w:val="006C5251"/>
    <w:rsid w:val="006D4FB3"/>
    <w:rsid w:val="006E2053"/>
    <w:rsid w:val="006E2D25"/>
    <w:rsid w:val="006E31F1"/>
    <w:rsid w:val="006F191A"/>
    <w:rsid w:val="006F702D"/>
    <w:rsid w:val="00723377"/>
    <w:rsid w:val="00730EBF"/>
    <w:rsid w:val="00740628"/>
    <w:rsid w:val="00741C59"/>
    <w:rsid w:val="00755D7F"/>
    <w:rsid w:val="007778B2"/>
    <w:rsid w:val="00793E4C"/>
    <w:rsid w:val="007B5A9B"/>
    <w:rsid w:val="007D0DD4"/>
    <w:rsid w:val="007D7C55"/>
    <w:rsid w:val="007E19FB"/>
    <w:rsid w:val="007F42EE"/>
    <w:rsid w:val="007F4549"/>
    <w:rsid w:val="007F693A"/>
    <w:rsid w:val="008020E8"/>
    <w:rsid w:val="00813F39"/>
    <w:rsid w:val="0082374F"/>
    <w:rsid w:val="00825DEE"/>
    <w:rsid w:val="00875E9F"/>
    <w:rsid w:val="00881F35"/>
    <w:rsid w:val="008A2342"/>
    <w:rsid w:val="008C7A53"/>
    <w:rsid w:val="008D1617"/>
    <w:rsid w:val="008D314D"/>
    <w:rsid w:val="008D4181"/>
    <w:rsid w:val="008E786B"/>
    <w:rsid w:val="008F2F97"/>
    <w:rsid w:val="0090525E"/>
    <w:rsid w:val="00916655"/>
    <w:rsid w:val="00930E27"/>
    <w:rsid w:val="0093131B"/>
    <w:rsid w:val="00937643"/>
    <w:rsid w:val="009455F6"/>
    <w:rsid w:val="009519F6"/>
    <w:rsid w:val="00962F84"/>
    <w:rsid w:val="00965118"/>
    <w:rsid w:val="00981EE7"/>
    <w:rsid w:val="00985A44"/>
    <w:rsid w:val="00993228"/>
    <w:rsid w:val="009A0F93"/>
    <w:rsid w:val="009D3F54"/>
    <w:rsid w:val="009E4681"/>
    <w:rsid w:val="009F3B7D"/>
    <w:rsid w:val="00A376EC"/>
    <w:rsid w:val="00A43583"/>
    <w:rsid w:val="00A454D4"/>
    <w:rsid w:val="00A501F5"/>
    <w:rsid w:val="00A53093"/>
    <w:rsid w:val="00A67F0A"/>
    <w:rsid w:val="00A71043"/>
    <w:rsid w:val="00A97FCA"/>
    <w:rsid w:val="00AB7577"/>
    <w:rsid w:val="00B00E75"/>
    <w:rsid w:val="00B14456"/>
    <w:rsid w:val="00B20965"/>
    <w:rsid w:val="00B2303B"/>
    <w:rsid w:val="00B237C2"/>
    <w:rsid w:val="00B318EC"/>
    <w:rsid w:val="00B34D79"/>
    <w:rsid w:val="00B461E3"/>
    <w:rsid w:val="00B47FF6"/>
    <w:rsid w:val="00B54066"/>
    <w:rsid w:val="00BB3566"/>
    <w:rsid w:val="00BB686D"/>
    <w:rsid w:val="00BB7958"/>
    <w:rsid w:val="00BC0A2D"/>
    <w:rsid w:val="00C07123"/>
    <w:rsid w:val="00C11B07"/>
    <w:rsid w:val="00C14C45"/>
    <w:rsid w:val="00C46A74"/>
    <w:rsid w:val="00C542C4"/>
    <w:rsid w:val="00C54A8B"/>
    <w:rsid w:val="00C92C67"/>
    <w:rsid w:val="00CB1584"/>
    <w:rsid w:val="00CB2E2E"/>
    <w:rsid w:val="00CC1B68"/>
    <w:rsid w:val="00CE2A56"/>
    <w:rsid w:val="00CE55F5"/>
    <w:rsid w:val="00CE7FF1"/>
    <w:rsid w:val="00CF5AAB"/>
    <w:rsid w:val="00D0194C"/>
    <w:rsid w:val="00D41445"/>
    <w:rsid w:val="00D52F81"/>
    <w:rsid w:val="00D6626A"/>
    <w:rsid w:val="00D73A71"/>
    <w:rsid w:val="00D7415F"/>
    <w:rsid w:val="00D91086"/>
    <w:rsid w:val="00D974D8"/>
    <w:rsid w:val="00DA1EB2"/>
    <w:rsid w:val="00DA5D15"/>
    <w:rsid w:val="00DA6FEF"/>
    <w:rsid w:val="00DF1C08"/>
    <w:rsid w:val="00DF29BB"/>
    <w:rsid w:val="00E0364F"/>
    <w:rsid w:val="00E06E8B"/>
    <w:rsid w:val="00E23F32"/>
    <w:rsid w:val="00E359A8"/>
    <w:rsid w:val="00E7292E"/>
    <w:rsid w:val="00E73873"/>
    <w:rsid w:val="00E74748"/>
    <w:rsid w:val="00E803A2"/>
    <w:rsid w:val="00E85A5A"/>
    <w:rsid w:val="00EA1D36"/>
    <w:rsid w:val="00EC22F5"/>
    <w:rsid w:val="00EE0B7C"/>
    <w:rsid w:val="00EF7A46"/>
    <w:rsid w:val="00F01BAB"/>
    <w:rsid w:val="00F02A3D"/>
    <w:rsid w:val="00F12A87"/>
    <w:rsid w:val="00F226E9"/>
    <w:rsid w:val="00F40002"/>
    <w:rsid w:val="00F72138"/>
    <w:rsid w:val="00F92DBE"/>
    <w:rsid w:val="00F93590"/>
    <w:rsid w:val="00F94719"/>
    <w:rsid w:val="00FC260A"/>
    <w:rsid w:val="00FD631E"/>
    <w:rsid w:val="00FF03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DBA"/>
  <w15:docId w15:val="{784B6946-D4D9-4328-9890-232B5AE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4F"/>
    <w:pPr>
      <w:spacing w:before="120" w:after="120" w:line="360" w:lineRule="auto"/>
    </w:pPr>
    <w:rPr>
      <w:sz w:val="24"/>
    </w:rPr>
  </w:style>
  <w:style w:type="paragraph" w:styleId="Heading1">
    <w:name w:val="heading 1"/>
    <w:basedOn w:val="Normal"/>
    <w:next w:val="Normal"/>
    <w:link w:val="Heading1Char"/>
    <w:uiPriority w:val="9"/>
    <w:qFormat/>
    <w:rsid w:val="00F01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0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0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015EB"/>
    <w:pPr>
      <w:outlineLvl w:val="9"/>
    </w:pPr>
    <w:rPr>
      <w:lang w:val="en-US"/>
    </w:rPr>
  </w:style>
  <w:style w:type="paragraph" w:styleId="TOC1">
    <w:name w:val="toc 1"/>
    <w:basedOn w:val="Normal"/>
    <w:next w:val="Normal"/>
    <w:autoRedefine/>
    <w:uiPriority w:val="39"/>
    <w:unhideWhenUsed/>
    <w:rsid w:val="001015EB"/>
    <w:pPr>
      <w:spacing w:after="100"/>
    </w:pPr>
  </w:style>
  <w:style w:type="paragraph" w:styleId="TOC2">
    <w:name w:val="toc 2"/>
    <w:basedOn w:val="Normal"/>
    <w:next w:val="Normal"/>
    <w:autoRedefine/>
    <w:uiPriority w:val="39"/>
    <w:unhideWhenUsed/>
    <w:rsid w:val="001015EB"/>
    <w:pPr>
      <w:spacing w:after="100"/>
      <w:ind w:left="220"/>
    </w:pPr>
  </w:style>
  <w:style w:type="paragraph" w:styleId="TOC3">
    <w:name w:val="toc 3"/>
    <w:basedOn w:val="Normal"/>
    <w:next w:val="Normal"/>
    <w:autoRedefine/>
    <w:uiPriority w:val="39"/>
    <w:unhideWhenUsed/>
    <w:rsid w:val="001015EB"/>
    <w:pPr>
      <w:spacing w:after="100"/>
      <w:ind w:left="440"/>
    </w:pPr>
  </w:style>
  <w:style w:type="character" w:styleId="Hyperlink">
    <w:name w:val="Hyperlink"/>
    <w:basedOn w:val="DefaultParagraphFont"/>
    <w:uiPriority w:val="99"/>
    <w:unhideWhenUsed/>
    <w:rsid w:val="001015EB"/>
    <w:rPr>
      <w:color w:val="0563C1" w:themeColor="hyperlink"/>
      <w:u w:val="single"/>
    </w:rPr>
  </w:style>
  <w:style w:type="table" w:styleId="TableGrid">
    <w:name w:val="Table Grid"/>
    <w:basedOn w:val="TableNormal"/>
    <w:uiPriority w:val="39"/>
    <w:rsid w:val="001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BE"/>
    <w:rPr>
      <w:rFonts w:ascii="Tahoma" w:hAnsi="Tahoma" w:cs="Tahoma"/>
      <w:sz w:val="16"/>
      <w:szCs w:val="16"/>
    </w:rPr>
  </w:style>
  <w:style w:type="character" w:styleId="PlaceholderText">
    <w:name w:val="Placeholder Text"/>
    <w:basedOn w:val="DefaultParagraphFont"/>
    <w:uiPriority w:val="99"/>
    <w:semiHidden/>
    <w:rsid w:val="00930E27"/>
    <w:rPr>
      <w:color w:val="808080"/>
    </w:rPr>
  </w:style>
  <w:style w:type="paragraph" w:styleId="Caption">
    <w:name w:val="caption"/>
    <w:basedOn w:val="Normal"/>
    <w:next w:val="Normal"/>
    <w:uiPriority w:val="35"/>
    <w:unhideWhenUsed/>
    <w:qFormat/>
    <w:rsid w:val="00A67F0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6D26"/>
    <w:rPr>
      <w:color w:val="605E5C"/>
      <w:shd w:val="clear" w:color="auto" w:fill="E1DFDD"/>
    </w:rPr>
  </w:style>
  <w:style w:type="character" w:styleId="FollowedHyperlink">
    <w:name w:val="FollowedHyperlink"/>
    <w:basedOn w:val="DefaultParagraphFont"/>
    <w:uiPriority w:val="99"/>
    <w:semiHidden/>
    <w:unhideWhenUsed/>
    <w:rsid w:val="005F6D26"/>
    <w:rPr>
      <w:color w:val="954F72" w:themeColor="followedHyperlink"/>
      <w:u w:val="single"/>
    </w:rPr>
  </w:style>
  <w:style w:type="paragraph" w:styleId="ListParagraph">
    <w:name w:val="List Paragraph"/>
    <w:basedOn w:val="Normal"/>
    <w:uiPriority w:val="34"/>
    <w:qFormat/>
    <w:rsid w:val="0033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indaadams/Google%20Drive/Tallaght%20IT/Year%202/Semester%202/Project/Week%202/Output%20Frequency%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Output</a:t>
            </a:r>
            <a:r>
              <a:rPr lang="en-US" baseline="0"/>
              <a:t> Frequencies for datasheet value range of Vt+/Vt-</a:t>
            </a:r>
            <a:endParaRPr lang="en-US"/>
          </a:p>
        </c:rich>
      </c:tx>
      <c:layout>
        <c:manualLayout>
          <c:xMode val="edge"/>
          <c:yMode val="edge"/>
          <c:x val="0.15808765927303625"/>
          <c:y val="1.6544353462740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ysDot"/>
              </a:ln>
              <a:effectLst/>
            </c:spPr>
            <c:trendlineType val="linear"/>
            <c:dispRSqr val="0"/>
            <c:dispEq val="0"/>
          </c:trendline>
          <c:xVal>
            <c:numRef>
              <c:f>Sheet1!$L$2:$L$23</c:f>
              <c:numCache>
                <c:formatCode>0.000</c:formatCode>
                <c:ptCount val="22"/>
                <c:pt idx="0">
                  <c:v>1.55</c:v>
                </c:pt>
                <c:pt idx="1">
                  <c:v>1.5714285714285712</c:v>
                </c:pt>
                <c:pt idx="2">
                  <c:v>1.5909090909090908</c:v>
                </c:pt>
                <c:pt idx="3">
                  <c:v>1.6086956521739133</c:v>
                </c:pt>
                <c:pt idx="4">
                  <c:v>1.625</c:v>
                </c:pt>
                <c:pt idx="5">
                  <c:v>1.64</c:v>
                </c:pt>
                <c:pt idx="6">
                  <c:v>1.6538461538461537</c:v>
                </c:pt>
                <c:pt idx="7">
                  <c:v>1.6666666666666665</c:v>
                </c:pt>
                <c:pt idx="8">
                  <c:v>1.6785714285714288</c:v>
                </c:pt>
                <c:pt idx="9">
                  <c:v>1.6896551724137934</c:v>
                </c:pt>
                <c:pt idx="10">
                  <c:v>1.7</c:v>
                </c:pt>
                <c:pt idx="11">
                  <c:v>1.7096774193548385</c:v>
                </c:pt>
                <c:pt idx="12">
                  <c:v>1.71875</c:v>
                </c:pt>
                <c:pt idx="13">
                  <c:v>1.7272727272727275</c:v>
                </c:pt>
                <c:pt idx="14">
                  <c:v>1.7352941176470589</c:v>
                </c:pt>
                <c:pt idx="15">
                  <c:v>1.7428571428571427</c:v>
                </c:pt>
                <c:pt idx="16">
                  <c:v>1.75</c:v>
                </c:pt>
                <c:pt idx="17">
                  <c:v>1.7567567567567566</c:v>
                </c:pt>
                <c:pt idx="18">
                  <c:v>1.7631578947368423</c:v>
                </c:pt>
                <c:pt idx="19">
                  <c:v>1.7692307692307694</c:v>
                </c:pt>
                <c:pt idx="20">
                  <c:v>1.7749999999999999</c:v>
                </c:pt>
                <c:pt idx="21">
                  <c:v>1.7804878048780488</c:v>
                </c:pt>
              </c:numCache>
            </c:numRef>
          </c:xVal>
          <c:yVal>
            <c:numRef>
              <c:f>Sheet1!$R$2:$R$23</c:f>
              <c:numCache>
                <c:formatCode>0</c:formatCode>
                <c:ptCount val="22"/>
                <c:pt idx="0">
                  <c:v>363504.82047742279</c:v>
                </c:pt>
                <c:pt idx="1">
                  <c:v>345451.31954985473</c:v>
                </c:pt>
                <c:pt idx="2">
                  <c:v>329446.37065666646</c:v>
                </c:pt>
                <c:pt idx="3">
                  <c:v>315049.17234291427</c:v>
                </c:pt>
                <c:pt idx="4">
                  <c:v>301935.87253764592</c:v>
                </c:pt>
                <c:pt idx="5">
                  <c:v>289863.04624823603</c:v>
                </c:pt>
                <c:pt idx="6">
                  <c:v>278644.04323057184</c:v>
                </c:pt>
                <c:pt idx="7">
                  <c:v>268133.20357681543</c:v>
                </c:pt>
                <c:pt idx="8">
                  <c:v>258215.04384623925</c:v>
                </c:pt>
                <c:pt idx="9">
                  <c:v>248796.67426267915</c:v>
                </c:pt>
                <c:pt idx="10">
                  <c:v>239802.36930508591</c:v>
                </c:pt>
                <c:pt idx="11">
                  <c:v>231169.60511330431</c:v>
                </c:pt>
                <c:pt idx="12">
                  <c:v>222846.11512975401</c:v>
                </c:pt>
                <c:pt idx="13">
                  <c:v>214787.66400397397</c:v>
                </c:pt>
                <c:pt idx="14">
                  <c:v>206956.33466049124</c:v>
                </c:pt>
                <c:pt idx="15">
                  <c:v>199319.18511299347</c:v>
                </c:pt>
                <c:pt idx="16">
                  <c:v>191847.17222048514</c:v>
                </c:pt>
                <c:pt idx="17">
                  <c:v>184514.26640045512</c:v>
                </c:pt>
                <c:pt idx="18">
                  <c:v>177296.69872425267</c:v>
                </c:pt>
                <c:pt idx="19">
                  <c:v>170172.29238295142</c:v>
                </c:pt>
                <c:pt idx="20">
                  <c:v>163119.83552437896</c:v>
                </c:pt>
                <c:pt idx="21">
                  <c:v>156118.45216454929</c:v>
                </c:pt>
              </c:numCache>
            </c:numRef>
          </c:yVal>
          <c:smooth val="0"/>
          <c:extLst>
            <c:ext xmlns:c16="http://schemas.microsoft.com/office/drawing/2014/chart" uri="{C3380CC4-5D6E-409C-BE32-E72D297353CC}">
              <c16:uniqueId val="{00000001-C8D8-E242-85B1-BDF9E77FB720}"/>
            </c:ext>
          </c:extLst>
        </c:ser>
        <c:dLbls>
          <c:showLegendKey val="0"/>
          <c:showVal val="0"/>
          <c:showCatName val="0"/>
          <c:showSerName val="0"/>
          <c:showPercent val="0"/>
          <c:showBubbleSize val="0"/>
        </c:dLbls>
        <c:axId val="1909896864"/>
        <c:axId val="1909270096"/>
      </c:scatterChart>
      <c:valAx>
        <c:axId val="190989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Vt+/Vt-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270096"/>
        <c:crosses val="autoZero"/>
        <c:crossBetween val="midCat"/>
      </c:valAx>
      <c:valAx>
        <c:axId val="190927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896864"/>
        <c:crosses val="autoZero"/>
        <c:crossBetween val="midCat"/>
        <c:majorUnit val="50000"/>
        <c:minorUnit val="10000"/>
        <c:dispUnits>
          <c:builtInUnit val="thousands"/>
          <c:dispUnitsLbl>
            <c:layout>
              <c:manualLayout>
                <c:xMode val="edge"/>
                <c:yMode val="edge"/>
                <c:x val="1.2426909794170464E-2"/>
                <c:y val="0.48417609814718499"/>
              </c:manualLayout>
            </c:layout>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KHz</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4024F-007B-C644-8EFC-F4B5D290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31</Pages>
  <Words>8275</Words>
  <Characters>47169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x00125125</dc:creator>
  <cp:keywords/>
  <dc:description/>
  <cp:lastModifiedBy>Linda Adams</cp:lastModifiedBy>
  <cp:revision>37</cp:revision>
  <dcterms:created xsi:type="dcterms:W3CDTF">2019-06-14T13:54:00Z</dcterms:created>
  <dcterms:modified xsi:type="dcterms:W3CDTF">2019-06-17T13:03:00Z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44fe4fd4-2b5c-3d77-8f95-0a73510d903a</vt:lpwstr>
  </property>
  <property fmtid="{D5CDD505-2E9C-101B-9397-08002B2CF9AE}" pid="24" name="Mendeley Citation Style_1">
    <vt:lpwstr>http://www.zotero.org/styles/ieee</vt:lpwstr>
  </property>
</Properties>
</file>