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5AA2F800" w:rsidR="00890A9E" w:rsidRPr="00B17188" w:rsidRDefault="00F43EEC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>HOT WATER</w:t>
      </w:r>
      <w:r w:rsidR="00CF4E72"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SYSTEM  </w:t>
      </w:r>
      <w:r w:rsidR="00CF4E72"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C082B"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BC082B"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="00F73D85"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="00A14273"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             </w:t>
      </w:r>
      <w:r w:rsidR="00BC082B"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</w:t>
      </w:r>
      <w:r w:rsidRPr="00B17188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</w:t>
      </w:r>
      <w:r w:rsidRPr="00B17188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M – </w:t>
      </w:r>
      <w:r w:rsidR="00960EB6" w:rsidRPr="00B17188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8</w:t>
      </w:r>
    </w:p>
    <w:p w14:paraId="583F1E3B" w14:textId="16167D1E" w:rsidR="00F97202" w:rsidRPr="00B17188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B17188">
        <w:rPr>
          <w:rFonts w:ascii="Segoe UI" w:hAnsi="Segoe UI" w:cs="Segoe UI"/>
          <w:color w:val="44546A" w:themeColor="text2"/>
          <w:sz w:val="24"/>
          <w:lang w:eastAsia="en-AU"/>
        </w:rPr>
        <w:t>INSPECTION &amp; SERVICE:</w:t>
      </w:r>
      <w:r w:rsidR="00A14273" w:rsidRPr="00B17188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CC70D5" w:rsidRPr="00B17188">
        <w:rPr>
          <w:rFonts w:ascii="Segoe UI" w:hAnsi="Segoe UI" w:cs="Segoe UI"/>
          <w:b/>
          <w:color w:val="44546A" w:themeColor="text2"/>
          <w:sz w:val="24"/>
          <w:lang w:eastAsia="en-AU"/>
        </w:rPr>
        <w:t>12</w:t>
      </w:r>
      <w:r w:rsidR="007D1FB2" w:rsidRPr="00B17188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B4781A" w:rsidRPr="00B17188" w14:paraId="43F0582A" w14:textId="77777777" w:rsidTr="007661F4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03EA05E2" w14:textId="77777777" w:rsidR="00B4781A" w:rsidRPr="00B17188" w:rsidRDefault="00B4781A" w:rsidP="007661F4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B17188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B4781A" w:rsidRPr="00B17188" w14:paraId="779D33A2" w14:textId="77777777" w:rsidTr="007661F4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76730B69" w14:textId="77777777" w:rsidR="00B4781A" w:rsidRPr="00B17188" w:rsidRDefault="00B4781A" w:rsidP="007661F4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5C6F3C74" w14:textId="77777777" w:rsidR="00B4781A" w:rsidRPr="00B17188" w:rsidRDefault="00B4781A" w:rsidP="007661F4">
            <w:pPr>
              <w:pStyle w:val="NoSpacing"/>
              <w:spacing w:after="120"/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</w:pPr>
            <w:r w:rsidRPr="00B17188"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  <w:t>JHA Required</w:t>
            </w:r>
          </w:p>
          <w:p w14:paraId="326F24FA" w14:textId="77777777" w:rsidR="00B4781A" w:rsidRPr="00B17188" w:rsidRDefault="00B4781A" w:rsidP="007661F4">
            <w:pPr>
              <w:pStyle w:val="NoSpacing"/>
              <w:spacing w:after="120"/>
              <w:rPr>
                <w:rFonts w:ascii="Segoe UI" w:hAnsi="Segoe UI" w:cs="Segoe UI"/>
                <w:color w:val="0070C0"/>
                <w:sz w:val="18"/>
                <w:szCs w:val="18"/>
                <w:lang w:eastAsia="en-AU"/>
              </w:rPr>
            </w:pPr>
            <w:r w:rsidRPr="00B17188">
              <w:rPr>
                <w:rFonts w:ascii="Segoe UI" w:hAnsi="Segoe UI" w:cs="Segoe UI"/>
                <w:color w:val="44546A" w:themeColor="text2"/>
                <w:sz w:val="18"/>
                <w:szCs w:val="18"/>
                <w:lang w:eastAsia="en-AU"/>
              </w:rPr>
              <w:t>Qualified Person</w:t>
            </w:r>
          </w:p>
          <w:p w14:paraId="6CEA67CE" w14:textId="3CE0B21F" w:rsidR="00B4781A" w:rsidRPr="00B17188" w:rsidRDefault="00B4781A" w:rsidP="007661F4">
            <w:pPr>
              <w:pStyle w:val="NoSpacing"/>
              <w:spacing w:after="120"/>
              <w:rPr>
                <w:rFonts w:ascii="Segoe UI" w:hAnsi="Segoe UI" w:cs="Segoe UI"/>
                <w:i/>
                <w:iCs/>
                <w:color w:val="44546A" w:themeColor="text2"/>
                <w:sz w:val="18"/>
                <w:szCs w:val="18"/>
              </w:rPr>
            </w:pPr>
            <w:r w:rsidRPr="00B17188">
              <w:rPr>
                <w:rFonts w:ascii="Segoe UI" w:hAnsi="Segoe UI" w:cs="Segoe UI"/>
                <w:color w:val="000000" w:themeColor="text1"/>
                <w:sz w:val="18"/>
                <w:szCs w:val="18"/>
              </w:rPr>
              <w:t xml:space="preserve">Manual </w:t>
            </w:r>
            <w:r w:rsidRPr="00B17188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(M-</w:t>
            </w:r>
            <w:r w:rsidR="00197891" w:rsidRPr="00B17188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6</w:t>
            </w:r>
            <w:r w:rsidRPr="00B17188">
              <w:rPr>
                <w:rFonts w:ascii="Segoe UI" w:hAnsi="Segoe UI" w:cs="Segoe UI"/>
                <w:i/>
                <w:iCs/>
                <w:color w:val="000000" w:themeColor="text1"/>
                <w:sz w:val="18"/>
                <w:szCs w:val="18"/>
              </w:rPr>
              <w:t>)</w:t>
            </w:r>
          </w:p>
        </w:tc>
      </w:tr>
    </w:tbl>
    <w:p w14:paraId="2B7561C8" w14:textId="6AD94891" w:rsidR="002E2C59" w:rsidRPr="00B17188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B17188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B17188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B17188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B17188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B17188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B17188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B17188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B17188">
        <w:rPr>
          <w:rFonts w:ascii="Segoe UI" w:hAnsi="Segoe UI" w:cs="Segoe UI"/>
          <w:b/>
          <w:color w:val="000000" w:themeColor="text1"/>
          <w:lang w:eastAsia="en-AU"/>
        </w:rPr>
        <w:tab/>
      </w:r>
      <w:r w:rsidRPr="00B17188">
        <w:rPr>
          <w:rFonts w:ascii="Segoe UI" w:hAnsi="Segoe UI" w:cs="Segoe UI"/>
          <w:b/>
          <w:color w:val="000000" w:themeColor="text1"/>
          <w:lang w:eastAsia="en-AU"/>
        </w:rPr>
        <w:tab/>
      </w:r>
      <w:r w:rsidRPr="00B17188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B17188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B17188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B17188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B17188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B17188" w:rsidRDefault="007D1FB2" w:rsidP="00F138D8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B17188" w:rsidRDefault="000C2508" w:rsidP="00F138D8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B17188" w:rsidRDefault="002E2C59" w:rsidP="00F138D8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B17188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6CFF828C" w14:textId="0B0C4BBE" w:rsidR="00A14273" w:rsidRPr="00B17188" w:rsidRDefault="00A14273" w:rsidP="002E2C59">
      <w:pPr>
        <w:pStyle w:val="NoSpacing"/>
        <w:rPr>
          <w:rFonts w:ascii="Segoe UI" w:eastAsia="Times New Roman" w:hAnsi="Segoe UI" w:cs="Segoe UI"/>
          <w:b/>
          <w:bCs/>
          <w:szCs w:val="20"/>
        </w:rPr>
      </w:pPr>
    </w:p>
    <w:p w14:paraId="092C7EE2" w14:textId="68373E5A" w:rsidR="00BE4C75" w:rsidRPr="00B17188" w:rsidRDefault="00BE4C75" w:rsidP="0022106C">
      <w:pPr>
        <w:pStyle w:val="NoSpacing"/>
        <w:spacing w:after="240" w:line="276" w:lineRule="auto"/>
        <w:jc w:val="both"/>
        <w:rPr>
          <w:rFonts w:ascii="Segoe UI" w:hAnsi="Segoe UI" w:cs="Segoe UI"/>
          <w:sz w:val="20"/>
        </w:rPr>
      </w:pPr>
      <w:r w:rsidRPr="00B17188">
        <w:rPr>
          <w:rFonts w:ascii="Segoe UI" w:hAnsi="Segoe UI" w:cs="Segoe UI"/>
          <w:sz w:val="20"/>
        </w:rPr>
        <w:t>Perform service on equipment according to manufacturer’s manual. Check the following general items during service:</w:t>
      </w:r>
    </w:p>
    <w:p w14:paraId="6B75D710" w14:textId="22C87793" w:rsidR="00A25718" w:rsidRPr="00B17188" w:rsidRDefault="00A25718" w:rsidP="0022106C">
      <w:pPr>
        <w:pStyle w:val="NoSpacing"/>
        <w:spacing w:after="240" w:line="276" w:lineRule="auto"/>
        <w:jc w:val="both"/>
        <w:rPr>
          <w:rFonts w:ascii="Segoe UI" w:eastAsia="Times New Roman" w:hAnsi="Segoe UI" w:cs="Segoe UI"/>
          <w:b/>
          <w:bCs/>
          <w:sz w:val="20"/>
          <w:szCs w:val="20"/>
        </w:rPr>
      </w:pPr>
      <w:r w:rsidRPr="00B17188">
        <w:rPr>
          <w:rFonts w:ascii="Segoe UI" w:eastAsia="Times New Roman" w:hAnsi="Segoe UI" w:cs="Segoe UI"/>
          <w:b/>
          <w:bCs/>
          <w:sz w:val="20"/>
          <w:szCs w:val="20"/>
        </w:rPr>
        <w:t>ELECTRIC WATER HEATERS</w:t>
      </w:r>
    </w:p>
    <w:p w14:paraId="5FA4892A" w14:textId="5C57D9AC" w:rsidR="00D74896" w:rsidRPr="00B17188" w:rsidRDefault="00D74896" w:rsidP="0022106C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17188">
        <w:rPr>
          <w:rFonts w:ascii="Segoe UI" w:hAnsi="Segoe UI" w:cs="Segoe UI"/>
          <w:sz w:val="20"/>
          <w:szCs w:val="20"/>
        </w:rPr>
        <w:t xml:space="preserve">Check </w:t>
      </w:r>
      <w:r w:rsidR="00A25718" w:rsidRPr="00B17188">
        <w:rPr>
          <w:rFonts w:ascii="Segoe UI" w:hAnsi="Segoe UI" w:cs="Segoe UI"/>
          <w:sz w:val="20"/>
          <w:szCs w:val="20"/>
        </w:rPr>
        <w:t>shut off and temperature pressure relief valves open and close properly</w:t>
      </w:r>
    </w:p>
    <w:p w14:paraId="31467F37" w14:textId="0F418FC0" w:rsidR="00A25718" w:rsidRPr="00B17188" w:rsidRDefault="00A25718" w:rsidP="0022106C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17188">
        <w:rPr>
          <w:rFonts w:ascii="Segoe UI" w:hAnsi="Segoe UI" w:cs="Segoe UI"/>
          <w:sz w:val="20"/>
          <w:szCs w:val="20"/>
        </w:rPr>
        <w:t>Check electrical heating element for leakage</w:t>
      </w:r>
    </w:p>
    <w:p w14:paraId="03C021DC" w14:textId="77777777" w:rsidR="0073635D" w:rsidRPr="00B17188" w:rsidRDefault="00A25718" w:rsidP="0022106C">
      <w:pPr>
        <w:pStyle w:val="NoSpacing"/>
        <w:numPr>
          <w:ilvl w:val="0"/>
          <w:numId w:val="19"/>
        </w:numPr>
        <w:spacing w:after="240"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17188">
        <w:rPr>
          <w:rFonts w:ascii="Segoe UI" w:hAnsi="Segoe UI" w:cs="Segoe UI"/>
          <w:sz w:val="20"/>
          <w:szCs w:val="20"/>
        </w:rPr>
        <w:t>Check water heaters for signs of leakage</w:t>
      </w:r>
    </w:p>
    <w:p w14:paraId="3143B7EA" w14:textId="76F3D85B" w:rsidR="00A25718" w:rsidRPr="00B17188" w:rsidRDefault="00A25718" w:rsidP="0022106C">
      <w:pPr>
        <w:pStyle w:val="NoSpacing"/>
        <w:spacing w:after="240" w:line="276" w:lineRule="auto"/>
        <w:ind w:left="426" w:hanging="426"/>
        <w:jc w:val="both"/>
        <w:rPr>
          <w:rFonts w:ascii="Segoe UI" w:hAnsi="Segoe UI" w:cs="Segoe UI"/>
          <w:sz w:val="20"/>
          <w:szCs w:val="20"/>
        </w:rPr>
      </w:pPr>
      <w:r w:rsidRPr="00B17188">
        <w:rPr>
          <w:rFonts w:ascii="Segoe UI" w:eastAsia="Times New Roman" w:hAnsi="Segoe UI" w:cs="Segoe UI"/>
          <w:b/>
          <w:bCs/>
          <w:sz w:val="20"/>
          <w:szCs w:val="20"/>
        </w:rPr>
        <w:t>WATER TEMPERING VALVE</w:t>
      </w:r>
    </w:p>
    <w:p w14:paraId="707AC471" w14:textId="30CF2427" w:rsidR="00F43EEC" w:rsidRPr="00B17188" w:rsidRDefault="00D74896" w:rsidP="0022106C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17188">
        <w:rPr>
          <w:rFonts w:ascii="Segoe UI" w:hAnsi="Segoe UI" w:cs="Segoe UI"/>
          <w:sz w:val="20"/>
          <w:szCs w:val="20"/>
        </w:rPr>
        <w:t xml:space="preserve">Check </w:t>
      </w:r>
      <w:r w:rsidR="00A25718" w:rsidRPr="00B17188">
        <w:rPr>
          <w:rFonts w:ascii="Segoe UI" w:hAnsi="Segoe UI" w:cs="Segoe UI"/>
          <w:sz w:val="20"/>
          <w:szCs w:val="20"/>
        </w:rPr>
        <w:t xml:space="preserve">water temperature is set between 40 to 50 degrees Celsius </w:t>
      </w:r>
    </w:p>
    <w:p w14:paraId="6411020C" w14:textId="02B63ED8" w:rsidR="00D74896" w:rsidRPr="00B17188" w:rsidRDefault="00F43EEC" w:rsidP="0022106C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17188">
        <w:rPr>
          <w:rFonts w:ascii="Segoe UI" w:hAnsi="Segoe UI" w:cs="Segoe UI"/>
          <w:sz w:val="20"/>
          <w:szCs w:val="20"/>
        </w:rPr>
        <w:t>Verify water</w:t>
      </w:r>
      <w:r w:rsidR="00A25718" w:rsidRPr="00B17188">
        <w:rPr>
          <w:rFonts w:ascii="Segoe UI" w:hAnsi="Segoe UI" w:cs="Segoe UI"/>
          <w:sz w:val="20"/>
          <w:szCs w:val="20"/>
        </w:rPr>
        <w:t xml:space="preserve"> temperature in bathroom taps</w:t>
      </w:r>
    </w:p>
    <w:p w14:paraId="15E9E60F" w14:textId="172B941F" w:rsidR="00D74896" w:rsidRPr="00B17188" w:rsidRDefault="00A25718" w:rsidP="0022106C">
      <w:pPr>
        <w:pStyle w:val="NoSpacing"/>
        <w:numPr>
          <w:ilvl w:val="0"/>
          <w:numId w:val="19"/>
        </w:numPr>
        <w:spacing w:line="276" w:lineRule="auto"/>
        <w:ind w:left="426" w:hanging="284"/>
        <w:jc w:val="both"/>
        <w:rPr>
          <w:rFonts w:ascii="Segoe UI" w:hAnsi="Segoe UI" w:cs="Segoe UI"/>
          <w:sz w:val="20"/>
          <w:szCs w:val="20"/>
        </w:rPr>
      </w:pPr>
      <w:r w:rsidRPr="00B17188">
        <w:rPr>
          <w:rFonts w:ascii="Segoe UI" w:hAnsi="Segoe UI" w:cs="Segoe UI"/>
          <w:sz w:val="20"/>
          <w:szCs w:val="20"/>
        </w:rPr>
        <w:t>Check valve for any signs of leakage</w:t>
      </w:r>
    </w:p>
    <w:p w14:paraId="3D788418" w14:textId="5C351937" w:rsidR="00F73D85" w:rsidRPr="00B17188" w:rsidRDefault="00F73D85" w:rsidP="00381F83">
      <w:pPr>
        <w:pStyle w:val="NoSpacing"/>
        <w:rPr>
          <w:rFonts w:ascii="Segoe UI" w:hAnsi="Segoe UI" w:cs="Segoe UI"/>
          <w:sz w:val="20"/>
        </w:rPr>
      </w:pPr>
    </w:p>
    <w:p w14:paraId="7C1546E4" w14:textId="359DAD24" w:rsidR="00A25718" w:rsidRPr="00B17188" w:rsidRDefault="00A25718" w:rsidP="00381F83">
      <w:pPr>
        <w:pStyle w:val="NoSpacing"/>
        <w:tabs>
          <w:tab w:val="left" w:pos="7033"/>
        </w:tabs>
        <w:rPr>
          <w:rFonts w:ascii="Segoe UI" w:hAnsi="Segoe UI" w:cs="Segoe UI"/>
          <w:sz w:val="20"/>
        </w:rPr>
      </w:pPr>
    </w:p>
    <w:p w14:paraId="56F1B9DB" w14:textId="1273F202" w:rsidR="00A25718" w:rsidRPr="00B17188" w:rsidRDefault="00A25718" w:rsidP="00381F83">
      <w:pPr>
        <w:pStyle w:val="NoSpacing"/>
        <w:rPr>
          <w:rFonts w:ascii="Segoe UI" w:hAnsi="Segoe UI" w:cs="Segoe UI"/>
          <w:sz w:val="20"/>
        </w:rPr>
      </w:pPr>
    </w:p>
    <w:p w14:paraId="05F0961F" w14:textId="77777777" w:rsidR="00734098" w:rsidRPr="00B17188" w:rsidRDefault="00734098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9BBE9B1" w14:textId="2B835931" w:rsidR="00734098" w:rsidRPr="00B17188" w:rsidRDefault="00734098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69017840" w14:textId="786F2C14" w:rsidR="00B4781A" w:rsidRPr="00B17188" w:rsidRDefault="00B4781A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BFAECA1" w14:textId="4454D5F2" w:rsidR="00B4781A" w:rsidRPr="00B17188" w:rsidRDefault="00B4781A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5A08F9E" w14:textId="7BB246AF" w:rsidR="00B4781A" w:rsidRPr="00B17188" w:rsidRDefault="00B4781A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14EA0D0" w14:textId="538421B2" w:rsidR="00B4781A" w:rsidRPr="00B17188" w:rsidRDefault="00B4781A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0F0D80BC" w14:textId="14106253" w:rsidR="00381F83" w:rsidRPr="00B17188" w:rsidRDefault="00381F83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5398BC34" w14:textId="2578FD9F" w:rsidR="00381F83" w:rsidRPr="00B17188" w:rsidRDefault="00381F83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7302EA20" w14:textId="77777777" w:rsidR="00381F83" w:rsidRPr="00B17188" w:rsidRDefault="00381F83" w:rsidP="00381F83">
      <w:pPr>
        <w:pStyle w:val="NoSpacing"/>
        <w:rPr>
          <w:rFonts w:ascii="Segoe UI" w:hAnsi="Segoe UI" w:cs="Segoe UI"/>
          <w:b/>
          <w:color w:val="44546A" w:themeColor="text2"/>
          <w:sz w:val="20"/>
        </w:rPr>
      </w:pPr>
    </w:p>
    <w:p w14:paraId="3901219D" w14:textId="77777777" w:rsidR="00734098" w:rsidRPr="00B17188" w:rsidRDefault="00734098" w:rsidP="00381F83">
      <w:pPr>
        <w:pStyle w:val="NoSpacing"/>
        <w:spacing w:after="240"/>
        <w:rPr>
          <w:rFonts w:ascii="Segoe UI" w:hAnsi="Segoe UI" w:cs="Segoe UI"/>
          <w:b/>
          <w:color w:val="44546A" w:themeColor="text2"/>
          <w:sz w:val="20"/>
        </w:rPr>
      </w:pPr>
    </w:p>
    <w:p w14:paraId="1ACE8BA1" w14:textId="38B0FE02" w:rsidR="00B506CC" w:rsidRPr="00B17188" w:rsidRDefault="00B506CC" w:rsidP="00B4781A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B17188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6CA10698" w14:textId="77777777" w:rsidR="00A25718" w:rsidRPr="00B17188" w:rsidRDefault="00A25718" w:rsidP="00F138D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67A1DCD4" w14:textId="61347B49" w:rsidR="00595234" w:rsidRPr="00B17188" w:rsidRDefault="00595234" w:rsidP="00F138D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356A84C0" w14:textId="52737C6F" w:rsidR="00A25718" w:rsidRPr="00B17188" w:rsidRDefault="00A25718" w:rsidP="00F138D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3379A17D" w14:textId="77777777" w:rsidR="00A25718" w:rsidRPr="00B17188" w:rsidRDefault="00A25718" w:rsidP="00F138D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p w14:paraId="47A1A5C1" w14:textId="6F857269" w:rsidR="00595234" w:rsidRPr="00B17188" w:rsidRDefault="00595234" w:rsidP="00F138D8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  <w:szCs w:val="20"/>
        </w:rPr>
      </w:pPr>
    </w:p>
    <w:sectPr w:rsidR="00595234" w:rsidRPr="00B1718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50D2A9" w14:textId="77777777" w:rsidR="00C20361" w:rsidRDefault="00C20361" w:rsidP="0036654D">
      <w:pPr>
        <w:spacing w:after="0" w:line="240" w:lineRule="auto"/>
      </w:pPr>
      <w:r>
        <w:separator/>
      </w:r>
    </w:p>
  </w:endnote>
  <w:endnote w:type="continuationSeparator" w:id="0">
    <w:p w14:paraId="47F6C5F6" w14:textId="77777777" w:rsidR="00C20361" w:rsidRDefault="00C20361" w:rsidP="0036654D">
      <w:pPr>
        <w:spacing w:after="0" w:line="240" w:lineRule="auto"/>
      </w:pPr>
      <w:r>
        <w:continuationSeparator/>
      </w:r>
    </w:p>
  </w:endnote>
  <w:endnote w:type="continuationNotice" w:id="1">
    <w:p w14:paraId="0885AAAC" w14:textId="77777777" w:rsidR="00C20361" w:rsidRDefault="00C2036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4B858C" w14:textId="77777777" w:rsidR="00757650" w:rsidRDefault="007576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0EED41E1" w:rsidR="008E6691" w:rsidRPr="00757650" w:rsidRDefault="00757650" w:rsidP="00757650">
    <w:pPr>
      <w:pBdr>
        <w:left w:val="single" w:sz="12" w:space="11" w:color="5B9BD5" w:themeColor="accent1"/>
      </w:pBdr>
      <w:tabs>
        <w:tab w:val="left" w:pos="622"/>
        <w:tab w:val="left" w:pos="5529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</w:t>
    </w:r>
    <w:r w:rsidRPr="00DB2FC3">
      <w:rPr>
        <w:rFonts w:ascii="Segoe UI" w:eastAsiaTheme="majorEastAsia" w:hAnsi="Segoe UI" w:cs="Segoe UI"/>
        <w:color w:val="44546A" w:themeColor="text2"/>
        <w:sz w:val="24"/>
        <w:szCs w:val="26"/>
      </w:rPr>
      <w:t>-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>21</w:t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>
      <w:rPr>
        <w:rFonts w:ascii="Segoe UI" w:eastAsiaTheme="majorEastAsia" w:hAnsi="Segoe UI" w:cs="Segoe UI"/>
        <w:color w:val="44546A" w:themeColor="text2"/>
        <w:sz w:val="24"/>
        <w:szCs w:val="26"/>
      </w:rPr>
      <w:tab/>
      <w:t>MECHANICAL</w:t>
    </w:r>
    <w:r w:rsidRPr="00992A91">
      <w:rPr>
        <w:rFonts w:ascii="Segoe UI" w:eastAsiaTheme="majorEastAsia" w:hAnsi="Segoe UI" w:cs="Segoe UI"/>
        <w:color w:val="44546A" w:themeColor="text2"/>
        <w:sz w:val="24"/>
        <w:szCs w:val="26"/>
      </w:rPr>
      <w:t xml:space="preserve"> MAINTENANCE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207E4E" w14:textId="77777777" w:rsidR="00757650" w:rsidRDefault="007576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057E7D" w14:textId="77777777" w:rsidR="00C20361" w:rsidRDefault="00C20361" w:rsidP="0036654D">
      <w:pPr>
        <w:spacing w:after="0" w:line="240" w:lineRule="auto"/>
      </w:pPr>
      <w:r>
        <w:separator/>
      </w:r>
    </w:p>
  </w:footnote>
  <w:footnote w:type="continuationSeparator" w:id="0">
    <w:p w14:paraId="1AECCFFB" w14:textId="77777777" w:rsidR="00C20361" w:rsidRDefault="00C20361" w:rsidP="0036654D">
      <w:pPr>
        <w:spacing w:after="0" w:line="240" w:lineRule="auto"/>
      </w:pPr>
      <w:r>
        <w:continuationSeparator/>
      </w:r>
    </w:p>
  </w:footnote>
  <w:footnote w:type="continuationNotice" w:id="1">
    <w:p w14:paraId="5DE0BE22" w14:textId="77777777" w:rsidR="00C20361" w:rsidRDefault="00C2036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2A15B4" w14:textId="77777777" w:rsidR="00757650" w:rsidRDefault="007576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C767D29" wp14:editId="5829CC1E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12626E" w14:textId="77777777" w:rsidR="00757650" w:rsidRDefault="007576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53A70"/>
    <w:multiLevelType w:val="hybridMultilevel"/>
    <w:tmpl w:val="526092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3C743C"/>
    <w:multiLevelType w:val="hybridMultilevel"/>
    <w:tmpl w:val="D066875E"/>
    <w:lvl w:ilvl="0" w:tplc="8E3E624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90488A"/>
    <w:multiLevelType w:val="hybridMultilevel"/>
    <w:tmpl w:val="CEDE95EC"/>
    <w:lvl w:ilvl="0" w:tplc="E1226396">
      <w:start w:val="1"/>
      <w:numFmt w:val="bullet"/>
      <w:pStyle w:val="JC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4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6878E7"/>
    <w:multiLevelType w:val="hybridMultilevel"/>
    <w:tmpl w:val="2F9000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2"/>
  </w:num>
  <w:num w:numId="3">
    <w:abstractNumId w:val="3"/>
  </w:num>
  <w:num w:numId="4">
    <w:abstractNumId w:val="19"/>
  </w:num>
  <w:num w:numId="5">
    <w:abstractNumId w:val="21"/>
  </w:num>
  <w:num w:numId="6">
    <w:abstractNumId w:val="17"/>
  </w:num>
  <w:num w:numId="7">
    <w:abstractNumId w:val="14"/>
  </w:num>
  <w:num w:numId="8">
    <w:abstractNumId w:val="16"/>
  </w:num>
  <w:num w:numId="9">
    <w:abstractNumId w:val="1"/>
  </w:num>
  <w:num w:numId="10">
    <w:abstractNumId w:val="20"/>
  </w:num>
  <w:num w:numId="11">
    <w:abstractNumId w:val="5"/>
  </w:num>
  <w:num w:numId="12">
    <w:abstractNumId w:val="11"/>
  </w:num>
  <w:num w:numId="13">
    <w:abstractNumId w:val="10"/>
  </w:num>
  <w:num w:numId="14">
    <w:abstractNumId w:val="8"/>
  </w:num>
  <w:num w:numId="15">
    <w:abstractNumId w:val="6"/>
  </w:num>
  <w:num w:numId="16">
    <w:abstractNumId w:val="15"/>
  </w:num>
  <w:num w:numId="17">
    <w:abstractNumId w:val="9"/>
  </w:num>
  <w:num w:numId="18">
    <w:abstractNumId w:val="4"/>
  </w:num>
  <w:num w:numId="19">
    <w:abstractNumId w:val="18"/>
  </w:num>
  <w:num w:numId="20">
    <w:abstractNumId w:val="7"/>
  </w:num>
  <w:num w:numId="21">
    <w:abstractNumId w:val="2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703A3"/>
    <w:rsid w:val="00095938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97891"/>
    <w:rsid w:val="001A04E5"/>
    <w:rsid w:val="001A4AA5"/>
    <w:rsid w:val="001D19C5"/>
    <w:rsid w:val="001E150F"/>
    <w:rsid w:val="001E3410"/>
    <w:rsid w:val="0022106C"/>
    <w:rsid w:val="002735A1"/>
    <w:rsid w:val="00275FC6"/>
    <w:rsid w:val="002D165A"/>
    <w:rsid w:val="002D414C"/>
    <w:rsid w:val="002E2C59"/>
    <w:rsid w:val="00304AD8"/>
    <w:rsid w:val="003458B6"/>
    <w:rsid w:val="00353A7F"/>
    <w:rsid w:val="0036654D"/>
    <w:rsid w:val="00380138"/>
    <w:rsid w:val="00381F83"/>
    <w:rsid w:val="003851CA"/>
    <w:rsid w:val="00385725"/>
    <w:rsid w:val="0039530C"/>
    <w:rsid w:val="003A66CE"/>
    <w:rsid w:val="003C1A0E"/>
    <w:rsid w:val="003C47EE"/>
    <w:rsid w:val="003E065E"/>
    <w:rsid w:val="004234A8"/>
    <w:rsid w:val="00436E88"/>
    <w:rsid w:val="004413C7"/>
    <w:rsid w:val="0046162F"/>
    <w:rsid w:val="004C77CB"/>
    <w:rsid w:val="004D3FC1"/>
    <w:rsid w:val="004E5F66"/>
    <w:rsid w:val="004F2950"/>
    <w:rsid w:val="00503137"/>
    <w:rsid w:val="00537B10"/>
    <w:rsid w:val="00546C79"/>
    <w:rsid w:val="00552A30"/>
    <w:rsid w:val="0059149C"/>
    <w:rsid w:val="00595234"/>
    <w:rsid w:val="00597ED8"/>
    <w:rsid w:val="005C07EA"/>
    <w:rsid w:val="005C4AF1"/>
    <w:rsid w:val="005E7364"/>
    <w:rsid w:val="005F5F16"/>
    <w:rsid w:val="00601696"/>
    <w:rsid w:val="00605F03"/>
    <w:rsid w:val="00623B2C"/>
    <w:rsid w:val="00634332"/>
    <w:rsid w:val="0068307A"/>
    <w:rsid w:val="0069126C"/>
    <w:rsid w:val="006A3EEA"/>
    <w:rsid w:val="006A5447"/>
    <w:rsid w:val="006B383F"/>
    <w:rsid w:val="006E167D"/>
    <w:rsid w:val="006F16CB"/>
    <w:rsid w:val="00734098"/>
    <w:rsid w:val="0073635D"/>
    <w:rsid w:val="0073690C"/>
    <w:rsid w:val="007426EC"/>
    <w:rsid w:val="00757650"/>
    <w:rsid w:val="00757DFE"/>
    <w:rsid w:val="00774FD6"/>
    <w:rsid w:val="007802FE"/>
    <w:rsid w:val="007945E2"/>
    <w:rsid w:val="007D1FB2"/>
    <w:rsid w:val="007E38A5"/>
    <w:rsid w:val="00802AA7"/>
    <w:rsid w:val="00803F45"/>
    <w:rsid w:val="008065F0"/>
    <w:rsid w:val="00826299"/>
    <w:rsid w:val="00846E9E"/>
    <w:rsid w:val="008565B7"/>
    <w:rsid w:val="00890A9E"/>
    <w:rsid w:val="00891C7B"/>
    <w:rsid w:val="008B18C5"/>
    <w:rsid w:val="008B3B4E"/>
    <w:rsid w:val="008B409F"/>
    <w:rsid w:val="008C6528"/>
    <w:rsid w:val="008E6691"/>
    <w:rsid w:val="008F1604"/>
    <w:rsid w:val="008F5646"/>
    <w:rsid w:val="008F5B3A"/>
    <w:rsid w:val="00920F5F"/>
    <w:rsid w:val="009359FD"/>
    <w:rsid w:val="00960EB6"/>
    <w:rsid w:val="00963C48"/>
    <w:rsid w:val="00967D18"/>
    <w:rsid w:val="00982D38"/>
    <w:rsid w:val="00993A11"/>
    <w:rsid w:val="009A04FA"/>
    <w:rsid w:val="009A0C8E"/>
    <w:rsid w:val="009D1714"/>
    <w:rsid w:val="00A14273"/>
    <w:rsid w:val="00A25718"/>
    <w:rsid w:val="00A30539"/>
    <w:rsid w:val="00A573AF"/>
    <w:rsid w:val="00A71151"/>
    <w:rsid w:val="00A739AC"/>
    <w:rsid w:val="00AB53B2"/>
    <w:rsid w:val="00AD24CF"/>
    <w:rsid w:val="00AD6505"/>
    <w:rsid w:val="00AE0CC2"/>
    <w:rsid w:val="00AF04C6"/>
    <w:rsid w:val="00B17188"/>
    <w:rsid w:val="00B21343"/>
    <w:rsid w:val="00B21C01"/>
    <w:rsid w:val="00B2723B"/>
    <w:rsid w:val="00B400EE"/>
    <w:rsid w:val="00B4781A"/>
    <w:rsid w:val="00B506CC"/>
    <w:rsid w:val="00B57C8C"/>
    <w:rsid w:val="00B71AF8"/>
    <w:rsid w:val="00B82F17"/>
    <w:rsid w:val="00BA40DD"/>
    <w:rsid w:val="00BB3ED6"/>
    <w:rsid w:val="00BC082B"/>
    <w:rsid w:val="00BC707E"/>
    <w:rsid w:val="00BD420F"/>
    <w:rsid w:val="00BD7AA9"/>
    <w:rsid w:val="00BE4C75"/>
    <w:rsid w:val="00C04838"/>
    <w:rsid w:val="00C20361"/>
    <w:rsid w:val="00CC70D5"/>
    <w:rsid w:val="00CD086C"/>
    <w:rsid w:val="00CD1245"/>
    <w:rsid w:val="00CF1E85"/>
    <w:rsid w:val="00CF4519"/>
    <w:rsid w:val="00CF4E72"/>
    <w:rsid w:val="00D11973"/>
    <w:rsid w:val="00D26290"/>
    <w:rsid w:val="00D335AD"/>
    <w:rsid w:val="00D74896"/>
    <w:rsid w:val="00DA6869"/>
    <w:rsid w:val="00DB431B"/>
    <w:rsid w:val="00E1286B"/>
    <w:rsid w:val="00E14856"/>
    <w:rsid w:val="00E14DCF"/>
    <w:rsid w:val="00E65CA5"/>
    <w:rsid w:val="00E71743"/>
    <w:rsid w:val="00EA13C9"/>
    <w:rsid w:val="00EC5B28"/>
    <w:rsid w:val="00EF1C91"/>
    <w:rsid w:val="00EF799D"/>
    <w:rsid w:val="00F138D8"/>
    <w:rsid w:val="00F14358"/>
    <w:rsid w:val="00F22B0D"/>
    <w:rsid w:val="00F4269C"/>
    <w:rsid w:val="00F43EEC"/>
    <w:rsid w:val="00F73D85"/>
    <w:rsid w:val="00F97202"/>
    <w:rsid w:val="00FC1B2C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E3F07F"/>
  <w15:chartTrackingRefBased/>
  <w15:docId w15:val="{A5933FC7-F5E6-ED44-A41A-41BC49E1A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  <w:style w:type="paragraph" w:customStyle="1" w:styleId="JCBullet">
    <w:name w:val="JC Bullet"/>
    <w:link w:val="JCBulletCar"/>
    <w:qFormat/>
    <w:rsid w:val="00D74896"/>
    <w:pPr>
      <w:numPr>
        <w:numId w:val="20"/>
      </w:numPr>
      <w:spacing w:after="12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JCBulletCar">
    <w:name w:val="JC Bullet Car"/>
    <w:link w:val="JCBullet"/>
    <w:rsid w:val="00D74896"/>
    <w:rPr>
      <w:rFonts w:ascii="Times New Roman" w:eastAsia="Times New Roman" w:hAnsi="Times New Roman" w:cs="Times New Roman"/>
      <w:sz w:val="24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8F5B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F5B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F5B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F5B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F5B3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F5837C-E360-4894-8CB3-1BB59123C6DF}"/>
</file>

<file path=customXml/itemProps2.xml><?xml version="1.0" encoding="utf-8"?>
<ds:datastoreItem xmlns:ds="http://schemas.openxmlformats.org/officeDocument/2006/customXml" ds:itemID="{7618CA8A-0C3F-4D3C-A541-1CED321EF1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09F14B-7692-48AB-ABF5-6C5B9DA7B97A}">
  <ds:schemaRefs>
    <ds:schemaRef ds:uri="http://schemas.microsoft.com/office/infopath/2007/PartnerControls"/>
    <ds:schemaRef ds:uri="http://schemas.microsoft.com/office/2006/metadata/properties"/>
    <ds:schemaRef ds:uri="http://www.w3.org/XML/1998/namespace"/>
    <ds:schemaRef ds:uri="92b4fa52-0121-4e2a-b37b-eeb7473f79c6"/>
    <ds:schemaRef ds:uri="http://schemas.microsoft.com/office/2006/documentManagement/types"/>
    <ds:schemaRef ds:uri="http://purl.org/dc/elements/1.1/"/>
    <ds:schemaRef ds:uri="http://purl.org/dc/terms/"/>
    <ds:schemaRef ds:uri="http://schemas.openxmlformats.org/package/2006/metadata/core-properties"/>
    <ds:schemaRef ds:uri="c2303f86-db8c-4857-8c09-e9a735a90fd4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7347387B-DE58-420A-801B-9FA49BF13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588</Characters>
  <DocSecurity>0</DocSecurity>
  <Lines>24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2020-12-24T23:21:00Z</dcterms:created>
  <dcterms:modified xsi:type="dcterms:W3CDTF">2021-12-24T02:10:00Z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