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color w:val="29747D"/>
          <w:sz w:val="40"/>
        </w:rPr>
        <w:t>MAINTENANCE TEAM MEETING</w:t>
      </w:r>
    </w:p>
    <w:p>
      <w:pPr>
        <w:pStyle w:val="Normal"/>
        <w:jc w:val="center"/>
        <w:rPr/>
      </w:pPr>
      <w:r>
        <w:rPr>
          <w:b/>
          <w:sz w:val="32"/>
        </w:rPr>
        <w:t>AGENDA</w:t>
      </w:r>
    </w:p>
    <w:tbl>
      <w:tblPr>
        <w:tblW w:w="940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03"/>
        <w:gridCol w:w="4702"/>
      </w:tblGrid>
      <w:tr>
        <w:trPr/>
        <w:tc>
          <w:tcPr>
            <w:tcW w:w="4703" w:type="dxa"/>
            <w:tcBorders/>
          </w:tcPr>
          <w:p>
            <w:pPr>
              <w:pStyle w:val="Normal"/>
              <w:spacing w:before="40" w:after="40"/>
              <w:rPr/>
            </w:pPr>
            <w:r>
              <w:rPr>
                <w:b/>
                <w:sz w:val="22"/>
              </w:rPr>
              <w:t>Date:</w:t>
            </w:r>
          </w:p>
        </w:tc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Sunday, May 24, 2026</w:t>
            </w:r>
          </w:p>
        </w:tc>
      </w:tr>
      <w:tr>
        <w:trPr/>
        <w:tc>
          <w:tcPr>
            <w:tcW w:w="4703" w:type="dxa"/>
            <w:tcBorders/>
          </w:tcPr>
          <w:p>
            <w:pPr>
              <w:pStyle w:val="Normal"/>
              <w:spacing w:before="40" w:after="40"/>
              <w:rPr/>
            </w:pPr>
            <w:r>
              <w:rPr>
                <w:b/>
                <w:sz w:val="22"/>
              </w:rPr>
              <w:t>Time:</w:t>
            </w:r>
          </w:p>
        </w:tc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3:00 PM</w:t>
            </w:r>
          </w:p>
        </w:tc>
      </w:tr>
      <w:tr>
        <w:trPr/>
        <w:tc>
          <w:tcPr>
            <w:tcW w:w="4703" w:type="dxa"/>
            <w:tcBorders/>
          </w:tcPr>
          <w:p>
            <w:pPr>
              <w:pStyle w:val="Normal"/>
              <w:spacing w:before="40" w:after="40"/>
              <w:rPr/>
            </w:pPr>
            <w:r>
              <w:rPr>
                <w:b/>
                <w:sz w:val="22"/>
              </w:rPr>
              <w:t>Location:</w:t>
            </w:r>
          </w:p>
        </w:tc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Zoom (Online)</w:t>
            </w:r>
          </w:p>
        </w:tc>
      </w:tr>
      <w:tr>
        <w:trPr/>
        <w:tc>
          <w:tcPr>
            <w:tcW w:w="4703" w:type="dxa"/>
            <w:tcBorders/>
          </w:tcPr>
          <w:p>
            <w:pPr>
              <w:pStyle w:val="Normal"/>
              <w:spacing w:before="40" w:after="40"/>
              <w:rPr/>
            </w:pPr>
            <w:r>
              <w:rPr>
                <w:b/>
                <w:sz w:val="22"/>
              </w:rPr>
              <w:t>Coordinator:</w:t>
            </w:r>
          </w:p>
        </w:tc>
        <w:tc>
          <w:tcPr>
            <w:tcW w:w="4702" w:type="dxa"/>
            <w:tcBorders/>
          </w:tcPr>
          <w:p>
            <w:pPr>
              <w:pStyle w:val="Normal"/>
              <w:spacing w:before="40" w:after="40"/>
              <w:rPr/>
            </w:pPr>
            <w:r>
              <w:rPr>
                <w:b w:val="false"/>
                <w:sz w:val="22"/>
              </w:rPr>
              <w:t>Adam (Maintenance Coordinator)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120" w:after="40"/>
        <w:jc w:val="left"/>
        <w:rPr/>
      </w:pPr>
      <w:r>
        <w:rPr>
          <w:b/>
          <w:color w:val="29747D"/>
          <w:sz w:val="28"/>
        </w:rPr>
        <w:t>ATTENDEES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Name</w:t>
            </w:r>
          </w:p>
        </w:tc>
        <w:tc>
          <w:tcPr>
            <w:tcW w:w="3135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Area of Responsibility</w:t>
            </w:r>
          </w:p>
        </w:tc>
        <w:tc>
          <w:tcPr>
            <w:tcW w:w="3135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Present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Joel Preece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Building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Maarten Stolph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Civil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Jeff Leach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Mechanical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Tyrone Farrar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Electrical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Sean Hofmeester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Equipment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Campbell Duncan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Technical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120" w:after="40"/>
        <w:jc w:val="left"/>
        <w:rPr/>
      </w:pPr>
      <w:r>
        <w:rPr>
          <w:b/>
          <w:color w:val="29747D"/>
          <w:sz w:val="28"/>
        </w:rPr>
        <w:t>AGENDA</w:t>
      </w:r>
    </w:p>
    <w:p>
      <w:pPr>
        <w:pStyle w:val="Normal"/>
        <w:spacing w:before="160" w:after="40"/>
        <w:rPr/>
      </w:pPr>
      <w:r>
        <w:rPr>
          <w:b/>
          <w:sz w:val="24"/>
        </w:rPr>
        <w:t>1. Opening &amp; Welcome</w:t>
      </w:r>
    </w:p>
    <w:p>
      <w:pPr>
        <w:pStyle w:val="Normal"/>
        <w:spacing w:before="0" w:after="40"/>
        <w:rPr/>
      </w:pPr>
      <w:r>
        <w:rPr>
          <w:i/>
          <w:color w:val="666666"/>
          <w:sz w:val="20"/>
        </w:rPr>
        <w:t>Owner: Adam (Coordinator)</w:t>
      </w:r>
    </w:p>
    <w:p>
      <w:pPr>
        <w:pStyle w:val="ListBullet"/>
        <w:numPr>
          <w:ilvl w:val="0"/>
          <w:numId w:val="1"/>
        </w:numPr>
        <w:spacing w:before="20" w:after="20"/>
        <w:contextualSpacing/>
        <w:rPr/>
      </w:pPr>
      <w:r>
        <w:rPr>
          <w:sz w:val="20"/>
        </w:rPr>
        <w:t xml:space="preserve">Opening prayer </w:t>
      </w:r>
      <w:r>
        <w:rPr>
          <w:b/>
          <w:bCs/>
          <w:i/>
          <w:iCs/>
          <w:sz w:val="20"/>
        </w:rPr>
        <w:t>(Sean)</w:t>
      </w:r>
    </w:p>
    <w:p>
      <w:pPr>
        <w:pStyle w:val="ListBullet"/>
        <w:numPr>
          <w:ilvl w:val="0"/>
          <w:numId w:val="1"/>
        </w:numPr>
        <w:spacing w:before="20" w:after="20"/>
        <w:contextualSpacing/>
        <w:rPr/>
      </w:pPr>
      <w:r>
        <w:rPr>
          <w:sz w:val="20"/>
        </w:rPr>
        <w:t>Review of previous meeting minutes</w:t>
      </w:r>
    </w:p>
    <w:p>
      <w:pPr>
        <w:pStyle w:val="Normal"/>
        <w:spacing w:before="160" w:after="40"/>
        <w:rPr/>
      </w:pPr>
      <w:r>
        <w:rPr>
          <w:b/>
          <w:sz w:val="24"/>
        </w:rPr>
        <w:t>2. Follow-up Items — Ongoing Maintenance</w:t>
      </w:r>
    </w:p>
    <w:p>
      <w:pPr>
        <w:pStyle w:val="Normal"/>
        <w:spacing w:before="0" w:after="40"/>
        <w:rPr/>
      </w:pPr>
      <w:r>
        <w:rPr>
          <w:i/>
          <w:color w:val="666666"/>
          <w:sz w:val="20"/>
        </w:rPr>
        <w:t>Owner: Adam (Coordinator)</w:t>
      </w:r>
    </w:p>
    <w:p>
      <w:pPr>
        <w:pStyle w:val="ListBullet"/>
        <w:numPr>
          <w:ilvl w:val="0"/>
          <w:numId w:val="1"/>
        </w:numPr>
        <w:spacing w:before="20" w:after="20"/>
        <w:contextualSpacing/>
        <w:rPr/>
      </w:pPr>
      <w:r>
        <w:rPr>
          <w:sz w:val="20"/>
        </w:rPr>
        <w:t>Status update on outstanding items from previous meetings</w:t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51"/>
        <w:gridCol w:w="2351"/>
        <w:gridCol w:w="2351"/>
        <w:gridCol w:w="2350"/>
      </w:tblGrid>
      <w:tr>
        <w:trPr/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Item</w:t>
            </w:r>
          </w:p>
        </w:tc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Responsible</w:t>
            </w:r>
          </w:p>
        </w:tc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Area</w:t>
            </w:r>
          </w:p>
        </w:tc>
        <w:tc>
          <w:tcPr>
            <w:tcW w:w="2350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Status / Notes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LED light replacement in Library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Tyrone / David Walters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Electrical</w:t>
            </w:r>
          </w:p>
        </w:tc>
        <w:tc>
          <w:tcPr>
            <w:tcW w:w="235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  <w:t>Done. Invoice sent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Security Camera &amp; Alarm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Campbell Duncan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Technical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In progress  Campbell to present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>
                <w:color w:val="00A933"/>
              </w:rPr>
            </w:pPr>
            <w:r>
              <w:rPr>
                <w:color w:val="00A933"/>
              </w:rPr>
              <w:t>4.5K (6) cameras 2 recorder, disk, hub, Wifi AP. Cables not included. 430NZD Monitor dongle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Portable Vacuum Cleaner (Dyson)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Sean Hofmeester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Equipment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Battery &amp; trigger replacement — battery (~$200 NZD) to be purchased. </w:t>
              <w:br/>
            </w:r>
            <w:r>
              <w:rPr>
                <w:color w:val="00A933"/>
              </w:rPr>
              <w:t>Sean will follow up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Chair Repairs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Joel Preece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Building</w:t>
            </w:r>
          </w:p>
        </w:tc>
        <w:tc>
          <w:tcPr>
            <w:tcW w:w="2350" w:type="dxa"/>
            <w:tcBorders/>
          </w:tcPr>
          <w:p>
            <w:pPr>
              <w:pStyle w:val="Normal"/>
              <w:spacing w:before="0" w:after="200"/>
              <w:rPr>
                <w:b/>
                <w:bCs/>
                <w:color w:val="C9211E"/>
              </w:rPr>
            </w:pPr>
            <w:r>
              <w:rPr>
                <w:b/>
                <w:bCs/>
                <w:color w:val="00A933"/>
              </w:rPr>
              <w:t>DONE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Door Frame painting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Sean Hofmeester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Building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Sean to identify location &amp; schedule paint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>
                <w:color w:val="00A933"/>
              </w:rPr>
            </w:pPr>
            <w:r>
              <w:rPr>
                <w:color w:val="00A933"/>
              </w:rPr>
              <w:t>Ongoing process – not able to do all at the same time. Younger volunteer to give them crash course on painting.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Foyer speaker for entrance attendant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Campbell Duncan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Technical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Pending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>
                <w:color w:val="00A933"/>
              </w:rPr>
            </w:pPr>
            <w:r>
              <w:rPr>
                <w:color w:val="00A933"/>
              </w:rPr>
              <w:t>Still investigating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Longer vacuum cleaner pipe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Sean Hofmeester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Equipment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Procurement pending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>
                <w:color w:val="00A933"/>
              </w:rPr>
            </w:pPr>
            <w:r>
              <w:rPr>
                <w:color w:val="00A933"/>
              </w:rPr>
              <w:t>Still investigating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2nd</w:t>
            </w:r>
            <w:r>
              <w:rPr/>
              <w:t xml:space="preserve"> Hall aircon refrigerant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Tyrone Farrar / Jeff Leach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Electrical / Mechanical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Old refrigerant — decision needed: top-up vs replace unit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Creche updates (water cooler, chairs, breastfeeding sign)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Maarten Stolph + Foyer attendants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Civil / Other</w:t>
            </w:r>
          </w:p>
        </w:tc>
        <w:tc>
          <w:tcPr>
            <w:tcW w:w="2350" w:type="dxa"/>
            <w:tcBorders/>
          </w:tcPr>
          <w:p>
            <w:pPr>
              <w:pStyle w:val="Normal"/>
              <w:spacing w:before="0" w:after="200"/>
              <w:rPr/>
            </w:pPr>
            <w:r>
              <w:rPr>
                <w:b/>
                <w:bCs/>
              </w:rPr>
              <w:t>DONE –</w:t>
            </w:r>
            <w:r>
              <w:rPr/>
              <w:t xml:space="preserve"> Invoice sent</w:t>
            </w:r>
          </w:p>
          <w:p>
            <w:pPr>
              <w:pStyle w:val="Normal"/>
              <w:spacing w:before="0" w:after="200"/>
              <w:rPr>
                <w:color w:val="00A933"/>
              </w:rPr>
            </w:pPr>
            <w:r>
              <w:rPr>
                <w:color w:val="00A933"/>
              </w:rPr>
              <w:t>Breastfeeding sign – In progress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BWoF compliance status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Joel Preece / </w:t>
            </w:r>
            <w:r>
              <w:rPr/>
              <w:t>Ross Pratt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Building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Awaiting update — IQP 12A forms &amp; submission to compliance company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>
                <w:color w:val="00A933"/>
              </w:rPr>
            </w:pPr>
            <w:r>
              <w:rPr>
                <w:color w:val="00A933"/>
              </w:rPr>
              <w:t xml:space="preserve">Chase them up. June/July Updated Inspection. </w:t>
            </w:r>
            <w:r>
              <w:rPr>
                <w:color w:val="00A933"/>
              </w:rPr>
              <w:t>Joel to give them a ring for inspection.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>
                <w:color w:val="00A933"/>
              </w:rPr>
            </w:pPr>
            <w:r>
              <w:rPr>
                <w:color w:val="00A933"/>
              </w:rPr>
              <w:t>Mark W transferring Evacuation Procedure done online to M. Stolp</w:t>
            </w:r>
          </w:p>
        </w:tc>
      </w:tr>
    </w:tbl>
    <w:p>
      <w:pPr>
        <w:pStyle w:val="Normal"/>
        <w:spacing w:before="160" w:after="40"/>
        <w:rPr/>
      </w:pPr>
      <w:r>
        <w:rPr>
          <w:b/>
          <w:sz w:val="24"/>
        </w:rPr>
        <w:t>3. Working Bee — (TBD if needed)</w:t>
      </w:r>
    </w:p>
    <w:p>
      <w:pPr>
        <w:pStyle w:val="Normal"/>
        <w:spacing w:before="0" w:after="40"/>
        <w:rPr/>
      </w:pPr>
      <w:r>
        <w:rPr/>
        <w:t>Owner: Adam (Coordinator)</w:t>
      </w:r>
    </w:p>
    <w:p>
      <w:pPr>
        <w:pStyle w:val="ListBullet"/>
        <w:numPr>
          <w:ilvl w:val="0"/>
          <w:numId w:val="1"/>
        </w:numPr>
        <w:spacing w:before="20" w:after="20"/>
        <w:contextualSpacing/>
        <w:rPr/>
      </w:pPr>
      <w:r>
        <w:rPr/>
        <w:t xml:space="preserve">No working bee scheduled for Q2 unless required (e.g., ahead of Circuit Overseer visit). Confirm during meeting. </w:t>
      </w:r>
      <w:r>
        <w:rPr>
          <w:b/>
          <w:bCs/>
          <w:color w:val="00A933"/>
        </w:rPr>
        <w:t>WINTER LEAVES MAINTENANCE – JULY 18 (25 backup)</w:t>
      </w:r>
    </w:p>
    <w:p>
      <w:pPr>
        <w:pStyle w:val="Normal"/>
        <w:spacing w:before="160" w:after="40"/>
        <w:rPr/>
      </w:pPr>
      <w:r>
        <w:rPr>
          <w:b/>
          <w:sz w:val="24"/>
        </w:rPr>
        <w:t>4. Q2 2026 Maintenance Checklist Review</w:t>
      </w:r>
    </w:p>
    <w:p>
      <w:pPr>
        <w:pStyle w:val="Normal"/>
        <w:spacing w:before="0" w:after="40"/>
        <w:rPr/>
      </w:pPr>
      <w:r>
        <w:rPr>
          <w:i/>
          <w:color w:val="666666"/>
          <w:sz w:val="20"/>
        </w:rPr>
        <w:t>Owner: All Overseers</w:t>
      </w:r>
    </w:p>
    <w:p>
      <w:pPr>
        <w:pStyle w:val="ListBullet"/>
        <w:numPr>
          <w:ilvl w:val="0"/>
          <w:numId w:val="1"/>
        </w:numPr>
        <w:spacing w:before="20" w:after="20"/>
        <w:contextualSpacing/>
        <w:rPr/>
      </w:pPr>
      <w:r>
        <w:rPr/>
        <w:t>Review scheduled job cards for Q2 (April – June 2026)</w:t>
      </w:r>
    </w:p>
    <w:p>
      <w:pPr>
        <w:pStyle w:val="ListBullet"/>
        <w:numPr>
          <w:ilvl w:val="0"/>
          <w:numId w:val="1"/>
        </w:numPr>
        <w:spacing w:before="20" w:after="20"/>
        <w:contextualSpacing/>
        <w:rPr/>
      </w:pPr>
      <w:r>
        <w:rPr>
          <w:sz w:val="20"/>
        </w:rPr>
        <w:t>Each overseer to report on progress and any issues</w:t>
      </w:r>
    </w:p>
    <w:p>
      <w:pPr>
        <w:pStyle w:val="Normal"/>
        <w:spacing w:before="120" w:after="40"/>
        <w:rPr/>
      </w:pPr>
      <w:r>
        <w:rPr>
          <w:b/>
          <w:sz w:val="22"/>
        </w:rPr>
        <w:t xml:space="preserve">  </w:t>
      </w:r>
      <w:r>
        <w:rPr>
          <w:b/>
          <w:sz w:val="22"/>
        </w:rPr>
        <w:t>4a. Building</w:t>
      </w:r>
    </w:p>
    <w:p>
      <w:pPr>
        <w:pStyle w:val="Normal"/>
        <w:spacing w:before="0" w:after="40"/>
        <w:rPr/>
      </w:pPr>
      <w:r>
        <w:rPr>
          <w:i/>
          <w:color w:val="666666"/>
          <w:sz w:val="20"/>
        </w:rPr>
        <w:t>Owner: Building — Joel Preece</w:t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51"/>
        <w:gridCol w:w="2351"/>
        <w:gridCol w:w="2351"/>
        <w:gridCol w:w="2350"/>
      </w:tblGrid>
      <w:tr>
        <w:trPr/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Code</w:t>
            </w:r>
          </w:p>
        </w:tc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Job Card</w:t>
            </w:r>
          </w:p>
        </w:tc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Due Month</w:t>
            </w:r>
          </w:p>
        </w:tc>
        <w:tc>
          <w:tcPr>
            <w:tcW w:w="2350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B-2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Building Interior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May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B-4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Gutters &amp; Downpipes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May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B-7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Furniture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May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B-11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Floor Coverings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May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B-13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Storage Room &amp; Shed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May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B-14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Cleaning Room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May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B-15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Pest Control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May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B-18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Compliances (Monthly)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Apr / May / Jun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B-19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Compliances (3 Monthly)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May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120" w:after="40"/>
        <w:rPr/>
      </w:pPr>
      <w:r>
        <w:rPr>
          <w:b/>
          <w:sz w:val="22"/>
        </w:rPr>
        <w:t xml:space="preserve">  </w:t>
      </w:r>
      <w:r>
        <w:rPr>
          <w:b/>
          <w:sz w:val="22"/>
        </w:rPr>
        <w:t>4b. Civil</w:t>
      </w:r>
    </w:p>
    <w:p>
      <w:pPr>
        <w:pStyle w:val="Normal"/>
        <w:spacing w:before="0" w:after="40"/>
        <w:rPr/>
      </w:pPr>
      <w:r>
        <w:rPr>
          <w:i/>
          <w:color w:val="666666"/>
          <w:sz w:val="20"/>
        </w:rPr>
        <w:t>Owner: Civil — Maarten Stolph</w:t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51"/>
        <w:gridCol w:w="2351"/>
        <w:gridCol w:w="2351"/>
        <w:gridCol w:w="2350"/>
      </w:tblGrid>
      <w:tr>
        <w:trPr/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Code</w:t>
            </w:r>
          </w:p>
        </w:tc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Job Card</w:t>
            </w:r>
          </w:p>
        </w:tc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Due Month</w:t>
            </w:r>
          </w:p>
        </w:tc>
        <w:tc>
          <w:tcPr>
            <w:tcW w:w="2350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C-3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Irrigation Systems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May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C-5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Gates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May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120" w:after="40"/>
        <w:rPr/>
      </w:pPr>
      <w:r>
        <w:rPr>
          <w:b/>
          <w:sz w:val="22"/>
        </w:rPr>
        <w:t xml:space="preserve">  </w:t>
      </w:r>
      <w:r>
        <w:rPr>
          <w:b/>
          <w:sz w:val="22"/>
        </w:rPr>
        <w:t>4c. Mechanical</w:t>
      </w:r>
    </w:p>
    <w:p>
      <w:pPr>
        <w:pStyle w:val="Normal"/>
        <w:spacing w:before="0" w:after="40"/>
        <w:rPr/>
      </w:pPr>
      <w:r>
        <w:rPr>
          <w:i/>
          <w:color w:val="666666"/>
          <w:sz w:val="20"/>
        </w:rPr>
        <w:t>Owner: Mechanical — Jeff Leach</w:t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51"/>
        <w:gridCol w:w="2351"/>
        <w:gridCol w:w="2351"/>
        <w:gridCol w:w="2350"/>
      </w:tblGrid>
      <w:tr>
        <w:trPr/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Code</w:t>
            </w:r>
          </w:p>
        </w:tc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Job Card</w:t>
            </w:r>
          </w:p>
        </w:tc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Due Month</w:t>
            </w:r>
          </w:p>
        </w:tc>
        <w:tc>
          <w:tcPr>
            <w:tcW w:w="2350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M-3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Reverse Cycle - Washable Filters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Apr &amp; Jun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M-7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Cold Water System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May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120" w:after="40"/>
        <w:rPr/>
      </w:pPr>
      <w:r>
        <w:rPr>
          <w:b/>
          <w:sz w:val="22"/>
        </w:rPr>
        <w:t xml:space="preserve">  </w:t>
      </w:r>
      <w:r>
        <w:rPr>
          <w:b/>
          <w:sz w:val="22"/>
        </w:rPr>
        <w:t>4d. Electrical</w:t>
      </w:r>
    </w:p>
    <w:p>
      <w:pPr>
        <w:pStyle w:val="Normal"/>
        <w:spacing w:before="0" w:after="40"/>
        <w:rPr/>
      </w:pPr>
      <w:r>
        <w:rPr>
          <w:i/>
          <w:color w:val="666666"/>
          <w:sz w:val="20"/>
        </w:rPr>
        <w:t>Owner: Electrical — Tyrone Farrar</w:t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51"/>
        <w:gridCol w:w="2351"/>
        <w:gridCol w:w="2351"/>
        <w:gridCol w:w="2350"/>
      </w:tblGrid>
      <w:tr>
        <w:trPr/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Code</w:t>
            </w:r>
          </w:p>
        </w:tc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Job Card</w:t>
            </w:r>
          </w:p>
        </w:tc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Due Month</w:t>
            </w:r>
          </w:p>
        </w:tc>
        <w:tc>
          <w:tcPr>
            <w:tcW w:w="2350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EL-3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Emergency Lighting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May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EL-5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Smoke Detectors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May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EL-6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Exterior Lighting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May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EL-8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Interior Lighting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May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120" w:after="40"/>
        <w:rPr/>
      </w:pPr>
      <w:r>
        <w:rPr>
          <w:b/>
          <w:sz w:val="22"/>
        </w:rPr>
        <w:t xml:space="preserve">  </w:t>
      </w:r>
      <w:r>
        <w:rPr>
          <w:b/>
          <w:sz w:val="22"/>
        </w:rPr>
        <w:t>4e. Equipment</w:t>
      </w:r>
    </w:p>
    <w:p>
      <w:pPr>
        <w:pStyle w:val="Normal"/>
        <w:spacing w:before="0" w:after="40"/>
        <w:rPr/>
      </w:pPr>
      <w:r>
        <w:rPr>
          <w:i/>
          <w:color w:val="666666"/>
          <w:sz w:val="20"/>
        </w:rPr>
        <w:t>Owner: Equipment — Sean Hofmeester</w:t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51"/>
        <w:gridCol w:w="2351"/>
        <w:gridCol w:w="2351"/>
        <w:gridCol w:w="2350"/>
      </w:tblGrid>
      <w:tr>
        <w:trPr/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Code</w:t>
            </w:r>
          </w:p>
        </w:tc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Job Card</w:t>
            </w:r>
          </w:p>
        </w:tc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Due Month</w:t>
            </w:r>
          </w:p>
        </w:tc>
        <w:tc>
          <w:tcPr>
            <w:tcW w:w="2350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E-1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Vacuum Cleaners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May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E-3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Dispensers &amp; Bins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May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E-12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First Aid Equipment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May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120" w:after="40"/>
        <w:rPr/>
      </w:pPr>
      <w:r>
        <w:rPr>
          <w:b/>
          <w:sz w:val="22"/>
        </w:rPr>
        <w:t xml:space="preserve">  </w:t>
      </w:r>
      <w:r>
        <w:rPr>
          <w:b/>
          <w:sz w:val="22"/>
        </w:rPr>
        <w:t>4f. Technical</w:t>
      </w:r>
    </w:p>
    <w:p>
      <w:pPr>
        <w:pStyle w:val="Normal"/>
        <w:spacing w:before="0" w:after="40"/>
        <w:rPr/>
      </w:pPr>
      <w:r>
        <w:rPr>
          <w:i/>
          <w:color w:val="666666"/>
          <w:sz w:val="20"/>
        </w:rPr>
        <w:t>Owner: Technical — Campbell Duncan</w:t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51"/>
        <w:gridCol w:w="2351"/>
        <w:gridCol w:w="2351"/>
        <w:gridCol w:w="2350"/>
      </w:tblGrid>
      <w:tr>
        <w:trPr/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Code</w:t>
            </w:r>
          </w:p>
        </w:tc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Job Card</w:t>
            </w:r>
          </w:p>
        </w:tc>
        <w:tc>
          <w:tcPr>
            <w:tcW w:w="2351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Due Month</w:t>
            </w:r>
          </w:p>
        </w:tc>
        <w:tc>
          <w:tcPr>
            <w:tcW w:w="2350" w:type="dxa"/>
            <w:tcBorders/>
            <w:shd w:fill="29747D" w:val="clear"/>
          </w:tcPr>
          <w:p>
            <w:pPr>
              <w:pStyle w:val="Normal"/>
              <w:widowControl/>
              <w:suppressAutoHyphens w:val="true"/>
              <w:spacing w:lineRule="auto" w:line="240" w:before="4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T-2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Video System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May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T-4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Photocopier &amp; Printer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  <w:t>May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160" w:after="40"/>
        <w:rPr/>
      </w:pPr>
      <w:r>
        <w:rPr>
          <w:b/>
          <w:sz w:val="24"/>
        </w:rPr>
        <w:t>5. Building Warrant of Fitness (BWoF)</w:t>
      </w:r>
    </w:p>
    <w:p>
      <w:pPr>
        <w:pStyle w:val="Normal"/>
        <w:spacing w:before="0" w:after="40"/>
        <w:rPr/>
      </w:pPr>
      <w:r>
        <w:rPr>
          <w:i/>
          <w:color w:val="666666"/>
          <w:sz w:val="20"/>
        </w:rPr>
        <w:t>Owner: Joel Preece (Building)</w:t>
      </w:r>
    </w:p>
    <w:p>
      <w:pPr>
        <w:pStyle w:val="ListBullet"/>
        <w:numPr>
          <w:ilvl w:val="0"/>
          <w:numId w:val="1"/>
        </w:numPr>
        <w:spacing w:before="20" w:after="20"/>
        <w:contextualSpacing/>
        <w:rPr/>
      </w:pPr>
      <w:r>
        <w:rPr>
          <w:sz w:val="20"/>
        </w:rPr>
        <w:t>Review BWoF compliance status and upcoming deadlines</w:t>
      </w:r>
    </w:p>
    <w:p>
      <w:pPr>
        <w:pStyle w:val="ListBullet"/>
        <w:numPr>
          <w:ilvl w:val="0"/>
          <w:numId w:val="1"/>
        </w:numPr>
        <w:spacing w:before="20" w:after="20"/>
        <w:contextualSpacing/>
        <w:rPr/>
      </w:pPr>
      <w:r>
        <w:rPr>
          <w:sz w:val="20"/>
        </w:rPr>
        <w:t>Ensure all Independent Qualified Persons (IQPs) have completed their annual checks</w:t>
      </w:r>
    </w:p>
    <w:p>
      <w:pPr>
        <w:pStyle w:val="Normal"/>
        <w:spacing w:before="20" w:after="20"/>
        <w:ind w:left="720"/>
        <w:rPr/>
      </w:pPr>
      <w:r>
        <w:rPr>
          <w:sz w:val="20"/>
        </w:rPr>
        <w:t xml:space="preserve">☐  </w:t>
      </w:r>
      <w:r>
        <w:rPr>
          <w:sz w:val="20"/>
        </w:rPr>
        <w:t>Complete Job Card B-20 for annual compliance</w:t>
      </w:r>
    </w:p>
    <w:p>
      <w:pPr>
        <w:pStyle w:val="Normal"/>
        <w:spacing w:before="20" w:after="20"/>
        <w:ind w:left="720"/>
        <w:rPr/>
      </w:pPr>
      <w:r>
        <w:rPr>
          <w:sz w:val="20"/>
        </w:rPr>
        <w:t xml:space="preserve">☐  </w:t>
      </w:r>
      <w:r>
        <w:rPr>
          <w:sz w:val="20"/>
        </w:rPr>
        <w:t>IQPs have conducted annual checks and provided 12A forms</w:t>
      </w:r>
    </w:p>
    <w:p>
      <w:pPr>
        <w:pStyle w:val="Normal"/>
        <w:spacing w:before="20" w:after="20"/>
        <w:ind w:left="720"/>
        <w:rPr/>
      </w:pPr>
      <w:r>
        <w:rPr>
          <w:sz w:val="20"/>
        </w:rPr>
        <w:t xml:space="preserve">☐  </w:t>
      </w:r>
      <w:r>
        <w:rPr>
          <w:sz w:val="20"/>
        </w:rPr>
        <w:t>Submit documents to relevant authorities or compliance company for processing</w:t>
      </w:r>
    </w:p>
    <w:p>
      <w:pPr>
        <w:pStyle w:val="Normal"/>
        <w:spacing w:before="20" w:after="20"/>
        <w:ind w:left="720"/>
        <w:rPr/>
      </w:pPr>
      <w:r>
        <w:rPr>
          <w:sz w:val="20"/>
        </w:rPr>
        <w:t xml:space="preserve">☐  </w:t>
      </w:r>
      <w:r>
        <w:rPr>
          <w:sz w:val="20"/>
        </w:rPr>
        <w:t>Attach PDF copy of 12A forms and BWoF Certificate to this task</w:t>
      </w:r>
    </w:p>
    <w:p>
      <w:pPr>
        <w:pStyle w:val="Normal"/>
        <w:spacing w:before="20" w:after="20"/>
        <w:ind w:left="720"/>
        <w:rPr>
          <w:color w:val="C9211E"/>
        </w:rPr>
      </w:pPr>
      <w:r>
        <w:rPr>
          <w:color w:val="C9211E"/>
          <w:sz w:val="20"/>
        </w:rPr>
        <w:t>Failure is partly because of FFP and adding requirements but they don’t notify us. Attendant needs to sign a weekly safety check and being done now.</w:t>
      </w:r>
    </w:p>
    <w:p>
      <w:pPr>
        <w:pStyle w:val="Normal"/>
        <w:spacing w:before="20" w:after="20"/>
        <w:ind w:left="720"/>
        <w:rPr>
          <w:sz w:val="20"/>
        </w:rPr>
      </w:pPr>
      <w:r>
        <w:rPr>
          <w:sz w:val="20"/>
        </w:rPr>
      </w:r>
    </w:p>
    <w:p>
      <w:pPr>
        <w:pStyle w:val="Normal"/>
        <w:spacing w:before="20" w:after="20"/>
        <w:ind w:left="720"/>
        <w:rPr>
          <w:color w:val="C9211E"/>
        </w:rPr>
      </w:pPr>
      <w:r>
        <w:rPr>
          <w:color w:val="C9211E"/>
          <w:sz w:val="20"/>
        </w:rPr>
        <w:t>Need to get update from Joel Preece/Ross Pratt</w:t>
      </w:r>
    </w:p>
    <w:p>
      <w:pPr>
        <w:pStyle w:val="Normal"/>
        <w:spacing w:before="160" w:after="40"/>
        <w:rPr/>
      </w:pPr>
      <w:r>
        <w:rPr>
          <w:b/>
          <w:sz w:val="24"/>
        </w:rPr>
        <w:t>6. General Business</w:t>
      </w:r>
    </w:p>
    <w:p>
      <w:pPr>
        <w:pStyle w:val="Normal"/>
        <w:spacing w:before="0" w:after="40"/>
        <w:rPr/>
      </w:pPr>
      <w:r>
        <w:rPr>
          <w:i/>
          <w:color w:val="666666"/>
          <w:sz w:val="20"/>
        </w:rPr>
        <w:t>Owner: All</w:t>
      </w:r>
    </w:p>
    <w:p>
      <w:pPr>
        <w:pStyle w:val="ListBullet"/>
        <w:numPr>
          <w:ilvl w:val="0"/>
          <w:numId w:val="1"/>
        </w:numPr>
        <w:spacing w:before="20" w:after="20"/>
        <w:contextualSpacing/>
        <w:rPr/>
      </w:pPr>
      <w:r>
        <w:rPr>
          <w:sz w:val="20"/>
        </w:rPr>
        <w:t>Any other maintenance issues or concerns</w:t>
      </w:r>
    </w:p>
    <w:p>
      <w:pPr>
        <w:pStyle w:val="ListBullet"/>
        <w:numPr>
          <w:ilvl w:val="1"/>
          <w:numId w:val="1"/>
        </w:numPr>
        <w:spacing w:before="20" w:after="20"/>
        <w:contextualSpacing/>
        <w:rPr/>
      </w:pPr>
      <w:r>
        <w:rPr>
          <w:sz w:val="20"/>
        </w:rPr>
        <w:t xml:space="preserve">Civil (Maarten) – Expecting 3 babies and nappy change etc. People need to get water etc. What course of action? </w:t>
      </w:r>
    </w:p>
    <w:p>
      <w:pPr>
        <w:pStyle w:val="ListBullet"/>
        <w:numPr>
          <w:ilvl w:val="2"/>
          <w:numId w:val="1"/>
        </w:numPr>
        <w:spacing w:before="20" w:after="20"/>
        <w:contextualSpacing/>
        <w:rPr/>
      </w:pPr>
      <w:r>
        <w:rPr>
          <w:color w:val="C9211E"/>
          <w:sz w:val="20"/>
        </w:rPr>
        <w:t>Foyer Attendant be more alert</w:t>
      </w:r>
    </w:p>
    <w:p>
      <w:pPr>
        <w:pStyle w:val="ListBullet"/>
        <w:numPr>
          <w:ilvl w:val="2"/>
          <w:numId w:val="1"/>
        </w:numPr>
        <w:spacing w:before="20" w:after="20"/>
        <w:contextualSpacing/>
        <w:rPr/>
      </w:pPr>
      <w:r>
        <w:rPr>
          <w:color w:val="C9211E"/>
          <w:sz w:val="20"/>
        </w:rPr>
        <w:t>Water cooler with cups</w:t>
      </w:r>
    </w:p>
    <w:p>
      <w:pPr>
        <w:pStyle w:val="ListBullet"/>
        <w:numPr>
          <w:ilvl w:val="2"/>
          <w:numId w:val="1"/>
        </w:numPr>
        <w:spacing w:before="20" w:after="20"/>
        <w:contextualSpacing/>
        <w:rPr/>
      </w:pPr>
      <w:r>
        <w:rPr>
          <w:color w:val="C9211E"/>
          <w:sz w:val="20"/>
        </w:rPr>
        <w:t>How many chairs in the creche, might need at least 2 or 3</w:t>
      </w:r>
    </w:p>
    <w:p>
      <w:pPr>
        <w:pStyle w:val="ListBullet"/>
        <w:numPr>
          <w:ilvl w:val="2"/>
          <w:numId w:val="1"/>
        </w:numPr>
        <w:spacing w:before="20" w:after="20"/>
        <w:contextualSpacing/>
        <w:rPr/>
      </w:pPr>
      <w:r>
        <w:rPr>
          <w:color w:val="C9211E"/>
          <w:sz w:val="20"/>
        </w:rPr>
        <w:t>Sign on the creche that you can toggle – Breastfeeding. Foyer attendance to make sure it is correctly set.</w:t>
      </w:r>
    </w:p>
    <w:p>
      <w:pPr>
        <w:pStyle w:val="ListBullet"/>
        <w:numPr>
          <w:ilvl w:val="1"/>
          <w:numId w:val="1"/>
        </w:numPr>
        <w:spacing w:before="20" w:after="20"/>
        <w:contextualSpacing/>
        <w:rPr>
          <w:color w:val="C9211E"/>
        </w:rPr>
      </w:pPr>
      <w:r>
        <w:rPr>
          <w:color w:val="000000"/>
          <w:sz w:val="20"/>
        </w:rPr>
        <w:t>Electrical (Tyrone)</w:t>
      </w:r>
    </w:p>
    <w:p>
      <w:pPr>
        <w:pStyle w:val="ListBullet"/>
        <w:numPr>
          <w:ilvl w:val="2"/>
          <w:numId w:val="1"/>
        </w:numPr>
        <w:spacing w:before="20" w:after="20"/>
        <w:contextualSpacing/>
        <w:rPr>
          <w:color w:val="C9211E"/>
        </w:rPr>
      </w:pPr>
      <w:r>
        <w:rPr>
          <w:color w:val="000000"/>
          <w:sz w:val="20"/>
        </w:rPr>
        <w:t>Fresh Air intake fan rewired. Its part of the heat pump.</w:t>
      </w:r>
    </w:p>
    <w:p>
      <w:pPr>
        <w:pStyle w:val="ListBullet"/>
        <w:numPr>
          <w:ilvl w:val="2"/>
          <w:numId w:val="1"/>
        </w:numPr>
        <w:spacing w:before="20" w:after="20"/>
        <w:contextualSpacing/>
        <w:rPr>
          <w:color w:val="C9211E"/>
        </w:rPr>
      </w:pPr>
      <w:r>
        <w:rPr>
          <w:color w:val="000000"/>
          <w:sz w:val="20"/>
        </w:rPr>
        <w:t>Aircon in the main hall is running out of refrigerant (old type)? Need to replace the aircon?</w:t>
      </w:r>
      <w:r>
        <w:rPr>
          <w:color w:val="C9211E"/>
          <w:sz w:val="20"/>
        </w:rPr>
        <w:t xml:space="preserve"> </w:t>
      </w:r>
      <w:r>
        <w:rPr>
          <w:b/>
          <w:bCs/>
          <w:color w:val="C9211E"/>
          <w:sz w:val="20"/>
        </w:rPr>
        <w:t xml:space="preserve">LETTER SENT TO BRANCH – </w:t>
      </w:r>
      <w:r>
        <w:rPr>
          <w:b w:val="false"/>
          <w:bCs w:val="false"/>
          <w:color w:val="C9211E"/>
          <w:sz w:val="20"/>
        </w:rPr>
        <w:t>In Progress</w:t>
      </w:r>
    </w:p>
    <w:p>
      <w:pPr>
        <w:pStyle w:val="ListBullet"/>
        <w:numPr>
          <w:ilvl w:val="1"/>
          <w:numId w:val="1"/>
        </w:numPr>
        <w:spacing w:before="20" w:after="20"/>
        <w:contextualSpacing/>
        <w:rPr>
          <w:color w:val="C9211E"/>
        </w:rPr>
      </w:pPr>
      <w:r>
        <w:rPr>
          <w:color w:val="000000"/>
          <w:sz w:val="20"/>
        </w:rPr>
        <w:t xml:space="preserve">Technical (Campbell) - </w:t>
      </w:r>
      <w:r>
        <w:rPr>
          <w:color w:val="C9211E"/>
          <w:sz w:val="20"/>
        </w:rPr>
        <w:t xml:space="preserve">Speaker on the foyer for the entrance attendant. </w:t>
      </w:r>
    </w:p>
    <w:p>
      <w:pPr>
        <w:pStyle w:val="ListBullet"/>
        <w:numPr>
          <w:ilvl w:val="1"/>
          <w:numId w:val="1"/>
        </w:numPr>
        <w:spacing w:before="20" w:after="20"/>
        <w:contextualSpacing/>
        <w:rPr>
          <w:color w:val="000000"/>
        </w:rPr>
      </w:pPr>
      <w:r>
        <w:rPr>
          <w:color w:val="000000"/>
          <w:sz w:val="20"/>
        </w:rPr>
        <w:t>Equipment – Longer vacuum pipe.</w:t>
      </w:r>
    </w:p>
    <w:p>
      <w:pPr>
        <w:pStyle w:val="ListBullet"/>
        <w:numPr>
          <w:ilvl w:val="1"/>
          <w:numId w:val="1"/>
        </w:numPr>
        <w:spacing w:before="20" w:after="20"/>
        <w:contextualSpacing/>
        <w:rPr>
          <w:color w:val="000000"/>
        </w:rPr>
      </w:pPr>
      <w:r>
        <w:rPr>
          <w:color w:val="000000"/>
          <w:sz w:val="20"/>
        </w:rPr>
        <w:t>Building</w:t>
      </w:r>
    </w:p>
    <w:p>
      <w:pPr>
        <w:pStyle w:val="ListBullet"/>
        <w:numPr>
          <w:ilvl w:val="2"/>
          <w:numId w:val="1"/>
        </w:numPr>
        <w:spacing w:before="20" w:after="20"/>
        <w:contextualSpacing/>
        <w:rPr>
          <w:color w:val="000000"/>
        </w:rPr>
      </w:pPr>
      <w:r>
        <w:rPr>
          <w:color w:val="000000"/>
          <w:sz w:val="20"/>
        </w:rPr>
        <w:t>Door Frame needs to be painted (Sean to identify)</w:t>
      </w:r>
    </w:p>
    <w:p>
      <w:pPr>
        <w:pStyle w:val="ListBullet"/>
        <w:numPr>
          <w:ilvl w:val="0"/>
          <w:numId w:val="0"/>
        </w:numPr>
        <w:spacing w:before="20" w:after="20"/>
        <w:ind w:hanging="0" w:left="1080"/>
        <w:contextualSpacing/>
        <w:rPr>
          <w:sz w:val="20"/>
        </w:rPr>
      </w:pPr>
      <w:r>
        <w:rPr>
          <w:sz w:val="20"/>
        </w:rPr>
      </w:r>
    </w:p>
    <w:p>
      <w:pPr>
        <w:pStyle w:val="ListBullet"/>
        <w:numPr>
          <w:ilvl w:val="0"/>
          <w:numId w:val="1"/>
        </w:numPr>
        <w:spacing w:before="20" w:after="20"/>
        <w:contextualSpacing/>
        <w:rPr/>
      </w:pPr>
      <w:r>
        <w:rPr>
          <w:sz w:val="20"/>
        </w:rPr>
        <w:t>Upcoming projects or major works</w:t>
      </w:r>
    </w:p>
    <w:p>
      <w:pPr>
        <w:pStyle w:val="ListBullet"/>
        <w:numPr>
          <w:ilvl w:val="1"/>
          <w:numId w:val="1"/>
        </w:numPr>
        <w:spacing w:before="20" w:after="20"/>
        <w:contextualSpacing/>
        <w:rPr/>
      </w:pPr>
      <w:r>
        <w:rPr>
          <w:sz w:val="20"/>
        </w:rPr>
        <w:t>IF APPROVED – SECURITY SYSTEMS</w:t>
      </w:r>
    </w:p>
    <w:p>
      <w:pPr>
        <w:pStyle w:val="ListBullet"/>
        <w:numPr>
          <w:ilvl w:val="0"/>
          <w:numId w:val="1"/>
        </w:numPr>
        <w:spacing w:before="20" w:after="20"/>
        <w:contextualSpacing/>
        <w:rPr/>
      </w:pPr>
      <w:r>
        <w:rPr>
          <w:sz w:val="20"/>
        </w:rPr>
        <w:t>Budget and procurement requests</w:t>
      </w:r>
    </w:p>
    <w:p>
      <w:pPr>
        <w:pStyle w:val="ListBullet"/>
        <w:numPr>
          <w:ilvl w:val="1"/>
          <w:numId w:val="1"/>
        </w:numPr>
        <w:spacing w:before="20" w:after="20"/>
        <w:contextualSpacing/>
        <w:rPr/>
      </w:pPr>
      <w:r>
        <w:rPr>
          <w:sz w:val="20"/>
        </w:rPr>
        <w:t>Security Camera</w:t>
      </w:r>
    </w:p>
    <w:p>
      <w:pPr>
        <w:pStyle w:val="ListBullet"/>
        <w:numPr>
          <w:ilvl w:val="1"/>
          <w:numId w:val="1"/>
        </w:numPr>
        <w:spacing w:before="20" w:after="20"/>
        <w:contextualSpacing/>
        <w:rPr/>
      </w:pPr>
      <w:r>
        <w:rPr>
          <w:sz w:val="20"/>
        </w:rPr>
        <w:t>Alarms</w:t>
      </w:r>
    </w:p>
    <w:p>
      <w:pPr>
        <w:pStyle w:val="ListBullet"/>
        <w:numPr>
          <w:ilvl w:val="1"/>
          <w:numId w:val="1"/>
        </w:numPr>
        <w:spacing w:before="20" w:after="20"/>
        <w:contextualSpacing/>
        <w:rPr/>
      </w:pPr>
      <w:r>
        <w:rPr>
          <w:sz w:val="20"/>
        </w:rPr>
        <w:t>Tablet</w:t>
      </w:r>
    </w:p>
    <w:p>
      <w:pPr>
        <w:pStyle w:val="ListBullet"/>
        <w:numPr>
          <w:ilvl w:val="1"/>
          <w:numId w:val="1"/>
        </w:numPr>
        <w:spacing w:before="20" w:after="20"/>
        <w:contextualSpacing/>
        <w:rPr/>
      </w:pPr>
      <w:r>
        <w:rPr>
          <w:sz w:val="20"/>
        </w:rPr>
        <w:t>Hardrive for Camera</w:t>
      </w:r>
    </w:p>
    <w:p>
      <w:pPr>
        <w:pStyle w:val="ListBullet"/>
        <w:numPr>
          <w:ilvl w:val="1"/>
          <w:numId w:val="1"/>
        </w:numPr>
        <w:spacing w:before="20" w:after="20"/>
        <w:contextualSpacing/>
        <w:rPr/>
      </w:pPr>
      <w:r>
        <w:rPr>
          <w:sz w:val="20"/>
        </w:rPr>
        <w:t>Aircon Replacement</w:t>
      </w:r>
    </w:p>
    <w:p>
      <w:pPr>
        <w:pStyle w:val="ListBullet"/>
        <w:numPr>
          <w:ilvl w:val="1"/>
          <w:numId w:val="1"/>
        </w:numPr>
        <w:spacing w:before="20" w:after="20"/>
        <w:contextualSpacing/>
        <w:rPr/>
      </w:pPr>
      <w:r>
        <w:rPr>
          <w:sz w:val="20"/>
        </w:rPr>
        <w:t>Battery for the Dyson Vacuum</w:t>
      </w:r>
    </w:p>
    <w:p>
      <w:pPr>
        <w:pStyle w:val="ListBullet"/>
        <w:numPr>
          <w:ilvl w:val="1"/>
          <w:numId w:val="1"/>
        </w:numPr>
        <w:spacing w:before="20" w:after="20"/>
        <w:contextualSpacing/>
        <w:rPr/>
      </w:pPr>
      <w:r>
        <w:rPr>
          <w:sz w:val="20"/>
        </w:rPr>
        <w:t>Vacuum Cleaner Pipe (longer).</w:t>
      </w:r>
    </w:p>
    <w:p>
      <w:pPr>
        <w:pStyle w:val="ListBullet"/>
        <w:numPr>
          <w:ilvl w:val="1"/>
          <w:numId w:val="1"/>
        </w:numPr>
        <w:spacing w:before="20" w:after="20"/>
        <w:contextualSpacing/>
        <w:rPr/>
      </w:pPr>
      <w:r>
        <w:rPr>
          <w:sz w:val="20"/>
        </w:rPr>
        <w:t>Paints (Jeff Leach)</w:t>
      </w:r>
    </w:p>
    <w:p>
      <w:pPr>
        <w:pStyle w:val="Normal"/>
        <w:spacing w:before="160" w:after="40"/>
        <w:rPr/>
      </w:pPr>
      <w:r>
        <w:rPr>
          <w:b/>
          <w:sz w:val="24"/>
        </w:rPr>
        <w:t>7. Next Meeting &amp; Closing</w:t>
      </w:r>
    </w:p>
    <w:p>
      <w:pPr>
        <w:pStyle w:val="Normal"/>
        <w:spacing w:before="0" w:after="40"/>
        <w:rPr/>
      </w:pPr>
      <w:r>
        <w:rPr>
          <w:i/>
          <w:color w:val="666666"/>
          <w:sz w:val="20"/>
        </w:rPr>
        <w:t>Owner: Adam (Coordinator)</w:t>
      </w:r>
    </w:p>
    <w:p>
      <w:pPr>
        <w:pStyle w:val="ListBullet"/>
        <w:numPr>
          <w:ilvl w:val="0"/>
          <w:numId w:val="1"/>
        </w:numPr>
        <w:spacing w:before="20" w:after="20"/>
        <w:contextualSpacing/>
        <w:rPr/>
      </w:pPr>
      <w:r>
        <w:rPr/>
        <w:t xml:space="preserve">Confirm date and time of next meeting Sunday, </w:t>
      </w:r>
      <w:r>
        <w:rPr/>
        <w:t>4 or12</w:t>
      </w:r>
      <w:r>
        <w:rPr/>
        <w:t xml:space="preserve"> </w:t>
      </w:r>
      <w:r>
        <w:rPr/>
        <w:t xml:space="preserve">July </w:t>
      </w:r>
      <w:r>
        <w:rPr/>
        <w:t xml:space="preserve">2026 @3PM </w:t>
      </w:r>
      <w:r>
        <w:rPr>
          <w:b/>
          <w:bCs/>
          <w:color w:val="FF0000"/>
        </w:rPr>
        <w:t>Maarten’s Place</w:t>
      </w:r>
      <w:r>
        <w:rPr/>
        <w:t xml:space="preserve"> (or earlier if needed). </w:t>
      </w:r>
    </w:p>
    <w:p>
      <w:pPr>
        <w:pStyle w:val="ListBullet"/>
        <w:numPr>
          <w:ilvl w:val="0"/>
          <w:numId w:val="1"/>
        </w:numPr>
        <w:spacing w:before="20" w:after="20"/>
        <w:contextualSpacing/>
        <w:rPr/>
      </w:pPr>
      <w:r>
        <w:rPr>
          <w:sz w:val="20"/>
        </w:rPr>
        <w:t>Summary of action items</w:t>
      </w:r>
    </w:p>
    <w:p>
      <w:pPr>
        <w:pStyle w:val="ListBullet"/>
        <w:numPr>
          <w:ilvl w:val="0"/>
          <w:numId w:val="1"/>
        </w:numPr>
        <w:spacing w:before="20" w:after="20"/>
        <w:contextualSpacing/>
        <w:rPr/>
      </w:pPr>
      <w:r>
        <w:rPr>
          <w:sz w:val="20"/>
        </w:rPr>
        <w:t xml:space="preserve">Closing prayer </w:t>
      </w:r>
      <w:r>
        <w:rPr>
          <w:b/>
          <w:bCs/>
          <w:i/>
          <w:iCs/>
          <w:sz w:val="20"/>
        </w:rPr>
        <w:t>(Joel)</w:t>
      </w:r>
    </w:p>
    <w:p>
      <w:pPr>
        <w:pStyle w:val="Normal"/>
        <w:rPr/>
      </w:pPr>
      <w:r>
        <w:rPr/>
      </w:r>
    </w:p>
    <w:p>
      <w:pPr>
        <w:pStyle w:val="Normal"/>
        <w:spacing w:before="120" w:after="40"/>
        <w:jc w:val="left"/>
        <w:rPr/>
      </w:pPr>
      <w:r>
        <w:rPr>
          <w:b/>
          <w:color w:val="29747D"/>
          <w:sz w:val="28"/>
        </w:rPr>
        <w:t>NOTES</w:t>
      </w:r>
    </w:p>
    <w:p>
      <w:pPr>
        <w:pStyle w:val="Normal"/>
        <w:spacing w:before="0" w:after="0"/>
        <w:rPr/>
      </w:pPr>
      <w:r>
        <w:rPr>
          <w:color w:val="CCCCCC"/>
          <w:sz w:val="20"/>
        </w:rPr>
        <w:t>_______________________________________________________________________________________________</w:t>
      </w:r>
    </w:p>
    <w:p>
      <w:pPr>
        <w:pStyle w:val="Normal"/>
        <w:spacing w:before="0" w:after="0"/>
        <w:rPr/>
      </w:pPr>
      <w:r>
        <w:rPr>
          <w:color w:val="CCCCCC"/>
          <w:sz w:val="20"/>
        </w:rPr>
        <w:t>_______________________________________________________________________________________________</w:t>
      </w:r>
    </w:p>
    <w:p>
      <w:pPr>
        <w:pStyle w:val="Normal"/>
        <w:spacing w:before="0" w:after="0"/>
        <w:rPr/>
      </w:pPr>
      <w:r>
        <w:rPr>
          <w:color w:val="CCCCCC"/>
          <w:sz w:val="20"/>
        </w:rPr>
        <w:t>_______________________________________________________________________________________________</w:t>
      </w:r>
    </w:p>
    <w:p>
      <w:pPr>
        <w:pStyle w:val="Normal"/>
        <w:spacing w:before="0" w:after="0"/>
        <w:rPr/>
      </w:pPr>
      <w:r>
        <w:rPr>
          <w:color w:val="CCCCCC"/>
          <w:sz w:val="20"/>
        </w:rPr>
        <w:t>_______________________________________________________________________________________________</w:t>
      </w:r>
    </w:p>
    <w:p>
      <w:pPr>
        <w:pStyle w:val="Normal"/>
        <w:spacing w:before="0" w:after="0"/>
        <w:rPr/>
      </w:pPr>
      <w:r>
        <w:rPr>
          <w:color w:val="CCCCCC"/>
          <w:sz w:val="20"/>
        </w:rPr>
        <w:t>_______________________________________________________________________________________________</w:t>
      </w:r>
    </w:p>
    <w:p>
      <w:pPr>
        <w:pStyle w:val="Normal"/>
        <w:spacing w:before="0" w:after="0"/>
        <w:rPr/>
      </w:pPr>
      <w:r>
        <w:rPr>
          <w:color w:val="CCCCCC"/>
          <w:sz w:val="20"/>
        </w:rPr>
        <w:t>_______________________________________________________________________________________________</w:t>
      </w:r>
    </w:p>
    <w:p>
      <w:pPr>
        <w:pStyle w:val="Normal"/>
        <w:spacing w:before="0" w:after="0"/>
        <w:rPr/>
      </w:pPr>
      <w:r>
        <w:rPr>
          <w:color w:val="CCCCCC"/>
          <w:sz w:val="20"/>
        </w:rPr>
        <w:t>_______________________________________________________________________________________________</w:t>
      </w:r>
    </w:p>
    <w:p>
      <w:pPr>
        <w:pStyle w:val="Normal"/>
        <w:spacing w:before="0" w:after="0"/>
        <w:rPr/>
      </w:pPr>
      <w:r>
        <w:rPr>
          <w:color w:val="CCCCCC"/>
          <w:sz w:val="20"/>
        </w:rPr>
        <w:t>_______________________________________________________________________________________________</w:t>
      </w:r>
    </w:p>
    <w:sectPr>
      <w:type w:val="nextPage"/>
      <w:pgSz w:w="12240" w:h="15840"/>
      <w:pgMar w:left="1417" w:right="1417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2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1103</TotalTime>
  <Application>LibreOffice/24.2.7.2$Linux_X86_64 LibreOffice_project/420$Build-2</Application>
  <AppVersion>15.0000</AppVersion>
  <Pages>6</Pages>
  <Words>870</Words>
  <Characters>5289</Characters>
  <CharactersWithSpaces>5922</CharactersWithSpaces>
  <Paragraphs>244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en-NZ</dc:language>
  <cp:lastModifiedBy/>
  <cp:lastPrinted>2026-02-28T17:58:30Z</cp:lastPrinted>
  <dcterms:modified xsi:type="dcterms:W3CDTF">2026-05-25T03:54:04Z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