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Maintenance Team Meeting - Minutes</w:t>
      </w:r>
    </w:p>
    <w:p>
      <w:pPr>
        <w:jc w:val="center"/>
      </w:pPr>
      <w:r>
        <w:rPr>
          <w:i/>
        </w:rPr>
        <w:t>Q2 2026 - Ashburton Kingdom Hall</w:t>
      </w:r>
    </w:p>
    <w:p>
      <w:pPr>
        <w:pStyle w:val="Heading1"/>
      </w:pPr>
      <w:r>
        <w:t>Meeting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Sunday, 24 May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t>3:00 PM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Zoom (Online)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Coordinator</w:t>
            </w:r>
          </w:p>
        </w:tc>
        <w:tc>
          <w:tcPr>
            <w:tcW w:type="dxa" w:w="4320"/>
          </w:tcPr>
          <w:p>
            <w:r>
              <w:t>Adam de la Cruz</w:t>
            </w:r>
          </w:p>
        </w:tc>
      </w:tr>
    </w:tbl>
    <w:p>
      <w:pPr>
        <w:pStyle w:val="Heading1"/>
      </w:pPr>
      <w:r>
        <w:t>Attendees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</w:tr>
      <w:tr>
        <w:tc>
          <w:tcPr>
            <w:tcW w:type="dxa" w:w="4320"/>
          </w:tcPr>
          <w:p>
            <w:r>
              <w:t>Joel Preece</w:t>
            </w:r>
          </w:p>
        </w:tc>
        <w:tc>
          <w:tcPr>
            <w:tcW w:type="dxa" w:w="4320"/>
          </w:tcPr>
          <w:p>
            <w:r>
              <w:t>Building</w:t>
            </w:r>
          </w:p>
        </w:tc>
      </w:tr>
      <w:tr>
        <w:tc>
          <w:tcPr>
            <w:tcW w:type="dxa" w:w="4320"/>
          </w:tcPr>
          <w:p>
            <w:r>
              <w:t>Maarten Stolph</w:t>
            </w:r>
          </w:p>
        </w:tc>
        <w:tc>
          <w:tcPr>
            <w:tcW w:type="dxa" w:w="4320"/>
          </w:tcPr>
          <w:p>
            <w:r>
              <w:t>Civil</w:t>
            </w:r>
          </w:p>
        </w:tc>
      </w:tr>
      <w:tr>
        <w:tc>
          <w:tcPr>
            <w:tcW w:type="dxa" w:w="4320"/>
          </w:tcPr>
          <w:p>
            <w:r>
              <w:t>Jeff Leach</w:t>
            </w:r>
          </w:p>
        </w:tc>
        <w:tc>
          <w:tcPr>
            <w:tcW w:type="dxa" w:w="4320"/>
          </w:tcPr>
          <w:p>
            <w:r>
              <w:t>Mechanical</w:t>
            </w:r>
          </w:p>
        </w:tc>
      </w:tr>
      <w:tr>
        <w:tc>
          <w:tcPr>
            <w:tcW w:type="dxa" w:w="4320"/>
          </w:tcPr>
          <w:p>
            <w:r>
              <w:t>Tyrone Farrar</w:t>
            </w:r>
          </w:p>
        </w:tc>
        <w:tc>
          <w:tcPr>
            <w:tcW w:type="dxa" w:w="4320"/>
          </w:tcPr>
          <w:p>
            <w:r>
              <w:t>Electrical</w:t>
            </w:r>
          </w:p>
        </w:tc>
      </w:tr>
      <w:tr>
        <w:tc>
          <w:tcPr>
            <w:tcW w:type="dxa" w:w="4320"/>
          </w:tcPr>
          <w:p>
            <w:r>
              <w:t>Sean Hofmeester</w:t>
            </w:r>
          </w:p>
        </w:tc>
        <w:tc>
          <w:tcPr>
            <w:tcW w:type="dxa" w:w="4320"/>
          </w:tcPr>
          <w:p>
            <w:r>
              <w:t>Equipment</w:t>
            </w:r>
          </w:p>
        </w:tc>
      </w:tr>
      <w:tr>
        <w:tc>
          <w:tcPr>
            <w:tcW w:type="dxa" w:w="4320"/>
          </w:tcPr>
          <w:p>
            <w:r>
              <w:t>Campbell Duncan</w:t>
            </w:r>
          </w:p>
        </w:tc>
        <w:tc>
          <w:tcPr>
            <w:tcW w:type="dxa" w:w="4320"/>
          </w:tcPr>
          <w:p>
            <w:r>
              <w:t>Technical</w:t>
            </w:r>
          </w:p>
        </w:tc>
      </w:tr>
    </w:tbl>
    <w:p>
      <w:pPr>
        <w:pStyle w:val="Heading1"/>
      </w:pPr>
      <w:r>
        <w:t>1. Opening</w:t>
      </w:r>
    </w:p>
    <w:p>
      <w:pPr>
        <w:pStyle w:val="ListBullet"/>
      </w:pPr>
      <w:r>
        <w:t>Opening prayer: Sean</w:t>
      </w:r>
    </w:p>
    <w:p>
      <w:pPr>
        <w:pStyle w:val="ListBullet"/>
      </w:pPr>
      <w:r>
        <w:t>Previous meeting minutes reviewed</w:t>
      </w:r>
    </w:p>
    <w:p>
      <w:pPr>
        <w:pStyle w:val="Heading1"/>
      </w:pPr>
      <w:r>
        <w:t>2. Follow-up Items -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LED light replacement (Library)</w:t>
            </w:r>
          </w:p>
        </w:tc>
        <w:tc>
          <w:tcPr>
            <w:tcW w:type="dxa" w:w="2880"/>
          </w:tcPr>
          <w:p>
            <w:r>
              <w:t>Tyrone / David Walters</w:t>
            </w:r>
          </w:p>
        </w:tc>
        <w:tc>
          <w:tcPr>
            <w:tcW w:type="dxa" w:w="2880"/>
          </w:tcPr>
          <w:p>
            <w:r>
              <w:t>Done - invoice sent</w:t>
            </w:r>
          </w:p>
        </w:tc>
      </w:tr>
      <w:tr>
        <w:tc>
          <w:tcPr>
            <w:tcW w:type="dxa" w:w="2880"/>
          </w:tcPr>
          <w:p>
            <w:r>
              <w:t>Creche updates (water cooler, chairs, breastfeeding sign)</w:t>
            </w:r>
          </w:p>
        </w:tc>
        <w:tc>
          <w:tcPr>
            <w:tcW w:type="dxa" w:w="2880"/>
          </w:tcPr>
          <w:p>
            <w:r>
              <w:t>Maarten + Foyer attendants</w:t>
            </w:r>
          </w:p>
        </w:tc>
        <w:tc>
          <w:tcPr>
            <w:tcW w:type="dxa" w:w="2880"/>
          </w:tcPr>
          <w:p>
            <w:r>
              <w:t>Done - invoice sent</w:t>
            </w:r>
          </w:p>
        </w:tc>
      </w:tr>
      <w:tr>
        <w:tc>
          <w:tcPr>
            <w:tcW w:type="dxa" w:w="2880"/>
          </w:tcPr>
          <w:p>
            <w:r>
              <w:t>Security Camera &amp; Alarm</w:t>
            </w:r>
          </w:p>
        </w:tc>
        <w:tc>
          <w:tcPr>
            <w:tcW w:type="dxa" w:w="2880"/>
          </w:tcPr>
          <w:p>
            <w:r>
              <w:t>Campbell</w:t>
            </w:r>
          </w:p>
        </w:tc>
        <w:tc>
          <w:tcPr>
            <w:tcW w:type="dxa" w:w="2880"/>
          </w:tcPr>
          <w:p>
            <w:r>
              <w:t>In progress - Campbell to present</w:t>
            </w:r>
          </w:p>
        </w:tc>
      </w:tr>
      <w:tr>
        <w:tc>
          <w:tcPr>
            <w:tcW w:type="dxa" w:w="2880"/>
          </w:tcPr>
          <w:p>
            <w:r>
              <w:t>Dyson vacuum (battery + trigger)</w:t>
            </w:r>
          </w:p>
        </w:tc>
        <w:tc>
          <w:tcPr>
            <w:tcW w:type="dxa" w:w="2880"/>
          </w:tcPr>
          <w:p>
            <w:r>
              <w:t>Sean</w:t>
            </w:r>
          </w:p>
        </w:tc>
        <w:tc>
          <w:tcPr>
            <w:tcW w:type="dxa" w:w="2880"/>
          </w:tcPr>
          <w:p>
            <w:r>
              <w:t>Battery ~$200 NZD to purchase</w:t>
            </w:r>
          </w:p>
        </w:tc>
      </w:tr>
      <w:tr>
        <w:tc>
          <w:tcPr>
            <w:tcW w:type="dxa" w:w="2880"/>
          </w:tcPr>
          <w:p>
            <w:r>
              <w:t>Door frame painting</w:t>
            </w:r>
          </w:p>
        </w:tc>
        <w:tc>
          <w:tcPr>
            <w:tcW w:type="dxa" w:w="2880"/>
          </w:tcPr>
          <w:p>
            <w:r>
              <w:t>Sean</w:t>
            </w:r>
          </w:p>
        </w:tc>
        <w:tc>
          <w:tcPr>
            <w:tcW w:type="dxa" w:w="2880"/>
          </w:tcPr>
          <w:p>
            <w:r>
              <w:t>Identify location &amp; schedule paint</w:t>
            </w:r>
          </w:p>
        </w:tc>
      </w:tr>
      <w:tr>
        <w:tc>
          <w:tcPr>
            <w:tcW w:type="dxa" w:w="2880"/>
          </w:tcPr>
          <w:p>
            <w:r>
              <w:t>Foyer speaker for entrance attendant</w:t>
            </w:r>
          </w:p>
        </w:tc>
        <w:tc>
          <w:tcPr>
            <w:tcW w:type="dxa" w:w="2880"/>
          </w:tcPr>
          <w:p>
            <w:r>
              <w:t>Campbell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Longer vacuum cleaner pipe</w:t>
            </w:r>
          </w:p>
        </w:tc>
        <w:tc>
          <w:tcPr>
            <w:tcW w:type="dxa" w:w="2880"/>
          </w:tcPr>
          <w:p>
            <w:r>
              <w:t>Sean</w:t>
            </w:r>
          </w:p>
        </w:tc>
        <w:tc>
          <w:tcPr>
            <w:tcW w:type="dxa" w:w="2880"/>
          </w:tcPr>
          <w:p>
            <w:r>
              <w:t>Procurement pending</w:t>
            </w:r>
          </w:p>
        </w:tc>
      </w:tr>
      <w:tr>
        <w:tc>
          <w:tcPr>
            <w:tcW w:type="dxa" w:w="2880"/>
          </w:tcPr>
          <w:p>
            <w:r>
              <w:t>Main Hall aircon (old refrigerant)</w:t>
            </w:r>
          </w:p>
        </w:tc>
        <w:tc>
          <w:tcPr>
            <w:tcW w:type="dxa" w:w="2880"/>
          </w:tcPr>
          <w:p>
            <w:r>
              <w:t>Tyrone / Jeff</w:t>
            </w:r>
          </w:p>
        </w:tc>
        <w:tc>
          <w:tcPr>
            <w:tcW w:type="dxa" w:w="2880"/>
          </w:tcPr>
          <w:p>
            <w:r>
              <w:t>Letter sent to Branch - decision pending: top-up vs replace</w:t>
            </w:r>
          </w:p>
        </w:tc>
      </w:tr>
      <w:tr>
        <w:tc>
          <w:tcPr>
            <w:tcW w:type="dxa" w:w="2880"/>
          </w:tcPr>
          <w:p>
            <w:r>
              <w:t>Chair repairs</w:t>
            </w:r>
          </w:p>
        </w:tc>
        <w:tc>
          <w:tcPr>
            <w:tcW w:type="dxa" w:w="2880"/>
          </w:tcPr>
          <w:p>
            <w:r>
              <w:t>Joel</w:t>
            </w:r>
          </w:p>
        </w:tc>
        <w:tc>
          <w:tcPr>
            <w:tcW w:type="dxa" w:w="2880"/>
          </w:tcPr>
          <w:p>
            <w:r>
              <w:t>Update provided</w:t>
            </w:r>
          </w:p>
        </w:tc>
      </w:tr>
      <w:tr>
        <w:tc>
          <w:tcPr>
            <w:tcW w:type="dxa" w:w="2880"/>
          </w:tcPr>
          <w:p>
            <w:r>
              <w:t>BWoF compliance - IQP 12A forms</w:t>
            </w:r>
          </w:p>
        </w:tc>
        <w:tc>
          <w:tcPr>
            <w:tcW w:type="dxa" w:w="2880"/>
          </w:tcPr>
          <w:p>
            <w:r>
              <w:t>Joel / Mark Weare</w:t>
            </w:r>
          </w:p>
        </w:tc>
        <w:tc>
          <w:tcPr>
            <w:tcW w:type="dxa" w:w="2880"/>
          </w:tcPr>
          <w:p>
            <w:r>
              <w:t>Awaiting update - submission to compliance company</w:t>
            </w:r>
          </w:p>
        </w:tc>
      </w:tr>
    </w:tbl>
    <w:p>
      <w:pPr>
        <w:pStyle w:val="Heading1"/>
      </w:pPr>
      <w:r>
        <w:t>3. Working Bee - Agreed</w:t>
      </w:r>
    </w:p>
    <w:p>
      <w:r>
        <w:rPr>
          <w:b w:val="0"/>
        </w:rPr>
        <w:t>Winter Leaves Maintenance scheduled.</w:t>
      </w:r>
    </w:p>
    <w:p>
      <w:pPr>
        <w:pStyle w:val="ListBullet"/>
      </w:pPr>
      <w:r>
        <w:t>Primary date: Saturday, 18 July 2026</w:t>
      </w:r>
    </w:p>
    <w:p>
      <w:pPr>
        <w:pStyle w:val="ListBullet"/>
      </w:pPr>
      <w:r>
        <w:t>Backup date: Saturday, 25 July 2026</w:t>
      </w:r>
    </w:p>
    <w:p>
      <w:pPr>
        <w:pStyle w:val="Heading1"/>
      </w:pPr>
      <w:r>
        <w:t>4. Q2 Checklist Review</w:t>
      </w:r>
    </w:p>
    <w:p>
      <w:r>
        <w:rPr>
          <w:b w:val="0"/>
        </w:rPr>
        <w:t>Each overseer reviewed Q2 job cards (April - June 2026). Job-card files are stored in the respective area subfolders under Maintenance/2026/q2/. Status to be updated by each overseer.</w:t>
      </w:r>
    </w:p>
    <w:p>
      <w:pPr>
        <w:pStyle w:val="Heading1"/>
      </w:pPr>
      <w:r>
        <w:t>5. Building Warrant of Fitness (BWoF)</w:t>
      </w:r>
    </w:p>
    <w:p>
      <w:pPr>
        <w:pStyle w:val="ListBullet"/>
      </w:pPr>
      <w:r>
        <w:t>Previous failure attributed to FFP adding requirements without notification.</w:t>
      </w:r>
    </w:p>
    <w:p>
      <w:pPr>
        <w:pStyle w:val="ListBullet"/>
      </w:pPr>
      <w:r>
        <w:t>Weekly safety-check sign-off by attendant now in place.</w:t>
      </w:r>
    </w:p>
    <w:p>
      <w:pPr>
        <w:pStyle w:val="ListBullet"/>
      </w:pPr>
      <w:r>
        <w:t>Update still required from Joel Preece / Ross Pratt.</w:t>
      </w:r>
    </w:p>
    <w:p>
      <w:pPr>
        <w:pStyle w:val="ListBullet"/>
      </w:pPr>
      <w:r>
        <w:t>Outstanding: complete B-20, collect 12A forms from IQPs, submit to compliance company.</w:t>
      </w:r>
    </w:p>
    <w:p>
      <w:pPr>
        <w:pStyle w:val="Heading1"/>
      </w:pPr>
      <w:r>
        <w:t>6. General Business</w:t>
      </w:r>
    </w:p>
    <w:p>
      <w:r>
        <w:rPr>
          <w:b/>
        </w:rPr>
        <w:t>Discussion items:</w:t>
      </w:r>
    </w:p>
    <w:p>
      <w:pPr>
        <w:pStyle w:val="ListBullet"/>
      </w:pPr>
      <w:r>
        <w:t>Civil (Maarten): Creche - foyer attendant to be more alert; water cooler with cups; add 2-3 chairs; breastfeeding toggle sign for foyer attendant.</w:t>
      </w:r>
    </w:p>
    <w:p>
      <w:pPr>
        <w:pStyle w:val="ListBullet"/>
      </w:pPr>
      <w:r>
        <w:t>Electrical (Tyrone): Fresh-air intake fan rewired (part of heat pump). Main Hall aircon refrigerant - letter sent to Branch.</w:t>
      </w:r>
    </w:p>
    <w:p>
      <w:pPr>
        <w:pStyle w:val="ListBullet"/>
      </w:pPr>
      <w:r>
        <w:t>Technical (Campbell): Foyer speaker for entrance attendant.</w:t>
      </w:r>
    </w:p>
    <w:p>
      <w:pPr>
        <w:pStyle w:val="ListBullet"/>
      </w:pPr>
      <w:r>
        <w:t>Equipment (Sean): Longer vacuum pipe.</w:t>
      </w:r>
    </w:p>
    <w:p>
      <w:pPr>
        <w:pStyle w:val="ListBullet"/>
      </w:pPr>
      <w:r>
        <w:t>Building: Door frame to be painted (Sean to identify).</w:t>
      </w:r>
    </w:p>
    <w:p>
      <w:r>
        <w:rPr>
          <w:b/>
        </w:rPr>
        <w:t>Upcoming projects:</w:t>
      </w:r>
    </w:p>
    <w:p>
      <w:pPr>
        <w:pStyle w:val="ListBullet"/>
      </w:pPr>
      <w:r>
        <w:t>Security Systems - pending approval.</w:t>
      </w:r>
    </w:p>
    <w:p>
      <w:r>
        <w:rPr>
          <w:b/>
        </w:rPr>
        <w:t>Budget &amp; procurement requests:</w:t>
      </w:r>
    </w:p>
    <w:p>
      <w:pPr>
        <w:pStyle w:val="ListBullet"/>
      </w:pPr>
      <w:r>
        <w:t>Security camera, alarms, tablet, hard drive for camera</w:t>
      </w:r>
    </w:p>
    <w:p>
      <w:pPr>
        <w:pStyle w:val="ListBullet"/>
      </w:pPr>
      <w:r>
        <w:t>Aircon replacement</w:t>
      </w:r>
    </w:p>
    <w:p>
      <w:pPr>
        <w:pStyle w:val="ListBullet"/>
      </w:pPr>
      <w:r>
        <w:t>Dyson vacuum battery</w:t>
      </w:r>
    </w:p>
    <w:p>
      <w:pPr>
        <w:pStyle w:val="ListBullet"/>
      </w:pPr>
      <w:r>
        <w:t>Longer vacuum cleaner pipe</w:t>
      </w:r>
    </w:p>
    <w:p>
      <w:pPr>
        <w:pStyle w:val="ListBullet"/>
      </w:pPr>
      <w:r>
        <w:t>Paints (Jeff Leach)</w:t>
      </w:r>
    </w:p>
    <w:p>
      <w:pPr>
        <w:pStyle w:val="Heading1"/>
      </w:pPr>
      <w:r>
        <w:t>7.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Present security camera &amp; alarm proposal</w:t>
            </w:r>
          </w:p>
        </w:tc>
        <w:tc>
          <w:tcPr>
            <w:tcW w:type="dxa" w:w="2880"/>
          </w:tcPr>
          <w:p>
            <w:r>
              <w:t>Campbell</w:t>
            </w:r>
          </w:p>
        </w:tc>
        <w:tc>
          <w:tcPr>
            <w:tcW w:type="dxa" w:w="2880"/>
          </w:tcPr>
          <w:p>
            <w:r>
              <w:t>Next meeting</w:t>
            </w:r>
          </w:p>
        </w:tc>
      </w:tr>
      <w:tr>
        <w:tc>
          <w:tcPr>
            <w:tcW w:type="dxa" w:w="2880"/>
          </w:tcPr>
          <w:p>
            <w:r>
              <w:t>Purchase Dyson battery (~$200 NZD)</w:t>
            </w:r>
          </w:p>
        </w:tc>
        <w:tc>
          <w:tcPr>
            <w:tcW w:type="dxa" w:w="2880"/>
          </w:tcPr>
          <w:p>
            <w:r>
              <w:t>Sean</w:t>
            </w:r>
          </w:p>
        </w:tc>
        <w:tc>
          <w:tcPr>
            <w:tcW w:type="dxa" w:w="2880"/>
          </w:tcPr>
          <w:p>
            <w:r>
              <w:t>Before next meeting</w:t>
            </w:r>
          </w:p>
        </w:tc>
      </w:tr>
      <w:tr>
        <w:tc>
          <w:tcPr>
            <w:tcW w:type="dxa" w:w="2880"/>
          </w:tcPr>
          <w:p>
            <w:r>
              <w:t>Identify door-frame location &amp; schedule paint</w:t>
            </w:r>
          </w:p>
        </w:tc>
        <w:tc>
          <w:tcPr>
            <w:tcW w:type="dxa" w:w="2880"/>
          </w:tcPr>
          <w:p>
            <w:r>
              <w:t>Sean</w:t>
            </w:r>
          </w:p>
        </w:tc>
        <w:tc>
          <w:tcPr>
            <w:tcW w:type="dxa" w:w="2880"/>
          </w:tcPr>
          <w:p>
            <w:r>
              <w:t>Before next meeting</w:t>
            </w:r>
          </w:p>
        </w:tc>
      </w:tr>
      <w:tr>
        <w:tc>
          <w:tcPr>
            <w:tcW w:type="dxa" w:w="2880"/>
          </w:tcPr>
          <w:p>
            <w:r>
              <w:t>Procure longer vacuum pipe</w:t>
            </w:r>
          </w:p>
        </w:tc>
        <w:tc>
          <w:tcPr>
            <w:tcW w:type="dxa" w:w="2880"/>
          </w:tcPr>
          <w:p>
            <w:r>
              <w:t>Sean</w:t>
            </w:r>
          </w:p>
        </w:tc>
        <w:tc>
          <w:tcPr>
            <w:tcW w:type="dxa" w:w="2880"/>
          </w:tcPr>
          <w:p>
            <w:r>
              <w:t>Before next meeting</w:t>
            </w:r>
          </w:p>
        </w:tc>
      </w:tr>
      <w:tr>
        <w:tc>
          <w:tcPr>
            <w:tcW w:type="dxa" w:w="2880"/>
          </w:tcPr>
          <w:p>
            <w:r>
              <w:t>Confirm Main Hall aircon decision once Branch responds</w:t>
            </w:r>
          </w:p>
        </w:tc>
        <w:tc>
          <w:tcPr>
            <w:tcW w:type="dxa" w:w="2880"/>
          </w:tcPr>
          <w:p>
            <w:r>
              <w:t>Tyrone / Jeff</w:t>
            </w:r>
          </w:p>
        </w:tc>
        <w:tc>
          <w:tcPr>
            <w:tcW w:type="dxa" w:w="2880"/>
          </w:tcPr>
          <w:p>
            <w:r>
              <w:t>Awaiting Branch</w:t>
            </w:r>
          </w:p>
        </w:tc>
      </w:tr>
      <w:tr>
        <w:tc>
          <w:tcPr>
            <w:tcW w:type="dxa" w:w="2880"/>
          </w:tcPr>
          <w:p>
            <w:r>
              <w:t>Provide BWoF update (12A forms, submission status)</w:t>
            </w:r>
          </w:p>
        </w:tc>
        <w:tc>
          <w:tcPr>
            <w:tcW w:type="dxa" w:w="2880"/>
          </w:tcPr>
          <w:p>
            <w:r>
              <w:t>Joel / Ross Pratt</w:t>
            </w:r>
          </w:p>
        </w:tc>
        <w:tc>
          <w:tcPr>
            <w:tcW w:type="dxa" w:w="2880"/>
          </w:tcPr>
          <w:p>
            <w:r>
              <w:t>Next meeting</w:t>
            </w:r>
          </w:p>
        </w:tc>
      </w:tr>
      <w:tr>
        <w:tc>
          <w:tcPr>
            <w:tcW w:type="dxa" w:w="2880"/>
          </w:tcPr>
          <w:p>
            <w:r>
              <w:t>Confirm working bee date (18 or 25 July)</w:t>
            </w:r>
          </w:p>
        </w:tc>
        <w:tc>
          <w:tcPr>
            <w:tcW w:type="dxa" w:w="2880"/>
          </w:tcPr>
          <w:p>
            <w:r>
              <w:t>Adam</w:t>
            </w:r>
          </w:p>
        </w:tc>
        <w:tc>
          <w:tcPr>
            <w:tcW w:type="dxa" w:w="2880"/>
          </w:tcPr>
          <w:p>
            <w:r>
              <w:t>Before 18 July</w:t>
            </w:r>
          </w:p>
        </w:tc>
      </w:tr>
      <w:tr>
        <w:tc>
          <w:tcPr>
            <w:tcW w:type="dxa" w:w="2880"/>
          </w:tcPr>
          <w:p>
            <w:r>
              <w:t>Confirm next meeting date (5 or 12 July)</w:t>
            </w:r>
          </w:p>
        </w:tc>
        <w:tc>
          <w:tcPr>
            <w:tcW w:type="dxa" w:w="2880"/>
          </w:tcPr>
          <w:p>
            <w:r>
              <w:t>Adam</w:t>
            </w:r>
          </w:p>
        </w:tc>
        <w:tc>
          <w:tcPr>
            <w:tcW w:type="dxa" w:w="2880"/>
          </w:tcPr>
          <w:p>
            <w:r>
              <w:t>ASAP</w:t>
            </w:r>
          </w:p>
        </w:tc>
      </w:tr>
    </w:tbl>
    <w:p>
      <w:pPr>
        <w:pStyle w:val="Heading1"/>
      </w:pPr>
      <w:r>
        <w:t>8. Next Meeting</w:t>
      </w:r>
    </w:p>
    <w:p>
      <w:r>
        <w:rPr>
          <w:b/>
        </w:rPr>
        <w:t>Sunday, 5 or 12 July 2026 - 3:00 PM at Maarten's place (or earlier if needed).</w:t>
      </w:r>
    </w:p>
    <w:p>
      <w:pPr>
        <w:pStyle w:val="ListBullet"/>
      </w:pPr>
      <w:r>
        <w:t>Closing prayer: Joel</w:t>
      </w:r>
    </w:p>
    <w:p>
      <w:pPr>
        <w:pStyle w:val="Heading1"/>
      </w:pPr>
      <w:r>
        <w:t>Source Documents</w:t>
      </w:r>
    </w:p>
    <w:p>
      <w:r>
        <w:rPr>
          <w:b w:val="0"/>
        </w:rPr>
        <w:t>This minutes was distilled from the following files (kept in this folder):</w:t>
      </w:r>
    </w:p>
    <w:p>
      <w:pPr>
        <w:pStyle w:val="ListBullet"/>
      </w:pPr>
      <w:r>
        <w:t>Q2 2026 Maintenance Meeting Agenda.pdf - original pre-meeting agenda</w:t>
      </w:r>
    </w:p>
    <w:p>
      <w:pPr>
        <w:pStyle w:val="ListBullet"/>
      </w:pPr>
      <w:r>
        <w:t>Q2 2026 Maintenance Meeting Agenda.docx - updated post-discussion version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