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/>
        <w:t>MAINTENANCE TEAM MEETING</w:t>
      </w:r>
    </w:p>
    <w:p>
      <w:pPr>
        <w:pStyle w:val="Normal"/>
        <w:jc w:val="center"/>
        <w:rPr/>
      </w:pPr>
      <w:r>
        <w:rPr>
          <w:i/>
        </w:rPr>
        <w:t>AGENDA - Q3 2026</w:t>
      </w:r>
    </w:p>
    <w:tbl>
      <w:tblPr>
        <w:tblStyle w:val="LightGrid-Accent1"/>
        <w:tblW w:w="86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320"/>
        <w:gridCol w:w="4319"/>
      </w:tblGrid>
      <w:tr>
        <w:trPr/>
        <w:tc>
          <w:tcPr>
            <w:tcW w:w="4320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Date</w:t>
            </w:r>
          </w:p>
        </w:tc>
        <w:tc>
          <w:tcPr>
            <w:tcW w:w="4319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Sunday, 12 July 2026</w:t>
            </w:r>
          </w:p>
        </w:tc>
      </w:tr>
      <w:tr>
        <w:trPr/>
        <w:tc>
          <w:tcPr>
            <w:tcW w:w="432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Time</w:t>
            </w:r>
          </w:p>
        </w:tc>
        <w:tc>
          <w:tcPr>
            <w:tcW w:w="4319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3:30 PM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Location</w:t>
            </w:r>
          </w:p>
        </w:tc>
        <w:tc>
          <w:tcPr>
            <w:tcW w:w="43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Maarten Stolp’s residence</w:t>
            </w:r>
          </w:p>
        </w:tc>
      </w:tr>
      <w:tr>
        <w:trPr/>
        <w:tc>
          <w:tcPr>
            <w:tcW w:w="432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Coordinator</w:t>
            </w:r>
          </w:p>
        </w:tc>
        <w:tc>
          <w:tcPr>
            <w:tcW w:w="4319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Adam de la Cruz (Maintenance Coordinator)</w:t>
            </w:r>
          </w:p>
        </w:tc>
      </w:tr>
    </w:tbl>
    <w:p>
      <w:pPr>
        <w:pStyle w:val="Heading1"/>
        <w:rPr/>
      </w:pPr>
      <w:r>
        <w:rPr/>
        <w:t>Attendees</w:t>
      </w:r>
    </w:p>
    <w:tbl>
      <w:tblPr>
        <w:tblStyle w:val="LightGrid-Accent1"/>
        <w:tblW w:w="86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880"/>
        <w:gridCol w:w="2880"/>
        <w:gridCol w:w="2880"/>
      </w:tblGrid>
      <w:tr>
        <w:trPr/>
        <w:tc>
          <w:tcPr>
            <w:tcW w:w="2880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Name</w:t>
            </w:r>
          </w:p>
        </w:tc>
        <w:tc>
          <w:tcPr>
            <w:tcW w:w="2880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Area of Responsibility</w:t>
            </w:r>
          </w:p>
        </w:tc>
        <w:tc>
          <w:tcPr>
            <w:tcW w:w="2880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Present</w:t>
            </w:r>
          </w:p>
        </w:tc>
      </w:tr>
      <w:tr>
        <w:trPr/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Joel Preece</w:t>
            </w:r>
          </w:p>
        </w:tc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Building</w:t>
            </w:r>
          </w:p>
        </w:tc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Maarten Stolph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Civil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Jeff Leach</w:t>
            </w:r>
          </w:p>
        </w:tc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Mechanical</w:t>
            </w:r>
          </w:p>
        </w:tc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Tyrone Farrar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Electrical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Sean Hofmeester</w:t>
            </w:r>
          </w:p>
        </w:tc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Equipment</w:t>
            </w:r>
          </w:p>
        </w:tc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Campbell Duncan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Technical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</w:tbl>
    <w:p>
      <w:pPr>
        <w:pStyle w:val="Heading1"/>
        <w:rPr/>
      </w:pPr>
      <w:r>
        <w:rPr/>
        <w:t>AGENDA</w:t>
      </w:r>
    </w:p>
    <w:p>
      <w:pPr>
        <w:pStyle w:val="Heading2"/>
        <w:rPr/>
      </w:pPr>
      <w:r>
        <w:rPr/>
        <w:t>1. Opening &amp; Welcome</w:t>
      </w:r>
    </w:p>
    <w:p>
      <w:pPr>
        <w:pStyle w:val="Normal"/>
        <w:rPr/>
      </w:pPr>
      <w:r>
        <w:rPr>
          <w:b w:val="false"/>
          <w:i w:val="false"/>
        </w:rPr>
        <w:t>Owner: Adam (Coordinator)</w:t>
      </w:r>
    </w:p>
    <w:p>
      <w:pPr>
        <w:pStyle w:val="ListBullet"/>
        <w:numPr>
          <w:ilvl w:val="0"/>
          <w:numId w:val="1"/>
        </w:numPr>
        <w:rPr/>
      </w:pPr>
      <w:r>
        <w:rPr/>
        <w:t>Opening prayer (Maarten)</w:t>
      </w:r>
    </w:p>
    <w:p>
      <w:pPr>
        <w:pStyle w:val="ListBullet"/>
        <w:numPr>
          <w:ilvl w:val="0"/>
          <w:numId w:val="1"/>
        </w:numPr>
        <w:rPr/>
      </w:pPr>
      <w:r>
        <w:rPr/>
        <w:t>Welcome</w:t>
      </w:r>
    </w:p>
    <w:p>
      <w:pPr>
        <w:pStyle w:val="ListBullet"/>
        <w:numPr>
          <w:ilvl w:val="0"/>
          <w:numId w:val="1"/>
        </w:numPr>
        <w:rPr/>
      </w:pPr>
      <w:r>
        <w:rPr/>
        <w:t>Review of Q2 meeting minutes</w:t>
      </w:r>
    </w:p>
    <w:p>
      <w:pPr>
        <w:pStyle w:val="Heading2"/>
        <w:rPr/>
      </w:pPr>
      <w:r>
        <w:rPr/>
        <w:t>2. Follow-up Items - Carried Over from Q2</w:t>
      </w:r>
    </w:p>
    <w:p>
      <w:pPr>
        <w:pStyle w:val="Normal"/>
        <w:rPr/>
      </w:pPr>
      <w:r>
        <w:rPr>
          <w:b w:val="false"/>
          <w:i w:val="false"/>
        </w:rPr>
        <w:t>Owner: Adam (Coordinator)</w:t>
      </w:r>
    </w:p>
    <w:p>
      <w:pPr>
        <w:pStyle w:val="Normal"/>
        <w:rPr/>
      </w:pPr>
      <w:r>
        <w:rPr>
          <w:b w:val="false"/>
          <w:i w:val="false"/>
        </w:rPr>
        <w:t>Status update on items still open after the Q2 meeting (24 May 2026):</w:t>
      </w:r>
    </w:p>
    <w:tbl>
      <w:tblPr>
        <w:tblStyle w:val="LightGrid-Accent1"/>
        <w:tblW w:w="86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160"/>
        <w:gridCol w:w="2160"/>
        <w:gridCol w:w="2160"/>
        <w:gridCol w:w="2159"/>
      </w:tblGrid>
      <w:tr>
        <w:trPr/>
        <w:tc>
          <w:tcPr>
            <w:tcW w:w="2160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Item</w:t>
            </w:r>
          </w:p>
        </w:tc>
        <w:tc>
          <w:tcPr>
            <w:tcW w:w="2160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Responsible</w:t>
            </w:r>
          </w:p>
        </w:tc>
        <w:tc>
          <w:tcPr>
            <w:tcW w:w="2160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Area</w:t>
            </w:r>
          </w:p>
        </w:tc>
        <w:tc>
          <w:tcPr>
            <w:tcW w:w="2159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Status / Notes</w:t>
            </w:r>
          </w:p>
        </w:tc>
      </w:tr>
      <w:tr>
        <w:trPr/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Security Camera &amp; Alarm - proposal</w:t>
            </w:r>
          </w:p>
        </w:tc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Campbell Duncan</w:t>
            </w:r>
          </w:p>
        </w:tc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Technical</w:t>
            </w:r>
          </w:p>
        </w:tc>
        <w:tc>
          <w:tcPr>
            <w:tcW w:w="2159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In progress - Campbell to present proposal at this meeting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Dyson vacuum - battery &amp; trigger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Sean Hofmeester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Equipment</w:t>
            </w:r>
          </w:p>
        </w:tc>
        <w:tc>
          <w:tcPr>
            <w:tcW w:w="215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Battery (~$200 NZD) - purchase status update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/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color w:val="C9211E"/>
              </w:rPr>
            </w:pPr>
            <w:r>
              <w:rPr>
                <w:color w:val="C9211E"/>
              </w:rPr>
              <w:t xml:space="preserve">Replace dyson with de walt. 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color w:val="C9211E"/>
              </w:rPr>
            </w:pPr>
            <w:r>
              <w:rPr>
                <w:color w:val="C9211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color w:val="C9211E"/>
              </w:rPr>
            </w:pPr>
            <w:r>
              <w:rPr>
                <w:color w:val="C9211E"/>
              </w:rPr>
              <w:t>This coming week.</w:t>
            </w:r>
          </w:p>
        </w:tc>
      </w:tr>
      <w:tr>
        <w:trPr/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Door frame painting</w:t>
            </w:r>
          </w:p>
        </w:tc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Sean Hofmeester</w:t>
            </w:r>
          </w:p>
        </w:tc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Building</w:t>
            </w:r>
          </w:p>
        </w:tc>
        <w:tc>
          <w:tcPr>
            <w:tcW w:w="2159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Confirm location identified and paint scheduled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/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color w:val="C9211E"/>
              </w:rPr>
            </w:pPr>
            <w:r>
              <w:rPr>
                <w:color w:val="C9211E"/>
              </w:rPr>
              <w:t xml:space="preserve">Spoken to Jeff – will come up with a date. 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color w:val="C9211E"/>
              </w:rPr>
            </w:pPr>
            <w:r>
              <w:rPr>
                <w:color w:val="C9211E"/>
              </w:rPr>
              <w:t>- Joel’s girls, Molley, Lily, Meja, Brody boys and Leask boys.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color w:val="C9211E"/>
              </w:rPr>
            </w:pPr>
            <w:r>
              <w:rPr>
                <w:color w:val="C9211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color w:val="C9211E"/>
              </w:rPr>
            </w:pPr>
            <w:r>
              <w:rPr>
                <w:color w:val="C9211E"/>
              </w:rPr>
              <w:t>To train them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Foyer speaker for entrance attendant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Campbell Duncan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Technical</w:t>
            </w:r>
          </w:p>
        </w:tc>
        <w:tc>
          <w:tcPr>
            <w:tcW w:w="215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Pending - Campbell to advise.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/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color w:val="C9211E"/>
              </w:rPr>
            </w:pPr>
            <w:r>
              <w:rPr>
                <w:color w:val="C9211E"/>
              </w:rPr>
              <w:t>Confirm with campbell if he ordered it through society.</w:t>
            </w:r>
          </w:p>
        </w:tc>
      </w:tr>
      <w:tr>
        <w:trPr/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Longer vacuum cleaner pipe</w:t>
            </w:r>
          </w:p>
        </w:tc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Sean Hofmeester</w:t>
            </w:r>
          </w:p>
        </w:tc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Equipment</w:t>
            </w:r>
          </w:p>
        </w:tc>
        <w:tc>
          <w:tcPr>
            <w:tcW w:w="2159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Procurement update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/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color w:val="C9211E"/>
              </w:rPr>
            </w:pPr>
            <w:r>
              <w:rPr>
                <w:color w:val="C9211E"/>
              </w:rPr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Main Hall aircon - old refrigerant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Tyrone Farrar / Jeff Leach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Electrical / Mechanical</w:t>
            </w:r>
          </w:p>
        </w:tc>
        <w:tc>
          <w:tcPr>
            <w:tcW w:w="215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Letter to Branch sent - awaiting decision: top-up vs replace unit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/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color w:val="C9211E"/>
              </w:rPr>
            </w:pPr>
            <w:r>
              <w:rPr>
                <w:color w:val="C9211E"/>
              </w:rPr>
              <w:t>Talked to aircon guys – need to work out the size of the volume.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color w:val="C9211E"/>
              </w:rPr>
            </w:pPr>
            <w:r>
              <w:rPr>
                <w:color w:val="C9211E"/>
              </w:rPr>
              <w:t>Joel working on a new quote.</w:t>
            </w:r>
          </w:p>
        </w:tc>
      </w:tr>
      <w:tr>
        <w:trPr/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Chair Repairs</w:t>
            </w:r>
          </w:p>
        </w:tc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Joel Preece</w:t>
            </w:r>
          </w:p>
        </w:tc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Building</w:t>
            </w:r>
          </w:p>
        </w:tc>
        <w:tc>
          <w:tcPr>
            <w:tcW w:w="2159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color w:val="C9211E"/>
              </w:rPr>
            </w:pPr>
            <w:r>
              <w:rPr>
                <w:color w:val="C9211E"/>
              </w:rPr>
              <w:t xml:space="preserve">Done. </w:t>
            </w:r>
          </w:p>
        </w:tc>
      </w:tr>
      <w:tr>
        <w:trPr>
          <w:trHeight w:val="1775" w:hRule="atLeast"/>
        </w:trPr>
        <w:tc>
          <w:tcPr>
            <w:tcW w:w="216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BWoF compliance - IQP 12A forms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Joel Preece / Ross Pratt / Mark Weare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Building</w:t>
            </w:r>
          </w:p>
        </w:tc>
        <w:tc>
          <w:tcPr>
            <w:tcW w:w="215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color w:val="C9211E"/>
              </w:rPr>
            </w:pPr>
            <w:r>
              <w:rPr>
                <w:color w:val="C9211E"/>
              </w:rPr>
              <w:t>Done.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color w:val="C9211E"/>
              </w:rPr>
            </w:pPr>
            <w:r>
              <w:rPr>
                <w:color w:val="C9211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color w:val="C9211E"/>
              </w:rPr>
            </w:pPr>
            <w:r>
              <w:rPr>
                <w:color w:val="C9211E"/>
              </w:rPr>
              <w:t>I need to identify access to ashburton email.</w:t>
            </w:r>
          </w:p>
        </w:tc>
      </w:tr>
      <w:tr>
        <w:trPr/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Fresh-air intake fan (heat pump)</w:t>
            </w:r>
          </w:p>
        </w:tc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Tyrone Farrar</w:t>
            </w:r>
          </w:p>
        </w:tc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Electrical</w:t>
            </w:r>
          </w:p>
        </w:tc>
        <w:tc>
          <w:tcPr>
            <w:tcW w:w="2159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Rewired in Q2 - confirm operating correctly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/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color w:val="C9211E"/>
              </w:rPr>
            </w:pPr>
            <w:r>
              <w:rPr>
                <w:color w:val="C9211E"/>
              </w:rPr>
              <w:t>Done</w:t>
            </w:r>
          </w:p>
        </w:tc>
      </w:tr>
    </w:tbl>
    <w:p>
      <w:pPr>
        <w:pStyle w:val="Heading2"/>
        <w:rPr/>
      </w:pPr>
      <w:r>
        <w:rPr/>
        <w:t>3. Working Bee - Winter Leaves Maintenance</w:t>
      </w:r>
    </w:p>
    <w:p>
      <w:pPr>
        <w:pStyle w:val="Normal"/>
        <w:rPr/>
      </w:pPr>
      <w:r>
        <w:rPr>
          <w:b w:val="false"/>
          <w:i w:val="false"/>
        </w:rPr>
        <w:t>Owner: Adam (Coordinator)</w:t>
      </w:r>
    </w:p>
    <w:p>
      <w:pPr>
        <w:pStyle w:val="ListBullet"/>
        <w:numPr>
          <w:ilvl w:val="0"/>
          <w:numId w:val="1"/>
        </w:numPr>
        <w:rPr/>
      </w:pPr>
      <w:r>
        <w:rPr/>
        <w:t>Primary date: Saturday, 18 July 2026</w:t>
      </w:r>
    </w:p>
    <w:p>
      <w:pPr>
        <w:pStyle w:val="ListBullet"/>
        <w:numPr>
          <w:ilvl w:val="0"/>
          <w:numId w:val="1"/>
        </w:numPr>
        <w:rPr/>
      </w:pPr>
      <w:r>
        <w:rPr/>
        <w:t>Backup date: Saturday, 25 July 2026</w:t>
      </w:r>
    </w:p>
    <w:p>
      <w:pPr>
        <w:pStyle w:val="ListBullet"/>
        <w:numPr>
          <w:ilvl w:val="0"/>
          <w:numId w:val="1"/>
        </w:numPr>
        <w:rPr/>
      </w:pPr>
      <w:r>
        <w:rPr/>
        <w:t>Scope: Leaf clearing, gutter check, exterior tidy-up ahead of winter</w:t>
      </w:r>
    </w:p>
    <w:p>
      <w:pPr>
        <w:pStyle w:val="ListBullet"/>
        <w:numPr>
          <w:ilvl w:val="0"/>
          <w:numId w:val="1"/>
        </w:numPr>
        <w:rPr/>
      </w:pPr>
      <w:r>
        <w:rPr/>
        <w:t>Assign responsibilities to each overseer and their teams</w:t>
      </w:r>
    </w:p>
    <w:p>
      <w:pPr>
        <w:pStyle w:val="ListBullet"/>
        <w:numPr>
          <w:ilvl w:val="0"/>
          <w:numId w:val="1"/>
        </w:numPr>
        <w:rPr/>
      </w:pPr>
      <w:r>
        <w:rPr/>
        <w:t>Tools, materials, and supplies needed (leaf blowers, bags, gutter access)</w:t>
      </w:r>
    </w:p>
    <w:p>
      <w:pPr>
        <w:pStyle w:val="ListBullet"/>
        <w:numPr>
          <w:ilvl w:val="0"/>
          <w:numId w:val="0"/>
        </w:numPr>
        <w:rPr>
          <w:color w:val="C9211E"/>
        </w:rPr>
      </w:pPr>
      <w:r>
        <w:rPr>
          <w:color w:val="C9211E"/>
        </w:rPr>
        <w:t xml:space="preserve">After the Regional convention is a good schedule for working bee </w:t>
      </w:r>
      <w:r>
        <w:rPr>
          <w:color w:val="C9211E"/>
        </w:rPr>
        <w:t>Oct 18.</w:t>
      </w:r>
    </w:p>
    <w:p>
      <w:pPr>
        <w:pStyle w:val="ListBullet"/>
        <w:numPr>
          <w:ilvl w:val="0"/>
          <w:numId w:val="0"/>
        </w:numPr>
        <w:rPr>
          <w:color w:val="C9211E"/>
        </w:rPr>
      </w:pPr>
      <w:r>
        <w:rPr>
          <w:color w:val="C9211E"/>
        </w:rPr>
        <w:t>Follow up – identify the work to be done</w:t>
      </w:r>
    </w:p>
    <w:p>
      <w:pPr>
        <w:pStyle w:val="Heading2"/>
        <w:rPr/>
      </w:pPr>
      <w:r>
        <w:rPr/>
        <w:t>4. Q3 2026 Maintenance Checklist Review</w:t>
      </w:r>
    </w:p>
    <w:p>
      <w:pPr>
        <w:pStyle w:val="Normal"/>
        <w:rPr/>
      </w:pPr>
      <w:r>
        <w:rPr>
          <w:b w:val="false"/>
          <w:i w:val="false"/>
        </w:rPr>
        <w:t>Owner: All Overseers</w:t>
      </w:r>
    </w:p>
    <w:p>
      <w:pPr>
        <w:pStyle w:val="Normal"/>
        <w:rPr/>
      </w:pPr>
      <w:r>
        <w:rPr>
          <w:b w:val="false"/>
          <w:i w:val="false"/>
        </w:rPr>
        <w:t>Review scheduled job cards for Q3 (July - September 2026). Each overseer reports on progress, issues, and any items requiring quotes or budget approval.</w:t>
      </w:r>
    </w:p>
    <w:p>
      <w:pPr>
        <w:pStyle w:val="Heading3"/>
        <w:rPr/>
      </w:pPr>
      <w:r>
        <w:rPr/>
        <w:t xml:space="preserve">  </w:t>
      </w:r>
      <w:r>
        <w:rPr/>
        <w:t>4a. Building</w:t>
      </w:r>
    </w:p>
    <w:p>
      <w:pPr>
        <w:pStyle w:val="Normal"/>
        <w:rPr/>
      </w:pPr>
      <w:r>
        <w:rPr>
          <w:b w:val="false"/>
          <w:i w:val="false"/>
        </w:rPr>
        <w:t>Owner: Building - Joel Preece</w:t>
      </w:r>
    </w:p>
    <w:tbl>
      <w:tblPr>
        <w:tblStyle w:val="LightGrid-Accent1"/>
        <w:tblW w:w="86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160"/>
        <w:gridCol w:w="2160"/>
        <w:gridCol w:w="2160"/>
        <w:gridCol w:w="2159"/>
      </w:tblGrid>
      <w:tr>
        <w:trPr/>
        <w:tc>
          <w:tcPr>
            <w:tcW w:w="2160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Code</w:t>
            </w:r>
          </w:p>
        </w:tc>
        <w:tc>
          <w:tcPr>
            <w:tcW w:w="2160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Job Card</w:t>
            </w:r>
          </w:p>
        </w:tc>
        <w:tc>
          <w:tcPr>
            <w:tcW w:w="2160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Due Month</w:t>
            </w:r>
          </w:p>
        </w:tc>
        <w:tc>
          <w:tcPr>
            <w:tcW w:w="2159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Status</w:t>
            </w:r>
          </w:p>
        </w:tc>
      </w:tr>
      <w:tr>
        <w:trPr/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B-1</w:t>
            </w:r>
          </w:p>
        </w:tc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Building Exterior</w:t>
            </w:r>
          </w:p>
        </w:tc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Aug</w:t>
            </w:r>
          </w:p>
        </w:tc>
        <w:tc>
          <w:tcPr>
            <w:tcW w:w="2159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B-4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Gutters &amp; Downpipes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Aug</w:t>
            </w:r>
          </w:p>
        </w:tc>
        <w:tc>
          <w:tcPr>
            <w:tcW w:w="215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B-6</w:t>
            </w:r>
          </w:p>
        </w:tc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Entry &amp; Exit Mats</w:t>
            </w:r>
          </w:p>
        </w:tc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Aug</w:t>
            </w:r>
          </w:p>
        </w:tc>
        <w:tc>
          <w:tcPr>
            <w:tcW w:w="2159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B-11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Floor Coverings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Aug</w:t>
            </w:r>
          </w:p>
        </w:tc>
        <w:tc>
          <w:tcPr>
            <w:tcW w:w="215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B-15</w:t>
            </w:r>
          </w:p>
        </w:tc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Pest Control</w:t>
            </w:r>
          </w:p>
        </w:tc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Aug</w:t>
            </w:r>
          </w:p>
        </w:tc>
        <w:tc>
          <w:tcPr>
            <w:tcW w:w="2159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B-18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Compliances (Monthly)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Jul / Aug / Sep</w:t>
            </w:r>
          </w:p>
        </w:tc>
        <w:tc>
          <w:tcPr>
            <w:tcW w:w="215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B-19</w:t>
            </w:r>
          </w:p>
        </w:tc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Compliances (3 Monthly)</w:t>
            </w:r>
          </w:p>
        </w:tc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Aug</w:t>
            </w:r>
          </w:p>
        </w:tc>
        <w:tc>
          <w:tcPr>
            <w:tcW w:w="2159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</w:tbl>
    <w:p>
      <w:pPr>
        <w:pStyle w:val="Heading3"/>
        <w:rPr/>
      </w:pPr>
      <w:r>
        <w:rPr/>
        <w:t xml:space="preserve">  </w:t>
      </w:r>
      <w:r>
        <w:rPr/>
        <w:t>4b. Civil</w:t>
      </w:r>
    </w:p>
    <w:p>
      <w:pPr>
        <w:pStyle w:val="Normal"/>
        <w:rPr/>
      </w:pPr>
      <w:r>
        <w:rPr>
          <w:b w:val="false"/>
          <w:i w:val="false"/>
        </w:rPr>
        <w:t>Owner: Civil - Maarten Stolph</w:t>
      </w:r>
    </w:p>
    <w:tbl>
      <w:tblPr>
        <w:tblStyle w:val="LightGrid-Accent1"/>
        <w:tblW w:w="86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160"/>
        <w:gridCol w:w="2160"/>
        <w:gridCol w:w="2160"/>
        <w:gridCol w:w="2159"/>
      </w:tblGrid>
      <w:tr>
        <w:trPr/>
        <w:tc>
          <w:tcPr>
            <w:tcW w:w="2160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Code</w:t>
            </w:r>
          </w:p>
        </w:tc>
        <w:tc>
          <w:tcPr>
            <w:tcW w:w="2160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Job Card</w:t>
            </w:r>
          </w:p>
        </w:tc>
        <w:tc>
          <w:tcPr>
            <w:tcW w:w="2160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Due Month</w:t>
            </w:r>
          </w:p>
        </w:tc>
        <w:tc>
          <w:tcPr>
            <w:tcW w:w="2159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Status</w:t>
            </w:r>
          </w:p>
        </w:tc>
      </w:tr>
      <w:tr>
        <w:trPr/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C-2</w:t>
            </w:r>
          </w:p>
        </w:tc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Green Areas</w:t>
            </w:r>
          </w:p>
        </w:tc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Aug</w:t>
            </w:r>
          </w:p>
        </w:tc>
        <w:tc>
          <w:tcPr>
            <w:tcW w:w="2159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C-3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Irrigation Systems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Aug</w:t>
            </w:r>
          </w:p>
        </w:tc>
        <w:tc>
          <w:tcPr>
            <w:tcW w:w="215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</w:tbl>
    <w:p>
      <w:pPr>
        <w:pStyle w:val="Heading3"/>
        <w:rPr/>
      </w:pPr>
      <w:r>
        <w:rPr/>
        <w:t xml:space="preserve">  </w:t>
      </w:r>
      <w:r>
        <w:rPr/>
        <w:t>4c. Mechanical</w:t>
      </w:r>
    </w:p>
    <w:p>
      <w:pPr>
        <w:pStyle w:val="Normal"/>
        <w:rPr/>
      </w:pPr>
      <w:r>
        <w:rPr>
          <w:b w:val="false"/>
          <w:i w:val="false"/>
        </w:rPr>
        <w:t>Owner: Mechanical - Jeff Leach</w:t>
      </w:r>
    </w:p>
    <w:tbl>
      <w:tblPr>
        <w:tblStyle w:val="LightGrid-Accent1"/>
        <w:tblW w:w="86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160"/>
        <w:gridCol w:w="2160"/>
        <w:gridCol w:w="2160"/>
        <w:gridCol w:w="2159"/>
      </w:tblGrid>
      <w:tr>
        <w:trPr/>
        <w:tc>
          <w:tcPr>
            <w:tcW w:w="2160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Code</w:t>
            </w:r>
          </w:p>
        </w:tc>
        <w:tc>
          <w:tcPr>
            <w:tcW w:w="2160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Job Card</w:t>
            </w:r>
          </w:p>
        </w:tc>
        <w:tc>
          <w:tcPr>
            <w:tcW w:w="2160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Due Month</w:t>
            </w:r>
          </w:p>
        </w:tc>
        <w:tc>
          <w:tcPr>
            <w:tcW w:w="2159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Status</w:t>
            </w:r>
          </w:p>
        </w:tc>
      </w:tr>
      <w:tr>
        <w:trPr/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M-2</w:t>
            </w:r>
          </w:p>
        </w:tc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Reverse Cycle Systems (Qualified)</w:t>
            </w:r>
          </w:p>
        </w:tc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Aug</w:t>
            </w:r>
          </w:p>
        </w:tc>
        <w:tc>
          <w:tcPr>
            <w:tcW w:w="2159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M-3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Reverse Cycle - Washable Filters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Aug</w:t>
            </w:r>
          </w:p>
        </w:tc>
        <w:tc>
          <w:tcPr>
            <w:tcW w:w="215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M-6</w:t>
            </w:r>
          </w:p>
        </w:tc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Exhaust Fans</w:t>
            </w:r>
          </w:p>
        </w:tc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Aug</w:t>
            </w:r>
          </w:p>
        </w:tc>
        <w:tc>
          <w:tcPr>
            <w:tcW w:w="2159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M-9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General Plumbing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Aug</w:t>
            </w:r>
          </w:p>
        </w:tc>
        <w:tc>
          <w:tcPr>
            <w:tcW w:w="215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M-12</w:t>
            </w:r>
          </w:p>
        </w:tc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Supply / Return Air Grilles</w:t>
            </w:r>
          </w:p>
        </w:tc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Aug</w:t>
            </w:r>
          </w:p>
        </w:tc>
        <w:tc>
          <w:tcPr>
            <w:tcW w:w="2159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</w:tbl>
    <w:p>
      <w:pPr>
        <w:pStyle w:val="Heading3"/>
        <w:rPr/>
      </w:pPr>
      <w:r>
        <w:rPr/>
        <w:t xml:space="preserve">  </w:t>
      </w:r>
      <w:r>
        <w:rPr/>
        <w:t>4d. Electrical</w:t>
      </w:r>
    </w:p>
    <w:p>
      <w:pPr>
        <w:pStyle w:val="Normal"/>
        <w:rPr/>
      </w:pPr>
      <w:r>
        <w:rPr>
          <w:b w:val="false"/>
          <w:i w:val="false"/>
        </w:rPr>
        <w:t>Owner: Electrical - Tyrone Farrar</w:t>
      </w:r>
    </w:p>
    <w:tbl>
      <w:tblPr>
        <w:tblStyle w:val="LightGrid-Accent1"/>
        <w:tblW w:w="86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160"/>
        <w:gridCol w:w="2160"/>
        <w:gridCol w:w="2160"/>
        <w:gridCol w:w="2159"/>
      </w:tblGrid>
      <w:tr>
        <w:trPr/>
        <w:tc>
          <w:tcPr>
            <w:tcW w:w="2160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Code</w:t>
            </w:r>
          </w:p>
        </w:tc>
        <w:tc>
          <w:tcPr>
            <w:tcW w:w="2160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Job Card</w:t>
            </w:r>
          </w:p>
        </w:tc>
        <w:tc>
          <w:tcPr>
            <w:tcW w:w="2160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Due Month</w:t>
            </w:r>
          </w:p>
        </w:tc>
        <w:tc>
          <w:tcPr>
            <w:tcW w:w="2159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Status</w:t>
            </w:r>
          </w:p>
        </w:tc>
      </w:tr>
      <w:tr>
        <w:trPr/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EL-1</w:t>
            </w:r>
          </w:p>
        </w:tc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Switchboard</w:t>
            </w:r>
          </w:p>
        </w:tc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Aug</w:t>
            </w:r>
          </w:p>
        </w:tc>
        <w:tc>
          <w:tcPr>
            <w:tcW w:w="2159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EL-2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Switchboard (4 Yearly)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Aug</w:t>
            </w:r>
          </w:p>
        </w:tc>
        <w:tc>
          <w:tcPr>
            <w:tcW w:w="215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EL-4</w:t>
            </w:r>
          </w:p>
        </w:tc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Switches, Powerpoints &amp; RCDs</w:t>
            </w:r>
          </w:p>
        </w:tc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Aug</w:t>
            </w:r>
          </w:p>
        </w:tc>
        <w:tc>
          <w:tcPr>
            <w:tcW w:w="2159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EL-6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Exterior Lighting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Aug</w:t>
            </w:r>
          </w:p>
        </w:tc>
        <w:tc>
          <w:tcPr>
            <w:tcW w:w="215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EL-7</w:t>
            </w:r>
          </w:p>
        </w:tc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Exterior Lighting (Annual)</w:t>
            </w:r>
          </w:p>
        </w:tc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Aug</w:t>
            </w:r>
          </w:p>
        </w:tc>
        <w:tc>
          <w:tcPr>
            <w:tcW w:w="2159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</w:tbl>
    <w:p>
      <w:pPr>
        <w:pStyle w:val="Heading3"/>
        <w:rPr/>
      </w:pPr>
      <w:r>
        <w:rPr/>
        <w:t xml:space="preserve">  </w:t>
      </w:r>
      <w:r>
        <w:rPr/>
        <w:t>4e. Equipment</w:t>
      </w:r>
    </w:p>
    <w:p>
      <w:pPr>
        <w:pStyle w:val="Normal"/>
        <w:rPr/>
      </w:pPr>
      <w:r>
        <w:rPr>
          <w:b w:val="false"/>
          <w:i w:val="false"/>
        </w:rPr>
        <w:t>Owner: Equipment - Sean Hofmeester</w:t>
      </w:r>
    </w:p>
    <w:tbl>
      <w:tblPr>
        <w:tblStyle w:val="LightGrid-Accent1"/>
        <w:tblW w:w="86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160"/>
        <w:gridCol w:w="2160"/>
        <w:gridCol w:w="2160"/>
        <w:gridCol w:w="2159"/>
      </w:tblGrid>
      <w:tr>
        <w:trPr/>
        <w:tc>
          <w:tcPr>
            <w:tcW w:w="2160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Code</w:t>
            </w:r>
          </w:p>
        </w:tc>
        <w:tc>
          <w:tcPr>
            <w:tcW w:w="2160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Job Card</w:t>
            </w:r>
          </w:p>
        </w:tc>
        <w:tc>
          <w:tcPr>
            <w:tcW w:w="2160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Due Month</w:t>
            </w:r>
          </w:p>
        </w:tc>
        <w:tc>
          <w:tcPr>
            <w:tcW w:w="2159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Status</w:t>
            </w:r>
          </w:p>
        </w:tc>
      </w:tr>
      <w:tr>
        <w:trPr/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E-1</w:t>
            </w:r>
          </w:p>
        </w:tc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Vacuum Cleaners</w:t>
            </w:r>
          </w:p>
        </w:tc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Aug</w:t>
            </w:r>
          </w:p>
        </w:tc>
        <w:tc>
          <w:tcPr>
            <w:tcW w:w="2159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E-2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Appliances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Aug</w:t>
            </w:r>
          </w:p>
        </w:tc>
        <w:tc>
          <w:tcPr>
            <w:tcW w:w="215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E-3</w:t>
            </w:r>
          </w:p>
        </w:tc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Dispensers &amp; Bins</w:t>
            </w:r>
          </w:p>
        </w:tc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Aug</w:t>
            </w:r>
          </w:p>
        </w:tc>
        <w:tc>
          <w:tcPr>
            <w:tcW w:w="2159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E-10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Fire Extinguishers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Aug</w:t>
            </w:r>
          </w:p>
        </w:tc>
        <w:tc>
          <w:tcPr>
            <w:tcW w:w="215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E-12</w:t>
            </w:r>
          </w:p>
        </w:tc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First Aid Equipment</w:t>
            </w:r>
          </w:p>
        </w:tc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Aug</w:t>
            </w:r>
          </w:p>
        </w:tc>
        <w:tc>
          <w:tcPr>
            <w:tcW w:w="2159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</w:tbl>
    <w:p>
      <w:pPr>
        <w:pStyle w:val="Heading3"/>
        <w:rPr/>
      </w:pPr>
      <w:r>
        <w:rPr/>
        <w:t xml:space="preserve">  </w:t>
      </w:r>
      <w:r>
        <w:rPr/>
        <w:t>4f. Technical</w:t>
      </w:r>
    </w:p>
    <w:p>
      <w:pPr>
        <w:pStyle w:val="Normal"/>
        <w:rPr/>
      </w:pPr>
      <w:r>
        <w:rPr>
          <w:b w:val="false"/>
          <w:i w:val="false"/>
        </w:rPr>
        <w:t>Owner: Technical - Campbell Duncan</w:t>
      </w:r>
    </w:p>
    <w:tbl>
      <w:tblPr>
        <w:tblStyle w:val="LightGrid-Accent1"/>
        <w:tblW w:w="86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160"/>
        <w:gridCol w:w="2160"/>
        <w:gridCol w:w="2160"/>
        <w:gridCol w:w="2159"/>
      </w:tblGrid>
      <w:tr>
        <w:trPr/>
        <w:tc>
          <w:tcPr>
            <w:tcW w:w="2160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Code</w:t>
            </w:r>
          </w:p>
        </w:tc>
        <w:tc>
          <w:tcPr>
            <w:tcW w:w="2160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Job Card</w:t>
            </w:r>
          </w:p>
        </w:tc>
        <w:tc>
          <w:tcPr>
            <w:tcW w:w="2160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Due Month</w:t>
            </w:r>
          </w:p>
        </w:tc>
        <w:tc>
          <w:tcPr>
            <w:tcW w:w="2159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Status</w:t>
            </w:r>
          </w:p>
        </w:tc>
      </w:tr>
      <w:tr>
        <w:trPr/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T-3</w:t>
            </w:r>
          </w:p>
        </w:tc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Office Computer</w:t>
            </w:r>
          </w:p>
        </w:tc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Aug</w:t>
            </w:r>
          </w:p>
        </w:tc>
        <w:tc>
          <w:tcPr>
            <w:tcW w:w="2159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T-4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Photocopier &amp; Printer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Aug</w:t>
            </w:r>
          </w:p>
        </w:tc>
        <w:tc>
          <w:tcPr>
            <w:tcW w:w="215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T-7</w:t>
            </w:r>
          </w:p>
        </w:tc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Daylight Saving Adjustments</w:t>
            </w:r>
          </w:p>
        </w:tc>
        <w:tc>
          <w:tcPr>
            <w:tcW w:w="216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Aug</w:t>
            </w:r>
          </w:p>
        </w:tc>
        <w:tc>
          <w:tcPr>
            <w:tcW w:w="2159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</w:tbl>
    <w:p>
      <w:pPr>
        <w:pStyle w:val="Normal"/>
        <w:rPr>
          <w:b w:val="false"/>
          <w:i w:val="false"/>
          <w:i w:val="false"/>
        </w:rPr>
      </w:pPr>
      <w:r>
        <w:rPr/>
      </w:r>
    </w:p>
    <w:p>
      <w:pPr>
        <w:pStyle w:val="Normal"/>
        <w:rPr/>
      </w:pPr>
      <w:r>
        <w:rPr>
          <w:b w:val="false"/>
          <w:i w:val="false"/>
          <w:color w:val="C9211E"/>
        </w:rPr>
        <w:t>TODO: Need to send pdf and word versions to everyone.</w:t>
      </w:r>
    </w:p>
    <w:p>
      <w:pPr>
        <w:pStyle w:val="Heading2"/>
        <w:rPr/>
      </w:pPr>
      <w:r>
        <w:rPr/>
        <w:t>5. Building Warrant of Fitness (BWoF)</w:t>
      </w:r>
    </w:p>
    <w:p>
      <w:pPr>
        <w:pStyle w:val="Normal"/>
        <w:rPr/>
      </w:pPr>
      <w:r>
        <w:rPr>
          <w:b w:val="false"/>
          <w:i w:val="false"/>
        </w:rPr>
        <w:t>Owner: Joel Preece (Building)</w:t>
      </w:r>
    </w:p>
    <w:p>
      <w:pPr>
        <w:pStyle w:val="ListBullet"/>
        <w:numPr>
          <w:ilvl w:val="0"/>
          <w:numId w:val="1"/>
        </w:numPr>
        <w:rPr/>
      </w:pPr>
      <w:r>
        <w:rPr/>
        <w:t>Review BWoF compliance status and upcoming deadlines</w:t>
      </w:r>
    </w:p>
    <w:p>
      <w:pPr>
        <w:pStyle w:val="ListBullet"/>
        <w:numPr>
          <w:ilvl w:val="0"/>
          <w:numId w:val="1"/>
        </w:numPr>
        <w:rPr/>
      </w:pPr>
      <w:r>
        <w:rPr/>
        <w:t>Ensure all Independent Qualified Persons (IQPs) have completed their annual checks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☐ </w:t>
      </w:r>
      <w:r>
        <w:rPr/>
        <w:t>Complete Job Card B-20 for annual compliance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☐ </w:t>
      </w:r>
      <w:r>
        <w:rPr/>
        <w:t>IQPs have conducted annual checks and provided 12A forms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☐ </w:t>
      </w:r>
      <w:r>
        <w:rPr/>
        <w:t>Submit documents to relevant authorities or compliance company for processing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☐ </w:t>
      </w:r>
      <w:r>
        <w:rPr/>
        <w:t>Attach PDF copy of 12A forms and BWoF Certificate to this task</w:t>
      </w:r>
    </w:p>
    <w:p>
      <w:pPr>
        <w:pStyle w:val="Normal"/>
        <w:rPr/>
      </w:pPr>
      <w:r>
        <w:rPr>
          <w:b w:val="false"/>
          <w:i/>
        </w:rPr>
        <w:t>Carry-over: Weekly attendant safety-check sign-off is now in place. Pending update from Joel Preece / Ross Pratt on FFP requirements and 12A submission.</w:t>
      </w:r>
    </w:p>
    <w:p>
      <w:pPr>
        <w:pStyle w:val="Heading2"/>
        <w:rPr/>
      </w:pPr>
      <w:r>
        <w:rPr/>
        <w:t>6. General Business</w:t>
      </w:r>
    </w:p>
    <w:p>
      <w:pPr>
        <w:pStyle w:val="Normal"/>
        <w:rPr/>
      </w:pPr>
      <w:r>
        <w:rPr>
          <w:b w:val="false"/>
          <w:i w:val="false"/>
        </w:rPr>
        <w:t>Owner: All</w:t>
      </w:r>
    </w:p>
    <w:p>
      <w:pPr>
        <w:pStyle w:val="Normal"/>
        <w:rPr/>
      </w:pPr>
      <w:r>
        <w:rPr>
          <w:b/>
          <w:i w:val="false"/>
        </w:rPr>
        <w:t>a) Trial Evacuation (15 June 2026)</w:t>
      </w:r>
    </w:p>
    <w:p>
      <w:pPr>
        <w:pStyle w:val="ListBullet"/>
        <w:numPr>
          <w:ilvl w:val="0"/>
          <w:numId w:val="1"/>
        </w:numPr>
        <w:rPr/>
      </w:pPr>
      <w:r>
        <w:rPr/>
        <w:t>Document: Trial Evacuations_EV-21592-2_20260615 (filed under Maintenance/2026/fire/)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Review outcome and any follow-up actions (Maarten / All) </w:t>
      </w:r>
      <w:r>
        <w:rPr>
          <w:color w:val="C9211E"/>
        </w:rPr>
        <w:t>Done</w:t>
      </w:r>
    </w:p>
    <w:p>
      <w:pPr>
        <w:pStyle w:val="Normal"/>
        <w:rPr/>
      </w:pPr>
      <w:r>
        <w:rPr>
          <w:b/>
          <w:i w:val="false"/>
        </w:rPr>
        <w:t>b) Creche / Foyer items from Q2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Confirm 2-3 extra chairs in creche (Maarten) </w:t>
      </w:r>
      <w:r>
        <w:rPr>
          <w:color w:val="C9211E"/>
        </w:rPr>
        <w:t>Done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Breastfeeding toggle sign - confirm in use (Foyer attendants) </w:t>
      </w:r>
      <w:r>
        <w:rPr>
          <w:color w:val="C9211E"/>
        </w:rPr>
        <w:t>Done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Water cooler with cups - supply level (Maarten) </w:t>
      </w:r>
      <w:r>
        <w:rPr>
          <w:color w:val="C9211E"/>
        </w:rPr>
        <w:t>Done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Foyer attendant alertness - reminders given </w:t>
      </w:r>
      <w:r>
        <w:rPr>
          <w:color w:val="C9211E"/>
        </w:rPr>
        <w:t>(Jeff to tell attendants)</w:t>
      </w:r>
    </w:p>
    <w:p>
      <w:pPr>
        <w:pStyle w:val="Normal"/>
        <w:rPr/>
      </w:pPr>
      <w:r>
        <w:rPr>
          <w:b/>
          <w:i w:val="false"/>
        </w:rPr>
        <w:t>c) Other matters per area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Civil (Maarten) - any new issues raised since Q2 </w:t>
      </w:r>
      <w:r>
        <w:rPr>
          <w:color w:val="C9211E"/>
        </w:rPr>
        <w:t>Done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Electrical (Tyrone) - Main Hall aircon update from Branch </w:t>
      </w:r>
      <w:r>
        <w:rPr>
          <w:color w:val="C9211E"/>
        </w:rPr>
        <w:t>Done</w:t>
      </w:r>
    </w:p>
    <w:p>
      <w:pPr>
        <w:pStyle w:val="ListBullet"/>
        <w:numPr>
          <w:ilvl w:val="0"/>
          <w:numId w:val="1"/>
        </w:numPr>
        <w:rPr/>
      </w:pPr>
      <w:r>
        <w:rPr/>
        <w:t>Technical (Campbell) - Foyer speaker, Security camera &amp; alarm proposal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Equipment (Sean) - Vacuum pipe, Dyson battery, door frame paint </w:t>
      </w:r>
      <w:r>
        <w:rPr>
          <w:color w:val="C9211E"/>
        </w:rPr>
        <w:t>Done</w:t>
      </w:r>
    </w:p>
    <w:p>
      <w:pPr>
        <w:pStyle w:val="ListBullet"/>
        <w:numPr>
          <w:ilvl w:val="0"/>
          <w:numId w:val="1"/>
        </w:numPr>
        <w:rPr/>
      </w:pPr>
      <w:r>
        <w:rPr/>
        <w:t>Mechanical (Jeff) - Paint procurement, plumbing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Building (Joel) - Chair repairs, BWoF update </w:t>
      </w:r>
      <w:r>
        <w:rPr>
          <w:color w:val="C9211E"/>
        </w:rPr>
        <w:t>Done</w:t>
      </w:r>
    </w:p>
    <w:p>
      <w:pPr>
        <w:pStyle w:val="Normal"/>
        <w:rPr/>
      </w:pPr>
      <w:r>
        <w:rPr>
          <w:b/>
          <w:i w:val="false"/>
        </w:rPr>
        <w:t>d) Upcoming projects or major works</w:t>
      </w:r>
    </w:p>
    <w:p>
      <w:pPr>
        <w:pStyle w:val="ListBullet"/>
        <w:numPr>
          <w:ilvl w:val="0"/>
          <w:numId w:val="1"/>
        </w:numPr>
        <w:rPr/>
      </w:pPr>
      <w:r>
        <w:rPr/>
        <w:t>Security Systems - pending Branch approval</w:t>
      </w:r>
    </w:p>
    <w:p>
      <w:pPr>
        <w:pStyle w:val="ListBullet"/>
        <w:numPr>
          <w:ilvl w:val="0"/>
          <w:numId w:val="1"/>
        </w:numPr>
        <w:rPr/>
      </w:pPr>
      <w:r>
        <w:rPr/>
        <w:t>Main Hall aircon replacement - pending Branch decision</w:t>
      </w:r>
    </w:p>
    <w:p>
      <w:pPr>
        <w:pStyle w:val="Normal"/>
        <w:rPr/>
      </w:pPr>
      <w:r>
        <w:rPr>
          <w:b/>
          <w:i w:val="false"/>
        </w:rPr>
        <w:t>e) Budget and procurement requests (carried from Q2)</w:t>
      </w:r>
    </w:p>
    <w:p>
      <w:pPr>
        <w:pStyle w:val="ListBullet"/>
        <w:numPr>
          <w:ilvl w:val="0"/>
          <w:numId w:val="1"/>
        </w:numPr>
        <w:rPr/>
      </w:pPr>
      <w:r>
        <w:rPr/>
        <w:t>Security camera, alarms, tablet, hard drive for camera (IF APPROVED)</w:t>
      </w:r>
    </w:p>
    <w:p>
      <w:pPr>
        <w:pStyle w:val="ListBullet"/>
        <w:numPr>
          <w:ilvl w:val="0"/>
          <w:numId w:val="1"/>
        </w:numPr>
        <w:rPr/>
      </w:pPr>
      <w:r>
        <w:rPr/>
        <w:t>Aircon replacement (IF APPROVED)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Battery for the Dyson vacuum (~$200 NZD) </w:t>
      </w:r>
      <w:r>
        <w:rPr>
          <w:color w:val="C9211E"/>
        </w:rPr>
        <w:t>Done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Vacuum cleaner pipe (longer) 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Paints (Jeff Leach) </w:t>
      </w:r>
    </w:p>
    <w:p>
      <w:pPr>
        <w:pStyle w:val="Heading2"/>
        <w:rPr/>
      </w:pPr>
      <w:r>
        <w:rPr/>
        <w:t>7. Next Meeting &amp; Closing</w:t>
      </w:r>
    </w:p>
    <w:p>
      <w:pPr>
        <w:pStyle w:val="Normal"/>
        <w:rPr/>
      </w:pPr>
      <w:r>
        <w:rPr>
          <w:b w:val="false"/>
          <w:i w:val="false"/>
        </w:rPr>
        <w:t>Owner: Adam (Coordinator)</w:t>
      </w:r>
    </w:p>
    <w:p>
      <w:pPr>
        <w:pStyle w:val="ListBullet"/>
        <w:numPr>
          <w:ilvl w:val="0"/>
          <w:numId w:val="1"/>
        </w:numPr>
        <w:rPr/>
      </w:pPr>
      <w:r>
        <w:rPr/>
        <w:t>Confirm date and time of next meeting - Q4 2026 (</w:t>
      </w:r>
      <w:r>
        <w:rPr/>
        <w:t>Sep 20 – week before convention</w:t>
      </w:r>
      <w:r>
        <w:rPr/>
        <w:t>) @ 3 PM</w:t>
      </w:r>
    </w:p>
    <w:p>
      <w:pPr>
        <w:pStyle w:val="ListBullet"/>
        <w:numPr>
          <w:ilvl w:val="0"/>
          <w:numId w:val="1"/>
        </w:numPr>
        <w:rPr/>
      </w:pPr>
      <w:r>
        <w:rPr/>
        <w:t>Location Kingdom Hall.</w:t>
      </w:r>
    </w:p>
    <w:p>
      <w:pPr>
        <w:pStyle w:val="ListBullet"/>
        <w:numPr>
          <w:ilvl w:val="0"/>
          <w:numId w:val="1"/>
        </w:numPr>
        <w:rPr/>
      </w:pPr>
      <w:r>
        <w:rPr/>
        <w:t>Summary of action items</w:t>
      </w:r>
    </w:p>
    <w:p>
      <w:pPr>
        <w:pStyle w:val="ListBullet"/>
        <w:numPr>
          <w:ilvl w:val="0"/>
          <w:numId w:val="1"/>
        </w:numPr>
        <w:rPr/>
      </w:pPr>
      <w:r>
        <w:rPr/>
        <w:t>Closing prayer (Sean)</w:t>
      </w:r>
    </w:p>
    <w:p>
      <w:pPr>
        <w:pStyle w:val="Heading1"/>
        <w:rPr/>
      </w:pPr>
      <w:r>
        <w:rPr/>
        <w:t>NOTES</w:t>
      </w:r>
    </w:p>
    <w:p>
      <w:pPr>
        <w:pStyle w:val="Normal"/>
        <w:numPr>
          <w:ilvl w:val="0"/>
          <w:numId w:val="7"/>
        </w:numPr>
        <w:rPr/>
      </w:pPr>
      <w:r>
        <w:rPr>
          <w:color w:val="C9211E"/>
        </w:rPr>
        <w:t>Carpet in foyer repair (Working Bee) (Joel)</w:t>
      </w:r>
    </w:p>
    <w:p>
      <w:pPr>
        <w:pStyle w:val="Normal"/>
        <w:numPr>
          <w:ilvl w:val="0"/>
          <w:numId w:val="7"/>
        </w:numPr>
        <w:rPr/>
      </w:pPr>
      <w:r>
        <w:rPr>
          <w:color w:val="C9211E"/>
        </w:rPr>
        <w:t>Put up dyson for sale to add to funding on de walt</w:t>
      </w:r>
    </w:p>
    <w:p>
      <w:pPr>
        <w:pStyle w:val="Normal"/>
        <w:numPr>
          <w:ilvl w:val="0"/>
          <w:numId w:val="7"/>
        </w:numPr>
        <w:rPr>
          <w:color w:val="C9211E"/>
        </w:rPr>
      </w:pPr>
      <w:r>
        <w:rPr/>
      </w:r>
    </w:p>
    <w:p>
      <w:pPr>
        <w:pStyle w:val="Normal"/>
        <w:rPr/>
      </w:pPr>
      <w:r>
        <w:rPr/>
        <w:t>_______________________________________________________________________________________________</w:t>
      </w:r>
    </w:p>
    <w:p>
      <w:pPr>
        <w:pStyle w:val="Normal"/>
        <w:rPr/>
      </w:pPr>
      <w:r>
        <w:rPr/>
        <w:t>_______________________________________________________________________________________________</w:t>
      </w:r>
    </w:p>
    <w:p>
      <w:pPr>
        <w:pStyle w:val="Normal"/>
        <w:rPr/>
      </w:pPr>
      <w:r>
        <w:rPr/>
        <w:t>_______________________________________________________________________________________________</w:t>
      </w:r>
    </w:p>
    <w:p>
      <w:pPr>
        <w:pStyle w:val="Normal"/>
        <w:rPr/>
      </w:pPr>
      <w:r>
        <w:rPr/>
        <w:t>_______________________________________________________________________________________________</w:t>
      </w:r>
    </w:p>
    <w:p>
      <w:pPr>
        <w:pStyle w:val="Normal"/>
        <w:rPr/>
      </w:pPr>
      <w:r>
        <w:rPr/>
        <w:t>_______________________________________________________________________________________________</w:t>
      </w:r>
    </w:p>
    <w:p>
      <w:pPr>
        <w:pStyle w:val="Normal"/>
        <w:rPr/>
      </w:pPr>
      <w:r>
        <w:rPr/>
        <w:t>_______________________________________________________________________________________________</w:t>
      </w:r>
    </w:p>
    <w:p>
      <w:pPr>
        <w:pStyle w:val="Normal"/>
        <w:rPr/>
      </w:pPr>
      <w:r>
        <w:rPr/>
        <w:t>_______________________________________________________________________________________________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_______________________________________________________________________________________________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2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" w:cs="" w:cstheme="minorBidi" w:eastAsiaTheme="minorEastAsia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Application>LibreOffice/24.2.7.2$Linux_X86_64 LibreOffice_project/420$Build-2</Application>
  <AppVersion>15.0000</AppVersion>
  <Pages>7</Pages>
  <Words>1003</Words>
  <Characters>5859</Characters>
  <CharactersWithSpaces>6576</CharactersWithSpaces>
  <Paragraphs>268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en-NZ</dc:language>
  <cp:lastModifiedBy/>
  <dcterms:modified xsi:type="dcterms:W3CDTF">2026-07-12T16:59:55Z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