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3D5" w:rsidRDefault="00023375" w:rsidP="00E93BF6">
      <w:pPr>
        <w:spacing w:after="160" w:line="256" w:lineRule="auto"/>
        <w:rPr>
          <w:rFonts w:ascii="Times New Roman" w:eastAsia="Calibri" w:hAnsi="Times New Roman" w:cs="Times New Roman"/>
          <w:sz w:val="24"/>
          <w:szCs w:val="24"/>
        </w:rPr>
      </w:pPr>
      <w:r>
        <w:rPr>
          <w:rFonts w:ascii="Times New Roman" w:eastAsia="Calibri" w:hAnsi="Times New Roman" w:cs="Times New Roman"/>
          <w:noProof/>
          <w:sz w:val="24"/>
          <w:szCs w:val="24"/>
          <w:lang w:eastAsia="pt-BR"/>
        </w:rPr>
        <mc:AlternateContent>
          <mc:Choice Requires="wps">
            <w:drawing>
              <wp:anchor distT="0" distB="0" distL="114300" distR="114300" simplePos="0" relativeHeight="251654656" behindDoc="0" locked="0" layoutInCell="1" allowOverlap="1" wp14:anchorId="74112223" wp14:editId="5057941F">
                <wp:simplePos x="0" y="0"/>
                <wp:positionH relativeFrom="column">
                  <wp:posOffset>-895308</wp:posOffset>
                </wp:positionH>
                <wp:positionV relativeFrom="paragraph">
                  <wp:posOffset>-348453</wp:posOffset>
                </wp:positionV>
                <wp:extent cx="7179012" cy="10094670"/>
                <wp:effectExtent l="0" t="0" r="22225" b="20955"/>
                <wp:wrapNone/>
                <wp:docPr id="4" name="Retângulo de cantos arredondados 4"/>
                <wp:cNvGraphicFramePr/>
                <a:graphic xmlns:a="http://schemas.openxmlformats.org/drawingml/2006/main">
                  <a:graphicData uri="http://schemas.microsoft.com/office/word/2010/wordprocessingShape">
                    <wps:wsp>
                      <wps:cNvSpPr/>
                      <wps:spPr>
                        <a:xfrm>
                          <a:off x="0" y="0"/>
                          <a:ext cx="7179012" cy="10094670"/>
                        </a:xfrm>
                        <a:prstGeom prst="roundRect">
                          <a:avLst>
                            <a:gd name="adj" fmla="val 10531"/>
                          </a:avLst>
                        </a:prstGeom>
                        <a:solidFill>
                          <a:schemeClr val="bg1"/>
                        </a:solidFill>
                        <a:ln>
                          <a:solidFill>
                            <a:srgbClr val="1F9176"/>
                          </a:solidFill>
                        </a:ln>
                      </wps:spPr>
                      <wps:style>
                        <a:lnRef idx="2">
                          <a:schemeClr val="accent6"/>
                        </a:lnRef>
                        <a:fillRef idx="1">
                          <a:schemeClr val="lt1"/>
                        </a:fillRef>
                        <a:effectRef idx="0">
                          <a:schemeClr val="accent6"/>
                        </a:effectRef>
                        <a:fontRef idx="minor">
                          <a:schemeClr val="dk1"/>
                        </a:fontRef>
                      </wps:style>
                      <wps:txbx>
                        <w:txbxContent>
                          <w:p w:rsidR="00A84013" w:rsidRPr="00773C35" w:rsidRDefault="00A84013" w:rsidP="001246BD">
                            <w:pPr>
                              <w:spacing w:after="0" w:line="360" w:lineRule="auto"/>
                              <w:contextualSpacing/>
                              <w:jc w:val="center"/>
                              <w:rPr>
                                <w:rFonts w:ascii="Arial" w:eastAsia="Calibri" w:hAnsi="Arial" w:cs="Arial"/>
                                <w:b/>
                                <w:i/>
                                <w:sz w:val="24"/>
                                <w:szCs w:val="24"/>
                              </w:rPr>
                            </w:pPr>
                            <w:r w:rsidRPr="00773C35">
                              <w:rPr>
                                <w:i/>
                                <w:noProof/>
                                <w:lang w:eastAsia="pt-BR"/>
                              </w:rPr>
                              <w:drawing>
                                <wp:inline distT="0" distB="0" distL="0" distR="0">
                                  <wp:extent cx="1993099" cy="1981200"/>
                                  <wp:effectExtent l="0" t="0" r="7620" b="0"/>
                                  <wp:docPr id="58" name="Imagem 58" descr="Resultado de imagem para utd fortal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utd fortale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396" cy="2006346"/>
                                          </a:xfrm>
                                          <a:prstGeom prst="rect">
                                            <a:avLst/>
                                          </a:prstGeom>
                                          <a:noFill/>
                                          <a:ln>
                                            <a:noFill/>
                                          </a:ln>
                                        </pic:spPr>
                                      </pic:pic>
                                    </a:graphicData>
                                  </a:graphic>
                                </wp:inline>
                              </w:drawing>
                            </w:r>
                          </w:p>
                          <w:p w:rsidR="00A84013" w:rsidRDefault="00A84013" w:rsidP="001246BD">
                            <w:pPr>
                              <w:spacing w:after="0" w:line="360" w:lineRule="auto"/>
                              <w:contextualSpacing/>
                              <w:jc w:val="center"/>
                              <w:rPr>
                                <w:rFonts w:ascii="Arial" w:eastAsia="Calibri" w:hAnsi="Arial" w:cs="Arial"/>
                                <w:b/>
                                <w:sz w:val="24"/>
                                <w:szCs w:val="24"/>
                              </w:rPr>
                            </w:pPr>
                          </w:p>
                          <w:p w:rsidR="00A84013" w:rsidRPr="00E93BF6" w:rsidRDefault="00A84013" w:rsidP="005323DC">
                            <w:pPr>
                              <w:spacing w:after="0" w:line="360" w:lineRule="auto"/>
                              <w:contextualSpacing/>
                              <w:jc w:val="center"/>
                              <w:rPr>
                                <w:rFonts w:ascii="Arial" w:eastAsia="Calibri" w:hAnsi="Arial" w:cs="Arial"/>
                                <w:b/>
                                <w:sz w:val="24"/>
                                <w:szCs w:val="24"/>
                              </w:rPr>
                            </w:pPr>
                            <w:r>
                              <w:rPr>
                                <w:rFonts w:ascii="Arial" w:eastAsia="Calibri" w:hAnsi="Arial" w:cs="Arial"/>
                                <w:b/>
                                <w:sz w:val="24"/>
                                <w:szCs w:val="24"/>
                              </w:rPr>
                              <w:t>UTD – UNIVERSIDADE DO TRABALHO DIGITAL</w:t>
                            </w:r>
                          </w:p>
                          <w:p w:rsidR="00A84013" w:rsidRDefault="00A84013" w:rsidP="001246BD">
                            <w:pPr>
                              <w:spacing w:after="0" w:line="360" w:lineRule="auto"/>
                              <w:jc w:val="center"/>
                              <w:rPr>
                                <w:rFonts w:ascii="Arial" w:eastAsia="Calibri" w:hAnsi="Arial" w:cs="Arial"/>
                                <w:b/>
                                <w:sz w:val="24"/>
                                <w:szCs w:val="24"/>
                              </w:rPr>
                            </w:pPr>
                            <w:r w:rsidRPr="00E93BF6">
                              <w:rPr>
                                <w:rFonts w:ascii="Arial" w:eastAsia="Calibri" w:hAnsi="Arial" w:cs="Arial"/>
                                <w:b/>
                                <w:sz w:val="24"/>
                                <w:szCs w:val="24"/>
                              </w:rPr>
                              <w:t>CURSO</w:t>
                            </w:r>
                            <w:r>
                              <w:rPr>
                                <w:rFonts w:ascii="Arial" w:eastAsia="Calibri" w:hAnsi="Arial" w:cs="Arial"/>
                                <w:b/>
                                <w:sz w:val="24"/>
                                <w:szCs w:val="24"/>
                              </w:rPr>
                              <w:t xml:space="preserve"> DE REDES</w:t>
                            </w: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r>
                              <w:rPr>
                                <w:rFonts w:ascii="Arial" w:hAnsi="Arial" w:cs="Arial"/>
                                <w:b/>
                                <w:bCs/>
                              </w:rPr>
                              <w:t>PROJETO DE INFRAESTRUTURA DE REDES</w:t>
                            </w: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AD68F1">
                            <w:pPr>
                              <w:spacing w:after="160" w:line="256" w:lineRule="auto"/>
                              <w:rPr>
                                <w:rFonts w:ascii="Arial" w:hAnsi="Arial" w:cs="Arial"/>
                                <w:color w:val="000000"/>
                                <w:sz w:val="24"/>
                                <w:szCs w:val="24"/>
                              </w:rPr>
                            </w:pPr>
                            <w:r>
                              <w:rPr>
                                <w:rFonts w:ascii="Arial" w:hAnsi="Arial" w:cs="Arial"/>
                                <w:color w:val="000000"/>
                                <w:sz w:val="24"/>
                                <w:szCs w:val="24"/>
                              </w:rPr>
                              <w:t xml:space="preserve">                                         </w:t>
                            </w:r>
                          </w:p>
                          <w:p w:rsidR="00A84013" w:rsidRPr="00E93BF6" w:rsidRDefault="00A84013" w:rsidP="00AD68F1">
                            <w:pPr>
                              <w:spacing w:after="160" w:line="256" w:lineRule="auto"/>
                              <w:rPr>
                                <w:rFonts w:ascii="Arial" w:eastAsia="Calibri" w:hAnsi="Arial" w:cs="Arial"/>
                                <w:b/>
                                <w:sz w:val="24"/>
                                <w:szCs w:val="24"/>
                              </w:rPr>
                            </w:pPr>
                            <w:r>
                              <w:rPr>
                                <w:rFonts w:ascii="Arial" w:hAnsi="Arial" w:cs="Arial"/>
                                <w:color w:val="000000"/>
                                <w:sz w:val="24"/>
                                <w:szCs w:val="24"/>
                              </w:rPr>
                              <w:t xml:space="preserve">                                                 </w:t>
                            </w:r>
                            <w:r>
                              <w:rPr>
                                <w:rFonts w:ascii="Arial" w:eastAsia="Calibri" w:hAnsi="Arial" w:cs="Arial"/>
                                <w:b/>
                                <w:noProof/>
                                <w:sz w:val="24"/>
                                <w:szCs w:val="24"/>
                                <w:lang w:eastAsia="pt-BR"/>
                              </w:rPr>
                              <w:drawing>
                                <wp:inline distT="0" distB="0" distL="0" distR="0">
                                  <wp:extent cx="2368315" cy="82867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 1.png"/>
                                          <pic:cNvPicPr/>
                                        </pic:nvPicPr>
                                        <pic:blipFill>
                                          <a:blip r:embed="rId9">
                                            <a:extLst>
                                              <a:ext uri="{28A0092B-C50C-407E-A947-70E740481C1C}">
                                                <a14:useLocalDpi xmlns:a14="http://schemas.microsoft.com/office/drawing/2010/main" val="0"/>
                                              </a:ext>
                                            </a:extLst>
                                          </a:blip>
                                          <a:stretch>
                                            <a:fillRect/>
                                          </a:stretch>
                                        </pic:blipFill>
                                        <pic:spPr>
                                          <a:xfrm>
                                            <a:off x="0" y="0"/>
                                            <a:ext cx="2395912" cy="838331"/>
                                          </a:xfrm>
                                          <a:prstGeom prst="rect">
                                            <a:avLst/>
                                          </a:prstGeom>
                                        </pic:spPr>
                                      </pic:pic>
                                    </a:graphicData>
                                  </a:graphic>
                                </wp:inline>
                              </w:drawing>
                            </w:r>
                          </w:p>
                          <w:p w:rsidR="00A84013" w:rsidRDefault="00A84013" w:rsidP="001246BD">
                            <w:pPr>
                              <w:keepNext/>
                              <w:spacing w:after="0" w:line="240" w:lineRule="auto"/>
                              <w:jc w:val="center"/>
                              <w:outlineLvl w:val="1"/>
                              <w:rPr>
                                <w:rFonts w:ascii="Arial" w:eastAsia="Calibri" w:hAnsi="Arial" w:cs="Arial"/>
                                <w:b/>
                                <w:sz w:val="24"/>
                                <w:szCs w:val="24"/>
                              </w:rPr>
                            </w:pPr>
                          </w:p>
                          <w:p w:rsidR="00A84013" w:rsidRDefault="00A84013"/>
                          <w:p w:rsidR="00A84013" w:rsidRDefault="00A84013"/>
                          <w:p w:rsidR="00A84013" w:rsidRDefault="00A84013"/>
                          <w:p w:rsidR="00A84013" w:rsidRDefault="00A84013" w:rsidP="001246BD">
                            <w:pPr>
                              <w:spacing w:after="160" w:line="256" w:lineRule="auto"/>
                              <w:rPr>
                                <w:rFonts w:ascii="Arial" w:eastAsia="Calibri" w:hAnsi="Arial" w:cs="Arial"/>
                                <w:b/>
                                <w:sz w:val="24"/>
                                <w:szCs w:val="24"/>
                              </w:rPr>
                            </w:pPr>
                          </w:p>
                          <w:p w:rsidR="00A84013" w:rsidRPr="00E93BF6" w:rsidRDefault="00A84013" w:rsidP="001246BD">
                            <w:pPr>
                              <w:spacing w:after="160" w:line="256" w:lineRule="auto"/>
                              <w:rPr>
                                <w:rFonts w:ascii="Arial" w:eastAsia="Calibri" w:hAnsi="Arial" w:cs="Arial"/>
                                <w:b/>
                                <w:sz w:val="24"/>
                                <w:szCs w:val="24"/>
                              </w:rPr>
                            </w:pPr>
                          </w:p>
                          <w:p w:rsidR="00A84013" w:rsidRPr="00E93BF6" w:rsidRDefault="00A84013" w:rsidP="001246BD">
                            <w:pPr>
                              <w:keepNext/>
                              <w:spacing w:after="0" w:line="240" w:lineRule="auto"/>
                              <w:jc w:val="center"/>
                              <w:outlineLvl w:val="1"/>
                              <w:rPr>
                                <w:rFonts w:ascii="Arial" w:eastAsia="Calibri" w:hAnsi="Arial" w:cs="Arial"/>
                                <w:b/>
                                <w:sz w:val="24"/>
                                <w:szCs w:val="24"/>
                              </w:rPr>
                            </w:pPr>
                            <w:r w:rsidRPr="00E93BF6">
                              <w:rPr>
                                <w:rFonts w:ascii="Arial" w:eastAsia="Calibri" w:hAnsi="Arial" w:cs="Arial"/>
                                <w:b/>
                                <w:sz w:val="24"/>
                                <w:szCs w:val="24"/>
                              </w:rPr>
                              <w:t>FORTALEZA</w:t>
                            </w:r>
                          </w:p>
                          <w:p w:rsidR="00A84013" w:rsidRDefault="00A84013" w:rsidP="001246BD">
                            <w:pPr>
                              <w:keepNext/>
                              <w:spacing w:after="0" w:line="240" w:lineRule="auto"/>
                              <w:jc w:val="center"/>
                              <w:outlineLvl w:val="1"/>
                              <w:rPr>
                                <w:rFonts w:ascii="Arial" w:eastAsia="Calibri" w:hAnsi="Arial" w:cs="Arial"/>
                                <w:b/>
                                <w:sz w:val="24"/>
                                <w:szCs w:val="24"/>
                              </w:rPr>
                            </w:pPr>
                            <w:r w:rsidRPr="00E93BF6">
                              <w:rPr>
                                <w:rFonts w:ascii="Arial" w:eastAsia="Calibri" w:hAnsi="Arial" w:cs="Arial"/>
                                <w:b/>
                                <w:sz w:val="24"/>
                                <w:szCs w:val="24"/>
                              </w:rPr>
                              <w:t>201</w:t>
                            </w:r>
                            <w:r>
                              <w:rPr>
                                <w:rFonts w:ascii="Arial" w:eastAsia="Calibri" w:hAnsi="Arial" w:cs="Arial"/>
                                <w:b/>
                                <w:sz w:val="24"/>
                                <w:szCs w:val="24"/>
                              </w:rPr>
                              <w:t>9</w:t>
                            </w:r>
                            <w:r w:rsidRPr="00E93BF6">
                              <w:rPr>
                                <w:rFonts w:ascii="Arial" w:eastAsia="Calibri" w:hAnsi="Arial" w:cs="Arial"/>
                                <w:b/>
                                <w:sz w:val="24"/>
                                <w:szCs w:val="24"/>
                              </w:rPr>
                              <w:t>.</w:t>
                            </w:r>
                            <w:r>
                              <w:rPr>
                                <w:rFonts w:ascii="Arial" w:eastAsia="Calibri" w:hAnsi="Arial" w:cs="Arial"/>
                                <w:b/>
                                <w:sz w:val="24"/>
                                <w:szCs w:val="24"/>
                              </w:rPr>
                              <w:t>2</w:t>
                            </w:r>
                          </w:p>
                          <w:p w:rsidR="00A84013" w:rsidRDefault="00A8401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12223" id="Retângulo de cantos arredondados 4" o:spid="_x0000_s1026" style="position:absolute;margin-left:-70.5pt;margin-top:-27.45pt;width:565.3pt;height:794.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" fillcolor="white [3212]" strokecolor="#1f9176" strokeweight="2pt">
                <v:textbox>
                  <w:txbxContent>
                    <w:p w:rsidR="00A84013" w:rsidRPr="00773C35" w:rsidRDefault="00A84013" w:rsidP="001246BD">
                      <w:pPr>
                        <w:spacing w:after="0" w:line="360" w:lineRule="auto"/>
                        <w:contextualSpacing/>
                        <w:jc w:val="center"/>
                        <w:rPr>
                          <w:rFonts w:ascii="Arial" w:eastAsia="Calibri" w:hAnsi="Arial" w:cs="Arial"/>
                          <w:b/>
                          <w:i/>
                          <w:sz w:val="24"/>
                          <w:szCs w:val="24"/>
                        </w:rPr>
                      </w:pPr>
                      <w:r w:rsidRPr="00773C35">
                        <w:rPr>
                          <w:i/>
                          <w:noProof/>
                          <w:lang w:eastAsia="pt-BR"/>
                        </w:rPr>
                        <w:drawing>
                          <wp:inline distT="0" distB="0" distL="0" distR="0">
                            <wp:extent cx="1993099" cy="1981200"/>
                            <wp:effectExtent l="0" t="0" r="7620" b="0"/>
                            <wp:docPr id="58" name="Imagem 58" descr="Resultado de imagem para utd fortal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utd fortale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396" cy="2006346"/>
                                    </a:xfrm>
                                    <a:prstGeom prst="rect">
                                      <a:avLst/>
                                    </a:prstGeom>
                                    <a:noFill/>
                                    <a:ln>
                                      <a:noFill/>
                                    </a:ln>
                                  </pic:spPr>
                                </pic:pic>
                              </a:graphicData>
                            </a:graphic>
                          </wp:inline>
                        </w:drawing>
                      </w:r>
                    </w:p>
                    <w:p w:rsidR="00A84013" w:rsidRDefault="00A84013" w:rsidP="001246BD">
                      <w:pPr>
                        <w:spacing w:after="0" w:line="360" w:lineRule="auto"/>
                        <w:contextualSpacing/>
                        <w:jc w:val="center"/>
                        <w:rPr>
                          <w:rFonts w:ascii="Arial" w:eastAsia="Calibri" w:hAnsi="Arial" w:cs="Arial"/>
                          <w:b/>
                          <w:sz w:val="24"/>
                          <w:szCs w:val="24"/>
                        </w:rPr>
                      </w:pPr>
                    </w:p>
                    <w:p w:rsidR="00A84013" w:rsidRPr="00E93BF6" w:rsidRDefault="00A84013" w:rsidP="005323DC">
                      <w:pPr>
                        <w:spacing w:after="0" w:line="360" w:lineRule="auto"/>
                        <w:contextualSpacing/>
                        <w:jc w:val="center"/>
                        <w:rPr>
                          <w:rFonts w:ascii="Arial" w:eastAsia="Calibri" w:hAnsi="Arial" w:cs="Arial"/>
                          <w:b/>
                          <w:sz w:val="24"/>
                          <w:szCs w:val="24"/>
                        </w:rPr>
                      </w:pPr>
                      <w:r>
                        <w:rPr>
                          <w:rFonts w:ascii="Arial" w:eastAsia="Calibri" w:hAnsi="Arial" w:cs="Arial"/>
                          <w:b/>
                          <w:sz w:val="24"/>
                          <w:szCs w:val="24"/>
                        </w:rPr>
                        <w:t>UTD – UNIVERSIDADE DO TRABALHO DIGITAL</w:t>
                      </w:r>
                    </w:p>
                    <w:p w:rsidR="00A84013" w:rsidRDefault="00A84013" w:rsidP="001246BD">
                      <w:pPr>
                        <w:spacing w:after="0" w:line="360" w:lineRule="auto"/>
                        <w:jc w:val="center"/>
                        <w:rPr>
                          <w:rFonts w:ascii="Arial" w:eastAsia="Calibri" w:hAnsi="Arial" w:cs="Arial"/>
                          <w:b/>
                          <w:sz w:val="24"/>
                          <w:szCs w:val="24"/>
                        </w:rPr>
                      </w:pPr>
                      <w:r w:rsidRPr="00E93BF6">
                        <w:rPr>
                          <w:rFonts w:ascii="Arial" w:eastAsia="Calibri" w:hAnsi="Arial" w:cs="Arial"/>
                          <w:b/>
                          <w:sz w:val="24"/>
                          <w:szCs w:val="24"/>
                        </w:rPr>
                        <w:t>CURSO</w:t>
                      </w:r>
                      <w:r>
                        <w:rPr>
                          <w:rFonts w:ascii="Arial" w:eastAsia="Calibri" w:hAnsi="Arial" w:cs="Arial"/>
                          <w:b/>
                          <w:sz w:val="24"/>
                          <w:szCs w:val="24"/>
                        </w:rPr>
                        <w:t xml:space="preserve"> DE REDES</w:t>
                      </w: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spacing w:after="0" w:line="360" w:lineRule="auto"/>
                        <w:jc w:val="center"/>
                        <w:rPr>
                          <w:rFonts w:ascii="Arial" w:eastAsia="Calibri" w:hAnsi="Arial" w:cs="Arial"/>
                          <w:b/>
                          <w:sz w:val="24"/>
                          <w:szCs w:val="24"/>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r>
                        <w:rPr>
                          <w:rFonts w:ascii="Arial" w:hAnsi="Arial" w:cs="Arial"/>
                          <w:b/>
                          <w:bCs/>
                        </w:rPr>
                        <w:t>PROJETO DE INFRAESTRUTURA DE REDES</w:t>
                      </w:r>
                    </w:p>
                    <w:p w:rsidR="00A84013" w:rsidRDefault="00A84013" w:rsidP="001246BD">
                      <w:pPr>
                        <w:pStyle w:val="Default"/>
                        <w:jc w:val="center"/>
                        <w:rPr>
                          <w:rFonts w:ascii="Arial" w:hAnsi="Arial" w:cs="Arial"/>
                          <w:b/>
                          <w:bCs/>
                        </w:rPr>
                      </w:pPr>
                    </w:p>
                    <w:p w:rsidR="00A84013" w:rsidRDefault="00A84013" w:rsidP="001246BD">
                      <w:pPr>
                        <w:pStyle w:val="Default"/>
                        <w:jc w:val="center"/>
                        <w:rPr>
                          <w:rFonts w:ascii="Arial" w:hAnsi="Arial" w:cs="Arial"/>
                          <w:b/>
                          <w:bCs/>
                        </w:rPr>
                      </w:pPr>
                    </w:p>
                    <w:p w:rsidR="00A84013" w:rsidRDefault="00A84013" w:rsidP="00AD68F1">
                      <w:pPr>
                        <w:spacing w:after="160" w:line="256" w:lineRule="auto"/>
                        <w:rPr>
                          <w:rFonts w:ascii="Arial" w:hAnsi="Arial" w:cs="Arial"/>
                          <w:color w:val="000000"/>
                          <w:sz w:val="24"/>
                          <w:szCs w:val="24"/>
                        </w:rPr>
                      </w:pPr>
                      <w:r>
                        <w:rPr>
                          <w:rFonts w:ascii="Arial" w:hAnsi="Arial" w:cs="Arial"/>
                          <w:color w:val="000000"/>
                          <w:sz w:val="24"/>
                          <w:szCs w:val="24"/>
                        </w:rPr>
                        <w:t xml:space="preserve">                                         </w:t>
                      </w:r>
                    </w:p>
                    <w:p w:rsidR="00A84013" w:rsidRPr="00E93BF6" w:rsidRDefault="00A84013" w:rsidP="00AD68F1">
                      <w:pPr>
                        <w:spacing w:after="160" w:line="256" w:lineRule="auto"/>
                        <w:rPr>
                          <w:rFonts w:ascii="Arial" w:eastAsia="Calibri" w:hAnsi="Arial" w:cs="Arial"/>
                          <w:b/>
                          <w:sz w:val="24"/>
                          <w:szCs w:val="24"/>
                        </w:rPr>
                      </w:pPr>
                      <w:r>
                        <w:rPr>
                          <w:rFonts w:ascii="Arial" w:hAnsi="Arial" w:cs="Arial"/>
                          <w:color w:val="000000"/>
                          <w:sz w:val="24"/>
                          <w:szCs w:val="24"/>
                        </w:rPr>
                        <w:t xml:space="preserve">                                                 </w:t>
                      </w:r>
                      <w:r>
                        <w:rPr>
                          <w:rFonts w:ascii="Arial" w:eastAsia="Calibri" w:hAnsi="Arial" w:cs="Arial"/>
                          <w:b/>
                          <w:noProof/>
                          <w:sz w:val="24"/>
                          <w:szCs w:val="24"/>
                          <w:lang w:eastAsia="pt-BR"/>
                        </w:rPr>
                        <w:drawing>
                          <wp:inline distT="0" distB="0" distL="0" distR="0">
                            <wp:extent cx="2368315" cy="82867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 1.png"/>
                                    <pic:cNvPicPr/>
                                  </pic:nvPicPr>
                                  <pic:blipFill>
                                    <a:blip r:embed="rId9">
                                      <a:extLst>
                                        <a:ext uri="{28A0092B-C50C-407E-A947-70E740481C1C}">
                                          <a14:useLocalDpi xmlns:a14="http://schemas.microsoft.com/office/drawing/2010/main" val="0"/>
                                        </a:ext>
                                      </a:extLst>
                                    </a:blip>
                                    <a:stretch>
                                      <a:fillRect/>
                                    </a:stretch>
                                  </pic:blipFill>
                                  <pic:spPr>
                                    <a:xfrm>
                                      <a:off x="0" y="0"/>
                                      <a:ext cx="2395912" cy="838331"/>
                                    </a:xfrm>
                                    <a:prstGeom prst="rect">
                                      <a:avLst/>
                                    </a:prstGeom>
                                  </pic:spPr>
                                </pic:pic>
                              </a:graphicData>
                            </a:graphic>
                          </wp:inline>
                        </w:drawing>
                      </w:r>
                    </w:p>
                    <w:p w:rsidR="00A84013" w:rsidRDefault="00A84013" w:rsidP="001246BD">
                      <w:pPr>
                        <w:keepNext/>
                        <w:spacing w:after="0" w:line="240" w:lineRule="auto"/>
                        <w:jc w:val="center"/>
                        <w:outlineLvl w:val="1"/>
                        <w:rPr>
                          <w:rFonts w:ascii="Arial" w:eastAsia="Calibri" w:hAnsi="Arial" w:cs="Arial"/>
                          <w:b/>
                          <w:sz w:val="24"/>
                          <w:szCs w:val="24"/>
                        </w:rPr>
                      </w:pPr>
                    </w:p>
                    <w:p w:rsidR="00A84013" w:rsidRDefault="00A84013"/>
                    <w:p w:rsidR="00A84013" w:rsidRDefault="00A84013"/>
                    <w:p w:rsidR="00A84013" w:rsidRDefault="00A84013"/>
                    <w:p w:rsidR="00A84013" w:rsidRDefault="00A84013" w:rsidP="001246BD">
                      <w:pPr>
                        <w:spacing w:after="160" w:line="256" w:lineRule="auto"/>
                        <w:rPr>
                          <w:rFonts w:ascii="Arial" w:eastAsia="Calibri" w:hAnsi="Arial" w:cs="Arial"/>
                          <w:b/>
                          <w:sz w:val="24"/>
                          <w:szCs w:val="24"/>
                        </w:rPr>
                      </w:pPr>
                    </w:p>
                    <w:p w:rsidR="00A84013" w:rsidRPr="00E93BF6" w:rsidRDefault="00A84013" w:rsidP="001246BD">
                      <w:pPr>
                        <w:spacing w:after="160" w:line="256" w:lineRule="auto"/>
                        <w:rPr>
                          <w:rFonts w:ascii="Arial" w:eastAsia="Calibri" w:hAnsi="Arial" w:cs="Arial"/>
                          <w:b/>
                          <w:sz w:val="24"/>
                          <w:szCs w:val="24"/>
                        </w:rPr>
                      </w:pPr>
                    </w:p>
                    <w:p w:rsidR="00A84013" w:rsidRPr="00E93BF6" w:rsidRDefault="00A84013" w:rsidP="001246BD">
                      <w:pPr>
                        <w:keepNext/>
                        <w:spacing w:after="0" w:line="240" w:lineRule="auto"/>
                        <w:jc w:val="center"/>
                        <w:outlineLvl w:val="1"/>
                        <w:rPr>
                          <w:rFonts w:ascii="Arial" w:eastAsia="Calibri" w:hAnsi="Arial" w:cs="Arial"/>
                          <w:b/>
                          <w:sz w:val="24"/>
                          <w:szCs w:val="24"/>
                        </w:rPr>
                      </w:pPr>
                      <w:r w:rsidRPr="00E93BF6">
                        <w:rPr>
                          <w:rFonts w:ascii="Arial" w:eastAsia="Calibri" w:hAnsi="Arial" w:cs="Arial"/>
                          <w:b/>
                          <w:sz w:val="24"/>
                          <w:szCs w:val="24"/>
                        </w:rPr>
                        <w:t>FORTALEZA</w:t>
                      </w:r>
                    </w:p>
                    <w:p w:rsidR="00A84013" w:rsidRDefault="00A84013" w:rsidP="001246BD">
                      <w:pPr>
                        <w:keepNext/>
                        <w:spacing w:after="0" w:line="240" w:lineRule="auto"/>
                        <w:jc w:val="center"/>
                        <w:outlineLvl w:val="1"/>
                        <w:rPr>
                          <w:rFonts w:ascii="Arial" w:eastAsia="Calibri" w:hAnsi="Arial" w:cs="Arial"/>
                          <w:b/>
                          <w:sz w:val="24"/>
                          <w:szCs w:val="24"/>
                        </w:rPr>
                      </w:pPr>
                      <w:r w:rsidRPr="00E93BF6">
                        <w:rPr>
                          <w:rFonts w:ascii="Arial" w:eastAsia="Calibri" w:hAnsi="Arial" w:cs="Arial"/>
                          <w:b/>
                          <w:sz w:val="24"/>
                          <w:szCs w:val="24"/>
                        </w:rPr>
                        <w:t>201</w:t>
                      </w:r>
                      <w:r>
                        <w:rPr>
                          <w:rFonts w:ascii="Arial" w:eastAsia="Calibri" w:hAnsi="Arial" w:cs="Arial"/>
                          <w:b/>
                          <w:sz w:val="24"/>
                          <w:szCs w:val="24"/>
                        </w:rPr>
                        <w:t>9</w:t>
                      </w:r>
                      <w:r w:rsidRPr="00E93BF6">
                        <w:rPr>
                          <w:rFonts w:ascii="Arial" w:eastAsia="Calibri" w:hAnsi="Arial" w:cs="Arial"/>
                          <w:b/>
                          <w:sz w:val="24"/>
                          <w:szCs w:val="24"/>
                        </w:rPr>
                        <w:t>.</w:t>
                      </w:r>
                      <w:r>
                        <w:rPr>
                          <w:rFonts w:ascii="Arial" w:eastAsia="Calibri" w:hAnsi="Arial" w:cs="Arial"/>
                          <w:b/>
                          <w:sz w:val="24"/>
                          <w:szCs w:val="24"/>
                        </w:rPr>
                        <w:t>2</w:t>
                      </w:r>
                    </w:p>
                    <w:p w:rsidR="00A84013" w:rsidRDefault="00A84013"/>
                  </w:txbxContent>
                </v:textbox>
              </v:roundrect>
            </w:pict>
          </mc:Fallback>
        </mc:AlternateContent>
      </w:r>
      <w:r w:rsidR="005323DC">
        <w:rPr>
          <w:noProof/>
          <w:lang w:eastAsia="pt-BR"/>
        </w:rPr>
        <w:drawing>
          <wp:inline distT="0" distB="0" distL="0" distR="0">
            <wp:extent cx="3190875" cy="3171825"/>
            <wp:effectExtent l="0" t="0" r="9525" b="9525"/>
            <wp:docPr id="6" name="Imagem 6" descr="Resultado de imagem para utd fortal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utd fortale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inline>
        </w:drawing>
      </w:r>
    </w:p>
    <w:p w:rsidR="003263D5" w:rsidRDefault="003263D5"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B25384" w:rsidRDefault="00B25384" w:rsidP="00E93BF6">
      <w:pPr>
        <w:spacing w:after="160" w:line="256" w:lineRule="auto"/>
        <w:rPr>
          <w:rFonts w:ascii="Times New Roman" w:eastAsia="Calibri" w:hAnsi="Times New Roman" w:cs="Times New Roman"/>
          <w:sz w:val="24"/>
          <w:szCs w:val="24"/>
        </w:rPr>
      </w:pPr>
    </w:p>
    <w:p w:rsidR="006F041A" w:rsidRDefault="006F041A" w:rsidP="006F041A">
      <w:pPr>
        <w:spacing w:after="0" w:line="360" w:lineRule="auto"/>
        <w:contextualSpacing/>
        <w:jc w:val="center"/>
        <w:rPr>
          <w:rFonts w:ascii="Times New Roman" w:eastAsia="Calibri" w:hAnsi="Times New Roman" w:cs="Times New Roman"/>
          <w:sz w:val="24"/>
          <w:szCs w:val="24"/>
        </w:rPr>
      </w:pPr>
      <w:r>
        <w:rPr>
          <w:noProof/>
          <w:lang w:eastAsia="pt-BR"/>
        </w:rPr>
        <w:lastRenderedPageBreak/>
        <w:drawing>
          <wp:anchor distT="0" distB="0" distL="114300" distR="114300" simplePos="0" relativeHeight="251676160" behindDoc="0" locked="0" layoutInCell="1" allowOverlap="1">
            <wp:simplePos x="0" y="0"/>
            <wp:positionH relativeFrom="column">
              <wp:posOffset>1853565</wp:posOffset>
            </wp:positionH>
            <wp:positionV relativeFrom="paragraph">
              <wp:posOffset>-635</wp:posOffset>
            </wp:positionV>
            <wp:extent cx="1695450" cy="1685328"/>
            <wp:effectExtent l="0" t="0" r="0" b="0"/>
            <wp:wrapTopAndBottom/>
            <wp:docPr id="14" name="Imagem 14" descr="Resultado de imagem para utd fortal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utd fortale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685328"/>
                    </a:xfrm>
                    <a:prstGeom prst="rect">
                      <a:avLst/>
                    </a:prstGeom>
                    <a:noFill/>
                    <a:ln>
                      <a:noFill/>
                    </a:ln>
                  </pic:spPr>
                </pic:pic>
              </a:graphicData>
            </a:graphic>
          </wp:anchor>
        </w:drawing>
      </w:r>
    </w:p>
    <w:p w:rsidR="00C5749B" w:rsidRDefault="00C5749B" w:rsidP="006F041A">
      <w:pPr>
        <w:spacing w:after="0" w:line="360" w:lineRule="auto"/>
        <w:contextualSpacing/>
        <w:jc w:val="center"/>
        <w:rPr>
          <w:rFonts w:ascii="Arial" w:eastAsia="Calibri" w:hAnsi="Arial" w:cs="Arial"/>
          <w:b/>
          <w:sz w:val="24"/>
          <w:szCs w:val="24"/>
        </w:rPr>
      </w:pPr>
    </w:p>
    <w:p w:rsidR="005323DC" w:rsidRPr="00E93BF6" w:rsidRDefault="005323DC" w:rsidP="00023375">
      <w:pPr>
        <w:spacing w:after="0" w:line="360" w:lineRule="auto"/>
        <w:contextualSpacing/>
        <w:jc w:val="center"/>
        <w:rPr>
          <w:rFonts w:ascii="Arial" w:eastAsia="Calibri" w:hAnsi="Arial" w:cs="Arial"/>
          <w:b/>
          <w:sz w:val="24"/>
          <w:szCs w:val="24"/>
        </w:rPr>
      </w:pPr>
      <w:r>
        <w:rPr>
          <w:rFonts w:ascii="Arial" w:eastAsia="Calibri" w:hAnsi="Arial" w:cs="Arial"/>
          <w:b/>
          <w:sz w:val="24"/>
          <w:szCs w:val="24"/>
        </w:rPr>
        <w:t>UTD – UNIVERSIDADE DO TRABALHO DIGITAL</w:t>
      </w:r>
    </w:p>
    <w:p w:rsidR="00E93BF6" w:rsidRDefault="00E93BF6" w:rsidP="00023375">
      <w:pPr>
        <w:spacing w:after="0" w:line="360" w:lineRule="auto"/>
        <w:jc w:val="center"/>
        <w:rPr>
          <w:rFonts w:ascii="Arial" w:eastAsia="Calibri" w:hAnsi="Arial" w:cs="Arial"/>
          <w:b/>
          <w:sz w:val="24"/>
          <w:szCs w:val="24"/>
        </w:rPr>
      </w:pPr>
      <w:r w:rsidRPr="00E93BF6">
        <w:rPr>
          <w:rFonts w:ascii="Arial" w:eastAsia="Calibri" w:hAnsi="Arial" w:cs="Arial"/>
          <w:b/>
          <w:sz w:val="24"/>
          <w:szCs w:val="24"/>
        </w:rPr>
        <w:t xml:space="preserve">CURSO </w:t>
      </w:r>
      <w:r w:rsidR="005323DC">
        <w:rPr>
          <w:rFonts w:ascii="Arial" w:eastAsia="Calibri" w:hAnsi="Arial" w:cs="Arial"/>
          <w:b/>
          <w:sz w:val="24"/>
          <w:szCs w:val="24"/>
        </w:rPr>
        <w:t>DE REDES</w:t>
      </w:r>
    </w:p>
    <w:p w:rsidR="00C931A0" w:rsidRPr="00E93BF6" w:rsidRDefault="00C931A0" w:rsidP="00C931A0">
      <w:pPr>
        <w:spacing w:after="160" w:line="360" w:lineRule="auto"/>
        <w:jc w:val="center"/>
        <w:rPr>
          <w:rFonts w:ascii="Arial" w:eastAsia="Calibri" w:hAnsi="Arial" w:cs="Arial"/>
          <w:b/>
          <w:sz w:val="24"/>
          <w:szCs w:val="24"/>
        </w:rPr>
      </w:pPr>
      <w:r>
        <w:rPr>
          <w:rFonts w:ascii="Arial" w:eastAsia="Calibri" w:hAnsi="Arial" w:cs="Arial"/>
          <w:b/>
          <w:sz w:val="24"/>
          <w:szCs w:val="24"/>
        </w:rPr>
        <w:t>AVALIAÇÃO DOS PARTICIPANTES E DESEMPENHO GERADO.</w:t>
      </w:r>
    </w:p>
    <w:p w:rsidR="00C931A0" w:rsidRPr="00E93BF6" w:rsidRDefault="00C931A0" w:rsidP="00E93BF6">
      <w:pPr>
        <w:spacing w:after="0" w:line="360" w:lineRule="auto"/>
        <w:jc w:val="center"/>
        <w:rPr>
          <w:rFonts w:ascii="Arial" w:eastAsia="Calibri" w:hAnsi="Arial" w:cs="Arial"/>
          <w:b/>
          <w:sz w:val="24"/>
          <w:szCs w:val="24"/>
        </w:rPr>
      </w:pPr>
    </w:p>
    <w:p w:rsidR="00E93BF6" w:rsidRDefault="00E93BF6" w:rsidP="00E93BF6">
      <w:pPr>
        <w:spacing w:after="160" w:line="360" w:lineRule="auto"/>
        <w:rPr>
          <w:rFonts w:ascii="Arial" w:eastAsia="Calibri" w:hAnsi="Arial" w:cs="Arial"/>
          <w:sz w:val="24"/>
          <w:szCs w:val="24"/>
        </w:rPr>
      </w:pPr>
    </w:p>
    <w:p w:rsidR="006F041A" w:rsidRDefault="006F041A" w:rsidP="00C96541">
      <w:pPr>
        <w:spacing w:after="0" w:line="360" w:lineRule="auto"/>
        <w:jc w:val="center"/>
        <w:rPr>
          <w:rFonts w:ascii="Arial" w:eastAsia="Calibri" w:hAnsi="Arial" w:cs="Arial"/>
          <w:b/>
          <w:sz w:val="24"/>
          <w:szCs w:val="24"/>
        </w:rPr>
      </w:pPr>
    </w:p>
    <w:p w:rsidR="006F041A" w:rsidRDefault="006F041A" w:rsidP="00C96541">
      <w:pPr>
        <w:spacing w:after="0" w:line="360" w:lineRule="auto"/>
        <w:jc w:val="center"/>
        <w:rPr>
          <w:rFonts w:ascii="Arial" w:eastAsia="Calibri" w:hAnsi="Arial" w:cs="Arial"/>
          <w:b/>
          <w:sz w:val="24"/>
          <w:szCs w:val="24"/>
        </w:rPr>
      </w:pPr>
    </w:p>
    <w:p w:rsidR="00B42802" w:rsidRDefault="00EF34D9" w:rsidP="00C96541">
      <w:pPr>
        <w:spacing w:after="0" w:line="360" w:lineRule="auto"/>
        <w:jc w:val="center"/>
        <w:rPr>
          <w:rFonts w:ascii="Arial" w:eastAsia="Calibri" w:hAnsi="Arial" w:cs="Arial"/>
          <w:b/>
          <w:sz w:val="24"/>
          <w:szCs w:val="24"/>
        </w:rPr>
      </w:pPr>
      <w:r w:rsidRPr="00EF34D9">
        <w:rPr>
          <w:rFonts w:ascii="Arial" w:eastAsia="Calibri" w:hAnsi="Arial" w:cs="Arial"/>
          <w:b/>
          <w:sz w:val="24"/>
          <w:szCs w:val="24"/>
        </w:rPr>
        <w:t>HUGLLAS ROSEMBERG SANTOS LIMA</w:t>
      </w:r>
    </w:p>
    <w:p w:rsidR="00C96541" w:rsidRDefault="006F041A" w:rsidP="00C96541">
      <w:pPr>
        <w:spacing w:after="0" w:line="360" w:lineRule="auto"/>
        <w:jc w:val="center"/>
        <w:rPr>
          <w:rFonts w:ascii="Arial" w:eastAsia="Calibri" w:hAnsi="Arial" w:cs="Arial"/>
          <w:b/>
          <w:sz w:val="24"/>
          <w:szCs w:val="24"/>
        </w:rPr>
      </w:pPr>
      <w:r>
        <w:rPr>
          <w:rFonts w:ascii="Arial" w:eastAsia="Calibri" w:hAnsi="Arial" w:cs="Arial"/>
          <w:b/>
          <w:sz w:val="24"/>
          <w:szCs w:val="24"/>
        </w:rPr>
        <w:t>PHILIPPE ADAMS DE SOUZA LIMA</w:t>
      </w:r>
    </w:p>
    <w:p w:rsidR="00B42802" w:rsidRDefault="002A6633" w:rsidP="00C96541">
      <w:pPr>
        <w:spacing w:after="0" w:line="360" w:lineRule="auto"/>
        <w:jc w:val="center"/>
        <w:rPr>
          <w:rFonts w:ascii="Arial" w:eastAsia="Calibri" w:hAnsi="Arial" w:cs="Arial"/>
          <w:b/>
          <w:sz w:val="24"/>
          <w:szCs w:val="24"/>
        </w:rPr>
      </w:pPr>
      <w:r>
        <w:rPr>
          <w:rFonts w:ascii="Arial" w:eastAsia="Calibri" w:hAnsi="Arial" w:cs="Arial"/>
          <w:b/>
          <w:sz w:val="24"/>
          <w:szCs w:val="24"/>
        </w:rPr>
        <w:t>THAY</w:t>
      </w:r>
      <w:r w:rsidR="006F041A">
        <w:rPr>
          <w:rFonts w:ascii="Arial" w:eastAsia="Calibri" w:hAnsi="Arial" w:cs="Arial"/>
          <w:b/>
          <w:sz w:val="24"/>
          <w:szCs w:val="24"/>
        </w:rPr>
        <w:t>NÁ</w:t>
      </w:r>
      <w:r>
        <w:rPr>
          <w:rFonts w:ascii="Arial" w:eastAsia="Calibri" w:hAnsi="Arial" w:cs="Arial"/>
          <w:b/>
          <w:sz w:val="24"/>
          <w:szCs w:val="24"/>
        </w:rPr>
        <w:t xml:space="preserve"> RODRIGUES SOBRAL</w:t>
      </w:r>
    </w:p>
    <w:p w:rsidR="00E93BF6" w:rsidRPr="00E93BF6" w:rsidRDefault="00E93BF6" w:rsidP="00E93BF6">
      <w:pPr>
        <w:spacing w:after="160" w:line="360" w:lineRule="auto"/>
        <w:jc w:val="center"/>
        <w:rPr>
          <w:rFonts w:ascii="Arial" w:eastAsia="Calibri" w:hAnsi="Arial" w:cs="Arial"/>
          <w:b/>
          <w:sz w:val="24"/>
          <w:szCs w:val="24"/>
        </w:rPr>
      </w:pPr>
    </w:p>
    <w:p w:rsidR="00E93BF6" w:rsidRPr="00E93BF6" w:rsidRDefault="00E93BF6" w:rsidP="00E93BF6">
      <w:pPr>
        <w:spacing w:after="160" w:line="360" w:lineRule="auto"/>
        <w:jc w:val="center"/>
        <w:rPr>
          <w:rFonts w:ascii="Arial" w:eastAsia="Calibri" w:hAnsi="Arial" w:cs="Arial"/>
          <w:sz w:val="24"/>
          <w:szCs w:val="24"/>
        </w:rPr>
      </w:pPr>
    </w:p>
    <w:p w:rsidR="006F041A" w:rsidRPr="00E93BF6" w:rsidRDefault="006F041A" w:rsidP="00E93BF6">
      <w:pPr>
        <w:spacing w:after="160" w:line="360" w:lineRule="auto"/>
        <w:rPr>
          <w:rFonts w:ascii="Arial" w:eastAsia="Calibri" w:hAnsi="Arial" w:cs="Arial"/>
          <w:sz w:val="24"/>
          <w:szCs w:val="24"/>
        </w:rPr>
      </w:pPr>
    </w:p>
    <w:p w:rsidR="00C20D20" w:rsidRDefault="00C20D20" w:rsidP="00C931A0">
      <w:pPr>
        <w:pStyle w:val="Default"/>
        <w:jc w:val="center"/>
        <w:rPr>
          <w:rFonts w:ascii="Arial" w:hAnsi="Arial" w:cs="Arial"/>
          <w:b/>
          <w:bCs/>
        </w:rPr>
      </w:pPr>
    </w:p>
    <w:p w:rsidR="006F041A" w:rsidRDefault="006F041A" w:rsidP="00C931A0">
      <w:pPr>
        <w:pStyle w:val="Default"/>
        <w:jc w:val="center"/>
        <w:rPr>
          <w:rFonts w:ascii="Arial" w:hAnsi="Arial" w:cs="Arial"/>
          <w:b/>
          <w:bCs/>
        </w:rPr>
      </w:pPr>
    </w:p>
    <w:p w:rsidR="006F041A" w:rsidRDefault="006F041A" w:rsidP="00C931A0">
      <w:pPr>
        <w:pStyle w:val="Default"/>
        <w:jc w:val="center"/>
        <w:rPr>
          <w:rFonts w:ascii="Arial" w:hAnsi="Arial" w:cs="Arial"/>
          <w:b/>
          <w:bCs/>
        </w:rPr>
      </w:pPr>
    </w:p>
    <w:p w:rsidR="00C931A0" w:rsidRPr="003673D1" w:rsidRDefault="006F041A" w:rsidP="00C931A0">
      <w:pPr>
        <w:pStyle w:val="Default"/>
        <w:jc w:val="center"/>
        <w:rPr>
          <w:rFonts w:ascii="Arial" w:hAnsi="Arial" w:cs="Arial"/>
        </w:rPr>
      </w:pPr>
      <w:r>
        <w:rPr>
          <w:rFonts w:ascii="Arial" w:hAnsi="Arial" w:cs="Arial"/>
          <w:b/>
          <w:bCs/>
        </w:rPr>
        <w:t>CURSO DE REDES</w:t>
      </w:r>
      <w:r w:rsidR="00773C35">
        <w:rPr>
          <w:rFonts w:ascii="Arial" w:hAnsi="Arial" w:cs="Arial"/>
          <w:b/>
          <w:bCs/>
        </w:rPr>
        <w:t xml:space="preserve"> DE COMPUTADORES</w:t>
      </w:r>
    </w:p>
    <w:p w:rsidR="00E93BF6" w:rsidRPr="00E93BF6" w:rsidRDefault="00E93BF6" w:rsidP="00E93BF6">
      <w:pPr>
        <w:spacing w:after="160" w:line="256" w:lineRule="auto"/>
        <w:rPr>
          <w:rFonts w:ascii="Arial" w:eastAsia="Calibri" w:hAnsi="Arial" w:cs="Arial"/>
          <w:sz w:val="24"/>
          <w:szCs w:val="24"/>
        </w:rPr>
      </w:pPr>
    </w:p>
    <w:p w:rsidR="006F041A" w:rsidRDefault="006F041A" w:rsidP="005323DC">
      <w:pPr>
        <w:spacing w:after="160" w:line="256" w:lineRule="auto"/>
        <w:rPr>
          <w:rFonts w:ascii="Arial" w:eastAsia="Calibri" w:hAnsi="Arial" w:cs="Arial"/>
          <w:b/>
          <w:sz w:val="24"/>
          <w:szCs w:val="24"/>
        </w:rPr>
      </w:pPr>
    </w:p>
    <w:p w:rsidR="006F041A" w:rsidRDefault="006F041A" w:rsidP="005323DC">
      <w:pPr>
        <w:spacing w:after="160" w:line="256" w:lineRule="auto"/>
        <w:rPr>
          <w:rFonts w:ascii="Arial" w:eastAsia="Calibri" w:hAnsi="Arial" w:cs="Arial"/>
          <w:b/>
          <w:sz w:val="24"/>
          <w:szCs w:val="24"/>
        </w:rPr>
      </w:pPr>
    </w:p>
    <w:p w:rsidR="006F041A" w:rsidRDefault="006F041A" w:rsidP="005323DC">
      <w:pPr>
        <w:spacing w:after="160" w:line="256" w:lineRule="auto"/>
        <w:rPr>
          <w:rFonts w:ascii="Arial" w:eastAsia="Calibri" w:hAnsi="Arial" w:cs="Arial"/>
          <w:b/>
          <w:sz w:val="24"/>
          <w:szCs w:val="24"/>
        </w:rPr>
      </w:pPr>
    </w:p>
    <w:p w:rsidR="006F041A" w:rsidRPr="00E93BF6" w:rsidRDefault="006F041A" w:rsidP="005323DC">
      <w:pPr>
        <w:spacing w:after="160" w:line="256" w:lineRule="auto"/>
        <w:rPr>
          <w:rFonts w:ascii="Arial" w:eastAsia="Calibri" w:hAnsi="Arial" w:cs="Arial"/>
          <w:b/>
          <w:sz w:val="24"/>
          <w:szCs w:val="24"/>
        </w:rPr>
      </w:pPr>
    </w:p>
    <w:p w:rsidR="00E93BF6" w:rsidRPr="00E93BF6" w:rsidRDefault="00E93BF6" w:rsidP="00824A4E">
      <w:pPr>
        <w:keepNext/>
        <w:spacing w:after="0" w:line="240" w:lineRule="auto"/>
        <w:jc w:val="center"/>
        <w:outlineLvl w:val="1"/>
        <w:rPr>
          <w:rFonts w:ascii="Arial" w:eastAsia="Calibri" w:hAnsi="Arial" w:cs="Arial"/>
          <w:b/>
          <w:sz w:val="24"/>
          <w:szCs w:val="24"/>
        </w:rPr>
      </w:pPr>
      <w:r w:rsidRPr="00E93BF6">
        <w:rPr>
          <w:rFonts w:ascii="Arial" w:eastAsia="Calibri" w:hAnsi="Arial" w:cs="Arial"/>
          <w:b/>
          <w:sz w:val="24"/>
          <w:szCs w:val="24"/>
        </w:rPr>
        <w:t>FORTALEZA</w:t>
      </w:r>
    </w:p>
    <w:p w:rsidR="00057070" w:rsidRDefault="00E93BF6" w:rsidP="00824A4E">
      <w:pPr>
        <w:keepNext/>
        <w:spacing w:after="0" w:line="240" w:lineRule="auto"/>
        <w:jc w:val="center"/>
        <w:outlineLvl w:val="1"/>
        <w:rPr>
          <w:rFonts w:ascii="Arial" w:eastAsia="Calibri" w:hAnsi="Arial" w:cs="Arial"/>
          <w:b/>
          <w:sz w:val="24"/>
          <w:szCs w:val="24"/>
        </w:rPr>
      </w:pPr>
      <w:r w:rsidRPr="00E93BF6">
        <w:rPr>
          <w:rFonts w:ascii="Arial" w:eastAsia="Calibri" w:hAnsi="Arial" w:cs="Arial"/>
          <w:b/>
          <w:sz w:val="24"/>
          <w:szCs w:val="24"/>
        </w:rPr>
        <w:t>201</w:t>
      </w:r>
      <w:r w:rsidR="00B42802">
        <w:rPr>
          <w:rFonts w:ascii="Arial" w:eastAsia="Calibri" w:hAnsi="Arial" w:cs="Arial"/>
          <w:b/>
          <w:sz w:val="24"/>
          <w:szCs w:val="24"/>
        </w:rPr>
        <w:t>9</w:t>
      </w:r>
      <w:r w:rsidRPr="00E93BF6">
        <w:rPr>
          <w:rFonts w:ascii="Arial" w:eastAsia="Calibri" w:hAnsi="Arial" w:cs="Arial"/>
          <w:b/>
          <w:sz w:val="24"/>
          <w:szCs w:val="24"/>
        </w:rPr>
        <w:t>.1</w:t>
      </w:r>
    </w:p>
    <w:p w:rsidR="00FD4CC3" w:rsidRDefault="00FD4CC3">
      <w:pPr>
        <w:rPr>
          <w:rFonts w:ascii="Arial" w:hAnsi="Arial" w:cs="Arial"/>
          <w:b/>
          <w:sz w:val="28"/>
          <w:szCs w:val="28"/>
          <w:highlight w:val="lightGray"/>
        </w:rPr>
      </w:pPr>
      <w:r>
        <w:rPr>
          <w:rFonts w:ascii="Arial" w:hAnsi="Arial" w:cs="Arial"/>
          <w:b/>
          <w:sz w:val="28"/>
          <w:szCs w:val="28"/>
          <w:highlight w:val="lightGray"/>
        </w:rPr>
        <w:br w:type="page"/>
      </w:r>
    </w:p>
    <w:p w:rsidR="001246BD" w:rsidRDefault="001246BD" w:rsidP="001246BD">
      <w:pPr>
        <w:jc w:val="center"/>
        <w:rPr>
          <w:rFonts w:ascii="Arial" w:hAnsi="Arial" w:cs="Arial"/>
          <w:b/>
          <w:sz w:val="28"/>
          <w:szCs w:val="28"/>
        </w:rPr>
      </w:pPr>
      <w:bookmarkStart w:id="0" w:name="_GoBack"/>
      <w:bookmarkEnd w:id="0"/>
      <w:r w:rsidRPr="001246BD">
        <w:rPr>
          <w:rFonts w:ascii="Arial" w:hAnsi="Arial" w:cs="Arial"/>
          <w:b/>
          <w:sz w:val="28"/>
          <w:szCs w:val="28"/>
          <w:highlight w:val="lightGray"/>
        </w:rPr>
        <w:lastRenderedPageBreak/>
        <w:t>SUMÁRIO</w:t>
      </w:r>
    </w:p>
    <w:p w:rsidR="001246BD" w:rsidRPr="001246BD" w:rsidRDefault="001246BD" w:rsidP="001246BD">
      <w:pPr>
        <w:rPr>
          <w:rFonts w:ascii="Arial" w:hAnsi="Arial" w:cs="Arial"/>
          <w:sz w:val="28"/>
          <w:szCs w:val="28"/>
        </w:rPr>
      </w:pPr>
    </w:p>
    <w:p w:rsidR="001246BD" w:rsidRDefault="00543F7B" w:rsidP="001246BD">
      <w:pPr>
        <w:rPr>
          <w:rFonts w:ascii="Arial" w:hAnsi="Arial" w:cs="Arial"/>
          <w:b/>
          <w:sz w:val="28"/>
          <w:szCs w:val="28"/>
        </w:rPr>
      </w:pPr>
      <w:r>
        <w:rPr>
          <w:rFonts w:ascii="Arial" w:hAnsi="Arial" w:cs="Arial"/>
          <w:b/>
          <w:sz w:val="28"/>
          <w:szCs w:val="28"/>
        </w:rPr>
        <w:t>1</w:t>
      </w:r>
      <w:r w:rsidR="001246BD">
        <w:rPr>
          <w:rFonts w:ascii="Arial" w:hAnsi="Arial" w:cs="Arial"/>
          <w:b/>
          <w:sz w:val="28"/>
          <w:szCs w:val="28"/>
        </w:rPr>
        <w:t xml:space="preserve">. </w:t>
      </w:r>
      <w:r w:rsidR="00AB6D67">
        <w:rPr>
          <w:rFonts w:ascii="Arial" w:hAnsi="Arial" w:cs="Arial"/>
          <w:b/>
          <w:sz w:val="28"/>
          <w:szCs w:val="28"/>
        </w:rPr>
        <w:t>Apresentação</w:t>
      </w:r>
      <w:r w:rsidR="001246BD" w:rsidRPr="001246BD">
        <w:rPr>
          <w:rFonts w:ascii="Arial" w:hAnsi="Arial" w:cs="Arial"/>
          <w:sz w:val="28"/>
          <w:szCs w:val="28"/>
        </w:rPr>
        <w:t>......................................................................</w:t>
      </w:r>
      <w:r w:rsidR="004565FD">
        <w:rPr>
          <w:rFonts w:ascii="Arial" w:hAnsi="Arial" w:cs="Arial"/>
          <w:sz w:val="28"/>
          <w:szCs w:val="28"/>
        </w:rPr>
        <w:t>.</w:t>
      </w:r>
      <w:r w:rsidR="0024066A">
        <w:rPr>
          <w:rFonts w:ascii="Arial" w:hAnsi="Arial" w:cs="Arial"/>
          <w:sz w:val="28"/>
          <w:szCs w:val="28"/>
        </w:rPr>
        <w:t>..</w:t>
      </w:r>
      <w:r w:rsidR="00E534AE">
        <w:rPr>
          <w:rFonts w:ascii="Arial" w:hAnsi="Arial" w:cs="Arial"/>
          <w:sz w:val="28"/>
          <w:szCs w:val="28"/>
        </w:rPr>
        <w:t>....0</w:t>
      </w:r>
      <w:r w:rsidR="00D97B8C">
        <w:rPr>
          <w:rFonts w:ascii="Arial" w:hAnsi="Arial" w:cs="Arial"/>
          <w:sz w:val="28"/>
          <w:szCs w:val="28"/>
        </w:rPr>
        <w:t>4</w:t>
      </w:r>
    </w:p>
    <w:p w:rsidR="001246BD" w:rsidRDefault="00543F7B" w:rsidP="001246BD">
      <w:pPr>
        <w:rPr>
          <w:rFonts w:ascii="Arial" w:hAnsi="Arial" w:cs="Arial"/>
          <w:sz w:val="28"/>
          <w:szCs w:val="28"/>
        </w:rPr>
      </w:pPr>
      <w:r>
        <w:rPr>
          <w:rFonts w:ascii="Arial" w:hAnsi="Arial" w:cs="Arial"/>
          <w:b/>
          <w:sz w:val="28"/>
          <w:szCs w:val="28"/>
        </w:rPr>
        <w:t>2</w:t>
      </w:r>
      <w:r w:rsidR="00AB6D67" w:rsidRPr="00AB6D67">
        <w:rPr>
          <w:rFonts w:ascii="Arial" w:hAnsi="Arial" w:cs="Arial"/>
          <w:b/>
          <w:sz w:val="28"/>
          <w:szCs w:val="28"/>
        </w:rPr>
        <w:t>.</w:t>
      </w:r>
      <w:r w:rsidR="00AB6D67">
        <w:rPr>
          <w:rFonts w:ascii="Arial" w:hAnsi="Arial" w:cs="Arial"/>
          <w:sz w:val="28"/>
          <w:szCs w:val="28"/>
        </w:rPr>
        <w:t xml:space="preserve"> </w:t>
      </w:r>
      <w:r w:rsidR="00AB6D67" w:rsidRPr="00AB6D67">
        <w:rPr>
          <w:rFonts w:ascii="Arial" w:hAnsi="Arial" w:cs="Arial"/>
          <w:b/>
          <w:sz w:val="28"/>
          <w:szCs w:val="28"/>
        </w:rPr>
        <w:t>Informações Estatisticas</w:t>
      </w:r>
      <w:r w:rsidR="00AB6D67">
        <w:rPr>
          <w:rFonts w:ascii="Arial" w:hAnsi="Arial" w:cs="Arial"/>
          <w:sz w:val="28"/>
          <w:szCs w:val="28"/>
        </w:rPr>
        <w:t>.....</w:t>
      </w:r>
      <w:r w:rsidR="001246BD">
        <w:rPr>
          <w:rFonts w:ascii="Arial" w:hAnsi="Arial" w:cs="Arial"/>
          <w:sz w:val="28"/>
          <w:szCs w:val="28"/>
        </w:rPr>
        <w:t>...........................................</w:t>
      </w:r>
      <w:r w:rsidR="00206548">
        <w:rPr>
          <w:rFonts w:ascii="Arial" w:hAnsi="Arial" w:cs="Arial"/>
          <w:sz w:val="28"/>
          <w:szCs w:val="28"/>
        </w:rPr>
        <w:t>..</w:t>
      </w:r>
      <w:r w:rsidR="004565FD">
        <w:rPr>
          <w:rFonts w:ascii="Arial" w:hAnsi="Arial" w:cs="Arial"/>
          <w:sz w:val="28"/>
          <w:szCs w:val="28"/>
        </w:rPr>
        <w:t>.</w:t>
      </w:r>
      <w:r w:rsidR="00206548">
        <w:rPr>
          <w:rFonts w:ascii="Arial" w:hAnsi="Arial" w:cs="Arial"/>
          <w:sz w:val="28"/>
          <w:szCs w:val="28"/>
        </w:rPr>
        <w:t>...</w:t>
      </w:r>
      <w:r w:rsidR="00E068DC">
        <w:rPr>
          <w:rFonts w:ascii="Arial" w:hAnsi="Arial" w:cs="Arial"/>
          <w:sz w:val="28"/>
          <w:szCs w:val="28"/>
        </w:rPr>
        <w:t>.</w:t>
      </w:r>
      <w:r w:rsidR="00206548">
        <w:rPr>
          <w:rFonts w:ascii="Arial" w:hAnsi="Arial" w:cs="Arial"/>
          <w:sz w:val="28"/>
          <w:szCs w:val="28"/>
        </w:rPr>
        <w:t>...</w:t>
      </w:r>
      <w:r w:rsidR="00E534AE">
        <w:rPr>
          <w:rFonts w:ascii="Arial" w:hAnsi="Arial" w:cs="Arial"/>
          <w:sz w:val="28"/>
          <w:szCs w:val="28"/>
        </w:rPr>
        <w:t>0</w:t>
      </w:r>
      <w:r w:rsidR="00D97B8C">
        <w:rPr>
          <w:rFonts w:ascii="Arial" w:hAnsi="Arial" w:cs="Arial"/>
          <w:sz w:val="28"/>
          <w:szCs w:val="28"/>
        </w:rPr>
        <w:t>4</w:t>
      </w:r>
    </w:p>
    <w:p w:rsidR="00543F7B" w:rsidRPr="001246BD" w:rsidRDefault="00543F7B" w:rsidP="001246BD">
      <w:pPr>
        <w:rPr>
          <w:rFonts w:ascii="Arial" w:hAnsi="Arial" w:cs="Arial"/>
          <w:sz w:val="28"/>
          <w:szCs w:val="28"/>
        </w:rPr>
      </w:pPr>
      <w:r>
        <w:rPr>
          <w:rFonts w:ascii="Arial" w:hAnsi="Arial" w:cs="Arial"/>
          <w:b/>
          <w:sz w:val="28"/>
          <w:szCs w:val="28"/>
        </w:rPr>
        <w:t>3. Sumário</w:t>
      </w:r>
      <w:r w:rsidRPr="00534AAC">
        <w:rPr>
          <w:rFonts w:ascii="Arial" w:hAnsi="Arial" w:cs="Arial"/>
          <w:sz w:val="28"/>
          <w:szCs w:val="28"/>
        </w:rPr>
        <w:t>.........</w:t>
      </w:r>
      <w:r>
        <w:rPr>
          <w:rFonts w:ascii="Arial" w:hAnsi="Arial" w:cs="Arial"/>
          <w:sz w:val="28"/>
          <w:szCs w:val="28"/>
        </w:rPr>
        <w:t>.........</w:t>
      </w:r>
      <w:r w:rsidRPr="001246BD">
        <w:rPr>
          <w:rFonts w:ascii="Arial" w:hAnsi="Arial" w:cs="Arial"/>
          <w:sz w:val="28"/>
          <w:szCs w:val="28"/>
        </w:rPr>
        <w:t>..........................</w:t>
      </w:r>
      <w:r>
        <w:rPr>
          <w:rFonts w:ascii="Arial" w:hAnsi="Arial" w:cs="Arial"/>
          <w:sz w:val="28"/>
          <w:szCs w:val="28"/>
        </w:rPr>
        <w:t>..........................................</w:t>
      </w:r>
      <w:r w:rsidRPr="00FC7B64">
        <w:rPr>
          <w:rFonts w:ascii="Arial" w:hAnsi="Arial" w:cs="Arial"/>
          <w:sz w:val="28"/>
          <w:szCs w:val="28"/>
        </w:rPr>
        <w:t>0</w:t>
      </w:r>
      <w:r>
        <w:rPr>
          <w:rFonts w:ascii="Arial" w:hAnsi="Arial" w:cs="Arial"/>
          <w:sz w:val="28"/>
          <w:szCs w:val="28"/>
        </w:rPr>
        <w:t>3</w:t>
      </w:r>
    </w:p>
    <w:p w:rsidR="001246BD" w:rsidRDefault="00543F7B" w:rsidP="001246BD">
      <w:pPr>
        <w:rPr>
          <w:rFonts w:ascii="Arial" w:hAnsi="Arial" w:cs="Arial"/>
          <w:sz w:val="28"/>
          <w:szCs w:val="28"/>
        </w:rPr>
      </w:pPr>
      <w:r>
        <w:rPr>
          <w:rFonts w:ascii="Arial" w:hAnsi="Arial" w:cs="Arial"/>
          <w:b/>
          <w:sz w:val="28"/>
          <w:szCs w:val="28"/>
        </w:rPr>
        <w:t>4</w:t>
      </w:r>
      <w:r w:rsidR="00AB6D67" w:rsidRPr="00AB6D67">
        <w:rPr>
          <w:rFonts w:ascii="Arial" w:hAnsi="Arial" w:cs="Arial"/>
          <w:b/>
          <w:sz w:val="28"/>
          <w:szCs w:val="28"/>
        </w:rPr>
        <w:t>. Pontos Das Áreas de Trabalho</w:t>
      </w:r>
      <w:r w:rsidR="001246BD" w:rsidRPr="001246BD">
        <w:rPr>
          <w:rFonts w:ascii="Arial" w:hAnsi="Arial" w:cs="Arial"/>
          <w:sz w:val="28"/>
          <w:szCs w:val="28"/>
        </w:rPr>
        <w:t>.....................................</w:t>
      </w:r>
      <w:r w:rsidR="001246BD">
        <w:rPr>
          <w:rFonts w:ascii="Arial" w:hAnsi="Arial" w:cs="Arial"/>
          <w:sz w:val="28"/>
          <w:szCs w:val="28"/>
        </w:rPr>
        <w:t>...</w:t>
      </w:r>
      <w:r w:rsidR="004348A0">
        <w:rPr>
          <w:rFonts w:ascii="Arial" w:hAnsi="Arial" w:cs="Arial"/>
          <w:sz w:val="28"/>
          <w:szCs w:val="28"/>
        </w:rPr>
        <w:t>.</w:t>
      </w:r>
      <w:r w:rsidR="00040828">
        <w:rPr>
          <w:rFonts w:ascii="Arial" w:hAnsi="Arial" w:cs="Arial"/>
          <w:sz w:val="28"/>
          <w:szCs w:val="28"/>
        </w:rPr>
        <w:t>.</w:t>
      </w:r>
      <w:r w:rsidR="00FC7B64">
        <w:rPr>
          <w:rFonts w:ascii="Arial" w:hAnsi="Arial" w:cs="Arial"/>
          <w:sz w:val="28"/>
          <w:szCs w:val="28"/>
        </w:rPr>
        <w:t>.</w:t>
      </w:r>
      <w:r w:rsidR="004565FD">
        <w:rPr>
          <w:rFonts w:ascii="Arial" w:hAnsi="Arial" w:cs="Arial"/>
          <w:sz w:val="28"/>
          <w:szCs w:val="28"/>
        </w:rPr>
        <w:t>.</w:t>
      </w:r>
      <w:r w:rsidR="00FC7B64">
        <w:rPr>
          <w:rFonts w:ascii="Arial" w:hAnsi="Arial" w:cs="Arial"/>
          <w:sz w:val="28"/>
          <w:szCs w:val="28"/>
        </w:rPr>
        <w:t>...</w:t>
      </w:r>
      <w:r w:rsidR="001246BD">
        <w:rPr>
          <w:rFonts w:ascii="Arial" w:hAnsi="Arial" w:cs="Arial"/>
          <w:sz w:val="28"/>
          <w:szCs w:val="28"/>
        </w:rPr>
        <w:t>.</w:t>
      </w:r>
      <w:r w:rsidR="009E522F">
        <w:rPr>
          <w:rFonts w:ascii="Arial" w:hAnsi="Arial" w:cs="Arial"/>
          <w:sz w:val="28"/>
          <w:szCs w:val="28"/>
        </w:rPr>
        <w:t>0</w:t>
      </w:r>
      <w:r w:rsidR="00D97B8C">
        <w:rPr>
          <w:rFonts w:ascii="Arial" w:hAnsi="Arial" w:cs="Arial"/>
          <w:sz w:val="28"/>
          <w:szCs w:val="28"/>
        </w:rPr>
        <w:t>4</w:t>
      </w:r>
    </w:p>
    <w:p w:rsidR="00BA5C0D" w:rsidRDefault="00BA5C0D" w:rsidP="00BA5C0D">
      <w:pPr>
        <w:ind w:left="708"/>
        <w:rPr>
          <w:rFonts w:ascii="Arial" w:hAnsi="Arial" w:cs="Arial"/>
          <w:sz w:val="28"/>
          <w:szCs w:val="28"/>
        </w:rPr>
      </w:pPr>
      <w:r>
        <w:rPr>
          <w:rFonts w:ascii="Arial" w:hAnsi="Arial" w:cs="Arial"/>
          <w:sz w:val="28"/>
          <w:szCs w:val="28"/>
        </w:rPr>
        <w:t>Planta baixa...........................................................................05</w:t>
      </w:r>
    </w:p>
    <w:p w:rsidR="001246BD" w:rsidRDefault="00543F7B" w:rsidP="001246BD">
      <w:pPr>
        <w:rPr>
          <w:rFonts w:ascii="Arial" w:hAnsi="Arial" w:cs="Arial"/>
          <w:sz w:val="28"/>
          <w:szCs w:val="28"/>
        </w:rPr>
      </w:pPr>
      <w:r>
        <w:rPr>
          <w:rFonts w:ascii="Arial" w:hAnsi="Arial" w:cs="Arial"/>
          <w:b/>
          <w:sz w:val="28"/>
          <w:szCs w:val="28"/>
        </w:rPr>
        <w:t>5</w:t>
      </w:r>
      <w:r w:rsidR="001246BD" w:rsidRPr="001246BD">
        <w:rPr>
          <w:rFonts w:ascii="Arial" w:hAnsi="Arial" w:cs="Arial"/>
          <w:b/>
          <w:sz w:val="28"/>
          <w:szCs w:val="28"/>
        </w:rPr>
        <w:t xml:space="preserve">. </w:t>
      </w:r>
      <w:r>
        <w:rPr>
          <w:rFonts w:ascii="Arial" w:hAnsi="Arial" w:cs="Arial"/>
          <w:b/>
          <w:sz w:val="28"/>
          <w:szCs w:val="28"/>
        </w:rPr>
        <w:t>Sala de Equipamentos</w:t>
      </w:r>
      <w:r w:rsidR="001246BD">
        <w:rPr>
          <w:rFonts w:ascii="Arial" w:hAnsi="Arial" w:cs="Arial"/>
          <w:sz w:val="28"/>
          <w:szCs w:val="28"/>
        </w:rPr>
        <w:t>.....................................</w:t>
      </w:r>
      <w:r>
        <w:rPr>
          <w:rFonts w:ascii="Arial" w:hAnsi="Arial" w:cs="Arial"/>
          <w:sz w:val="28"/>
          <w:szCs w:val="28"/>
        </w:rPr>
        <w:t>...</w:t>
      </w:r>
      <w:r w:rsidR="001246BD">
        <w:rPr>
          <w:rFonts w:ascii="Arial" w:hAnsi="Arial" w:cs="Arial"/>
          <w:sz w:val="28"/>
          <w:szCs w:val="28"/>
        </w:rPr>
        <w:t>..................</w:t>
      </w:r>
      <w:r w:rsidR="00394749">
        <w:rPr>
          <w:rFonts w:ascii="Arial" w:hAnsi="Arial" w:cs="Arial"/>
          <w:sz w:val="28"/>
          <w:szCs w:val="28"/>
        </w:rPr>
        <w:t>.</w:t>
      </w:r>
      <w:r w:rsidR="004565FD">
        <w:rPr>
          <w:rFonts w:ascii="Arial" w:hAnsi="Arial" w:cs="Arial"/>
          <w:sz w:val="28"/>
          <w:szCs w:val="28"/>
        </w:rPr>
        <w:t>.</w:t>
      </w:r>
      <w:r w:rsidR="009E522F">
        <w:rPr>
          <w:rFonts w:ascii="Arial" w:hAnsi="Arial" w:cs="Arial"/>
          <w:sz w:val="28"/>
          <w:szCs w:val="28"/>
        </w:rPr>
        <w:t>..06</w:t>
      </w:r>
    </w:p>
    <w:p w:rsidR="001246BD" w:rsidRDefault="00543F7B" w:rsidP="001246BD">
      <w:pPr>
        <w:rPr>
          <w:rFonts w:ascii="Arial" w:hAnsi="Arial" w:cs="Arial"/>
          <w:sz w:val="28"/>
          <w:szCs w:val="28"/>
        </w:rPr>
      </w:pPr>
      <w:r w:rsidRPr="00543F7B">
        <w:rPr>
          <w:rFonts w:ascii="Arial" w:hAnsi="Arial" w:cs="Arial"/>
          <w:b/>
          <w:sz w:val="28"/>
          <w:szCs w:val="28"/>
        </w:rPr>
        <w:t>6.</w:t>
      </w:r>
      <w:r w:rsidR="00E068DC">
        <w:rPr>
          <w:rFonts w:ascii="Arial" w:hAnsi="Arial" w:cs="Arial"/>
          <w:sz w:val="28"/>
          <w:szCs w:val="28"/>
        </w:rPr>
        <w:t xml:space="preserve"> </w:t>
      </w:r>
      <w:r w:rsidRPr="00543F7B">
        <w:rPr>
          <w:rFonts w:ascii="Arial" w:hAnsi="Arial" w:cs="Arial"/>
          <w:b/>
          <w:sz w:val="28"/>
          <w:szCs w:val="28"/>
        </w:rPr>
        <w:t>Identificação dos Pontos</w:t>
      </w:r>
      <w:r w:rsidR="001246BD">
        <w:rPr>
          <w:rFonts w:ascii="Arial" w:hAnsi="Arial" w:cs="Arial"/>
          <w:sz w:val="28"/>
          <w:szCs w:val="28"/>
        </w:rPr>
        <w:t>.................................</w:t>
      </w:r>
      <w:r>
        <w:rPr>
          <w:rFonts w:ascii="Arial" w:hAnsi="Arial" w:cs="Arial"/>
          <w:sz w:val="28"/>
          <w:szCs w:val="28"/>
        </w:rPr>
        <w:t>.....................</w:t>
      </w:r>
      <w:r w:rsidR="004565FD">
        <w:rPr>
          <w:rFonts w:ascii="Arial" w:hAnsi="Arial" w:cs="Arial"/>
          <w:sz w:val="28"/>
          <w:szCs w:val="28"/>
        </w:rPr>
        <w:t>.</w:t>
      </w:r>
      <w:r w:rsidR="004348A0">
        <w:rPr>
          <w:rFonts w:ascii="Arial" w:hAnsi="Arial" w:cs="Arial"/>
          <w:sz w:val="28"/>
          <w:szCs w:val="28"/>
        </w:rPr>
        <w:t>..</w:t>
      </w:r>
      <w:r w:rsidR="001246BD">
        <w:rPr>
          <w:rFonts w:ascii="Arial" w:hAnsi="Arial" w:cs="Arial"/>
          <w:sz w:val="28"/>
          <w:szCs w:val="28"/>
        </w:rPr>
        <w:t>.</w:t>
      </w:r>
      <w:r w:rsidR="00BA5C0D">
        <w:rPr>
          <w:rFonts w:ascii="Arial" w:hAnsi="Arial" w:cs="Arial"/>
          <w:sz w:val="28"/>
          <w:szCs w:val="28"/>
        </w:rPr>
        <w:t>08</w:t>
      </w:r>
    </w:p>
    <w:p w:rsidR="001246BD" w:rsidRDefault="00543F7B" w:rsidP="001246BD">
      <w:pPr>
        <w:rPr>
          <w:rFonts w:ascii="Arial" w:hAnsi="Arial" w:cs="Arial"/>
          <w:sz w:val="28"/>
          <w:szCs w:val="28"/>
        </w:rPr>
      </w:pPr>
      <w:r w:rsidRPr="00543F7B">
        <w:rPr>
          <w:rFonts w:ascii="Arial" w:hAnsi="Arial" w:cs="Arial"/>
          <w:b/>
          <w:sz w:val="28"/>
          <w:szCs w:val="28"/>
        </w:rPr>
        <w:t>7</w:t>
      </w:r>
      <w:r>
        <w:rPr>
          <w:rFonts w:ascii="Arial" w:hAnsi="Arial" w:cs="Arial"/>
          <w:b/>
          <w:sz w:val="28"/>
          <w:szCs w:val="28"/>
        </w:rPr>
        <w:t>.</w:t>
      </w:r>
      <w:r w:rsidRPr="00543F7B">
        <w:t xml:space="preserve"> </w:t>
      </w:r>
      <w:r w:rsidRPr="00543F7B">
        <w:rPr>
          <w:rFonts w:ascii="Arial" w:hAnsi="Arial" w:cs="Arial"/>
          <w:b/>
          <w:sz w:val="28"/>
          <w:szCs w:val="28"/>
        </w:rPr>
        <w:t>Proposta Comercial</w:t>
      </w:r>
      <w:r w:rsidR="00E068DC">
        <w:rPr>
          <w:rFonts w:ascii="Arial" w:hAnsi="Arial" w:cs="Arial"/>
          <w:sz w:val="28"/>
          <w:szCs w:val="28"/>
        </w:rPr>
        <w:t>.</w:t>
      </w:r>
      <w:r>
        <w:rPr>
          <w:rFonts w:ascii="Arial" w:hAnsi="Arial" w:cs="Arial"/>
          <w:sz w:val="28"/>
          <w:szCs w:val="28"/>
        </w:rPr>
        <w:t>...........................</w:t>
      </w:r>
      <w:r w:rsidR="00E068DC">
        <w:rPr>
          <w:rFonts w:ascii="Arial" w:hAnsi="Arial" w:cs="Arial"/>
          <w:sz w:val="28"/>
          <w:szCs w:val="28"/>
        </w:rPr>
        <w:t>.</w:t>
      </w:r>
      <w:r w:rsidR="001246BD">
        <w:rPr>
          <w:rFonts w:ascii="Arial" w:hAnsi="Arial" w:cs="Arial"/>
          <w:sz w:val="28"/>
          <w:szCs w:val="28"/>
        </w:rPr>
        <w:t>..................................</w:t>
      </w:r>
      <w:r w:rsidR="004348A0">
        <w:rPr>
          <w:rFonts w:ascii="Arial" w:hAnsi="Arial" w:cs="Arial"/>
          <w:sz w:val="28"/>
          <w:szCs w:val="28"/>
        </w:rPr>
        <w:t>...</w:t>
      </w:r>
      <w:r w:rsidR="001246BD">
        <w:rPr>
          <w:rFonts w:ascii="Arial" w:hAnsi="Arial" w:cs="Arial"/>
          <w:sz w:val="28"/>
          <w:szCs w:val="28"/>
        </w:rPr>
        <w:t>.</w:t>
      </w:r>
      <w:r w:rsidR="00BA5C0D">
        <w:rPr>
          <w:rFonts w:ascii="Arial" w:hAnsi="Arial" w:cs="Arial"/>
          <w:sz w:val="28"/>
          <w:szCs w:val="28"/>
        </w:rPr>
        <w:t>08</w:t>
      </w:r>
    </w:p>
    <w:p w:rsidR="001246BD" w:rsidRDefault="00543F7B" w:rsidP="001246BD">
      <w:pPr>
        <w:rPr>
          <w:rFonts w:ascii="Arial" w:hAnsi="Arial" w:cs="Arial"/>
          <w:sz w:val="28"/>
          <w:szCs w:val="28"/>
        </w:rPr>
      </w:pPr>
      <w:r>
        <w:rPr>
          <w:rFonts w:ascii="Arial" w:hAnsi="Arial" w:cs="Arial"/>
          <w:b/>
          <w:sz w:val="28"/>
          <w:szCs w:val="28"/>
        </w:rPr>
        <w:t>8</w:t>
      </w:r>
      <w:r w:rsidR="001246BD" w:rsidRPr="001246BD">
        <w:rPr>
          <w:rFonts w:ascii="Arial" w:hAnsi="Arial" w:cs="Arial"/>
          <w:b/>
          <w:sz w:val="28"/>
          <w:szCs w:val="28"/>
        </w:rPr>
        <w:t xml:space="preserve">. </w:t>
      </w:r>
      <w:r w:rsidRPr="00543F7B">
        <w:rPr>
          <w:rFonts w:ascii="Arial" w:hAnsi="Arial" w:cs="Arial"/>
          <w:b/>
          <w:sz w:val="28"/>
          <w:szCs w:val="28"/>
        </w:rPr>
        <w:t>Planilha de Custos de Materiais e Mão de Obra</w:t>
      </w:r>
      <w:r>
        <w:rPr>
          <w:rFonts w:ascii="Arial" w:hAnsi="Arial" w:cs="Arial"/>
          <w:sz w:val="28"/>
          <w:szCs w:val="28"/>
        </w:rPr>
        <w:t>...................</w:t>
      </w:r>
      <w:r w:rsidR="001246BD" w:rsidRPr="001246BD">
        <w:rPr>
          <w:rFonts w:ascii="Arial" w:hAnsi="Arial" w:cs="Arial"/>
          <w:sz w:val="28"/>
          <w:szCs w:val="28"/>
        </w:rPr>
        <w:t>.</w:t>
      </w:r>
      <w:r w:rsidR="00E068DC">
        <w:rPr>
          <w:rFonts w:ascii="Arial" w:hAnsi="Arial" w:cs="Arial"/>
          <w:sz w:val="28"/>
          <w:szCs w:val="28"/>
        </w:rPr>
        <w:t>.</w:t>
      </w:r>
      <w:r w:rsidR="00BA5C0D">
        <w:rPr>
          <w:rFonts w:ascii="Arial" w:hAnsi="Arial" w:cs="Arial"/>
          <w:sz w:val="28"/>
          <w:szCs w:val="28"/>
        </w:rPr>
        <w:t>11</w:t>
      </w:r>
    </w:p>
    <w:p w:rsidR="00EA558B" w:rsidRPr="00EA558B" w:rsidRDefault="00543F7B" w:rsidP="001246BD">
      <w:pPr>
        <w:rPr>
          <w:rFonts w:ascii="Arial" w:hAnsi="Arial" w:cs="Arial"/>
          <w:sz w:val="28"/>
          <w:szCs w:val="28"/>
        </w:rPr>
      </w:pPr>
      <w:r>
        <w:rPr>
          <w:rFonts w:ascii="Arial" w:hAnsi="Arial" w:cs="Arial"/>
          <w:b/>
          <w:sz w:val="28"/>
          <w:szCs w:val="28"/>
        </w:rPr>
        <w:t>9</w:t>
      </w:r>
      <w:r w:rsidR="00EA558B" w:rsidRPr="00EA558B">
        <w:rPr>
          <w:rFonts w:ascii="Arial" w:hAnsi="Arial" w:cs="Arial"/>
          <w:b/>
          <w:sz w:val="28"/>
          <w:szCs w:val="28"/>
        </w:rPr>
        <w:t>.</w:t>
      </w:r>
      <w:r w:rsidR="00EA558B">
        <w:rPr>
          <w:rFonts w:ascii="Arial" w:hAnsi="Arial" w:cs="Arial"/>
          <w:b/>
          <w:sz w:val="28"/>
          <w:szCs w:val="28"/>
        </w:rPr>
        <w:t xml:space="preserve"> </w:t>
      </w:r>
      <w:r w:rsidRPr="00543F7B">
        <w:rPr>
          <w:rFonts w:ascii="Arial" w:hAnsi="Arial" w:cs="Arial"/>
          <w:b/>
          <w:sz w:val="28"/>
          <w:szCs w:val="28"/>
        </w:rPr>
        <w:t>Tabela de Rotas com Legenda</w:t>
      </w:r>
      <w:r w:rsidR="00EA558B" w:rsidRPr="00EA558B">
        <w:rPr>
          <w:rFonts w:ascii="Arial" w:hAnsi="Arial" w:cs="Arial"/>
          <w:sz w:val="28"/>
          <w:szCs w:val="28"/>
        </w:rPr>
        <w:t>........</w:t>
      </w:r>
      <w:r>
        <w:rPr>
          <w:rFonts w:ascii="Arial" w:hAnsi="Arial" w:cs="Arial"/>
          <w:sz w:val="28"/>
          <w:szCs w:val="28"/>
        </w:rPr>
        <w:t>..............</w:t>
      </w:r>
      <w:r w:rsidR="00EA558B" w:rsidRPr="00EA558B">
        <w:rPr>
          <w:rFonts w:ascii="Arial" w:hAnsi="Arial" w:cs="Arial"/>
          <w:sz w:val="28"/>
          <w:szCs w:val="28"/>
        </w:rPr>
        <w:t>.........................</w:t>
      </w:r>
      <w:r w:rsidR="004565FD">
        <w:rPr>
          <w:rFonts w:ascii="Arial" w:hAnsi="Arial" w:cs="Arial"/>
          <w:sz w:val="28"/>
          <w:szCs w:val="28"/>
        </w:rPr>
        <w:t>.</w:t>
      </w:r>
      <w:r w:rsidR="00BA5C0D">
        <w:rPr>
          <w:rFonts w:ascii="Arial" w:hAnsi="Arial" w:cs="Arial"/>
          <w:sz w:val="28"/>
          <w:szCs w:val="28"/>
        </w:rPr>
        <w:t>.13</w:t>
      </w:r>
    </w:p>
    <w:p w:rsidR="001246BD" w:rsidRPr="001246BD" w:rsidRDefault="00543F7B" w:rsidP="001246BD">
      <w:pPr>
        <w:rPr>
          <w:rFonts w:ascii="Arial" w:hAnsi="Arial" w:cs="Arial"/>
          <w:b/>
          <w:sz w:val="28"/>
          <w:szCs w:val="28"/>
        </w:rPr>
      </w:pPr>
      <w:r>
        <w:rPr>
          <w:rFonts w:ascii="Arial" w:hAnsi="Arial" w:cs="Arial"/>
          <w:b/>
          <w:sz w:val="28"/>
          <w:szCs w:val="28"/>
        </w:rPr>
        <w:t>10</w:t>
      </w:r>
      <w:r w:rsidR="001246BD" w:rsidRPr="001246BD">
        <w:rPr>
          <w:rFonts w:ascii="Arial" w:hAnsi="Arial" w:cs="Arial"/>
          <w:b/>
          <w:sz w:val="28"/>
          <w:szCs w:val="28"/>
        </w:rPr>
        <w:t xml:space="preserve">. </w:t>
      </w:r>
      <w:r w:rsidRPr="00543F7B">
        <w:rPr>
          <w:rFonts w:ascii="Arial" w:hAnsi="Arial" w:cs="Arial"/>
          <w:b/>
          <w:sz w:val="28"/>
          <w:szCs w:val="28"/>
        </w:rPr>
        <w:t>Descrição dos Produtos</w:t>
      </w:r>
      <w:r w:rsidR="001246BD" w:rsidRPr="001246BD">
        <w:rPr>
          <w:rFonts w:ascii="Arial" w:hAnsi="Arial" w:cs="Arial"/>
          <w:sz w:val="28"/>
          <w:szCs w:val="28"/>
        </w:rPr>
        <w:t>..</w:t>
      </w:r>
      <w:r>
        <w:rPr>
          <w:rFonts w:ascii="Arial" w:hAnsi="Arial" w:cs="Arial"/>
          <w:sz w:val="28"/>
          <w:szCs w:val="28"/>
        </w:rPr>
        <w:t>..........................</w:t>
      </w:r>
      <w:r w:rsidR="001246BD" w:rsidRPr="001246BD">
        <w:rPr>
          <w:rFonts w:ascii="Arial" w:hAnsi="Arial" w:cs="Arial"/>
          <w:sz w:val="28"/>
          <w:szCs w:val="28"/>
        </w:rPr>
        <w:t>............................</w:t>
      </w:r>
      <w:r w:rsidR="004565FD">
        <w:rPr>
          <w:rFonts w:ascii="Arial" w:hAnsi="Arial" w:cs="Arial"/>
          <w:sz w:val="28"/>
          <w:szCs w:val="28"/>
        </w:rPr>
        <w:t>.</w:t>
      </w:r>
      <w:r w:rsidR="00BA5C0D">
        <w:rPr>
          <w:rFonts w:ascii="Arial" w:hAnsi="Arial" w:cs="Arial"/>
          <w:sz w:val="28"/>
          <w:szCs w:val="28"/>
        </w:rPr>
        <w:t>16</w:t>
      </w:r>
    </w:p>
    <w:p w:rsidR="001246BD" w:rsidRPr="001246BD" w:rsidRDefault="00543F7B" w:rsidP="001246BD">
      <w:pPr>
        <w:rPr>
          <w:rFonts w:ascii="Arial" w:hAnsi="Arial" w:cs="Arial"/>
          <w:b/>
          <w:sz w:val="28"/>
          <w:szCs w:val="28"/>
        </w:rPr>
      </w:pPr>
      <w:r>
        <w:rPr>
          <w:rFonts w:ascii="Arial" w:hAnsi="Arial" w:cs="Arial"/>
          <w:b/>
          <w:sz w:val="28"/>
          <w:szCs w:val="28"/>
        </w:rPr>
        <w:t>11</w:t>
      </w:r>
      <w:r w:rsidR="001246BD" w:rsidRPr="001246BD">
        <w:rPr>
          <w:rFonts w:ascii="Arial" w:hAnsi="Arial" w:cs="Arial"/>
          <w:b/>
          <w:sz w:val="28"/>
          <w:szCs w:val="28"/>
        </w:rPr>
        <w:t xml:space="preserve">. </w:t>
      </w:r>
      <w:r w:rsidRPr="00543F7B">
        <w:rPr>
          <w:rFonts w:ascii="Arial" w:hAnsi="Arial" w:cs="Arial"/>
          <w:b/>
          <w:sz w:val="28"/>
          <w:szCs w:val="28"/>
        </w:rPr>
        <w:t>Detalhamento Sala de Equipamentos</w:t>
      </w:r>
      <w:r>
        <w:rPr>
          <w:rFonts w:ascii="Arial" w:hAnsi="Arial" w:cs="Arial"/>
          <w:sz w:val="28"/>
          <w:szCs w:val="28"/>
        </w:rPr>
        <w:t>.....</w:t>
      </w:r>
      <w:r w:rsidR="000E3230">
        <w:rPr>
          <w:rFonts w:ascii="Arial" w:hAnsi="Arial" w:cs="Arial"/>
          <w:sz w:val="28"/>
          <w:szCs w:val="28"/>
        </w:rPr>
        <w:t>.............................</w:t>
      </w:r>
      <w:r w:rsidR="004565FD">
        <w:rPr>
          <w:rFonts w:ascii="Arial" w:hAnsi="Arial" w:cs="Arial"/>
          <w:sz w:val="28"/>
          <w:szCs w:val="28"/>
        </w:rPr>
        <w:t>.</w:t>
      </w:r>
      <w:r w:rsidR="004D6723">
        <w:rPr>
          <w:rFonts w:ascii="Arial" w:hAnsi="Arial" w:cs="Arial"/>
          <w:sz w:val="28"/>
          <w:szCs w:val="28"/>
        </w:rPr>
        <w:t>37</w:t>
      </w:r>
    </w:p>
    <w:p w:rsidR="001246BD" w:rsidRDefault="001246BD" w:rsidP="001246BD">
      <w:pPr>
        <w:rPr>
          <w:rFonts w:ascii="Arial" w:hAnsi="Arial" w:cs="Arial"/>
          <w:b/>
          <w:sz w:val="28"/>
          <w:szCs w:val="28"/>
        </w:rPr>
      </w:pPr>
    </w:p>
    <w:p w:rsidR="001246BD" w:rsidRDefault="001246BD" w:rsidP="001246BD">
      <w:pPr>
        <w:rPr>
          <w:rFonts w:ascii="Arial" w:hAnsi="Arial" w:cs="Arial"/>
          <w:b/>
          <w:sz w:val="28"/>
          <w:szCs w:val="28"/>
        </w:rPr>
      </w:pPr>
    </w:p>
    <w:p w:rsidR="001246BD" w:rsidRDefault="001246BD" w:rsidP="001246BD">
      <w:pPr>
        <w:rPr>
          <w:rFonts w:ascii="Arial" w:hAnsi="Arial" w:cs="Arial"/>
          <w:b/>
          <w:sz w:val="28"/>
          <w:szCs w:val="28"/>
        </w:rPr>
      </w:pPr>
    </w:p>
    <w:p w:rsidR="002C628B" w:rsidRDefault="002C628B" w:rsidP="001246BD">
      <w:pPr>
        <w:rPr>
          <w:rFonts w:ascii="Arial" w:hAnsi="Arial" w:cs="Arial"/>
          <w:b/>
          <w:sz w:val="28"/>
          <w:szCs w:val="28"/>
        </w:rPr>
      </w:pPr>
    </w:p>
    <w:p w:rsidR="000B2195" w:rsidRDefault="000B2195">
      <w:pPr>
        <w:rPr>
          <w:rFonts w:ascii="Arial" w:hAnsi="Arial" w:cs="Arial"/>
          <w:b/>
          <w:sz w:val="28"/>
          <w:szCs w:val="28"/>
        </w:rPr>
      </w:pPr>
      <w:r>
        <w:rPr>
          <w:rFonts w:ascii="Arial" w:hAnsi="Arial" w:cs="Arial"/>
          <w:b/>
          <w:sz w:val="28"/>
          <w:szCs w:val="28"/>
        </w:rPr>
        <w:br w:type="page"/>
      </w:r>
    </w:p>
    <w:p w:rsidR="002C628B" w:rsidRPr="00534AAC" w:rsidRDefault="000A471E" w:rsidP="003A4EA5">
      <w:pPr>
        <w:pStyle w:val="PargrafodaLista"/>
        <w:keepNext/>
        <w:numPr>
          <w:ilvl w:val="0"/>
          <w:numId w:val="2"/>
        </w:numPr>
        <w:spacing w:after="0" w:line="240" w:lineRule="auto"/>
        <w:outlineLvl w:val="1"/>
        <w:rPr>
          <w:rFonts w:ascii="Arial" w:hAnsi="Arial" w:cs="Arial"/>
          <w:b/>
          <w:sz w:val="28"/>
          <w:szCs w:val="28"/>
        </w:rPr>
      </w:pPr>
      <w:r w:rsidRPr="00534AAC">
        <w:rPr>
          <w:rFonts w:ascii="Arial" w:hAnsi="Arial" w:cs="Arial"/>
          <w:b/>
          <w:sz w:val="28"/>
          <w:szCs w:val="28"/>
        </w:rPr>
        <w:lastRenderedPageBreak/>
        <w:t>Apresentação</w:t>
      </w:r>
    </w:p>
    <w:p w:rsidR="000A471E" w:rsidRPr="000A471E" w:rsidRDefault="000A471E" w:rsidP="000A471E">
      <w:pPr>
        <w:pStyle w:val="PargrafodaLista"/>
        <w:keepNext/>
        <w:spacing w:after="0" w:line="240" w:lineRule="auto"/>
        <w:outlineLvl w:val="1"/>
        <w:rPr>
          <w:rFonts w:ascii="Arial" w:hAnsi="Arial" w:cs="Arial"/>
          <w:b/>
          <w:sz w:val="28"/>
          <w:szCs w:val="28"/>
        </w:rPr>
      </w:pPr>
    </w:p>
    <w:p w:rsidR="000A471E" w:rsidRDefault="000A471E" w:rsidP="0021029A">
      <w:pPr>
        <w:keepNext/>
        <w:spacing w:after="0" w:line="360" w:lineRule="auto"/>
        <w:ind w:firstLine="708"/>
        <w:jc w:val="both"/>
        <w:outlineLvl w:val="1"/>
        <w:rPr>
          <w:rFonts w:ascii="Arial" w:hAnsi="Arial" w:cs="Arial"/>
          <w:sz w:val="24"/>
          <w:szCs w:val="24"/>
        </w:rPr>
      </w:pPr>
      <w:r w:rsidRPr="000A471E">
        <w:rPr>
          <w:rFonts w:ascii="Arial" w:hAnsi="Arial" w:cs="Arial"/>
          <w:sz w:val="24"/>
          <w:szCs w:val="24"/>
        </w:rPr>
        <w:t xml:space="preserve">A empresa </w:t>
      </w:r>
      <w:r w:rsidRPr="000A471E">
        <w:rPr>
          <w:rFonts w:ascii="Arial" w:hAnsi="Arial" w:cs="Arial"/>
          <w:b/>
          <w:sz w:val="24"/>
          <w:szCs w:val="24"/>
        </w:rPr>
        <w:t>CENTER TECH SOLUTION</w:t>
      </w:r>
      <w:r w:rsidR="00276BE9">
        <w:rPr>
          <w:rFonts w:ascii="Arial" w:hAnsi="Arial" w:cs="Arial"/>
          <w:b/>
          <w:sz w:val="24"/>
          <w:szCs w:val="24"/>
        </w:rPr>
        <w:t>S</w:t>
      </w:r>
      <w:r w:rsidRPr="000A471E">
        <w:rPr>
          <w:rFonts w:ascii="Arial" w:hAnsi="Arial" w:cs="Arial"/>
          <w:sz w:val="24"/>
          <w:szCs w:val="24"/>
        </w:rPr>
        <w:t xml:space="preserve"> é uma empresa de prestação de </w:t>
      </w:r>
      <w:r>
        <w:rPr>
          <w:rFonts w:ascii="Arial" w:hAnsi="Arial" w:cs="Arial"/>
          <w:sz w:val="24"/>
          <w:szCs w:val="24"/>
        </w:rPr>
        <w:t xml:space="preserve">serviços de infraestruturas de redes, atuando em grande colaboração com os nossos clientes. Nós desenvolvemos, implantamos e executamos soluções completas em </w:t>
      </w:r>
      <w:r w:rsidR="0021029A">
        <w:rPr>
          <w:rFonts w:ascii="Arial" w:hAnsi="Arial" w:cs="Arial"/>
          <w:sz w:val="24"/>
          <w:szCs w:val="24"/>
        </w:rPr>
        <w:t>infraestruturas de redes atendendo todas as necessidades de nossos clientes.</w:t>
      </w:r>
    </w:p>
    <w:p w:rsidR="0021029A" w:rsidRDefault="0021029A" w:rsidP="0021029A">
      <w:pPr>
        <w:keepNext/>
        <w:spacing w:after="0" w:line="240" w:lineRule="auto"/>
        <w:ind w:firstLine="708"/>
        <w:jc w:val="both"/>
        <w:outlineLvl w:val="1"/>
        <w:rPr>
          <w:rFonts w:ascii="Arial" w:hAnsi="Arial" w:cs="Arial"/>
          <w:sz w:val="24"/>
          <w:szCs w:val="24"/>
        </w:rPr>
      </w:pPr>
    </w:p>
    <w:p w:rsidR="0021029A" w:rsidRDefault="0021029A" w:rsidP="0021029A">
      <w:pPr>
        <w:keepNext/>
        <w:spacing w:after="0" w:line="360" w:lineRule="auto"/>
        <w:ind w:firstLine="708"/>
        <w:jc w:val="both"/>
        <w:outlineLvl w:val="1"/>
        <w:rPr>
          <w:rFonts w:ascii="Arial" w:hAnsi="Arial" w:cs="Arial"/>
          <w:sz w:val="24"/>
          <w:szCs w:val="24"/>
        </w:rPr>
      </w:pPr>
      <w:r w:rsidRPr="0021029A">
        <w:rPr>
          <w:rFonts w:ascii="Arial" w:hAnsi="Arial" w:cs="Arial"/>
          <w:sz w:val="24"/>
          <w:szCs w:val="24"/>
        </w:rPr>
        <w:t>Atuamos fortemente na região N</w:t>
      </w:r>
      <w:r>
        <w:rPr>
          <w:rFonts w:ascii="Arial" w:hAnsi="Arial" w:cs="Arial"/>
          <w:sz w:val="24"/>
          <w:szCs w:val="24"/>
        </w:rPr>
        <w:t>ordeste e atuamos com parceiros estratégicos no Brasil, sempre com a nossa excelência no que fazemos.</w:t>
      </w:r>
    </w:p>
    <w:p w:rsidR="0060610F" w:rsidRDefault="0060610F" w:rsidP="0060610F">
      <w:pPr>
        <w:rPr>
          <w:rFonts w:ascii="Arial" w:hAnsi="Arial" w:cs="Arial"/>
          <w:sz w:val="24"/>
          <w:szCs w:val="24"/>
        </w:rPr>
      </w:pPr>
    </w:p>
    <w:p w:rsidR="00347CE4" w:rsidRDefault="00534AAC" w:rsidP="0060610F">
      <w:pPr>
        <w:ind w:firstLine="708"/>
        <w:rPr>
          <w:rFonts w:ascii="Arial" w:hAnsi="Arial"/>
          <w:b/>
          <w:bCs/>
          <w:sz w:val="28"/>
          <w:szCs w:val="28"/>
        </w:rPr>
      </w:pPr>
      <w:r>
        <w:rPr>
          <w:rFonts w:ascii="Arial" w:hAnsi="Arial" w:cs="Arial"/>
          <w:b/>
          <w:sz w:val="28"/>
          <w:szCs w:val="28"/>
        </w:rPr>
        <w:t>3</w:t>
      </w:r>
      <w:r w:rsidR="0060610F">
        <w:rPr>
          <w:rFonts w:ascii="Arial" w:hAnsi="Arial" w:cs="Arial"/>
          <w:sz w:val="24"/>
          <w:szCs w:val="24"/>
        </w:rPr>
        <w:t xml:space="preserve">  </w:t>
      </w:r>
      <w:r w:rsidR="00347CE4">
        <w:rPr>
          <w:rFonts w:ascii="Arial" w:hAnsi="Arial" w:cs="Arial"/>
          <w:b/>
          <w:bCs/>
          <w:sz w:val="28"/>
          <w:szCs w:val="28"/>
        </w:rPr>
        <w:t>Informações Estatísticas</w:t>
      </w:r>
    </w:p>
    <w:p w:rsidR="00347CE4" w:rsidRPr="0060610F" w:rsidRDefault="00347CE4" w:rsidP="003A4EA5">
      <w:pPr>
        <w:pStyle w:val="PargrafodaLista"/>
        <w:numPr>
          <w:ilvl w:val="0"/>
          <w:numId w:val="1"/>
        </w:numPr>
        <w:spacing w:line="360" w:lineRule="auto"/>
        <w:rPr>
          <w:rFonts w:ascii="Arial" w:hAnsi="Arial"/>
          <w:sz w:val="24"/>
          <w:szCs w:val="24"/>
        </w:rPr>
      </w:pPr>
      <w:r w:rsidRPr="0060610F">
        <w:rPr>
          <w:rFonts w:ascii="Arial" w:hAnsi="Arial" w:cs="Arial"/>
          <w:sz w:val="24"/>
          <w:szCs w:val="24"/>
        </w:rPr>
        <w:t xml:space="preserve">Tipo de </w:t>
      </w:r>
      <w:r w:rsidR="0060610F">
        <w:rPr>
          <w:rFonts w:ascii="Arial" w:hAnsi="Arial" w:cs="Arial"/>
          <w:sz w:val="24"/>
          <w:szCs w:val="24"/>
        </w:rPr>
        <w:t>E</w:t>
      </w:r>
      <w:r w:rsidRPr="0060610F">
        <w:rPr>
          <w:rFonts w:ascii="Arial" w:hAnsi="Arial" w:cs="Arial"/>
          <w:sz w:val="24"/>
          <w:szCs w:val="24"/>
        </w:rPr>
        <w:t xml:space="preserve">dificação: </w:t>
      </w:r>
      <w:r w:rsidRPr="00382991">
        <w:rPr>
          <w:rFonts w:ascii="Arial" w:hAnsi="Arial" w:cs="Arial"/>
          <w:b/>
          <w:sz w:val="24"/>
          <w:szCs w:val="24"/>
        </w:rPr>
        <w:t>Comercial</w:t>
      </w:r>
    </w:p>
    <w:p w:rsidR="00347CE4" w:rsidRPr="0060610F" w:rsidRDefault="00347CE4" w:rsidP="003A4EA5">
      <w:pPr>
        <w:pStyle w:val="PargrafodaLista"/>
        <w:numPr>
          <w:ilvl w:val="0"/>
          <w:numId w:val="1"/>
        </w:numPr>
        <w:spacing w:line="360" w:lineRule="auto"/>
        <w:rPr>
          <w:rFonts w:ascii="Arial" w:hAnsi="Arial"/>
          <w:sz w:val="24"/>
          <w:szCs w:val="24"/>
        </w:rPr>
      </w:pPr>
      <w:r w:rsidRPr="0060610F">
        <w:rPr>
          <w:rFonts w:ascii="Arial" w:hAnsi="Arial" w:cs="Arial"/>
          <w:sz w:val="24"/>
          <w:szCs w:val="24"/>
        </w:rPr>
        <w:t xml:space="preserve">Número de </w:t>
      </w:r>
      <w:r w:rsidR="0060610F">
        <w:rPr>
          <w:rFonts w:ascii="Arial" w:hAnsi="Arial" w:cs="Arial"/>
          <w:sz w:val="24"/>
          <w:szCs w:val="24"/>
        </w:rPr>
        <w:t>P</w:t>
      </w:r>
      <w:r w:rsidRPr="0060610F">
        <w:rPr>
          <w:rFonts w:ascii="Arial" w:hAnsi="Arial" w:cs="Arial"/>
          <w:sz w:val="24"/>
          <w:szCs w:val="24"/>
        </w:rPr>
        <w:t xml:space="preserve">avimentos: </w:t>
      </w:r>
      <w:r w:rsidRPr="00382991">
        <w:rPr>
          <w:rFonts w:ascii="Arial" w:hAnsi="Arial" w:cs="Arial"/>
          <w:b/>
          <w:sz w:val="24"/>
          <w:szCs w:val="24"/>
        </w:rPr>
        <w:t>1</w:t>
      </w:r>
    </w:p>
    <w:p w:rsidR="00347CE4" w:rsidRPr="0060610F" w:rsidRDefault="00347CE4" w:rsidP="003A4EA5">
      <w:pPr>
        <w:pStyle w:val="PargrafodaLista"/>
        <w:numPr>
          <w:ilvl w:val="0"/>
          <w:numId w:val="1"/>
        </w:numPr>
        <w:spacing w:line="360" w:lineRule="auto"/>
        <w:rPr>
          <w:rFonts w:ascii="Arial" w:hAnsi="Arial"/>
          <w:sz w:val="24"/>
          <w:szCs w:val="24"/>
        </w:rPr>
      </w:pPr>
      <w:r w:rsidRPr="0060610F">
        <w:rPr>
          <w:rFonts w:ascii="Arial" w:hAnsi="Arial" w:cs="Arial"/>
          <w:sz w:val="24"/>
          <w:szCs w:val="24"/>
        </w:rPr>
        <w:t xml:space="preserve">Número de </w:t>
      </w:r>
      <w:r w:rsidR="0060610F">
        <w:rPr>
          <w:rFonts w:ascii="Arial" w:hAnsi="Arial" w:cs="Arial"/>
          <w:sz w:val="24"/>
          <w:szCs w:val="24"/>
        </w:rPr>
        <w:t>S</w:t>
      </w:r>
      <w:r w:rsidRPr="0060610F">
        <w:rPr>
          <w:rFonts w:ascii="Arial" w:hAnsi="Arial" w:cs="Arial"/>
          <w:sz w:val="24"/>
          <w:szCs w:val="24"/>
        </w:rPr>
        <w:t xml:space="preserve">alas: </w:t>
      </w:r>
      <w:r w:rsidRPr="00382991">
        <w:rPr>
          <w:rFonts w:ascii="Arial" w:hAnsi="Arial" w:cs="Arial"/>
          <w:b/>
          <w:sz w:val="24"/>
          <w:szCs w:val="24"/>
        </w:rPr>
        <w:t>12</w:t>
      </w:r>
    </w:p>
    <w:p w:rsidR="00347CE4" w:rsidRPr="0060610F" w:rsidRDefault="00347CE4" w:rsidP="003A4EA5">
      <w:pPr>
        <w:pStyle w:val="PargrafodaLista"/>
        <w:numPr>
          <w:ilvl w:val="0"/>
          <w:numId w:val="1"/>
        </w:numPr>
        <w:spacing w:line="360" w:lineRule="auto"/>
        <w:rPr>
          <w:rFonts w:ascii="Arial" w:hAnsi="Arial"/>
          <w:sz w:val="24"/>
          <w:szCs w:val="24"/>
        </w:rPr>
      </w:pPr>
      <w:r w:rsidRPr="0060610F">
        <w:rPr>
          <w:rFonts w:ascii="Arial" w:hAnsi="Arial" w:cs="Arial"/>
          <w:sz w:val="24"/>
          <w:szCs w:val="24"/>
        </w:rPr>
        <w:t xml:space="preserve">Área </w:t>
      </w:r>
      <w:r w:rsidR="0060610F">
        <w:rPr>
          <w:rFonts w:ascii="Arial" w:hAnsi="Arial" w:cs="Arial"/>
          <w:sz w:val="24"/>
          <w:szCs w:val="24"/>
        </w:rPr>
        <w:t>Ú</w:t>
      </w:r>
      <w:r w:rsidRPr="0060610F">
        <w:rPr>
          <w:rFonts w:ascii="Arial" w:hAnsi="Arial" w:cs="Arial"/>
          <w:sz w:val="24"/>
          <w:szCs w:val="24"/>
        </w:rPr>
        <w:t xml:space="preserve">til da </w:t>
      </w:r>
      <w:r w:rsidR="0060610F">
        <w:rPr>
          <w:rFonts w:ascii="Arial" w:hAnsi="Arial" w:cs="Arial"/>
          <w:sz w:val="24"/>
          <w:szCs w:val="24"/>
        </w:rPr>
        <w:t>E</w:t>
      </w:r>
      <w:r w:rsidRPr="0060610F">
        <w:rPr>
          <w:rFonts w:ascii="Arial" w:hAnsi="Arial" w:cs="Arial"/>
          <w:sz w:val="24"/>
          <w:szCs w:val="24"/>
        </w:rPr>
        <w:t xml:space="preserve">dificação: </w:t>
      </w:r>
      <w:r w:rsidR="00363306">
        <w:rPr>
          <w:rFonts w:ascii="Arial" w:hAnsi="Arial" w:cs="Arial"/>
          <w:b/>
          <w:sz w:val="24"/>
          <w:szCs w:val="24"/>
        </w:rPr>
        <w:t>1040m²</w:t>
      </w:r>
    </w:p>
    <w:p w:rsidR="00347CE4" w:rsidRPr="0060610F" w:rsidRDefault="00347CE4" w:rsidP="003A4EA5">
      <w:pPr>
        <w:pStyle w:val="PargrafodaLista"/>
        <w:numPr>
          <w:ilvl w:val="0"/>
          <w:numId w:val="1"/>
        </w:numPr>
        <w:spacing w:line="360" w:lineRule="auto"/>
        <w:rPr>
          <w:rFonts w:ascii="Arial" w:hAnsi="Arial"/>
          <w:sz w:val="24"/>
          <w:szCs w:val="24"/>
        </w:rPr>
      </w:pPr>
      <w:r w:rsidRPr="0060610F">
        <w:rPr>
          <w:rFonts w:ascii="Arial" w:hAnsi="Arial" w:cs="Arial"/>
          <w:sz w:val="24"/>
          <w:szCs w:val="24"/>
        </w:rPr>
        <w:t>N</w:t>
      </w:r>
      <w:r w:rsidR="00382991">
        <w:rPr>
          <w:rFonts w:ascii="Arial" w:hAnsi="Arial" w:cs="Arial"/>
          <w:sz w:val="24"/>
          <w:szCs w:val="24"/>
        </w:rPr>
        <w:t>ú</w:t>
      </w:r>
      <w:r w:rsidR="0060610F">
        <w:rPr>
          <w:rFonts w:ascii="Arial" w:hAnsi="Arial" w:cs="Arial"/>
          <w:sz w:val="24"/>
          <w:szCs w:val="24"/>
        </w:rPr>
        <w:t>mero</w:t>
      </w:r>
      <w:r w:rsidRPr="0060610F">
        <w:rPr>
          <w:rFonts w:ascii="Arial" w:hAnsi="Arial" w:cs="Arial"/>
          <w:sz w:val="24"/>
          <w:szCs w:val="24"/>
        </w:rPr>
        <w:t xml:space="preserve"> </w:t>
      </w:r>
      <w:r w:rsidR="00382991">
        <w:rPr>
          <w:rFonts w:ascii="Arial" w:hAnsi="Arial" w:cs="Arial"/>
          <w:sz w:val="24"/>
          <w:szCs w:val="24"/>
        </w:rPr>
        <w:t>T</w:t>
      </w:r>
      <w:r w:rsidRPr="0060610F">
        <w:rPr>
          <w:rFonts w:ascii="Arial" w:hAnsi="Arial" w:cs="Arial"/>
          <w:sz w:val="24"/>
          <w:szCs w:val="24"/>
        </w:rPr>
        <w:t xml:space="preserve">otal de </w:t>
      </w:r>
      <w:r w:rsidR="00382991">
        <w:rPr>
          <w:rFonts w:ascii="Arial" w:hAnsi="Arial" w:cs="Arial"/>
          <w:sz w:val="24"/>
          <w:szCs w:val="24"/>
        </w:rPr>
        <w:t>P</w:t>
      </w:r>
      <w:r w:rsidRPr="0060610F">
        <w:rPr>
          <w:rFonts w:ascii="Arial" w:hAnsi="Arial" w:cs="Arial"/>
          <w:sz w:val="24"/>
          <w:szCs w:val="24"/>
        </w:rPr>
        <w:t xml:space="preserve">ontos </w:t>
      </w:r>
      <w:r w:rsidR="00382991">
        <w:rPr>
          <w:rFonts w:ascii="Arial" w:hAnsi="Arial" w:cs="Arial"/>
          <w:sz w:val="24"/>
          <w:szCs w:val="24"/>
        </w:rPr>
        <w:t>P</w:t>
      </w:r>
      <w:r w:rsidRPr="0060610F">
        <w:rPr>
          <w:rFonts w:ascii="Arial" w:hAnsi="Arial" w:cs="Arial"/>
          <w:sz w:val="24"/>
          <w:szCs w:val="24"/>
        </w:rPr>
        <w:t xml:space="preserve">revistos </w:t>
      </w:r>
      <w:r w:rsidR="00382991">
        <w:rPr>
          <w:rFonts w:ascii="Arial" w:hAnsi="Arial" w:cs="Arial"/>
          <w:sz w:val="24"/>
          <w:szCs w:val="24"/>
        </w:rPr>
        <w:t>P</w:t>
      </w:r>
      <w:r w:rsidRPr="0060610F">
        <w:rPr>
          <w:rFonts w:ascii="Arial" w:hAnsi="Arial" w:cs="Arial"/>
          <w:sz w:val="24"/>
          <w:szCs w:val="24"/>
        </w:rPr>
        <w:t xml:space="preserve">ara </w:t>
      </w:r>
      <w:r w:rsidR="00382991">
        <w:rPr>
          <w:rFonts w:ascii="Arial" w:hAnsi="Arial" w:cs="Arial"/>
          <w:sz w:val="24"/>
          <w:szCs w:val="24"/>
        </w:rPr>
        <w:t>Dados / Voz</w:t>
      </w:r>
      <w:r w:rsidRPr="0060610F">
        <w:rPr>
          <w:rFonts w:ascii="Arial" w:hAnsi="Arial" w:cs="Arial"/>
          <w:sz w:val="24"/>
          <w:szCs w:val="24"/>
        </w:rPr>
        <w:t xml:space="preserve">: </w:t>
      </w:r>
      <w:r w:rsidRPr="00382991">
        <w:rPr>
          <w:rFonts w:ascii="Arial" w:hAnsi="Arial" w:cs="Arial"/>
          <w:b/>
          <w:sz w:val="24"/>
          <w:szCs w:val="24"/>
        </w:rPr>
        <w:t>151</w:t>
      </w:r>
    </w:p>
    <w:p w:rsidR="006707D3" w:rsidRDefault="006707D3" w:rsidP="00D97B8C">
      <w:pPr>
        <w:rPr>
          <w:rFonts w:ascii="Arial" w:hAnsi="Arial" w:cs="Arial"/>
          <w:sz w:val="24"/>
          <w:szCs w:val="24"/>
        </w:rPr>
      </w:pPr>
    </w:p>
    <w:p w:rsidR="00D97B8C" w:rsidRPr="00DA49AF" w:rsidRDefault="00D97B8C" w:rsidP="003A4EA5">
      <w:pPr>
        <w:pStyle w:val="PargrafodaLista"/>
        <w:numPr>
          <w:ilvl w:val="0"/>
          <w:numId w:val="3"/>
        </w:numPr>
        <w:rPr>
          <w:rFonts w:ascii="Arial" w:hAnsi="Arial" w:cs="Arial"/>
          <w:b/>
          <w:sz w:val="28"/>
          <w:szCs w:val="28"/>
        </w:rPr>
      </w:pPr>
      <w:r w:rsidRPr="00DA49AF">
        <w:rPr>
          <w:rFonts w:ascii="Arial" w:hAnsi="Arial" w:cs="Arial"/>
          <w:b/>
          <w:sz w:val="28"/>
          <w:szCs w:val="28"/>
        </w:rPr>
        <w:t>Pontos Das Áreas de Trabalho</w:t>
      </w:r>
    </w:p>
    <w:tbl>
      <w:tblPr>
        <w:tblStyle w:val="Tabelacomgrade"/>
        <w:tblW w:w="0" w:type="auto"/>
        <w:tblInd w:w="-34" w:type="dxa"/>
        <w:tblLook w:val="04A0" w:firstRow="1" w:lastRow="0" w:firstColumn="1" w:lastColumn="0" w:noHBand="0" w:noVBand="1"/>
      </w:tblPr>
      <w:tblGrid>
        <w:gridCol w:w="9026"/>
      </w:tblGrid>
      <w:tr w:rsidR="0082233A" w:rsidTr="0082233A">
        <w:tc>
          <w:tcPr>
            <w:tcW w:w="7652" w:type="dxa"/>
          </w:tcPr>
          <w:tbl>
            <w:tblPr>
              <w:tblW w:w="8800" w:type="dxa"/>
              <w:tblCellMar>
                <w:left w:w="70" w:type="dxa"/>
                <w:right w:w="70" w:type="dxa"/>
              </w:tblCellMar>
              <w:tblLook w:val="04A0" w:firstRow="1" w:lastRow="0" w:firstColumn="1" w:lastColumn="0" w:noHBand="0" w:noVBand="1"/>
            </w:tblPr>
            <w:tblGrid>
              <w:gridCol w:w="3057"/>
              <w:gridCol w:w="2443"/>
              <w:gridCol w:w="3300"/>
            </w:tblGrid>
            <w:tr w:rsidR="0082233A" w:rsidRPr="0082233A" w:rsidTr="0082233A">
              <w:trPr>
                <w:trHeight w:val="495"/>
              </w:trPr>
              <w:tc>
                <w:tcPr>
                  <w:tcW w:w="8800" w:type="dxa"/>
                  <w:gridSpan w:val="3"/>
                  <w:tcBorders>
                    <w:top w:val="single" w:sz="4" w:space="0" w:color="auto"/>
                    <w:left w:val="single" w:sz="4" w:space="0" w:color="auto"/>
                    <w:bottom w:val="single" w:sz="4" w:space="0" w:color="auto"/>
                    <w:right w:val="single" w:sz="4" w:space="0" w:color="000000"/>
                  </w:tcBorders>
                  <w:shd w:val="clear" w:color="000000" w:fill="CC0000"/>
                  <w:noWrap/>
                  <w:vAlign w:val="center"/>
                  <w:hideMark/>
                </w:tcPr>
                <w:p w:rsidR="0082233A" w:rsidRPr="0082233A" w:rsidRDefault="0082233A" w:rsidP="0082233A">
                  <w:pPr>
                    <w:spacing w:after="0" w:line="240" w:lineRule="auto"/>
                    <w:jc w:val="center"/>
                    <w:rPr>
                      <w:rFonts w:ascii="Calibri" w:eastAsia="Times New Roman" w:hAnsi="Calibri" w:cs="Times New Roman"/>
                      <w:b/>
                      <w:bCs/>
                      <w:color w:val="FFFFFF"/>
                      <w:sz w:val="36"/>
                      <w:szCs w:val="36"/>
                      <w:lang w:eastAsia="pt-BR"/>
                    </w:rPr>
                  </w:pPr>
                  <w:r w:rsidRPr="0082233A">
                    <w:rPr>
                      <w:rFonts w:ascii="Calibri" w:eastAsia="Times New Roman" w:hAnsi="Calibri" w:cs="Times New Roman"/>
                      <w:b/>
                      <w:bCs/>
                      <w:color w:val="FFFFFF"/>
                      <w:sz w:val="36"/>
                      <w:szCs w:val="36"/>
                      <w:lang w:eastAsia="pt-BR"/>
                    </w:rPr>
                    <w:t>PONTOS DAS ÁREAS DE TRABALHO</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b/>
                      <w:bCs/>
                      <w:color w:val="000000"/>
                      <w:lang w:eastAsia="pt-BR"/>
                    </w:rPr>
                  </w:pPr>
                  <w:r w:rsidRPr="0082233A">
                    <w:rPr>
                      <w:rFonts w:ascii="Calibri" w:eastAsia="Times New Roman" w:hAnsi="Calibri" w:cs="Times New Roman"/>
                      <w:b/>
                      <w:bCs/>
                      <w:color w:val="000000"/>
                      <w:lang w:eastAsia="pt-BR"/>
                    </w:rPr>
                    <w:t>Locais</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b/>
                      <w:bCs/>
                      <w:color w:val="000000"/>
                      <w:lang w:eastAsia="pt-BR"/>
                    </w:rPr>
                  </w:pPr>
                  <w:r w:rsidRPr="0082233A">
                    <w:rPr>
                      <w:rFonts w:ascii="Calibri" w:eastAsia="Times New Roman" w:hAnsi="Calibri" w:cs="Times New Roman"/>
                      <w:b/>
                      <w:bCs/>
                      <w:color w:val="000000"/>
                      <w:lang w:eastAsia="pt-BR"/>
                    </w:rPr>
                    <w:t>Área de Trabalho</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b/>
                      <w:bCs/>
                      <w:color w:val="000000"/>
                      <w:lang w:eastAsia="pt-BR"/>
                    </w:rPr>
                  </w:pPr>
                  <w:r w:rsidRPr="0082233A">
                    <w:rPr>
                      <w:rFonts w:ascii="Calibri" w:eastAsia="Times New Roman" w:hAnsi="Calibri" w:cs="Times New Roman"/>
                      <w:b/>
                      <w:bCs/>
                      <w:color w:val="000000"/>
                      <w:lang w:eastAsia="pt-BR"/>
                    </w:rPr>
                    <w:t>Quantidades de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Sala de Reunião</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64m²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2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Escritorio</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64m²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8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Sala de Treinamento</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104m²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42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Quadro de Força</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38,25m²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2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D.G.T.</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38,25m²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2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Telemarketing</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186m²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72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Sala de Conveniência</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60m²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2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Sala de Equipamentos</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54m²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4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Suporte</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54m²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8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Diretoria 1</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42m²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3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Diretoria 2</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30m²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3 Pontos</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Recepção</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8m²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2 Pontos</w:t>
                  </w:r>
                </w:p>
              </w:tc>
            </w:tr>
            <w:tr w:rsidR="0082233A" w:rsidRPr="0082233A" w:rsidTr="0082233A">
              <w:trPr>
                <w:trHeight w:val="375"/>
              </w:trPr>
              <w:tc>
                <w:tcPr>
                  <w:tcW w:w="8800" w:type="dxa"/>
                  <w:gridSpan w:val="3"/>
                  <w:tcBorders>
                    <w:top w:val="single" w:sz="4" w:space="0" w:color="auto"/>
                    <w:left w:val="single" w:sz="4" w:space="0" w:color="auto"/>
                    <w:bottom w:val="single" w:sz="4" w:space="0" w:color="auto"/>
                    <w:right w:val="single" w:sz="4" w:space="0" w:color="auto"/>
                  </w:tcBorders>
                  <w:shd w:val="clear" w:color="000000" w:fill="161616"/>
                  <w:noWrap/>
                  <w:vAlign w:val="center"/>
                  <w:hideMark/>
                </w:tcPr>
                <w:p w:rsidR="0082233A" w:rsidRPr="0082233A" w:rsidRDefault="0082233A" w:rsidP="0082233A">
                  <w:pPr>
                    <w:spacing w:after="0" w:line="240" w:lineRule="auto"/>
                    <w:jc w:val="center"/>
                    <w:rPr>
                      <w:rFonts w:ascii="Calibri" w:eastAsia="Times New Roman" w:hAnsi="Calibri" w:cs="Times New Roman"/>
                      <w:b/>
                      <w:bCs/>
                      <w:color w:val="FFFFFF"/>
                      <w:sz w:val="28"/>
                      <w:szCs w:val="28"/>
                      <w:lang w:eastAsia="pt-BR"/>
                    </w:rPr>
                  </w:pPr>
                  <w:r w:rsidRPr="0082233A">
                    <w:rPr>
                      <w:rFonts w:ascii="Calibri" w:eastAsia="Times New Roman" w:hAnsi="Calibri" w:cs="Times New Roman"/>
                      <w:b/>
                      <w:bCs/>
                      <w:color w:val="FFFFFF"/>
                      <w:sz w:val="28"/>
                      <w:szCs w:val="28"/>
                      <w:lang w:eastAsia="pt-BR"/>
                    </w:rPr>
                    <w:t>Total</w:t>
                  </w:r>
                </w:p>
              </w:tc>
            </w:tr>
            <w:tr w:rsidR="0082233A" w:rsidRPr="0082233A" w:rsidTr="0082233A">
              <w:trPr>
                <w:trHeight w:val="300"/>
              </w:trPr>
              <w:tc>
                <w:tcPr>
                  <w:tcW w:w="3057" w:type="dxa"/>
                  <w:tcBorders>
                    <w:top w:val="nil"/>
                    <w:left w:val="single" w:sz="4" w:space="0" w:color="auto"/>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12 Ambientes</w:t>
                  </w:r>
                </w:p>
              </w:tc>
              <w:tc>
                <w:tcPr>
                  <w:tcW w:w="2443" w:type="dxa"/>
                  <w:tcBorders>
                    <w:top w:val="nil"/>
                    <w:left w:val="nil"/>
                    <w:bottom w:val="single" w:sz="4" w:space="0" w:color="auto"/>
                    <w:right w:val="single" w:sz="4" w:space="0" w:color="auto"/>
                  </w:tcBorders>
                  <w:shd w:val="clear" w:color="auto" w:fill="auto"/>
                  <w:noWrap/>
                  <w:vAlign w:val="bottom"/>
                  <w:hideMark/>
                </w:tcPr>
                <w:p w:rsidR="0082233A" w:rsidRPr="0082233A" w:rsidRDefault="0082233A" w:rsidP="0082233A">
                  <w:pPr>
                    <w:spacing w:after="0" w:line="240" w:lineRule="auto"/>
                    <w:jc w:val="center"/>
                    <w:rPr>
                      <w:rFonts w:ascii="Calibri" w:eastAsia="Times New Roman" w:hAnsi="Calibri" w:cs="Times New Roman"/>
                      <w:color w:val="000000"/>
                      <w:lang w:eastAsia="pt-BR"/>
                    </w:rPr>
                  </w:pPr>
                  <w:r w:rsidRPr="0082233A">
                    <w:rPr>
                      <w:rFonts w:ascii="Calibri" w:eastAsia="Times New Roman" w:hAnsi="Calibri" w:cs="Times New Roman"/>
                      <w:color w:val="000000"/>
                      <w:lang w:eastAsia="pt-BR"/>
                    </w:rPr>
                    <w:t>1.040m²</w:t>
                  </w:r>
                </w:p>
              </w:tc>
              <w:tc>
                <w:tcPr>
                  <w:tcW w:w="3300" w:type="dxa"/>
                  <w:tcBorders>
                    <w:top w:val="nil"/>
                    <w:left w:val="nil"/>
                    <w:bottom w:val="single" w:sz="4" w:space="0" w:color="auto"/>
                    <w:right w:val="single" w:sz="4" w:space="0" w:color="auto"/>
                  </w:tcBorders>
                  <w:shd w:val="clear" w:color="auto" w:fill="auto"/>
                  <w:noWrap/>
                  <w:vAlign w:val="bottom"/>
                  <w:hideMark/>
                </w:tcPr>
                <w:p w:rsidR="0082233A" w:rsidRPr="0082233A" w:rsidRDefault="0033011D" w:rsidP="0082233A">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151 P</w:t>
                  </w:r>
                  <w:r w:rsidR="0082233A" w:rsidRPr="0082233A">
                    <w:rPr>
                      <w:rFonts w:ascii="Calibri" w:eastAsia="Times New Roman" w:hAnsi="Calibri" w:cs="Times New Roman"/>
                      <w:color w:val="000000"/>
                      <w:lang w:eastAsia="pt-BR"/>
                    </w:rPr>
                    <w:t>ontos</w:t>
                  </w:r>
                </w:p>
              </w:tc>
            </w:tr>
          </w:tbl>
          <w:p w:rsidR="0082233A" w:rsidRDefault="0082233A" w:rsidP="00D97B8C">
            <w:pPr>
              <w:pStyle w:val="PargrafodaLista"/>
              <w:ind w:left="0"/>
              <w:rPr>
                <w:rFonts w:ascii="Arial" w:hAnsi="Arial" w:cs="Arial"/>
                <w:b/>
                <w:bCs/>
                <w:sz w:val="28"/>
                <w:szCs w:val="28"/>
              </w:rPr>
            </w:pPr>
          </w:p>
        </w:tc>
      </w:tr>
    </w:tbl>
    <w:p w:rsidR="00D97B8C" w:rsidRPr="00D97B8C" w:rsidRDefault="00D97B8C" w:rsidP="0082233A">
      <w:pPr>
        <w:pStyle w:val="PargrafodaLista"/>
        <w:ind w:left="284"/>
        <w:rPr>
          <w:rFonts w:ascii="Arial" w:hAnsi="Arial" w:cs="Arial"/>
          <w:b/>
          <w:bCs/>
          <w:sz w:val="28"/>
          <w:szCs w:val="28"/>
        </w:rPr>
      </w:pPr>
    </w:p>
    <w:p w:rsidR="00E86508" w:rsidRDefault="00E86508">
      <w:pPr>
        <w:rPr>
          <w:rFonts w:ascii="Arial" w:hAnsi="Arial"/>
          <w:b/>
          <w:bCs/>
          <w:sz w:val="28"/>
          <w:szCs w:val="28"/>
        </w:rPr>
      </w:pPr>
      <w:r>
        <w:rPr>
          <w:rFonts w:ascii="Arial" w:hAnsi="Arial"/>
          <w:b/>
          <w:bCs/>
          <w:noProof/>
          <w:sz w:val="28"/>
          <w:szCs w:val="28"/>
          <w:lang w:eastAsia="pt-BR"/>
        </w:rPr>
        <w:lastRenderedPageBreak/>
        <w:t xml:space="preserve">        </w:t>
      </w:r>
      <w:r w:rsidR="006658B2">
        <w:rPr>
          <w:rFonts w:ascii="Arial" w:hAnsi="Arial"/>
          <w:b/>
          <w:bCs/>
          <w:noProof/>
          <w:sz w:val="28"/>
          <w:szCs w:val="28"/>
          <w:lang w:eastAsia="pt-BR"/>
        </w:rPr>
        <w:drawing>
          <wp:inline distT="0" distB="0" distL="0" distR="0">
            <wp:extent cx="7274670" cy="4638451"/>
            <wp:effectExtent l="3810" t="0" r="635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a Baixa - Projeto de Infraestrutura de Redes.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274670" cy="4638451"/>
                    </a:xfrm>
                    <a:prstGeom prst="rect">
                      <a:avLst/>
                    </a:prstGeom>
                  </pic:spPr>
                </pic:pic>
              </a:graphicData>
            </a:graphic>
          </wp:inline>
        </w:drawing>
      </w:r>
      <w:r>
        <w:rPr>
          <w:rFonts w:ascii="Arial" w:hAnsi="Arial"/>
          <w:b/>
          <w:bCs/>
          <w:noProof/>
          <w:sz w:val="28"/>
          <w:szCs w:val="28"/>
          <w:lang w:eastAsia="pt-BR"/>
        </w:rPr>
        <w:t xml:space="preserve">     </w:t>
      </w:r>
    </w:p>
    <w:p w:rsidR="00AD68F1" w:rsidRDefault="00E86508">
      <w:pPr>
        <w:rPr>
          <w:rFonts w:ascii="Arial" w:hAnsi="Arial"/>
          <w:b/>
          <w:bCs/>
          <w:sz w:val="28"/>
          <w:szCs w:val="28"/>
        </w:rPr>
      </w:pPr>
      <w:r>
        <w:rPr>
          <w:rFonts w:ascii="Arial" w:hAnsi="Arial"/>
          <w:b/>
          <w:bCs/>
          <w:noProof/>
          <w:sz w:val="28"/>
          <w:szCs w:val="28"/>
          <w:lang w:eastAsia="pt-BR"/>
        </w:rPr>
        <w:t xml:space="preserve">           </w:t>
      </w:r>
      <w:r w:rsidR="00E152ED">
        <w:rPr>
          <w:rFonts w:ascii="Arial" w:hAnsi="Arial"/>
          <w:b/>
          <w:bCs/>
          <w:noProof/>
          <w:sz w:val="28"/>
          <w:szCs w:val="28"/>
          <w:lang w:eastAsia="pt-BR"/>
        </w:rPr>
        <w:drawing>
          <wp:inline distT="0" distB="0" distL="0" distR="0" wp14:anchorId="70DFC2D9" wp14:editId="5342F61E">
            <wp:extent cx="2237423" cy="1789889"/>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genda Planta Baix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13" cy="1821640"/>
                    </a:xfrm>
                    <a:prstGeom prst="rect">
                      <a:avLst/>
                    </a:prstGeom>
                  </pic:spPr>
                </pic:pic>
              </a:graphicData>
            </a:graphic>
          </wp:inline>
        </w:drawing>
      </w:r>
      <w:r w:rsidR="00AD68F1">
        <w:rPr>
          <w:rFonts w:ascii="Arial" w:hAnsi="Arial"/>
          <w:b/>
          <w:bCs/>
          <w:sz w:val="28"/>
          <w:szCs w:val="28"/>
        </w:rPr>
        <w:br w:type="page"/>
      </w:r>
    </w:p>
    <w:p w:rsidR="00D97B8C" w:rsidRPr="00DA49AF" w:rsidRDefault="00D97B8C" w:rsidP="003A4EA5">
      <w:pPr>
        <w:pStyle w:val="PargrafodaLista"/>
        <w:numPr>
          <w:ilvl w:val="0"/>
          <w:numId w:val="3"/>
        </w:numPr>
        <w:spacing w:line="240" w:lineRule="auto"/>
        <w:rPr>
          <w:rFonts w:ascii="Arial" w:hAnsi="Arial"/>
          <w:b/>
          <w:bCs/>
          <w:sz w:val="28"/>
          <w:szCs w:val="28"/>
        </w:rPr>
      </w:pPr>
      <w:r w:rsidRPr="00DA49AF">
        <w:rPr>
          <w:rFonts w:ascii="Arial" w:hAnsi="Arial"/>
          <w:b/>
          <w:bCs/>
          <w:sz w:val="28"/>
          <w:szCs w:val="28"/>
        </w:rPr>
        <w:lastRenderedPageBreak/>
        <w:t>Sala de Equipamentos</w:t>
      </w:r>
    </w:p>
    <w:p w:rsidR="00E86508" w:rsidRPr="00E86508" w:rsidRDefault="00E86508" w:rsidP="00E86508">
      <w:pPr>
        <w:ind w:firstLine="708"/>
        <w:rPr>
          <w:rFonts w:ascii="Arial" w:hAnsi="Arial" w:cs="Arial"/>
          <w:sz w:val="24"/>
        </w:rPr>
      </w:pPr>
      <w:r w:rsidRPr="00E86508">
        <w:rPr>
          <w:rFonts w:ascii="Arial" w:hAnsi="Arial" w:cs="Arial"/>
          <w:sz w:val="24"/>
        </w:rPr>
        <w:t xml:space="preserve">Na </w:t>
      </w:r>
      <w:r w:rsidRPr="00704B22">
        <w:rPr>
          <w:rFonts w:ascii="Arial" w:hAnsi="Arial" w:cs="Arial"/>
          <w:b/>
          <w:sz w:val="24"/>
        </w:rPr>
        <w:t>Sala de Equipamentos</w:t>
      </w:r>
      <w:r w:rsidRPr="00E86508">
        <w:rPr>
          <w:rFonts w:ascii="Arial" w:hAnsi="Arial" w:cs="Arial"/>
          <w:sz w:val="24"/>
        </w:rPr>
        <w:t xml:space="preserve"> terá um Rack</w:t>
      </w:r>
      <w:r w:rsidR="007A188E">
        <w:rPr>
          <w:rFonts w:ascii="Arial" w:hAnsi="Arial" w:cs="Arial"/>
          <w:sz w:val="24"/>
        </w:rPr>
        <w:t xml:space="preserve"> aterrado de Piso Fechado</w:t>
      </w:r>
      <w:r w:rsidRPr="00E86508">
        <w:rPr>
          <w:rFonts w:ascii="Arial" w:hAnsi="Arial" w:cs="Arial"/>
          <w:sz w:val="24"/>
        </w:rPr>
        <w:t xml:space="preserve"> 44 U.</w:t>
      </w:r>
    </w:p>
    <w:p w:rsidR="00E86508" w:rsidRPr="00E86508" w:rsidRDefault="00E86508" w:rsidP="00E86508">
      <w:pPr>
        <w:rPr>
          <w:rFonts w:ascii="Arial" w:hAnsi="Arial" w:cs="Arial"/>
          <w:sz w:val="24"/>
        </w:rPr>
      </w:pPr>
      <w:r w:rsidRPr="00E86508">
        <w:rPr>
          <w:rFonts w:ascii="Arial" w:hAnsi="Arial" w:cs="Arial"/>
          <w:sz w:val="24"/>
        </w:rPr>
        <w:t>Neste Rack terá 5 Patch Panel de 24 portas Cat5e para a Central Telefônica com os ramais do 1 ao 120, ocupando as posições ímpares do U 1, 3, 5, 7 e 9.</w:t>
      </w:r>
    </w:p>
    <w:p w:rsidR="00E86508" w:rsidRPr="00E86508" w:rsidRDefault="001F04BE" w:rsidP="00E86508">
      <w:pPr>
        <w:rPr>
          <w:rFonts w:ascii="Arial" w:hAnsi="Arial" w:cs="Arial"/>
          <w:sz w:val="24"/>
        </w:rPr>
      </w:pPr>
      <w:r>
        <w:rPr>
          <w:rFonts w:ascii="Arial" w:hAnsi="Arial" w:cs="Arial"/>
          <w:sz w:val="24"/>
        </w:rPr>
        <w:t>0</w:t>
      </w:r>
      <w:r w:rsidR="00E86508" w:rsidRPr="00E86508">
        <w:rPr>
          <w:rFonts w:ascii="Arial" w:hAnsi="Arial" w:cs="Arial"/>
          <w:sz w:val="24"/>
        </w:rPr>
        <w:t xml:space="preserve">5 Patch Panel de 24 portas Cat5e para o Backbone de Voz, ocupando as posições pares do U 12, 14,1 6, 18, e 20. Destes </w:t>
      </w:r>
      <w:r w:rsidR="000B6818">
        <w:rPr>
          <w:rFonts w:ascii="Arial" w:hAnsi="Arial" w:cs="Arial"/>
          <w:sz w:val="24"/>
        </w:rPr>
        <w:t>0</w:t>
      </w:r>
      <w:r w:rsidR="00E86508" w:rsidRPr="00E86508">
        <w:rPr>
          <w:rFonts w:ascii="Arial" w:hAnsi="Arial" w:cs="Arial"/>
          <w:sz w:val="24"/>
        </w:rPr>
        <w:t xml:space="preserve">5, </w:t>
      </w:r>
      <w:r w:rsidR="000B6818">
        <w:rPr>
          <w:rFonts w:ascii="Arial" w:hAnsi="Arial" w:cs="Arial"/>
          <w:sz w:val="24"/>
        </w:rPr>
        <w:t>0</w:t>
      </w:r>
      <w:r w:rsidR="00E86508" w:rsidRPr="00E86508">
        <w:rPr>
          <w:rFonts w:ascii="Arial" w:hAnsi="Arial" w:cs="Arial"/>
          <w:sz w:val="24"/>
        </w:rPr>
        <w:t xml:space="preserve">2 Patch Panel estão reservados para a Sala de Telemarketing, </w:t>
      </w:r>
      <w:r w:rsidR="000B6818">
        <w:rPr>
          <w:rFonts w:ascii="Arial" w:hAnsi="Arial" w:cs="Arial"/>
          <w:sz w:val="24"/>
        </w:rPr>
        <w:t>0</w:t>
      </w:r>
      <w:r w:rsidR="00E86508" w:rsidRPr="00E86508">
        <w:rPr>
          <w:rFonts w:ascii="Arial" w:hAnsi="Arial" w:cs="Arial"/>
          <w:sz w:val="24"/>
        </w:rPr>
        <w:t xml:space="preserve">2 para a Sala de Treinamentos e </w:t>
      </w:r>
      <w:r w:rsidR="000B6818">
        <w:rPr>
          <w:rFonts w:ascii="Arial" w:hAnsi="Arial" w:cs="Arial"/>
          <w:sz w:val="24"/>
        </w:rPr>
        <w:t>0</w:t>
      </w:r>
      <w:r w:rsidR="00E86508" w:rsidRPr="00E86508">
        <w:rPr>
          <w:rFonts w:ascii="Arial" w:hAnsi="Arial" w:cs="Arial"/>
          <w:sz w:val="24"/>
        </w:rPr>
        <w:t>1 com os 24 pontos livres.</w:t>
      </w:r>
    </w:p>
    <w:p w:rsidR="00E86508" w:rsidRPr="00E86508" w:rsidRDefault="00E86508" w:rsidP="00E86508">
      <w:pPr>
        <w:rPr>
          <w:rFonts w:ascii="Arial" w:hAnsi="Arial" w:cs="Arial"/>
          <w:sz w:val="24"/>
        </w:rPr>
      </w:pPr>
      <w:r w:rsidRPr="00E86508">
        <w:rPr>
          <w:rFonts w:ascii="Arial" w:hAnsi="Arial" w:cs="Arial"/>
          <w:sz w:val="24"/>
        </w:rPr>
        <w:t>Um Patch Panel de 24 portas Cat5e para os pontos de dados na posição 23U.</w:t>
      </w:r>
    </w:p>
    <w:p w:rsidR="00E86508" w:rsidRPr="00E86508" w:rsidRDefault="00E86508" w:rsidP="00E86508">
      <w:pPr>
        <w:rPr>
          <w:rFonts w:ascii="Arial" w:hAnsi="Arial" w:cs="Arial"/>
          <w:sz w:val="24"/>
        </w:rPr>
      </w:pPr>
      <w:r w:rsidRPr="00E86508">
        <w:rPr>
          <w:rFonts w:ascii="Arial" w:hAnsi="Arial" w:cs="Arial"/>
          <w:sz w:val="24"/>
        </w:rPr>
        <w:t xml:space="preserve">Para cada Patch Panel terá um Organizador de Cabos de 1U, logo abaixo deste, sendo no total de 11: </w:t>
      </w:r>
    </w:p>
    <w:p w:rsidR="00E86508" w:rsidRPr="00E86508" w:rsidRDefault="00E86508" w:rsidP="00E86508">
      <w:pPr>
        <w:pStyle w:val="PargrafodaLista"/>
        <w:numPr>
          <w:ilvl w:val="0"/>
          <w:numId w:val="38"/>
        </w:numPr>
        <w:spacing w:after="160" w:line="259" w:lineRule="auto"/>
        <w:ind w:left="284" w:hanging="207"/>
        <w:rPr>
          <w:rFonts w:ascii="Arial" w:hAnsi="Arial" w:cs="Arial"/>
          <w:sz w:val="24"/>
        </w:rPr>
      </w:pPr>
      <w:r w:rsidRPr="00E86508">
        <w:rPr>
          <w:rFonts w:ascii="Arial" w:hAnsi="Arial" w:cs="Arial"/>
          <w:sz w:val="24"/>
        </w:rPr>
        <w:t xml:space="preserve">5 Organizadores para os Patch Panel da Central Telefônica, ocupando as posições pares do U 2, 4, 6, 8, e 10. </w:t>
      </w:r>
    </w:p>
    <w:p w:rsidR="00E86508" w:rsidRPr="00E86508" w:rsidRDefault="00E86508" w:rsidP="00E86508">
      <w:pPr>
        <w:pStyle w:val="PargrafodaLista"/>
        <w:numPr>
          <w:ilvl w:val="0"/>
          <w:numId w:val="38"/>
        </w:numPr>
        <w:spacing w:after="160" w:line="259" w:lineRule="auto"/>
        <w:ind w:left="284" w:hanging="207"/>
        <w:rPr>
          <w:rFonts w:ascii="Arial" w:hAnsi="Arial" w:cs="Arial"/>
          <w:sz w:val="24"/>
        </w:rPr>
      </w:pPr>
      <w:r w:rsidRPr="00E86508">
        <w:rPr>
          <w:rFonts w:ascii="Arial" w:hAnsi="Arial" w:cs="Arial"/>
          <w:sz w:val="24"/>
        </w:rPr>
        <w:t>5 Organizadores para os Patch Panel do Backbone de Voz, ocupando as posições ímpares do U 13, 15, 17, 19 e 21.</w:t>
      </w:r>
    </w:p>
    <w:p w:rsidR="00E86508" w:rsidRPr="00E86508" w:rsidRDefault="00E86508" w:rsidP="00E86508">
      <w:pPr>
        <w:pStyle w:val="PargrafodaLista"/>
        <w:numPr>
          <w:ilvl w:val="0"/>
          <w:numId w:val="38"/>
        </w:numPr>
        <w:spacing w:after="160" w:line="259" w:lineRule="auto"/>
        <w:ind w:left="284" w:hanging="207"/>
        <w:rPr>
          <w:rFonts w:ascii="Arial" w:hAnsi="Arial" w:cs="Arial"/>
          <w:sz w:val="24"/>
        </w:rPr>
      </w:pPr>
      <w:r w:rsidRPr="00E86508">
        <w:rPr>
          <w:rFonts w:ascii="Arial" w:hAnsi="Arial" w:cs="Arial"/>
          <w:sz w:val="24"/>
        </w:rPr>
        <w:t>Um Organizador para o patch Panel de dados na posição 24U.</w:t>
      </w:r>
    </w:p>
    <w:p w:rsidR="00E86508" w:rsidRPr="00E86508" w:rsidRDefault="00E86508" w:rsidP="00E86508">
      <w:pPr>
        <w:rPr>
          <w:rFonts w:ascii="Arial" w:hAnsi="Arial" w:cs="Arial"/>
          <w:sz w:val="24"/>
        </w:rPr>
      </w:pPr>
      <w:r w:rsidRPr="00E86508">
        <w:rPr>
          <w:rFonts w:ascii="Arial" w:hAnsi="Arial" w:cs="Arial"/>
          <w:sz w:val="24"/>
        </w:rPr>
        <w:t>Terá um Switch com 24 portas Cat5e na posição de 25U.</w:t>
      </w:r>
    </w:p>
    <w:p w:rsidR="00E86508" w:rsidRPr="00E86508" w:rsidRDefault="00E86508" w:rsidP="00E86508">
      <w:pPr>
        <w:rPr>
          <w:rFonts w:ascii="Arial" w:hAnsi="Arial" w:cs="Arial"/>
          <w:sz w:val="24"/>
        </w:rPr>
      </w:pPr>
      <w:r w:rsidRPr="00E86508">
        <w:rPr>
          <w:rFonts w:ascii="Arial" w:hAnsi="Arial" w:cs="Arial"/>
          <w:sz w:val="24"/>
        </w:rPr>
        <w:t>Uma Central Telefônica (PABX) de dimensões: 491 x 378 x 167mm ocupando 11U’s, do 27 ao 37.</w:t>
      </w:r>
    </w:p>
    <w:p w:rsidR="00E86508" w:rsidRPr="00E86508" w:rsidRDefault="00E86508" w:rsidP="00E86508">
      <w:pPr>
        <w:rPr>
          <w:rFonts w:ascii="Arial" w:hAnsi="Arial" w:cs="Arial"/>
          <w:sz w:val="24"/>
        </w:rPr>
      </w:pPr>
      <w:r w:rsidRPr="00E86508">
        <w:rPr>
          <w:rFonts w:ascii="Arial" w:hAnsi="Arial" w:cs="Arial"/>
          <w:sz w:val="24"/>
        </w:rPr>
        <w:t>Terá uma Bandeja Fixa para apoiar a Central Telefônica ocupando a posição 38U.</w:t>
      </w:r>
    </w:p>
    <w:p w:rsidR="00E86508" w:rsidRPr="00E86508" w:rsidRDefault="00E86508" w:rsidP="00E86508">
      <w:pPr>
        <w:rPr>
          <w:rFonts w:ascii="Arial" w:hAnsi="Arial" w:cs="Arial"/>
          <w:sz w:val="24"/>
        </w:rPr>
      </w:pPr>
      <w:r w:rsidRPr="00E86508">
        <w:rPr>
          <w:rFonts w:ascii="Arial" w:hAnsi="Arial" w:cs="Arial"/>
          <w:sz w:val="24"/>
        </w:rPr>
        <w:t xml:space="preserve">Uma Régua Elétrica de 1U com </w:t>
      </w:r>
      <w:r w:rsidR="000B6818">
        <w:rPr>
          <w:rFonts w:ascii="Arial" w:hAnsi="Arial" w:cs="Arial"/>
          <w:sz w:val="24"/>
        </w:rPr>
        <w:t>0</w:t>
      </w:r>
      <w:r w:rsidRPr="00E86508">
        <w:rPr>
          <w:rFonts w:ascii="Arial" w:hAnsi="Arial" w:cs="Arial"/>
          <w:sz w:val="24"/>
        </w:rPr>
        <w:t>8 tomadas na posição 40U.</w:t>
      </w:r>
    </w:p>
    <w:p w:rsidR="00E86508" w:rsidRPr="00E86508" w:rsidRDefault="00E86508" w:rsidP="00E86508">
      <w:pPr>
        <w:rPr>
          <w:rFonts w:ascii="Arial" w:hAnsi="Arial" w:cs="Arial"/>
          <w:sz w:val="24"/>
        </w:rPr>
      </w:pPr>
      <w:r w:rsidRPr="00E86508">
        <w:rPr>
          <w:rFonts w:ascii="Arial" w:hAnsi="Arial" w:cs="Arial"/>
          <w:sz w:val="24"/>
        </w:rPr>
        <w:t xml:space="preserve">Um Nobreak de 3.000va ocupando os </w:t>
      </w:r>
      <w:r w:rsidR="000B6818">
        <w:rPr>
          <w:rFonts w:ascii="Arial" w:hAnsi="Arial" w:cs="Arial"/>
          <w:sz w:val="24"/>
        </w:rPr>
        <w:t>0</w:t>
      </w:r>
      <w:r w:rsidRPr="00E86508">
        <w:rPr>
          <w:rFonts w:ascii="Arial" w:hAnsi="Arial" w:cs="Arial"/>
          <w:sz w:val="24"/>
        </w:rPr>
        <w:t>4 últimos U, do 41 ao 44.</w:t>
      </w:r>
    </w:p>
    <w:p w:rsidR="00E86508" w:rsidRPr="00E86508" w:rsidRDefault="00E86508" w:rsidP="00E86508">
      <w:pPr>
        <w:rPr>
          <w:rFonts w:ascii="Arial" w:hAnsi="Arial" w:cs="Arial"/>
          <w:sz w:val="24"/>
        </w:rPr>
      </w:pPr>
      <w:r w:rsidRPr="00E86508">
        <w:rPr>
          <w:rFonts w:ascii="Arial" w:hAnsi="Arial" w:cs="Arial"/>
          <w:sz w:val="24"/>
        </w:rPr>
        <w:t xml:space="preserve">Terá </w:t>
      </w:r>
      <w:r w:rsidR="000B6818">
        <w:rPr>
          <w:rFonts w:ascii="Arial" w:hAnsi="Arial" w:cs="Arial"/>
          <w:sz w:val="24"/>
        </w:rPr>
        <w:t>0</w:t>
      </w:r>
      <w:r w:rsidRPr="00E86508">
        <w:rPr>
          <w:rFonts w:ascii="Arial" w:hAnsi="Arial" w:cs="Arial"/>
          <w:sz w:val="24"/>
        </w:rPr>
        <w:t xml:space="preserve">4 Tampas Cegas de 1U com frente falsa para organizar cada segmento: </w:t>
      </w:r>
    </w:p>
    <w:p w:rsidR="00E86508" w:rsidRPr="00E86508" w:rsidRDefault="00E86508" w:rsidP="00E86508">
      <w:pPr>
        <w:pStyle w:val="PargrafodaLista"/>
        <w:numPr>
          <w:ilvl w:val="0"/>
          <w:numId w:val="39"/>
        </w:numPr>
        <w:spacing w:after="160" w:line="259" w:lineRule="auto"/>
        <w:ind w:left="284" w:hanging="207"/>
        <w:rPr>
          <w:rFonts w:ascii="Arial" w:hAnsi="Arial" w:cs="Arial"/>
          <w:sz w:val="24"/>
        </w:rPr>
      </w:pPr>
      <w:r w:rsidRPr="00E86508">
        <w:rPr>
          <w:rFonts w:ascii="Arial" w:hAnsi="Arial" w:cs="Arial"/>
          <w:sz w:val="24"/>
        </w:rPr>
        <w:t>Um na posição 11U, entre o último Organizador de Cabos do da Central Telefônica e o primeiro Patch Panel do Backbone de Voz.</w:t>
      </w:r>
    </w:p>
    <w:p w:rsidR="00E86508" w:rsidRPr="00E86508" w:rsidRDefault="00E86508" w:rsidP="00E86508">
      <w:pPr>
        <w:pStyle w:val="PargrafodaLista"/>
        <w:numPr>
          <w:ilvl w:val="0"/>
          <w:numId w:val="39"/>
        </w:numPr>
        <w:spacing w:after="160" w:line="259" w:lineRule="auto"/>
        <w:ind w:left="284" w:hanging="207"/>
        <w:rPr>
          <w:rFonts w:ascii="Arial" w:hAnsi="Arial" w:cs="Arial"/>
          <w:sz w:val="24"/>
        </w:rPr>
      </w:pPr>
      <w:r w:rsidRPr="00E86508">
        <w:rPr>
          <w:rFonts w:ascii="Arial" w:hAnsi="Arial" w:cs="Arial"/>
          <w:sz w:val="24"/>
        </w:rPr>
        <w:t>Um na posição 22U entre o último Organizador de Cabos do Backbone de Voz e o Patch Panel de dados.</w:t>
      </w:r>
    </w:p>
    <w:p w:rsidR="00E86508" w:rsidRPr="00E86508" w:rsidRDefault="00E86508" w:rsidP="00E86508">
      <w:pPr>
        <w:pStyle w:val="PargrafodaLista"/>
        <w:numPr>
          <w:ilvl w:val="0"/>
          <w:numId w:val="39"/>
        </w:numPr>
        <w:spacing w:after="160" w:line="259" w:lineRule="auto"/>
        <w:ind w:left="284" w:hanging="207"/>
        <w:rPr>
          <w:rFonts w:ascii="Arial" w:hAnsi="Arial" w:cs="Arial"/>
          <w:sz w:val="24"/>
        </w:rPr>
      </w:pPr>
      <w:r w:rsidRPr="00E86508">
        <w:rPr>
          <w:rFonts w:ascii="Arial" w:hAnsi="Arial" w:cs="Arial"/>
          <w:sz w:val="24"/>
        </w:rPr>
        <w:t>Um na posição 26U, logo abaixo do Switch e acima do primeiro U da Central Telefônica.</w:t>
      </w:r>
    </w:p>
    <w:p w:rsidR="00E86508" w:rsidRDefault="00E86508" w:rsidP="00E86508">
      <w:pPr>
        <w:pStyle w:val="PargrafodaLista"/>
        <w:numPr>
          <w:ilvl w:val="0"/>
          <w:numId w:val="39"/>
        </w:numPr>
        <w:spacing w:after="160" w:line="259" w:lineRule="auto"/>
        <w:ind w:left="284" w:hanging="207"/>
        <w:rPr>
          <w:rFonts w:ascii="Arial" w:hAnsi="Arial" w:cs="Arial"/>
          <w:sz w:val="24"/>
        </w:rPr>
      </w:pPr>
      <w:r w:rsidRPr="00E86508">
        <w:rPr>
          <w:rFonts w:ascii="Arial" w:hAnsi="Arial" w:cs="Arial"/>
          <w:sz w:val="24"/>
        </w:rPr>
        <w:t>Um na posição 40U logo abaixo da Bandeja Fixa e acima da Régua Elétrica.</w:t>
      </w:r>
    </w:p>
    <w:p w:rsidR="000B6818" w:rsidRDefault="00002197" w:rsidP="001D63EB">
      <w:pPr>
        <w:spacing w:before="240" w:after="160" w:line="259" w:lineRule="auto"/>
        <w:rPr>
          <w:rFonts w:ascii="Arial" w:hAnsi="Arial" w:cs="Arial"/>
          <w:sz w:val="24"/>
        </w:rPr>
      </w:pPr>
      <w:r>
        <w:rPr>
          <w:rFonts w:ascii="Arial" w:hAnsi="Arial" w:cs="Arial"/>
          <w:sz w:val="24"/>
        </w:rPr>
        <w:t>U</w:t>
      </w:r>
      <w:r w:rsidR="000B6818">
        <w:rPr>
          <w:rFonts w:ascii="Arial" w:hAnsi="Arial" w:cs="Arial"/>
          <w:sz w:val="24"/>
        </w:rPr>
        <w:t xml:space="preserve">m Rack para a </w:t>
      </w:r>
      <w:r w:rsidR="000B6818" w:rsidRPr="00704B22">
        <w:rPr>
          <w:rFonts w:ascii="Arial" w:hAnsi="Arial" w:cs="Arial"/>
          <w:b/>
          <w:sz w:val="24"/>
        </w:rPr>
        <w:t>Sala de Telemarketing</w:t>
      </w:r>
      <w:r w:rsidR="000B6818">
        <w:rPr>
          <w:rFonts w:ascii="Arial" w:hAnsi="Arial" w:cs="Arial"/>
          <w:sz w:val="24"/>
        </w:rPr>
        <w:t xml:space="preserve"> contendo 05 Patch Panel de 24 portas Cat5e designados para voz e destes 05, 02 são para o Backbone de Voz vindo do </w:t>
      </w:r>
      <w:r>
        <w:rPr>
          <w:rFonts w:ascii="Arial" w:hAnsi="Arial" w:cs="Arial"/>
          <w:sz w:val="24"/>
        </w:rPr>
        <w:t xml:space="preserve">Switch do </w:t>
      </w:r>
      <w:r w:rsidR="000B6818">
        <w:rPr>
          <w:rFonts w:ascii="Arial" w:hAnsi="Arial" w:cs="Arial"/>
          <w:sz w:val="24"/>
        </w:rPr>
        <w:t>Rack da Sala de Equipamentos</w:t>
      </w:r>
      <w:r w:rsidR="00704B22">
        <w:rPr>
          <w:rFonts w:ascii="Arial" w:hAnsi="Arial" w:cs="Arial"/>
          <w:sz w:val="24"/>
        </w:rPr>
        <w:t>, ocupando as posições ímpares dos U 1 e 3. O</w:t>
      </w:r>
      <w:r w:rsidR="000B6818">
        <w:rPr>
          <w:rFonts w:ascii="Arial" w:hAnsi="Arial" w:cs="Arial"/>
          <w:sz w:val="24"/>
        </w:rPr>
        <w:t>s outros 03</w:t>
      </w:r>
      <w:r w:rsidR="00704B22">
        <w:rPr>
          <w:rFonts w:ascii="Arial" w:hAnsi="Arial" w:cs="Arial"/>
          <w:sz w:val="24"/>
        </w:rPr>
        <w:t xml:space="preserve"> Patch Panel</w:t>
      </w:r>
      <w:r w:rsidR="000B6818">
        <w:rPr>
          <w:rFonts w:ascii="Arial" w:hAnsi="Arial" w:cs="Arial"/>
          <w:sz w:val="24"/>
        </w:rPr>
        <w:t xml:space="preserve"> são para os pontos de voz com os ramais</w:t>
      </w:r>
      <w:r w:rsidR="00704B22">
        <w:rPr>
          <w:rFonts w:ascii="Arial" w:hAnsi="Arial" w:cs="Arial"/>
          <w:sz w:val="24"/>
        </w:rPr>
        <w:t xml:space="preserve">, ocupando as posições pares dos U </w:t>
      </w:r>
      <w:r w:rsidR="00490C15">
        <w:rPr>
          <w:rFonts w:ascii="Arial" w:hAnsi="Arial" w:cs="Arial"/>
          <w:sz w:val="24"/>
        </w:rPr>
        <w:t>6, 8 e 10</w:t>
      </w:r>
      <w:r w:rsidR="000B6818">
        <w:rPr>
          <w:rFonts w:ascii="Arial" w:hAnsi="Arial" w:cs="Arial"/>
          <w:sz w:val="24"/>
        </w:rPr>
        <w:t>.</w:t>
      </w:r>
    </w:p>
    <w:p w:rsidR="00704B22" w:rsidRDefault="00704B22" w:rsidP="000B6818">
      <w:pPr>
        <w:spacing w:after="160" w:line="259" w:lineRule="auto"/>
        <w:rPr>
          <w:rFonts w:ascii="Arial" w:hAnsi="Arial" w:cs="Arial"/>
          <w:sz w:val="24"/>
        </w:rPr>
      </w:pPr>
      <w:r>
        <w:rPr>
          <w:rFonts w:ascii="Arial" w:hAnsi="Arial" w:cs="Arial"/>
          <w:sz w:val="24"/>
        </w:rPr>
        <w:t>02 Patch Panels de 24 portas Cat5e designados para dados, ocupando as posições</w:t>
      </w:r>
      <w:r w:rsidR="00002197">
        <w:rPr>
          <w:rFonts w:ascii="Arial" w:hAnsi="Arial" w:cs="Arial"/>
          <w:sz w:val="24"/>
        </w:rPr>
        <w:t xml:space="preserve"> </w:t>
      </w:r>
      <w:r w:rsidR="00490C15">
        <w:rPr>
          <w:rFonts w:ascii="Arial" w:hAnsi="Arial" w:cs="Arial"/>
          <w:sz w:val="24"/>
        </w:rPr>
        <w:t>13</w:t>
      </w:r>
      <w:r>
        <w:rPr>
          <w:rFonts w:ascii="Arial" w:hAnsi="Arial" w:cs="Arial"/>
          <w:sz w:val="24"/>
        </w:rPr>
        <w:t xml:space="preserve"> e 16</w:t>
      </w:r>
      <w:r w:rsidR="00002197">
        <w:rPr>
          <w:rFonts w:ascii="Arial" w:hAnsi="Arial" w:cs="Arial"/>
          <w:sz w:val="24"/>
        </w:rPr>
        <w:t xml:space="preserve"> dos U</w:t>
      </w:r>
      <w:r>
        <w:rPr>
          <w:rFonts w:ascii="Arial" w:hAnsi="Arial" w:cs="Arial"/>
          <w:sz w:val="24"/>
        </w:rPr>
        <w:t>.</w:t>
      </w:r>
    </w:p>
    <w:p w:rsidR="00490C15" w:rsidRDefault="00490C15" w:rsidP="00704B22">
      <w:pPr>
        <w:rPr>
          <w:rFonts w:ascii="Arial" w:hAnsi="Arial" w:cs="Arial"/>
          <w:sz w:val="24"/>
        </w:rPr>
      </w:pPr>
      <w:r w:rsidRPr="00E86508">
        <w:rPr>
          <w:rFonts w:ascii="Arial" w:hAnsi="Arial" w:cs="Arial"/>
          <w:sz w:val="24"/>
        </w:rPr>
        <w:lastRenderedPageBreak/>
        <w:t>Para cada Patch Panel terá um Organizador de Cabos de 1U, logo abaixo deste, sendo no total de</w:t>
      </w:r>
      <w:r>
        <w:rPr>
          <w:rFonts w:ascii="Arial" w:hAnsi="Arial" w:cs="Arial"/>
          <w:sz w:val="24"/>
        </w:rPr>
        <w:t xml:space="preserve"> </w:t>
      </w:r>
      <w:r w:rsidR="001D63EB">
        <w:rPr>
          <w:rFonts w:ascii="Arial" w:hAnsi="Arial" w:cs="Arial"/>
          <w:sz w:val="24"/>
        </w:rPr>
        <w:t>0</w:t>
      </w:r>
      <w:r w:rsidR="00124A98">
        <w:rPr>
          <w:rFonts w:ascii="Arial" w:hAnsi="Arial" w:cs="Arial"/>
          <w:sz w:val="24"/>
        </w:rPr>
        <w:t>7:</w:t>
      </w:r>
    </w:p>
    <w:p w:rsidR="00124A98" w:rsidRPr="00124A98" w:rsidRDefault="00124A98" w:rsidP="001D63EB">
      <w:pPr>
        <w:pStyle w:val="PargrafodaLista"/>
        <w:numPr>
          <w:ilvl w:val="0"/>
          <w:numId w:val="44"/>
        </w:numPr>
        <w:spacing w:line="240" w:lineRule="auto"/>
        <w:ind w:left="284" w:hanging="207"/>
        <w:rPr>
          <w:rFonts w:ascii="Arial" w:hAnsi="Arial" w:cs="Arial"/>
          <w:sz w:val="24"/>
        </w:rPr>
      </w:pPr>
      <w:r w:rsidRPr="00124A98">
        <w:rPr>
          <w:rFonts w:ascii="Arial" w:hAnsi="Arial" w:cs="Arial"/>
          <w:sz w:val="24"/>
        </w:rPr>
        <w:t>02 para os Patch Panel do Backbone de Voz</w:t>
      </w:r>
      <w:r w:rsidR="001D63EB">
        <w:rPr>
          <w:rFonts w:ascii="Arial" w:hAnsi="Arial" w:cs="Arial"/>
          <w:sz w:val="24"/>
        </w:rPr>
        <w:t xml:space="preserve"> n</w:t>
      </w:r>
      <w:r w:rsidRPr="00124A98">
        <w:rPr>
          <w:rFonts w:ascii="Arial" w:hAnsi="Arial" w:cs="Arial"/>
          <w:sz w:val="24"/>
        </w:rPr>
        <w:t>as posições pares dos U 2 e 4.</w:t>
      </w:r>
    </w:p>
    <w:p w:rsidR="00124A98" w:rsidRPr="00124A98" w:rsidRDefault="00124A98" w:rsidP="001D63EB">
      <w:pPr>
        <w:pStyle w:val="PargrafodaLista"/>
        <w:numPr>
          <w:ilvl w:val="0"/>
          <w:numId w:val="44"/>
        </w:numPr>
        <w:spacing w:line="240" w:lineRule="auto"/>
        <w:ind w:left="284" w:hanging="207"/>
        <w:rPr>
          <w:rFonts w:ascii="Arial" w:hAnsi="Arial" w:cs="Arial"/>
          <w:sz w:val="24"/>
        </w:rPr>
      </w:pPr>
      <w:r w:rsidRPr="00124A98">
        <w:rPr>
          <w:rFonts w:ascii="Arial" w:hAnsi="Arial" w:cs="Arial"/>
          <w:sz w:val="24"/>
        </w:rPr>
        <w:t>03 para os Patch Panel de pontos de voz,</w:t>
      </w:r>
      <w:r w:rsidR="001D63EB">
        <w:rPr>
          <w:rFonts w:ascii="Arial" w:hAnsi="Arial" w:cs="Arial"/>
          <w:sz w:val="24"/>
        </w:rPr>
        <w:t xml:space="preserve"> n</w:t>
      </w:r>
      <w:r w:rsidRPr="00124A98">
        <w:rPr>
          <w:rFonts w:ascii="Arial" w:hAnsi="Arial" w:cs="Arial"/>
          <w:sz w:val="24"/>
        </w:rPr>
        <w:t>as posições ímpares dos U 7 9 e 11.</w:t>
      </w:r>
    </w:p>
    <w:p w:rsidR="00124A98" w:rsidRPr="00124A98" w:rsidRDefault="00124A98" w:rsidP="001D63EB">
      <w:pPr>
        <w:pStyle w:val="PargrafodaLista"/>
        <w:numPr>
          <w:ilvl w:val="0"/>
          <w:numId w:val="44"/>
        </w:numPr>
        <w:spacing w:line="240" w:lineRule="auto"/>
        <w:ind w:left="284" w:hanging="207"/>
        <w:rPr>
          <w:rFonts w:ascii="Arial" w:hAnsi="Arial" w:cs="Arial"/>
          <w:sz w:val="24"/>
        </w:rPr>
      </w:pPr>
      <w:r w:rsidRPr="00124A98">
        <w:rPr>
          <w:rFonts w:ascii="Arial" w:hAnsi="Arial" w:cs="Arial"/>
          <w:sz w:val="24"/>
        </w:rPr>
        <w:t>02 para os Patch Panel de pontos de dados,</w:t>
      </w:r>
      <w:r w:rsidR="001D63EB">
        <w:rPr>
          <w:rFonts w:ascii="Arial" w:hAnsi="Arial" w:cs="Arial"/>
          <w:sz w:val="24"/>
        </w:rPr>
        <w:t xml:space="preserve"> n</w:t>
      </w:r>
      <w:r w:rsidRPr="00124A98">
        <w:rPr>
          <w:rFonts w:ascii="Arial" w:hAnsi="Arial" w:cs="Arial"/>
          <w:sz w:val="24"/>
        </w:rPr>
        <w:t>as posições 14 e 17 dos U.</w:t>
      </w:r>
    </w:p>
    <w:p w:rsidR="00704B22" w:rsidRDefault="00124A98" w:rsidP="001D63EB">
      <w:pPr>
        <w:rPr>
          <w:rFonts w:ascii="Arial" w:hAnsi="Arial" w:cs="Arial"/>
          <w:sz w:val="24"/>
        </w:rPr>
      </w:pPr>
      <w:r>
        <w:rPr>
          <w:rFonts w:ascii="Arial" w:hAnsi="Arial" w:cs="Arial"/>
          <w:sz w:val="24"/>
        </w:rPr>
        <w:t>03</w:t>
      </w:r>
      <w:r w:rsidR="00490C15">
        <w:rPr>
          <w:rFonts w:ascii="Arial" w:hAnsi="Arial" w:cs="Arial"/>
          <w:sz w:val="24"/>
        </w:rPr>
        <w:t xml:space="preserve"> Tampas Cegas</w:t>
      </w:r>
      <w:r w:rsidR="001D63EB">
        <w:rPr>
          <w:rFonts w:ascii="Arial" w:hAnsi="Arial" w:cs="Arial"/>
          <w:sz w:val="24"/>
        </w:rPr>
        <w:t xml:space="preserve"> de 1U </w:t>
      </w:r>
      <w:r w:rsidR="001D63EB" w:rsidRPr="00E86508">
        <w:rPr>
          <w:rFonts w:ascii="Arial" w:hAnsi="Arial" w:cs="Arial"/>
          <w:sz w:val="24"/>
        </w:rPr>
        <w:t>com frente falsa para organizar cada segmento:</w:t>
      </w:r>
    </w:p>
    <w:p w:rsidR="001D63EB" w:rsidRPr="001D63EB" w:rsidRDefault="001D63EB" w:rsidP="00002197">
      <w:pPr>
        <w:pStyle w:val="PargrafodaLista"/>
        <w:numPr>
          <w:ilvl w:val="0"/>
          <w:numId w:val="45"/>
        </w:numPr>
        <w:spacing w:line="240" w:lineRule="auto"/>
        <w:ind w:left="284" w:hanging="207"/>
        <w:rPr>
          <w:rFonts w:ascii="Arial" w:hAnsi="Arial" w:cs="Arial"/>
          <w:sz w:val="24"/>
        </w:rPr>
      </w:pPr>
      <w:r w:rsidRPr="001D63EB">
        <w:rPr>
          <w:rFonts w:ascii="Arial" w:hAnsi="Arial" w:cs="Arial"/>
          <w:sz w:val="24"/>
        </w:rPr>
        <w:t xml:space="preserve">Um na posição 5U entre o </w:t>
      </w:r>
      <w:r w:rsidR="00DD4285">
        <w:rPr>
          <w:rFonts w:ascii="Arial" w:hAnsi="Arial" w:cs="Arial"/>
          <w:sz w:val="24"/>
        </w:rPr>
        <w:t>último Organizador de C</w:t>
      </w:r>
      <w:r w:rsidRPr="001D63EB">
        <w:rPr>
          <w:rFonts w:ascii="Arial" w:hAnsi="Arial" w:cs="Arial"/>
          <w:sz w:val="24"/>
        </w:rPr>
        <w:t>abos do Backbone de Voz e o primeiro Patch Panel com os pontos de voz.</w:t>
      </w:r>
    </w:p>
    <w:p w:rsidR="001D63EB" w:rsidRPr="001D63EB" w:rsidRDefault="001D63EB" w:rsidP="00002197">
      <w:pPr>
        <w:pStyle w:val="PargrafodaLista"/>
        <w:numPr>
          <w:ilvl w:val="0"/>
          <w:numId w:val="45"/>
        </w:numPr>
        <w:spacing w:line="240" w:lineRule="auto"/>
        <w:ind w:left="284" w:hanging="207"/>
        <w:rPr>
          <w:rFonts w:ascii="Arial" w:hAnsi="Arial" w:cs="Arial"/>
          <w:sz w:val="24"/>
        </w:rPr>
      </w:pPr>
      <w:r w:rsidRPr="001D63EB">
        <w:rPr>
          <w:rFonts w:ascii="Arial" w:hAnsi="Arial" w:cs="Arial"/>
          <w:sz w:val="24"/>
        </w:rPr>
        <w:t xml:space="preserve">Um na posição 12U entre o </w:t>
      </w:r>
      <w:r w:rsidR="00DD4285">
        <w:rPr>
          <w:rFonts w:ascii="Arial" w:hAnsi="Arial" w:cs="Arial"/>
          <w:sz w:val="24"/>
        </w:rPr>
        <w:t>último Organizador de C</w:t>
      </w:r>
      <w:r w:rsidRPr="001D63EB">
        <w:rPr>
          <w:rFonts w:ascii="Arial" w:hAnsi="Arial" w:cs="Arial"/>
          <w:sz w:val="24"/>
        </w:rPr>
        <w:t>abos dos pontos de voz e o primeiro Patch Panel com os pontos de dados.</w:t>
      </w:r>
    </w:p>
    <w:p w:rsidR="001D63EB" w:rsidRPr="001D63EB" w:rsidRDefault="001D63EB" w:rsidP="00002197">
      <w:pPr>
        <w:pStyle w:val="PargrafodaLista"/>
        <w:numPr>
          <w:ilvl w:val="0"/>
          <w:numId w:val="45"/>
        </w:numPr>
        <w:spacing w:line="240" w:lineRule="auto"/>
        <w:ind w:left="284" w:hanging="207"/>
        <w:rPr>
          <w:rFonts w:ascii="Arial" w:hAnsi="Arial" w:cs="Arial"/>
          <w:sz w:val="24"/>
        </w:rPr>
      </w:pPr>
      <w:r w:rsidRPr="001D63EB">
        <w:rPr>
          <w:rFonts w:ascii="Arial" w:hAnsi="Arial" w:cs="Arial"/>
          <w:sz w:val="24"/>
        </w:rPr>
        <w:t>Um logo abaixo do segundo Switch na posição 19U.</w:t>
      </w:r>
    </w:p>
    <w:p w:rsidR="001D63EB" w:rsidRDefault="001D63EB" w:rsidP="001D63EB">
      <w:pPr>
        <w:spacing w:after="160" w:line="259" w:lineRule="auto"/>
        <w:rPr>
          <w:rFonts w:ascii="Arial" w:hAnsi="Arial" w:cs="Arial"/>
          <w:sz w:val="24"/>
        </w:rPr>
      </w:pPr>
      <w:r>
        <w:rPr>
          <w:rFonts w:ascii="Arial" w:hAnsi="Arial" w:cs="Arial"/>
          <w:sz w:val="24"/>
        </w:rPr>
        <w:t xml:space="preserve">02 Switchs </w:t>
      </w:r>
      <w:r w:rsidR="00002197">
        <w:rPr>
          <w:rFonts w:ascii="Arial" w:hAnsi="Arial" w:cs="Arial"/>
          <w:sz w:val="24"/>
        </w:rPr>
        <w:t>cada um com 24 portas Cat5e</w:t>
      </w:r>
      <w:r>
        <w:rPr>
          <w:rFonts w:ascii="Arial" w:hAnsi="Arial" w:cs="Arial"/>
          <w:sz w:val="24"/>
        </w:rPr>
        <w:t>, nas posições 15 e 18 dos U.</w:t>
      </w:r>
    </w:p>
    <w:p w:rsidR="001D63EB" w:rsidRPr="00E86508" w:rsidRDefault="001D63EB" w:rsidP="001D63EB">
      <w:pPr>
        <w:rPr>
          <w:rFonts w:ascii="Arial" w:hAnsi="Arial" w:cs="Arial"/>
          <w:sz w:val="24"/>
        </w:rPr>
      </w:pPr>
      <w:r w:rsidRPr="00E86508">
        <w:rPr>
          <w:rFonts w:ascii="Arial" w:hAnsi="Arial" w:cs="Arial"/>
          <w:sz w:val="24"/>
        </w:rPr>
        <w:t xml:space="preserve">Uma Régua Elétrica de 1U com </w:t>
      </w:r>
      <w:r>
        <w:rPr>
          <w:rFonts w:ascii="Arial" w:hAnsi="Arial" w:cs="Arial"/>
          <w:sz w:val="24"/>
        </w:rPr>
        <w:t>08 tomadas na posição 2</w:t>
      </w:r>
      <w:r w:rsidRPr="00E86508">
        <w:rPr>
          <w:rFonts w:ascii="Arial" w:hAnsi="Arial" w:cs="Arial"/>
          <w:sz w:val="24"/>
        </w:rPr>
        <w:t>0U.</w:t>
      </w:r>
    </w:p>
    <w:p w:rsidR="001D63EB" w:rsidRDefault="001D63EB" w:rsidP="001D63EB">
      <w:pPr>
        <w:rPr>
          <w:rFonts w:ascii="Arial" w:hAnsi="Arial" w:cs="Arial"/>
          <w:sz w:val="24"/>
        </w:rPr>
      </w:pPr>
      <w:r w:rsidRPr="00E86508">
        <w:rPr>
          <w:rFonts w:ascii="Arial" w:hAnsi="Arial" w:cs="Arial"/>
          <w:sz w:val="24"/>
        </w:rPr>
        <w:t xml:space="preserve">Um Nobreak de 3.000va ocupando os </w:t>
      </w:r>
      <w:r>
        <w:rPr>
          <w:rFonts w:ascii="Arial" w:hAnsi="Arial" w:cs="Arial"/>
          <w:sz w:val="24"/>
        </w:rPr>
        <w:t>04 últimos U, do 21 ao 2</w:t>
      </w:r>
      <w:r w:rsidRPr="00E86508">
        <w:rPr>
          <w:rFonts w:ascii="Arial" w:hAnsi="Arial" w:cs="Arial"/>
          <w:sz w:val="24"/>
        </w:rPr>
        <w:t>4.</w:t>
      </w:r>
    </w:p>
    <w:p w:rsidR="00002197" w:rsidRDefault="00002197" w:rsidP="00002197">
      <w:pPr>
        <w:spacing w:before="240" w:after="160" w:line="259" w:lineRule="auto"/>
        <w:rPr>
          <w:rFonts w:ascii="Arial" w:hAnsi="Arial" w:cs="Arial"/>
          <w:sz w:val="24"/>
        </w:rPr>
      </w:pPr>
      <w:r>
        <w:rPr>
          <w:rFonts w:ascii="Arial" w:hAnsi="Arial" w:cs="Arial"/>
          <w:sz w:val="24"/>
        </w:rPr>
        <w:t xml:space="preserve">Terá mais um Rack para a </w:t>
      </w:r>
      <w:r>
        <w:rPr>
          <w:rFonts w:ascii="Arial" w:hAnsi="Arial" w:cs="Arial"/>
          <w:b/>
          <w:sz w:val="24"/>
        </w:rPr>
        <w:t>Sala de Treinamento</w:t>
      </w:r>
      <w:r>
        <w:rPr>
          <w:rFonts w:ascii="Arial" w:hAnsi="Arial" w:cs="Arial"/>
          <w:sz w:val="24"/>
        </w:rPr>
        <w:t xml:space="preserve"> contendo 05 Patch Panel de 24 portas Cat5e designados para voz e destes 05, 02 são para o Backbone de Voz vindo de um Switch do Rack da Sala de Telemarketing, ocupando as posições ímpares dos U 1 e 3. Os outros 03 Patch Panel são para os pontos de voz com os ramais, ocupando as posições pares dos U 6, 8 e 10.</w:t>
      </w:r>
    </w:p>
    <w:p w:rsidR="00002197" w:rsidRDefault="00002197" w:rsidP="00002197">
      <w:pPr>
        <w:spacing w:after="160" w:line="259" w:lineRule="auto"/>
        <w:rPr>
          <w:rFonts w:ascii="Arial" w:hAnsi="Arial" w:cs="Arial"/>
          <w:sz w:val="24"/>
        </w:rPr>
      </w:pPr>
      <w:r>
        <w:rPr>
          <w:rFonts w:ascii="Arial" w:hAnsi="Arial" w:cs="Arial"/>
          <w:sz w:val="24"/>
        </w:rPr>
        <w:t>02 Patch Panels de 24 portas Cat5e designados para dados, ocupando as posições 13 e 16</w:t>
      </w:r>
      <w:r w:rsidRPr="00002197">
        <w:rPr>
          <w:rFonts w:ascii="Arial" w:hAnsi="Arial" w:cs="Arial"/>
          <w:sz w:val="24"/>
        </w:rPr>
        <w:t xml:space="preserve"> </w:t>
      </w:r>
      <w:r>
        <w:rPr>
          <w:rFonts w:ascii="Arial" w:hAnsi="Arial" w:cs="Arial"/>
          <w:sz w:val="24"/>
        </w:rPr>
        <w:t>dos U.</w:t>
      </w:r>
    </w:p>
    <w:p w:rsidR="00002197" w:rsidRDefault="00002197" w:rsidP="00002197">
      <w:pPr>
        <w:rPr>
          <w:rFonts w:ascii="Arial" w:hAnsi="Arial" w:cs="Arial"/>
          <w:sz w:val="24"/>
        </w:rPr>
      </w:pPr>
      <w:r w:rsidRPr="00E86508">
        <w:rPr>
          <w:rFonts w:ascii="Arial" w:hAnsi="Arial" w:cs="Arial"/>
          <w:sz w:val="24"/>
        </w:rPr>
        <w:t>Para cada Patch Panel terá um Organizador de Cabos de 1U, logo abaixo deste, sendo no total de</w:t>
      </w:r>
      <w:r>
        <w:rPr>
          <w:rFonts w:ascii="Arial" w:hAnsi="Arial" w:cs="Arial"/>
          <w:sz w:val="24"/>
        </w:rPr>
        <w:t xml:space="preserve"> 07:</w:t>
      </w:r>
    </w:p>
    <w:p w:rsidR="00002197" w:rsidRPr="00124A98" w:rsidRDefault="00002197" w:rsidP="00002197">
      <w:pPr>
        <w:pStyle w:val="PargrafodaLista"/>
        <w:numPr>
          <w:ilvl w:val="0"/>
          <w:numId w:val="44"/>
        </w:numPr>
        <w:spacing w:line="240" w:lineRule="auto"/>
        <w:ind w:left="284" w:hanging="207"/>
        <w:rPr>
          <w:rFonts w:ascii="Arial" w:hAnsi="Arial" w:cs="Arial"/>
          <w:sz w:val="24"/>
        </w:rPr>
      </w:pPr>
      <w:r w:rsidRPr="00124A98">
        <w:rPr>
          <w:rFonts w:ascii="Arial" w:hAnsi="Arial" w:cs="Arial"/>
          <w:sz w:val="24"/>
        </w:rPr>
        <w:t>02 para os Patch Panel do Backbone de Voz</w:t>
      </w:r>
      <w:r>
        <w:rPr>
          <w:rFonts w:ascii="Arial" w:hAnsi="Arial" w:cs="Arial"/>
          <w:sz w:val="24"/>
        </w:rPr>
        <w:t xml:space="preserve"> n</w:t>
      </w:r>
      <w:r w:rsidRPr="00124A98">
        <w:rPr>
          <w:rFonts w:ascii="Arial" w:hAnsi="Arial" w:cs="Arial"/>
          <w:sz w:val="24"/>
        </w:rPr>
        <w:t>as posições pares dos U 2 e 4.</w:t>
      </w:r>
    </w:p>
    <w:p w:rsidR="00002197" w:rsidRPr="00124A98" w:rsidRDefault="00002197" w:rsidP="00002197">
      <w:pPr>
        <w:pStyle w:val="PargrafodaLista"/>
        <w:numPr>
          <w:ilvl w:val="0"/>
          <w:numId w:val="44"/>
        </w:numPr>
        <w:spacing w:line="240" w:lineRule="auto"/>
        <w:ind w:left="284" w:hanging="207"/>
        <w:rPr>
          <w:rFonts w:ascii="Arial" w:hAnsi="Arial" w:cs="Arial"/>
          <w:sz w:val="24"/>
        </w:rPr>
      </w:pPr>
      <w:r w:rsidRPr="00124A98">
        <w:rPr>
          <w:rFonts w:ascii="Arial" w:hAnsi="Arial" w:cs="Arial"/>
          <w:sz w:val="24"/>
        </w:rPr>
        <w:t>03 para os Patch Panel de pontos de voz,</w:t>
      </w:r>
      <w:r>
        <w:rPr>
          <w:rFonts w:ascii="Arial" w:hAnsi="Arial" w:cs="Arial"/>
          <w:sz w:val="24"/>
        </w:rPr>
        <w:t xml:space="preserve"> n</w:t>
      </w:r>
      <w:r w:rsidRPr="00124A98">
        <w:rPr>
          <w:rFonts w:ascii="Arial" w:hAnsi="Arial" w:cs="Arial"/>
          <w:sz w:val="24"/>
        </w:rPr>
        <w:t>as posições ímpares dos U 7 9 e 11.</w:t>
      </w:r>
    </w:p>
    <w:p w:rsidR="00002197" w:rsidRPr="00124A98" w:rsidRDefault="00002197" w:rsidP="00002197">
      <w:pPr>
        <w:pStyle w:val="PargrafodaLista"/>
        <w:numPr>
          <w:ilvl w:val="0"/>
          <w:numId w:val="44"/>
        </w:numPr>
        <w:spacing w:line="240" w:lineRule="auto"/>
        <w:ind w:left="284" w:hanging="207"/>
        <w:rPr>
          <w:rFonts w:ascii="Arial" w:hAnsi="Arial" w:cs="Arial"/>
          <w:sz w:val="24"/>
        </w:rPr>
      </w:pPr>
      <w:r w:rsidRPr="00124A98">
        <w:rPr>
          <w:rFonts w:ascii="Arial" w:hAnsi="Arial" w:cs="Arial"/>
          <w:sz w:val="24"/>
        </w:rPr>
        <w:t>02 para os Patch Panel de pontos de dados,</w:t>
      </w:r>
      <w:r>
        <w:rPr>
          <w:rFonts w:ascii="Arial" w:hAnsi="Arial" w:cs="Arial"/>
          <w:sz w:val="24"/>
        </w:rPr>
        <w:t xml:space="preserve"> n</w:t>
      </w:r>
      <w:r w:rsidRPr="00124A98">
        <w:rPr>
          <w:rFonts w:ascii="Arial" w:hAnsi="Arial" w:cs="Arial"/>
          <w:sz w:val="24"/>
        </w:rPr>
        <w:t>as posições 14 e 17 dos U.</w:t>
      </w:r>
    </w:p>
    <w:p w:rsidR="00002197" w:rsidRDefault="00002197" w:rsidP="00002197">
      <w:pPr>
        <w:rPr>
          <w:rFonts w:ascii="Arial" w:hAnsi="Arial" w:cs="Arial"/>
          <w:sz w:val="24"/>
        </w:rPr>
      </w:pPr>
      <w:r>
        <w:rPr>
          <w:rFonts w:ascii="Arial" w:hAnsi="Arial" w:cs="Arial"/>
          <w:sz w:val="24"/>
        </w:rPr>
        <w:t xml:space="preserve">03 Tampas Cegas de 1U </w:t>
      </w:r>
      <w:r w:rsidRPr="00E86508">
        <w:rPr>
          <w:rFonts w:ascii="Arial" w:hAnsi="Arial" w:cs="Arial"/>
          <w:sz w:val="24"/>
        </w:rPr>
        <w:t>com frente falsa para organizar cada segmento:</w:t>
      </w:r>
    </w:p>
    <w:p w:rsidR="00002197" w:rsidRPr="001D63EB" w:rsidRDefault="00002197" w:rsidP="00002197">
      <w:pPr>
        <w:pStyle w:val="PargrafodaLista"/>
        <w:numPr>
          <w:ilvl w:val="0"/>
          <w:numId w:val="45"/>
        </w:numPr>
        <w:spacing w:line="240" w:lineRule="auto"/>
        <w:ind w:left="284" w:hanging="207"/>
        <w:rPr>
          <w:rFonts w:ascii="Arial" w:hAnsi="Arial" w:cs="Arial"/>
          <w:sz w:val="24"/>
        </w:rPr>
      </w:pPr>
      <w:r w:rsidRPr="001D63EB">
        <w:rPr>
          <w:rFonts w:ascii="Arial" w:hAnsi="Arial" w:cs="Arial"/>
          <w:sz w:val="24"/>
        </w:rPr>
        <w:t xml:space="preserve">Um na posição 5U entre o </w:t>
      </w:r>
      <w:r w:rsidR="00DD4285">
        <w:rPr>
          <w:rFonts w:ascii="Arial" w:hAnsi="Arial" w:cs="Arial"/>
          <w:sz w:val="24"/>
        </w:rPr>
        <w:t>último Organizador de C</w:t>
      </w:r>
      <w:r w:rsidRPr="001D63EB">
        <w:rPr>
          <w:rFonts w:ascii="Arial" w:hAnsi="Arial" w:cs="Arial"/>
          <w:sz w:val="24"/>
        </w:rPr>
        <w:t>abos do Backbone de Voz e o primeiro Patch Panel com os pontos de voz.</w:t>
      </w:r>
    </w:p>
    <w:p w:rsidR="00002197" w:rsidRPr="001D63EB" w:rsidRDefault="00002197" w:rsidP="00002197">
      <w:pPr>
        <w:pStyle w:val="PargrafodaLista"/>
        <w:numPr>
          <w:ilvl w:val="0"/>
          <w:numId w:val="45"/>
        </w:numPr>
        <w:spacing w:line="240" w:lineRule="auto"/>
        <w:ind w:left="284" w:hanging="207"/>
        <w:rPr>
          <w:rFonts w:ascii="Arial" w:hAnsi="Arial" w:cs="Arial"/>
          <w:sz w:val="24"/>
        </w:rPr>
      </w:pPr>
      <w:r w:rsidRPr="001D63EB">
        <w:rPr>
          <w:rFonts w:ascii="Arial" w:hAnsi="Arial" w:cs="Arial"/>
          <w:sz w:val="24"/>
        </w:rPr>
        <w:t xml:space="preserve">Um na posição 12U entre o </w:t>
      </w:r>
      <w:r w:rsidR="00DD4285">
        <w:rPr>
          <w:rFonts w:ascii="Arial" w:hAnsi="Arial" w:cs="Arial"/>
          <w:sz w:val="24"/>
        </w:rPr>
        <w:t>último Organizador de C</w:t>
      </w:r>
      <w:r w:rsidRPr="001D63EB">
        <w:rPr>
          <w:rFonts w:ascii="Arial" w:hAnsi="Arial" w:cs="Arial"/>
          <w:sz w:val="24"/>
        </w:rPr>
        <w:t>abos dos pontos de voz e o primeiro Patch Panel com os pontos de dados.</w:t>
      </w:r>
    </w:p>
    <w:p w:rsidR="00002197" w:rsidRPr="001D63EB" w:rsidRDefault="00002197" w:rsidP="00002197">
      <w:pPr>
        <w:pStyle w:val="PargrafodaLista"/>
        <w:numPr>
          <w:ilvl w:val="0"/>
          <w:numId w:val="45"/>
        </w:numPr>
        <w:spacing w:line="240" w:lineRule="auto"/>
        <w:ind w:left="284" w:hanging="207"/>
        <w:rPr>
          <w:rFonts w:ascii="Arial" w:hAnsi="Arial" w:cs="Arial"/>
          <w:sz w:val="24"/>
        </w:rPr>
      </w:pPr>
      <w:r w:rsidRPr="001D63EB">
        <w:rPr>
          <w:rFonts w:ascii="Arial" w:hAnsi="Arial" w:cs="Arial"/>
          <w:sz w:val="24"/>
        </w:rPr>
        <w:t>Um logo abaixo do segundo Switch na posição 19U.</w:t>
      </w:r>
    </w:p>
    <w:p w:rsidR="00002197" w:rsidRDefault="00002197" w:rsidP="00002197">
      <w:pPr>
        <w:spacing w:after="160" w:line="259" w:lineRule="auto"/>
        <w:rPr>
          <w:rFonts w:ascii="Arial" w:hAnsi="Arial" w:cs="Arial"/>
          <w:sz w:val="24"/>
        </w:rPr>
      </w:pPr>
      <w:r>
        <w:rPr>
          <w:rFonts w:ascii="Arial" w:hAnsi="Arial" w:cs="Arial"/>
          <w:sz w:val="24"/>
        </w:rPr>
        <w:t>02 Switchs cada um com 24 portas Cat5e, nas posições 15 e 18 dos U.</w:t>
      </w:r>
    </w:p>
    <w:p w:rsidR="00002197" w:rsidRPr="00E86508" w:rsidRDefault="00002197" w:rsidP="00002197">
      <w:pPr>
        <w:rPr>
          <w:rFonts w:ascii="Arial" w:hAnsi="Arial" w:cs="Arial"/>
          <w:sz w:val="24"/>
        </w:rPr>
      </w:pPr>
      <w:r w:rsidRPr="00E86508">
        <w:rPr>
          <w:rFonts w:ascii="Arial" w:hAnsi="Arial" w:cs="Arial"/>
          <w:sz w:val="24"/>
        </w:rPr>
        <w:t xml:space="preserve">Uma Régua Elétrica de 1U com </w:t>
      </w:r>
      <w:r>
        <w:rPr>
          <w:rFonts w:ascii="Arial" w:hAnsi="Arial" w:cs="Arial"/>
          <w:sz w:val="24"/>
        </w:rPr>
        <w:t>08 tomadas na posição 2</w:t>
      </w:r>
      <w:r w:rsidRPr="00E86508">
        <w:rPr>
          <w:rFonts w:ascii="Arial" w:hAnsi="Arial" w:cs="Arial"/>
          <w:sz w:val="24"/>
        </w:rPr>
        <w:t>0U.</w:t>
      </w:r>
    </w:p>
    <w:p w:rsidR="00002197" w:rsidRDefault="00002197" w:rsidP="00002197">
      <w:pPr>
        <w:rPr>
          <w:rFonts w:ascii="Arial" w:hAnsi="Arial" w:cs="Arial"/>
          <w:sz w:val="24"/>
        </w:rPr>
      </w:pPr>
      <w:r w:rsidRPr="00E86508">
        <w:rPr>
          <w:rFonts w:ascii="Arial" w:hAnsi="Arial" w:cs="Arial"/>
          <w:sz w:val="24"/>
        </w:rPr>
        <w:t xml:space="preserve">Um Nobreak de 3.000va ocupando os </w:t>
      </w:r>
      <w:r>
        <w:rPr>
          <w:rFonts w:ascii="Arial" w:hAnsi="Arial" w:cs="Arial"/>
          <w:sz w:val="24"/>
        </w:rPr>
        <w:t>04 últimos U, do 21 ao 2</w:t>
      </w:r>
      <w:r w:rsidRPr="00E86508">
        <w:rPr>
          <w:rFonts w:ascii="Arial" w:hAnsi="Arial" w:cs="Arial"/>
          <w:sz w:val="24"/>
        </w:rPr>
        <w:t>4.</w:t>
      </w:r>
    </w:p>
    <w:p w:rsidR="000B6818" w:rsidRPr="000B6818" w:rsidRDefault="000B6818" w:rsidP="000B6818">
      <w:pPr>
        <w:spacing w:after="160" w:line="259" w:lineRule="auto"/>
        <w:rPr>
          <w:rFonts w:ascii="Arial" w:hAnsi="Arial" w:cs="Arial"/>
          <w:sz w:val="24"/>
        </w:rPr>
      </w:pPr>
    </w:p>
    <w:p w:rsidR="00DA49AF" w:rsidRDefault="00DA49AF" w:rsidP="00E86508">
      <w:pPr>
        <w:spacing w:line="240" w:lineRule="auto"/>
        <w:ind w:firstLine="708"/>
        <w:rPr>
          <w:rFonts w:ascii="Arial" w:hAnsi="Arial"/>
          <w:b/>
          <w:bCs/>
          <w:sz w:val="28"/>
          <w:szCs w:val="28"/>
        </w:rPr>
      </w:pPr>
    </w:p>
    <w:p w:rsidR="001B6517" w:rsidRPr="00DA49AF" w:rsidRDefault="00DA49AF" w:rsidP="009F4E9D">
      <w:pPr>
        <w:pStyle w:val="PargrafodaLista"/>
        <w:numPr>
          <w:ilvl w:val="0"/>
          <w:numId w:val="3"/>
        </w:numPr>
        <w:spacing w:line="360" w:lineRule="auto"/>
        <w:rPr>
          <w:rFonts w:ascii="Arial" w:hAnsi="Arial"/>
          <w:b/>
          <w:bCs/>
          <w:sz w:val="28"/>
          <w:szCs w:val="28"/>
        </w:rPr>
      </w:pPr>
      <w:r w:rsidRPr="00DA49AF">
        <w:rPr>
          <w:rFonts w:ascii="Arial" w:hAnsi="Arial"/>
          <w:b/>
          <w:bCs/>
          <w:sz w:val="28"/>
          <w:szCs w:val="28"/>
        </w:rPr>
        <w:lastRenderedPageBreak/>
        <w:t>Identificação dos Pontos</w:t>
      </w:r>
    </w:p>
    <w:p w:rsidR="009F4E9D" w:rsidRPr="009F4E9D" w:rsidRDefault="009F4E9D" w:rsidP="009F4E9D">
      <w:pPr>
        <w:pStyle w:val="PargrafodaLista"/>
        <w:ind w:left="0"/>
        <w:rPr>
          <w:rFonts w:ascii="Arial" w:hAnsi="Arial" w:cs="Arial"/>
          <w:b/>
          <w:sz w:val="24"/>
          <w:szCs w:val="24"/>
        </w:rPr>
      </w:pPr>
      <w:r w:rsidRPr="009F4E9D">
        <w:rPr>
          <w:rFonts w:ascii="Arial" w:hAnsi="Arial" w:cs="Arial"/>
          <w:b/>
          <w:sz w:val="24"/>
          <w:szCs w:val="24"/>
        </w:rPr>
        <w:t xml:space="preserve">Sala de Equipamento </w:t>
      </w:r>
    </w:p>
    <w:p w:rsidR="009F4E9D" w:rsidRPr="009F4E9D" w:rsidRDefault="009F4E9D" w:rsidP="009F4E9D">
      <w:pPr>
        <w:pStyle w:val="PargrafodaLista"/>
        <w:ind w:left="0"/>
        <w:rPr>
          <w:rFonts w:ascii="Arial" w:hAnsi="Arial" w:cs="Arial"/>
          <w:sz w:val="24"/>
          <w:szCs w:val="24"/>
        </w:rPr>
      </w:pPr>
      <w:r w:rsidRPr="009F4E9D">
        <w:rPr>
          <w:rFonts w:ascii="Arial" w:hAnsi="Arial" w:cs="Arial"/>
          <w:sz w:val="24"/>
          <w:szCs w:val="24"/>
        </w:rPr>
        <w:t>Na sala de equipamento, utilizaremos um rack fechado de 44Us para a acomodação de 151 pontos distribuídos entre dados e voz, através de 11 patch panel, 01 switch, 01 central telefônica, 01 nobreak, 01 bandeja fixa, 01 régua elétrica, 11 organizadores de cabos, 09 frentes falsas com tampas cegas. Reservamos um espaço no rack de 44Us para uma possível ampliação no futuro.</w:t>
      </w:r>
    </w:p>
    <w:p w:rsidR="009F4E9D" w:rsidRPr="009F4E9D" w:rsidRDefault="009F4E9D" w:rsidP="009F4E9D">
      <w:pPr>
        <w:pStyle w:val="PargrafodaLista"/>
        <w:ind w:left="0"/>
        <w:rPr>
          <w:rFonts w:ascii="Arial" w:hAnsi="Arial" w:cs="Arial"/>
          <w:sz w:val="24"/>
          <w:szCs w:val="24"/>
        </w:rPr>
      </w:pPr>
      <w:r w:rsidRPr="009F4E9D">
        <w:rPr>
          <w:rFonts w:ascii="Arial" w:hAnsi="Arial" w:cs="Arial"/>
          <w:sz w:val="24"/>
          <w:szCs w:val="24"/>
        </w:rPr>
        <w:t>Para o serviço de voz, será utilizada 0</w:t>
      </w:r>
      <w:r>
        <w:rPr>
          <w:rFonts w:ascii="Arial" w:hAnsi="Arial" w:cs="Arial"/>
          <w:sz w:val="24"/>
          <w:szCs w:val="24"/>
        </w:rPr>
        <w:t xml:space="preserve">2 cabos CTP APL de 50 pares, 10 </w:t>
      </w:r>
      <w:r w:rsidRPr="009F4E9D">
        <w:rPr>
          <w:rFonts w:ascii="Arial" w:hAnsi="Arial" w:cs="Arial"/>
          <w:sz w:val="24"/>
          <w:szCs w:val="24"/>
        </w:rPr>
        <w:t xml:space="preserve">patch panel entre central telefônica e backbones e 01 central telefônica com 120 ramais. </w:t>
      </w:r>
    </w:p>
    <w:p w:rsidR="009F4E9D" w:rsidRPr="009F4E9D" w:rsidRDefault="009F4E9D" w:rsidP="009F4E9D">
      <w:pPr>
        <w:pStyle w:val="PargrafodaLista"/>
        <w:ind w:left="0"/>
        <w:rPr>
          <w:rFonts w:ascii="Arial" w:hAnsi="Arial" w:cs="Arial"/>
          <w:b/>
          <w:sz w:val="24"/>
          <w:szCs w:val="24"/>
        </w:rPr>
      </w:pPr>
      <w:r w:rsidRPr="009F4E9D">
        <w:rPr>
          <w:rFonts w:ascii="Arial" w:hAnsi="Arial" w:cs="Arial"/>
          <w:b/>
          <w:sz w:val="24"/>
          <w:szCs w:val="24"/>
        </w:rPr>
        <w:t xml:space="preserve">Identificação </w:t>
      </w:r>
    </w:p>
    <w:p w:rsidR="009F4E9D" w:rsidRPr="009F4E9D" w:rsidRDefault="009F4E9D" w:rsidP="009F4E9D">
      <w:pPr>
        <w:pStyle w:val="PargrafodaLista"/>
        <w:ind w:left="0"/>
        <w:rPr>
          <w:rFonts w:ascii="Arial" w:hAnsi="Arial" w:cs="Arial"/>
          <w:sz w:val="24"/>
          <w:szCs w:val="24"/>
        </w:rPr>
      </w:pPr>
      <w:r w:rsidRPr="009F4E9D">
        <w:rPr>
          <w:rFonts w:ascii="Arial" w:hAnsi="Arial" w:cs="Arial"/>
          <w:sz w:val="24"/>
          <w:szCs w:val="24"/>
        </w:rPr>
        <w:t>Serão utilizadas etiquetadoras do tipo BRADY, com etiquetas autoadesivas, nas extremidades dos cabos UTP horizontais e com identificação nas caixas aparentes (tomadas).</w:t>
      </w:r>
    </w:p>
    <w:p w:rsidR="009F4E9D" w:rsidRPr="009F4E9D" w:rsidRDefault="009F4E9D" w:rsidP="009F4E9D">
      <w:pPr>
        <w:pStyle w:val="PargrafodaLista"/>
        <w:ind w:left="0"/>
        <w:rPr>
          <w:rFonts w:ascii="Arial" w:hAnsi="Arial" w:cs="Arial"/>
          <w:sz w:val="24"/>
          <w:szCs w:val="24"/>
        </w:rPr>
      </w:pPr>
    </w:p>
    <w:p w:rsidR="009F4E9D" w:rsidRPr="009F4E9D" w:rsidRDefault="009F4E9D" w:rsidP="009F4E9D">
      <w:pPr>
        <w:pStyle w:val="PargrafodaLista"/>
        <w:ind w:left="0"/>
        <w:rPr>
          <w:rFonts w:ascii="Arial" w:hAnsi="Arial" w:cs="Arial"/>
          <w:b/>
          <w:sz w:val="24"/>
          <w:szCs w:val="24"/>
        </w:rPr>
      </w:pPr>
      <w:r w:rsidRPr="009F4E9D">
        <w:rPr>
          <w:rFonts w:ascii="Arial" w:hAnsi="Arial" w:cs="Arial"/>
          <w:b/>
          <w:sz w:val="24"/>
          <w:szCs w:val="24"/>
        </w:rPr>
        <w:t xml:space="preserve">Sala de Treinamento e Telemarketing </w:t>
      </w:r>
    </w:p>
    <w:p w:rsidR="009F4E9D" w:rsidRPr="009F4E9D" w:rsidRDefault="009F4E9D" w:rsidP="009F4E9D">
      <w:pPr>
        <w:pStyle w:val="PargrafodaLista"/>
        <w:ind w:left="0"/>
        <w:rPr>
          <w:rFonts w:ascii="Arial" w:hAnsi="Arial" w:cs="Arial"/>
          <w:sz w:val="24"/>
          <w:szCs w:val="24"/>
        </w:rPr>
      </w:pPr>
      <w:r w:rsidRPr="009F4E9D">
        <w:rPr>
          <w:rFonts w:ascii="Arial" w:hAnsi="Arial" w:cs="Arial"/>
          <w:sz w:val="24"/>
          <w:szCs w:val="24"/>
        </w:rPr>
        <w:t>Na sala de Treinamento e Telemarketing, utilizaremos um rack fechado de 24Us em cada sala para acomodação de 128 pontos distribuídos entre dados e voz, através de 07 patch panel, 02 switch, 01 nobreak, 01 régua elétrica, 08 organizadores de cabos, 02 frentes falsas com tampas cegas. Para o serviço de voz será utilizado 05 patch panel entre backbones e pontos de voz.</w:t>
      </w:r>
    </w:p>
    <w:p w:rsidR="009F4E9D" w:rsidRPr="009F4E9D" w:rsidRDefault="009F4E9D" w:rsidP="009F4E9D">
      <w:pPr>
        <w:pStyle w:val="PargrafodaLista"/>
        <w:ind w:left="0"/>
        <w:rPr>
          <w:rFonts w:ascii="Arial" w:hAnsi="Arial" w:cs="Arial"/>
          <w:b/>
          <w:sz w:val="24"/>
          <w:szCs w:val="24"/>
        </w:rPr>
      </w:pPr>
      <w:r w:rsidRPr="009F4E9D">
        <w:rPr>
          <w:rFonts w:ascii="Arial" w:hAnsi="Arial" w:cs="Arial"/>
          <w:b/>
          <w:sz w:val="24"/>
          <w:szCs w:val="24"/>
        </w:rPr>
        <w:t xml:space="preserve">Identificação  </w:t>
      </w:r>
    </w:p>
    <w:p w:rsidR="00DA49AF" w:rsidRPr="009F4E9D" w:rsidRDefault="009F4E9D" w:rsidP="009F4E9D">
      <w:pPr>
        <w:pStyle w:val="PargrafodaLista"/>
        <w:ind w:left="0"/>
        <w:rPr>
          <w:rFonts w:ascii="Arial" w:hAnsi="Arial"/>
          <w:b/>
          <w:bCs/>
          <w:sz w:val="24"/>
          <w:szCs w:val="28"/>
        </w:rPr>
      </w:pPr>
      <w:r w:rsidRPr="000F5D6D">
        <w:rPr>
          <w:rFonts w:ascii="Arial" w:hAnsi="Arial" w:cs="Arial"/>
          <w:sz w:val="24"/>
          <w:szCs w:val="24"/>
        </w:rPr>
        <w:t>Serão utilizadas etiquetadoras do tipo BRADY, com etiquetas autoadesivas, nas extremidades dos cabos UTP horizontais e com identificação nas caixas aparentes (tomadas).</w:t>
      </w:r>
    </w:p>
    <w:p w:rsidR="00DA49AF" w:rsidRPr="00DA49AF" w:rsidRDefault="00DA49AF" w:rsidP="00DA49AF">
      <w:pPr>
        <w:pStyle w:val="PargrafodaLista"/>
        <w:spacing w:line="240" w:lineRule="auto"/>
        <w:rPr>
          <w:rFonts w:ascii="Arial" w:hAnsi="Arial"/>
          <w:b/>
          <w:bCs/>
          <w:sz w:val="28"/>
          <w:szCs w:val="28"/>
        </w:rPr>
      </w:pPr>
    </w:p>
    <w:p w:rsidR="009F4E9D" w:rsidRPr="009F4E9D" w:rsidRDefault="00DA49AF" w:rsidP="00BA5C0D">
      <w:pPr>
        <w:pStyle w:val="PargrafodaLista"/>
        <w:numPr>
          <w:ilvl w:val="0"/>
          <w:numId w:val="3"/>
        </w:numPr>
        <w:spacing w:line="360" w:lineRule="auto"/>
        <w:rPr>
          <w:rFonts w:ascii="Arial" w:hAnsi="Arial"/>
          <w:b/>
          <w:bCs/>
          <w:sz w:val="28"/>
          <w:szCs w:val="28"/>
        </w:rPr>
      </w:pPr>
      <w:r w:rsidRPr="00DA49AF">
        <w:rPr>
          <w:rFonts w:ascii="Arial" w:hAnsi="Arial"/>
          <w:b/>
          <w:bCs/>
          <w:sz w:val="28"/>
          <w:szCs w:val="28"/>
        </w:rPr>
        <w:t>Proposta Comercial</w:t>
      </w:r>
    </w:p>
    <w:p w:rsidR="009F4E9D" w:rsidRPr="00E90F7C" w:rsidRDefault="009F4E9D" w:rsidP="009F4E9D">
      <w:pPr>
        <w:pStyle w:val="PargrafodaLista"/>
        <w:numPr>
          <w:ilvl w:val="0"/>
          <w:numId w:val="42"/>
        </w:numPr>
        <w:spacing w:after="160" w:line="259" w:lineRule="auto"/>
        <w:rPr>
          <w:rFonts w:ascii="Arial" w:hAnsi="Arial" w:cs="Arial"/>
          <w:b/>
          <w:sz w:val="24"/>
          <w:szCs w:val="24"/>
        </w:rPr>
      </w:pPr>
      <w:r w:rsidRPr="00E90F7C">
        <w:rPr>
          <w:rFonts w:ascii="Arial" w:hAnsi="Arial" w:cs="Arial"/>
          <w:b/>
          <w:sz w:val="24"/>
          <w:szCs w:val="24"/>
        </w:rPr>
        <w:t>Objetivo;</w:t>
      </w:r>
    </w:p>
    <w:p w:rsidR="009F4E9D" w:rsidRPr="00E90F7C" w:rsidRDefault="009F4E9D" w:rsidP="009F4E9D">
      <w:pPr>
        <w:ind w:left="360"/>
        <w:rPr>
          <w:rFonts w:ascii="Arial" w:hAnsi="Arial" w:cs="Arial"/>
          <w:sz w:val="24"/>
          <w:szCs w:val="24"/>
        </w:rPr>
      </w:pPr>
      <w:r w:rsidRPr="00E90F7C">
        <w:rPr>
          <w:rFonts w:ascii="Arial" w:hAnsi="Arial" w:cs="Arial"/>
          <w:sz w:val="24"/>
          <w:szCs w:val="24"/>
        </w:rPr>
        <w:t xml:space="preserve">Tem como objetivo fornecer mão de </w:t>
      </w:r>
      <w:r>
        <w:rPr>
          <w:rFonts w:ascii="Arial" w:hAnsi="Arial" w:cs="Arial"/>
          <w:sz w:val="24"/>
          <w:szCs w:val="24"/>
        </w:rPr>
        <w:t>obra especializada para a infra</w:t>
      </w:r>
      <w:r w:rsidRPr="00E90F7C">
        <w:rPr>
          <w:rFonts w:ascii="Arial" w:hAnsi="Arial" w:cs="Arial"/>
          <w:sz w:val="24"/>
          <w:szCs w:val="24"/>
        </w:rPr>
        <w:t>estrutura de cabeamento estruturado incluindo eletrocalhas, canaletas e postes condutores.</w:t>
      </w:r>
    </w:p>
    <w:p w:rsidR="009F4E9D" w:rsidRPr="00E90F7C" w:rsidRDefault="009F4E9D" w:rsidP="009F4E9D">
      <w:pPr>
        <w:ind w:left="360"/>
        <w:rPr>
          <w:rFonts w:ascii="Arial" w:hAnsi="Arial" w:cs="Arial"/>
          <w:b/>
          <w:sz w:val="24"/>
          <w:szCs w:val="24"/>
        </w:rPr>
      </w:pPr>
    </w:p>
    <w:p w:rsidR="009F4E9D" w:rsidRPr="00E90F7C" w:rsidRDefault="009F4E9D" w:rsidP="009F4E9D">
      <w:pPr>
        <w:pStyle w:val="PargrafodaLista"/>
        <w:numPr>
          <w:ilvl w:val="0"/>
          <w:numId w:val="40"/>
        </w:numPr>
        <w:spacing w:after="160" w:line="259" w:lineRule="auto"/>
        <w:rPr>
          <w:rFonts w:ascii="Arial" w:hAnsi="Arial" w:cs="Arial"/>
          <w:b/>
          <w:sz w:val="24"/>
          <w:szCs w:val="24"/>
        </w:rPr>
      </w:pPr>
      <w:r w:rsidRPr="00E90F7C">
        <w:rPr>
          <w:rFonts w:ascii="Arial" w:hAnsi="Arial" w:cs="Arial"/>
          <w:b/>
          <w:sz w:val="24"/>
          <w:szCs w:val="24"/>
        </w:rPr>
        <w:t>Descrição do serviço;</w:t>
      </w:r>
    </w:p>
    <w:p w:rsidR="009F4E9D" w:rsidRPr="00E90F7C" w:rsidRDefault="009F4E9D" w:rsidP="009F4E9D">
      <w:pPr>
        <w:pStyle w:val="PargrafodaLista"/>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de eletrocalhas bem como canaletas para a passagem de cabeamento horizontal;</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Passagem de aproximadamente 125,33 metros de eletrocalha de 300x100 com curvas para atender a estrutura do prédio.</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de canaletas fixadas nas mesas na parte de trás com caixas aparentes.</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Passagem de cabos multi-lan categoria 5 enhanced para atender 151 pontos.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lastRenderedPageBreak/>
        <w:t>Lançamento de cabos multi-lan através de eletrocalhas, canaletas e postes condutores para atender 151 pontos (dados - voz).</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de 77 caixas aparentes com os M8V já instalados.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Conectorização de 151 pontos em 77 caixas aparentes conectadas por cabos multi-lan categoria 5 enhanced.</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e conectorização dos cabos CTP APL 50 pares destinada a telefonia.</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Lançamento de cabos CTP APL de 50 pares na sala DGT para a sala de equipamentos destinada a telefonia.</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de cabos multi-lan FTP categoria 5 enhanced para internet.</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Lançamento de cabos multi-lan FTP categoria 5 enhanced para uso em link internet.</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 xml:space="preserve">Instalação de um rack de 44 U´s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Instalação e conectorização de:</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05 Patch panel de 24 portas cat5e para a central telefônica</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11 Organizadores de cabos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09 Frentes falsas com tampas cegas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05 Patch panel de 24 portas cat5e para backbones de voz</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01 Patch panel de 24 portas cat5e para pontos de dados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01 Switch de 24 portas cat5e</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01 Central telefônica (PABX)</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01 Régua elétrica de 8 tomadas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01 Nobreak de 3.000va</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01 Bandeja fixa para apoiar a central telefônica </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de dois rack´s fechados de 24 U´s (Treinamento e Telemarketing).</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Rack fechado com instalação e conectorização de </w:t>
      </w:r>
      <w:r>
        <w:rPr>
          <w:rFonts w:ascii="Arial" w:hAnsi="Arial" w:cs="Arial"/>
          <w:sz w:val="24"/>
          <w:szCs w:val="24"/>
        </w:rPr>
        <w:t>128</w:t>
      </w:r>
      <w:r w:rsidRPr="00E90F7C">
        <w:rPr>
          <w:rFonts w:ascii="Arial" w:hAnsi="Arial" w:cs="Arial"/>
          <w:sz w:val="24"/>
          <w:szCs w:val="24"/>
        </w:rPr>
        <w:t xml:space="preserve"> pontos entre rede e voz.</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Instalação em cada rack (24 U´s):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  Instalação e conectorização de:</w:t>
      </w:r>
    </w:p>
    <w:p w:rsidR="009F4E9D" w:rsidRPr="00E90F7C" w:rsidRDefault="009F4E9D" w:rsidP="009F4E9D">
      <w:pPr>
        <w:pStyle w:val="PargrafodaLista"/>
        <w:ind w:left="1080"/>
        <w:rPr>
          <w:rFonts w:ascii="Arial" w:hAnsi="Arial" w:cs="Arial"/>
          <w:sz w:val="24"/>
          <w:szCs w:val="24"/>
        </w:rPr>
      </w:pP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02 Patch panel de 24 portas cat5e para backbones de voz</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03 Patch panel de 24 portas cat5e para ponto de voz</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02 Patch panel de 24 portas cat5e para pontos de dados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08 Organizadores de cabos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02 Switch com 24 portas cat5e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 xml:space="preserve">02 Frente falsa com tampa cega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01 Régua elétrica de 8 tomadas</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01 Nobreak de 3.000va</w:t>
      </w:r>
    </w:p>
    <w:p w:rsidR="009F4E9D" w:rsidRPr="00E90F7C" w:rsidRDefault="009F4E9D" w:rsidP="009F4E9D">
      <w:pPr>
        <w:ind w:left="360"/>
        <w:rPr>
          <w:rFonts w:ascii="Arial" w:hAnsi="Arial" w:cs="Arial"/>
          <w:sz w:val="24"/>
          <w:szCs w:val="24"/>
        </w:rPr>
      </w:pPr>
    </w:p>
    <w:p w:rsidR="009F4E9D" w:rsidRPr="00E90F7C" w:rsidRDefault="009F4E9D" w:rsidP="009F4E9D">
      <w:pPr>
        <w:pStyle w:val="PargrafodaLista"/>
        <w:numPr>
          <w:ilvl w:val="0"/>
          <w:numId w:val="41"/>
        </w:numPr>
        <w:spacing w:after="160" w:line="259" w:lineRule="auto"/>
        <w:rPr>
          <w:rFonts w:ascii="Arial" w:hAnsi="Arial" w:cs="Arial"/>
          <w:sz w:val="24"/>
          <w:szCs w:val="24"/>
        </w:rPr>
      </w:pPr>
      <w:r w:rsidRPr="00E90F7C">
        <w:rPr>
          <w:rFonts w:ascii="Arial" w:hAnsi="Arial" w:cs="Arial"/>
          <w:sz w:val="24"/>
          <w:szCs w:val="24"/>
        </w:rPr>
        <w:t xml:space="preserve">Organização e identificação dos cabos </w:t>
      </w:r>
    </w:p>
    <w:p w:rsidR="009F4E9D" w:rsidRPr="00E90F7C" w:rsidRDefault="009F4E9D" w:rsidP="009F4E9D">
      <w:pPr>
        <w:pStyle w:val="PargrafodaLista"/>
        <w:ind w:left="1080"/>
        <w:rPr>
          <w:rFonts w:ascii="Arial" w:hAnsi="Arial" w:cs="Arial"/>
          <w:sz w:val="24"/>
          <w:szCs w:val="24"/>
        </w:rPr>
      </w:pPr>
      <w:r w:rsidRPr="00E90F7C">
        <w:rPr>
          <w:rFonts w:ascii="Arial" w:hAnsi="Arial" w:cs="Arial"/>
          <w:sz w:val="24"/>
          <w:szCs w:val="24"/>
        </w:rPr>
        <w:t>Identificação bem como organização dos cabos fixados nos rack´s, fechados das salas de equipamento, treinamento e telemarketing. É através de etiquetas autoadesivas  BRANDY.</w:t>
      </w:r>
    </w:p>
    <w:p w:rsidR="009F4E9D" w:rsidRDefault="009F4E9D" w:rsidP="009F4E9D">
      <w:pPr>
        <w:pStyle w:val="PargrafodaLista"/>
        <w:ind w:left="1080"/>
        <w:rPr>
          <w:rFonts w:ascii="Arial" w:hAnsi="Arial" w:cs="Arial"/>
        </w:rPr>
      </w:pPr>
    </w:p>
    <w:p w:rsidR="009F4E9D" w:rsidRDefault="009F4E9D" w:rsidP="009F4E9D">
      <w:pPr>
        <w:pStyle w:val="PargrafodaLista"/>
        <w:numPr>
          <w:ilvl w:val="0"/>
          <w:numId w:val="43"/>
        </w:numPr>
        <w:spacing w:line="240" w:lineRule="auto"/>
        <w:rPr>
          <w:rFonts w:ascii="Arial" w:hAnsi="Arial"/>
          <w:b/>
          <w:bCs/>
          <w:sz w:val="24"/>
          <w:szCs w:val="24"/>
        </w:rPr>
      </w:pPr>
      <w:r>
        <w:rPr>
          <w:rFonts w:ascii="Arial" w:hAnsi="Arial"/>
          <w:b/>
          <w:bCs/>
          <w:sz w:val="24"/>
          <w:szCs w:val="24"/>
        </w:rPr>
        <w:t>Preço Total da Proposta;</w:t>
      </w:r>
    </w:p>
    <w:p w:rsidR="009F4E9D" w:rsidRDefault="009F4E9D" w:rsidP="009F4E9D">
      <w:pPr>
        <w:spacing w:line="240" w:lineRule="auto"/>
        <w:ind w:firstLine="708"/>
        <w:rPr>
          <w:rFonts w:ascii="Arial" w:hAnsi="Arial"/>
          <w:bCs/>
          <w:sz w:val="24"/>
          <w:szCs w:val="24"/>
        </w:rPr>
      </w:pPr>
      <w:r>
        <w:rPr>
          <w:rFonts w:ascii="Arial" w:hAnsi="Arial"/>
          <w:bCs/>
          <w:sz w:val="24"/>
          <w:szCs w:val="24"/>
        </w:rPr>
        <w:t>R$ 110.549,06 (Cento e dez mil quinhentos e quarenta e nove reais e seis centavos)</w:t>
      </w:r>
    </w:p>
    <w:p w:rsidR="009F4E9D" w:rsidRDefault="009F4E9D" w:rsidP="009F4E9D">
      <w:pPr>
        <w:pStyle w:val="PargrafodaLista"/>
        <w:numPr>
          <w:ilvl w:val="0"/>
          <w:numId w:val="43"/>
        </w:numPr>
        <w:spacing w:line="240" w:lineRule="auto"/>
        <w:rPr>
          <w:rFonts w:ascii="Arial" w:hAnsi="Arial"/>
          <w:b/>
          <w:bCs/>
          <w:sz w:val="24"/>
          <w:szCs w:val="24"/>
        </w:rPr>
      </w:pPr>
      <w:r>
        <w:rPr>
          <w:rFonts w:ascii="Arial" w:hAnsi="Arial"/>
          <w:b/>
          <w:bCs/>
          <w:sz w:val="24"/>
          <w:szCs w:val="24"/>
        </w:rPr>
        <w:t>Condições de Pagamento;</w:t>
      </w:r>
    </w:p>
    <w:p w:rsidR="009F4E9D" w:rsidRDefault="009F4E9D" w:rsidP="009F4E9D">
      <w:pPr>
        <w:spacing w:line="240" w:lineRule="auto"/>
        <w:ind w:left="708"/>
        <w:rPr>
          <w:rFonts w:ascii="Arial" w:hAnsi="Arial"/>
          <w:bCs/>
          <w:sz w:val="24"/>
          <w:szCs w:val="24"/>
        </w:rPr>
      </w:pPr>
      <w:r>
        <w:rPr>
          <w:rFonts w:ascii="Arial" w:hAnsi="Arial"/>
          <w:bCs/>
          <w:sz w:val="24"/>
          <w:szCs w:val="24"/>
        </w:rPr>
        <w:t>50% Na Assinatura do Contrato.</w:t>
      </w:r>
    </w:p>
    <w:p w:rsidR="009F4E9D" w:rsidRDefault="009F4E9D" w:rsidP="009F4E9D">
      <w:pPr>
        <w:spacing w:line="240" w:lineRule="auto"/>
        <w:ind w:left="708"/>
        <w:rPr>
          <w:rFonts w:ascii="Arial" w:hAnsi="Arial"/>
          <w:bCs/>
          <w:sz w:val="24"/>
          <w:szCs w:val="24"/>
        </w:rPr>
      </w:pPr>
      <w:r>
        <w:rPr>
          <w:rFonts w:ascii="Arial" w:hAnsi="Arial"/>
          <w:bCs/>
          <w:sz w:val="24"/>
          <w:szCs w:val="24"/>
        </w:rPr>
        <w:t>50% No Termino do Serviço.</w:t>
      </w:r>
    </w:p>
    <w:p w:rsidR="009F4E9D" w:rsidRDefault="009F4E9D" w:rsidP="009F4E9D">
      <w:pPr>
        <w:pStyle w:val="PargrafodaLista"/>
        <w:numPr>
          <w:ilvl w:val="0"/>
          <w:numId w:val="43"/>
        </w:numPr>
        <w:spacing w:line="240" w:lineRule="auto"/>
        <w:rPr>
          <w:rFonts w:ascii="Arial" w:hAnsi="Arial"/>
          <w:b/>
          <w:bCs/>
          <w:sz w:val="24"/>
          <w:szCs w:val="24"/>
        </w:rPr>
      </w:pPr>
      <w:r>
        <w:rPr>
          <w:rFonts w:ascii="Arial" w:hAnsi="Arial"/>
          <w:b/>
          <w:bCs/>
          <w:sz w:val="24"/>
          <w:szCs w:val="24"/>
        </w:rPr>
        <w:t>Previsão Para a Entrega;</w:t>
      </w:r>
    </w:p>
    <w:p w:rsidR="009F4E9D" w:rsidRDefault="009F4E9D" w:rsidP="009F4E9D">
      <w:pPr>
        <w:spacing w:line="240" w:lineRule="auto"/>
        <w:ind w:left="708"/>
        <w:rPr>
          <w:rFonts w:ascii="Arial" w:hAnsi="Arial"/>
          <w:bCs/>
          <w:sz w:val="24"/>
          <w:szCs w:val="24"/>
        </w:rPr>
      </w:pPr>
      <w:r>
        <w:rPr>
          <w:rFonts w:ascii="Arial" w:hAnsi="Arial"/>
          <w:bCs/>
          <w:sz w:val="24"/>
          <w:szCs w:val="24"/>
        </w:rPr>
        <w:t>20 Dias Úteis.</w:t>
      </w:r>
    </w:p>
    <w:p w:rsidR="009F4E9D" w:rsidRDefault="009F4E9D" w:rsidP="009F4E9D">
      <w:pPr>
        <w:pStyle w:val="PargrafodaLista"/>
        <w:numPr>
          <w:ilvl w:val="0"/>
          <w:numId w:val="43"/>
        </w:numPr>
        <w:spacing w:line="240" w:lineRule="auto"/>
        <w:rPr>
          <w:rFonts w:ascii="Arial" w:hAnsi="Arial"/>
          <w:b/>
          <w:bCs/>
          <w:sz w:val="24"/>
          <w:szCs w:val="24"/>
        </w:rPr>
      </w:pPr>
      <w:r>
        <w:rPr>
          <w:rFonts w:ascii="Arial" w:hAnsi="Arial"/>
          <w:b/>
          <w:bCs/>
          <w:sz w:val="24"/>
          <w:szCs w:val="24"/>
        </w:rPr>
        <w:t>Validade da Proposta;</w:t>
      </w:r>
    </w:p>
    <w:p w:rsidR="009F4E9D" w:rsidRDefault="009F4E9D" w:rsidP="009F4E9D">
      <w:pPr>
        <w:spacing w:line="240" w:lineRule="auto"/>
        <w:ind w:left="708"/>
        <w:rPr>
          <w:rFonts w:ascii="Arial" w:hAnsi="Arial"/>
          <w:bCs/>
          <w:sz w:val="24"/>
          <w:szCs w:val="24"/>
        </w:rPr>
      </w:pPr>
      <w:r>
        <w:rPr>
          <w:rFonts w:ascii="Arial" w:hAnsi="Arial"/>
          <w:bCs/>
          <w:sz w:val="24"/>
          <w:szCs w:val="24"/>
        </w:rPr>
        <w:t>30 Dias Corridos.</w:t>
      </w:r>
    </w:p>
    <w:p w:rsidR="009F4E9D" w:rsidRDefault="009F4E9D" w:rsidP="009F4E9D">
      <w:pPr>
        <w:pStyle w:val="PargrafodaLista"/>
        <w:numPr>
          <w:ilvl w:val="0"/>
          <w:numId w:val="43"/>
        </w:numPr>
        <w:spacing w:line="240" w:lineRule="auto"/>
        <w:rPr>
          <w:rFonts w:ascii="Arial" w:hAnsi="Arial"/>
          <w:b/>
          <w:bCs/>
          <w:sz w:val="24"/>
          <w:szCs w:val="24"/>
        </w:rPr>
      </w:pPr>
      <w:r>
        <w:rPr>
          <w:rFonts w:ascii="Arial" w:hAnsi="Arial"/>
          <w:b/>
          <w:bCs/>
          <w:sz w:val="24"/>
          <w:szCs w:val="24"/>
        </w:rPr>
        <w:t>Garantia;</w:t>
      </w:r>
    </w:p>
    <w:p w:rsidR="009F4E9D" w:rsidRDefault="001D63EB" w:rsidP="009F4E9D">
      <w:pPr>
        <w:spacing w:line="240" w:lineRule="auto"/>
        <w:ind w:left="708"/>
        <w:rPr>
          <w:rFonts w:ascii="Arial" w:hAnsi="Arial"/>
          <w:bCs/>
          <w:sz w:val="24"/>
          <w:szCs w:val="24"/>
        </w:rPr>
      </w:pPr>
      <w:r>
        <w:rPr>
          <w:rFonts w:ascii="Arial" w:hAnsi="Arial"/>
          <w:bCs/>
          <w:sz w:val="24"/>
          <w:szCs w:val="24"/>
        </w:rPr>
        <w:t>Os Ativos de Rede FURUK</w:t>
      </w:r>
      <w:r w:rsidR="009F4E9D">
        <w:rPr>
          <w:rFonts w:ascii="Arial" w:hAnsi="Arial"/>
          <w:bCs/>
          <w:sz w:val="24"/>
          <w:szCs w:val="24"/>
        </w:rPr>
        <w:t>AWA Tem Garantia de 25 Anos.</w:t>
      </w:r>
    </w:p>
    <w:p w:rsidR="009F4E9D" w:rsidRDefault="00D80C9D" w:rsidP="009F4E9D">
      <w:pPr>
        <w:spacing w:line="240" w:lineRule="auto"/>
        <w:ind w:left="708"/>
        <w:rPr>
          <w:rFonts w:ascii="Arial" w:hAnsi="Arial"/>
          <w:bCs/>
          <w:sz w:val="24"/>
          <w:szCs w:val="24"/>
        </w:rPr>
      </w:pPr>
      <w:r>
        <w:rPr>
          <w:rFonts w:ascii="Arial" w:hAnsi="Arial"/>
          <w:bCs/>
          <w:sz w:val="24"/>
          <w:szCs w:val="24"/>
        </w:rPr>
        <w:t>Os Ativos de Rede CISCO T</w:t>
      </w:r>
      <w:r w:rsidR="009F4E9D">
        <w:rPr>
          <w:rFonts w:ascii="Arial" w:hAnsi="Arial"/>
          <w:bCs/>
          <w:sz w:val="24"/>
          <w:szCs w:val="24"/>
        </w:rPr>
        <w:t>em Garantia de 25 Anos.</w:t>
      </w:r>
    </w:p>
    <w:p w:rsidR="009F4E9D" w:rsidRDefault="009F4E9D" w:rsidP="009F4E9D">
      <w:pPr>
        <w:spacing w:line="240" w:lineRule="auto"/>
        <w:ind w:left="708"/>
        <w:rPr>
          <w:rFonts w:ascii="Arial" w:hAnsi="Arial"/>
          <w:bCs/>
          <w:sz w:val="24"/>
          <w:szCs w:val="24"/>
        </w:rPr>
      </w:pPr>
      <w:r>
        <w:rPr>
          <w:rFonts w:ascii="Arial" w:hAnsi="Arial"/>
          <w:bCs/>
          <w:sz w:val="24"/>
          <w:szCs w:val="24"/>
        </w:rPr>
        <w:t>Os Serviços de Instalações e Montagem tem a Garantia de 1 Ano.</w:t>
      </w:r>
    </w:p>
    <w:p w:rsidR="009F4E9D" w:rsidRDefault="009F4E9D" w:rsidP="009F4E9D">
      <w:pPr>
        <w:spacing w:line="240" w:lineRule="auto"/>
        <w:ind w:left="708"/>
        <w:rPr>
          <w:rFonts w:ascii="Arial" w:hAnsi="Arial"/>
          <w:bCs/>
          <w:sz w:val="24"/>
          <w:szCs w:val="24"/>
        </w:rPr>
      </w:pPr>
    </w:p>
    <w:p w:rsidR="009F4E9D" w:rsidRDefault="009F4E9D" w:rsidP="009F4E9D">
      <w:pPr>
        <w:spacing w:line="240" w:lineRule="auto"/>
        <w:ind w:left="708"/>
        <w:rPr>
          <w:rFonts w:ascii="Arial" w:hAnsi="Arial"/>
          <w:bCs/>
          <w:sz w:val="24"/>
          <w:szCs w:val="24"/>
        </w:rPr>
      </w:pPr>
      <w:r>
        <w:rPr>
          <w:rFonts w:ascii="Arial" w:hAnsi="Arial"/>
          <w:b/>
          <w:bCs/>
          <w:sz w:val="24"/>
          <w:szCs w:val="24"/>
        </w:rPr>
        <w:t>OSB:</w:t>
      </w:r>
      <w:r>
        <w:rPr>
          <w:rFonts w:ascii="Arial" w:hAnsi="Arial"/>
          <w:bCs/>
          <w:sz w:val="24"/>
          <w:szCs w:val="24"/>
        </w:rPr>
        <w:t xml:space="preserve"> Estará Sujeito à perca da Garantia se A Instalação for Alterada por Alguém que não seja homologado pela Empresa.</w:t>
      </w:r>
    </w:p>
    <w:p w:rsidR="009F4E9D" w:rsidRDefault="009F4E9D" w:rsidP="009F4E9D"/>
    <w:p w:rsidR="009F4E9D" w:rsidRPr="006E64A7" w:rsidRDefault="009F4E9D" w:rsidP="009F4E9D">
      <w:pPr>
        <w:rPr>
          <w:rFonts w:ascii="Arial" w:hAnsi="Arial" w:cs="Arial"/>
        </w:rPr>
      </w:pPr>
      <w:r w:rsidRPr="0059403D">
        <w:rPr>
          <w:rFonts w:ascii="Arial" w:hAnsi="Arial" w:cs="Arial"/>
          <w:sz w:val="24"/>
          <w:szCs w:val="24"/>
        </w:rPr>
        <w:t>Atenciosamente</w:t>
      </w:r>
      <w:r w:rsidRPr="006E64A7">
        <w:rPr>
          <w:rFonts w:ascii="Arial" w:hAnsi="Arial" w:cs="Arial"/>
        </w:rPr>
        <w:t>,</w:t>
      </w:r>
    </w:p>
    <w:p w:rsidR="005E6D8E" w:rsidRDefault="005E6D8E">
      <w:pPr>
        <w:rPr>
          <w:rFonts w:ascii="Arial" w:hAnsi="Arial"/>
          <w:b/>
          <w:bCs/>
          <w:sz w:val="24"/>
          <w:szCs w:val="28"/>
        </w:rPr>
      </w:pPr>
      <w:r>
        <w:rPr>
          <w:rFonts w:ascii="Arial" w:hAnsi="Arial"/>
          <w:b/>
          <w:bCs/>
          <w:sz w:val="24"/>
          <w:szCs w:val="28"/>
        </w:rPr>
        <w:br w:type="page"/>
      </w:r>
    </w:p>
    <w:p w:rsidR="00DA49AF" w:rsidRDefault="00DA49AF" w:rsidP="00CD4419">
      <w:pPr>
        <w:pStyle w:val="Default"/>
        <w:numPr>
          <w:ilvl w:val="0"/>
          <w:numId w:val="3"/>
        </w:numPr>
        <w:spacing w:line="480" w:lineRule="auto"/>
        <w:rPr>
          <w:rFonts w:ascii="Arial" w:hAnsi="Arial" w:cs="Arial"/>
          <w:b/>
          <w:sz w:val="28"/>
          <w:szCs w:val="28"/>
        </w:rPr>
      </w:pPr>
      <w:r w:rsidRPr="00DA49AF">
        <w:rPr>
          <w:rFonts w:ascii="Arial" w:hAnsi="Arial" w:cs="Arial"/>
          <w:b/>
          <w:sz w:val="28"/>
          <w:szCs w:val="28"/>
        </w:rPr>
        <w:lastRenderedPageBreak/>
        <w:t xml:space="preserve">Planilha de Custos de Materiais e Mão de Obra </w:t>
      </w:r>
    </w:p>
    <w:tbl>
      <w:tblPr>
        <w:tblStyle w:val="Tabelacomgrade"/>
        <w:tblW w:w="0" w:type="auto"/>
        <w:tblInd w:w="-743" w:type="dxa"/>
        <w:tblLook w:val="04A0" w:firstRow="1" w:lastRow="0" w:firstColumn="1" w:lastColumn="0" w:noHBand="0" w:noVBand="1"/>
      </w:tblPr>
      <w:tblGrid>
        <w:gridCol w:w="10173"/>
      </w:tblGrid>
      <w:tr w:rsidR="00CD4419" w:rsidRPr="00CD4419" w:rsidTr="00E02CD7">
        <w:tc>
          <w:tcPr>
            <w:tcW w:w="10173" w:type="dxa"/>
          </w:tcPr>
          <w:tbl>
            <w:tblPr>
              <w:tblW w:w="9947" w:type="dxa"/>
              <w:tblCellMar>
                <w:left w:w="70" w:type="dxa"/>
                <w:right w:w="70" w:type="dxa"/>
              </w:tblCellMar>
              <w:tblLook w:val="04A0" w:firstRow="1" w:lastRow="0" w:firstColumn="1" w:lastColumn="0" w:noHBand="0" w:noVBand="1"/>
            </w:tblPr>
            <w:tblGrid>
              <w:gridCol w:w="613"/>
              <w:gridCol w:w="1135"/>
              <w:gridCol w:w="4520"/>
              <w:gridCol w:w="864"/>
              <w:gridCol w:w="674"/>
              <w:gridCol w:w="1066"/>
              <w:gridCol w:w="1075"/>
            </w:tblGrid>
            <w:tr w:rsidR="00CD4419" w:rsidRPr="00CD4419" w:rsidTr="00E02CD7">
              <w:trPr>
                <w:trHeight w:val="462"/>
              </w:trPr>
              <w:tc>
                <w:tcPr>
                  <w:tcW w:w="9947" w:type="dxa"/>
                  <w:gridSpan w:val="7"/>
                  <w:tcBorders>
                    <w:top w:val="single" w:sz="4" w:space="0" w:color="auto"/>
                    <w:left w:val="single" w:sz="4" w:space="0" w:color="auto"/>
                    <w:bottom w:val="single" w:sz="4" w:space="0" w:color="auto"/>
                    <w:right w:val="single" w:sz="4" w:space="0" w:color="auto"/>
                  </w:tcBorders>
                  <w:shd w:val="clear" w:color="000000" w:fill="CC0000"/>
                  <w:noWrap/>
                  <w:vAlign w:val="center"/>
                  <w:hideMark/>
                </w:tcPr>
                <w:p w:rsidR="00CD4419" w:rsidRPr="00CD4419" w:rsidRDefault="00CD4419" w:rsidP="00CD4419">
                  <w:pPr>
                    <w:spacing w:after="0" w:line="240" w:lineRule="auto"/>
                    <w:jc w:val="center"/>
                    <w:rPr>
                      <w:rFonts w:ascii="Arial" w:eastAsia="Times New Roman" w:hAnsi="Arial" w:cs="Arial"/>
                      <w:b/>
                      <w:bCs/>
                      <w:color w:val="FFFFFF"/>
                      <w:sz w:val="14"/>
                      <w:lang w:eastAsia="pt-BR"/>
                    </w:rPr>
                  </w:pPr>
                  <w:r w:rsidRPr="00CD4419">
                    <w:rPr>
                      <w:rFonts w:ascii="Arial" w:eastAsia="Times New Roman" w:hAnsi="Arial" w:cs="Arial"/>
                      <w:b/>
                      <w:bCs/>
                      <w:color w:val="FFFFFF"/>
                      <w:sz w:val="16"/>
                      <w:lang w:eastAsia="pt-BR"/>
                    </w:rPr>
                    <w:t>1. Compone</w:t>
                  </w:r>
                  <w:r w:rsidR="008F0F84">
                    <w:rPr>
                      <w:rFonts w:ascii="Arial" w:eastAsia="Times New Roman" w:hAnsi="Arial" w:cs="Arial"/>
                      <w:b/>
                      <w:bCs/>
                      <w:color w:val="FFFFFF"/>
                      <w:sz w:val="16"/>
                      <w:lang w:eastAsia="pt-BR"/>
                    </w:rPr>
                    <w:t>n</w:t>
                  </w:r>
                  <w:r w:rsidRPr="00CD4419">
                    <w:rPr>
                      <w:rFonts w:ascii="Arial" w:eastAsia="Times New Roman" w:hAnsi="Arial" w:cs="Arial"/>
                      <w:b/>
                      <w:bCs/>
                      <w:color w:val="FFFFFF"/>
                      <w:sz w:val="16"/>
                      <w:lang w:eastAsia="pt-BR"/>
                    </w:rPr>
                    <w:t>tes dos Racks</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Item</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Código da Peça</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Material</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Quantidade</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Unidade</w:t>
                  </w:r>
                </w:p>
              </w:tc>
              <w:tc>
                <w:tcPr>
                  <w:tcW w:w="1067" w:type="dxa"/>
                  <w:tcBorders>
                    <w:top w:val="nil"/>
                    <w:left w:val="nil"/>
                    <w:bottom w:val="single" w:sz="4" w:space="0" w:color="auto"/>
                    <w:right w:val="single" w:sz="4" w:space="0" w:color="auto"/>
                  </w:tcBorders>
                  <w:shd w:val="clear" w:color="0D0D0D" w:fill="0D0D0D"/>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Preço Unitário</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Preço Total</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35050401</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Patch Panel Cat. 5e SohoPlus – 24 portas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R$ 139,00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R$ 3.197,00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2CB15</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Cabo Homologado Cat. 5e</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350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R$ 10,90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R$ 3.815,00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1.3</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Kit Porca Gaiola + Parafusos Philips M5</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50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R$ 6,89</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R$ 344,50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1.4</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28</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Régua de 8 tomadas Ellan</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R$ 212,30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R$ 636,90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1.5</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A84013"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PABX</w:t>
                  </w:r>
                  <w:r w:rsidR="00CD4419" w:rsidRPr="00CD4419">
                    <w:rPr>
                      <w:rFonts w:ascii="Arial" w:eastAsia="Times New Roman" w:hAnsi="Arial" w:cs="Arial"/>
                      <w:color w:val="000000"/>
                      <w:sz w:val="14"/>
                      <w:lang w:eastAsia="pt-BR"/>
                    </w:rPr>
                    <w:t xml:space="preserve"> Intelbras Impacta 140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R$ 11.352,00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R$ 11.352,00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1.6</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4498</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szCs w:val="20"/>
                      <w:lang w:eastAsia="pt-BR"/>
                    </w:rPr>
                  </w:pPr>
                  <w:r w:rsidRPr="00CD4419">
                    <w:rPr>
                      <w:rFonts w:ascii="Arial" w:eastAsia="Times New Roman" w:hAnsi="Arial" w:cs="Arial"/>
                      <w:color w:val="000000"/>
                      <w:sz w:val="14"/>
                      <w:szCs w:val="20"/>
                      <w:lang w:eastAsia="pt-BR"/>
                    </w:rPr>
                    <w:t>Kit abraçadeira T-18R- Hellermann cor verde</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100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R$ 6,00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R$ 6,00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1.7</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208</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Organizador para cabos e fios ½ polegadas- Hellermann cor preto</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50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xml:space="preserve">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R$ 3,50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R$ 175,00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1.8</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szCs w:val="20"/>
                      <w:lang w:eastAsia="pt-BR"/>
                    </w:rPr>
                  </w:pPr>
                  <w:r w:rsidRPr="00CD4419">
                    <w:rPr>
                      <w:rFonts w:ascii="Arial" w:eastAsia="Times New Roman" w:hAnsi="Arial" w:cs="Arial"/>
                      <w:color w:val="000000"/>
                      <w:sz w:val="14"/>
                      <w:szCs w:val="20"/>
                      <w:lang w:eastAsia="pt-BR"/>
                    </w:rPr>
                    <w:t>1,23457E+12</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Rack fechado padrão 19” - 44 U's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xml:space="preserve">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R$ 1.656,39</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R$ 1.656,39</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1.9</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Kit de Exaustão para Rack – Padrão 19 Polegadas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R$ 394,98</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R$ 1.184,94</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1.10</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1,23457E+12</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Guia de Cabo Vertical  44 U'S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4</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R$ 125,80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R$ 503,20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1.11</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1,23458E+12</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Guia de Cabo – 2U para Rack Padrão 19″ – Preto</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27</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R$ 25,33</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R$ 683,91</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1.12</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Nobreak APC Smart-UPS X 3000VA Rack mounted - 230V</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R$ 4.899,90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R$ 14.699,70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1.13</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2442</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Switch Cisco SG 220-24 Portas 10/100/1000 Gigabit</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7</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R$ 1.549,00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R$ 10.843,00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1.14</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Rotulador Brother PT-E550 WVP Eletrônico Portátil</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R$ 1.650,75</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R$ 1.650,75</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1.15</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Fita Brother TZE-251 24mm Preto/Branco</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R$ 98,10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R$ 196,20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1.18</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1,23457E+12</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Rack fechado padrão 19'' – 24 U'S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R$ 1.182,17</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R$ 2.364,34</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1.19</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Frente falsa 1U P/ Rack 10 Peças (tampa Cega)</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6</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60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R$ 82,00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R$ 492,00</w:t>
                  </w:r>
                </w:p>
              </w:tc>
            </w:tr>
            <w:tr w:rsidR="00CD4419" w:rsidRPr="00CD4419" w:rsidTr="00E02CD7">
              <w:trPr>
                <w:trHeight w:val="327"/>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1.20</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Cabo Tel Externo Ctp Apl 50 Pares 100 Metros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100 Mts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R$ 1.617,58</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R$ 1.617,58</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1.21</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Bandeja Ou Prateleira 600mm Fixa 4 Pontos Rack Servidor 19</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R$ 75,99</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R$ 75,99</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1.22</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MHDF53M4Y</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Patch Cord 2,5m Cat5e na cor amarela</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R$ 7,00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R$ 840,00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1.23</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Conector Rj45 Kit Pacote 100 Cat5e Oletech Cabo Rede Plug</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100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R$ 19,35</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R$ 19,35</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1.24</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Cabo De Rede Com 100 Metros Rolo Cat5e Nacional Cor Preto</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100 Mts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R$ 51,90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R$ 51,90</w:t>
                  </w:r>
                </w:p>
              </w:tc>
            </w:tr>
            <w:tr w:rsidR="00CD4419" w:rsidRPr="00CD4419" w:rsidTr="00E02CD7">
              <w:trPr>
                <w:trHeight w:val="327"/>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0000"/>
                      <w:sz w:val="14"/>
                      <w:lang w:eastAsia="pt-BR"/>
                    </w:rPr>
                  </w:pPr>
                  <w:r w:rsidRPr="00CD4419">
                    <w:rPr>
                      <w:rFonts w:ascii="Arial" w:eastAsia="Times New Roman" w:hAnsi="Arial" w:cs="Arial"/>
                      <w:color w:val="FF0000"/>
                      <w:sz w:val="14"/>
                      <w:lang w:eastAsia="pt-BR"/>
                    </w:rPr>
                    <w:t> </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A84013" w:rsidP="00CD4419">
                  <w:pPr>
                    <w:spacing w:after="0" w:line="240" w:lineRule="auto"/>
                    <w:jc w:val="center"/>
                    <w:rPr>
                      <w:rFonts w:ascii="Arial" w:eastAsia="Times New Roman" w:hAnsi="Arial" w:cs="Arial"/>
                      <w:color w:val="FFFFFF"/>
                      <w:sz w:val="14"/>
                      <w:lang w:eastAsia="pt-BR"/>
                    </w:rPr>
                  </w:pPr>
                  <w:r>
                    <w:rPr>
                      <w:rFonts w:ascii="Arial" w:eastAsia="Times New Roman" w:hAnsi="Arial" w:cs="Arial"/>
                      <w:color w:val="FFFFFF"/>
                      <w:sz w:val="14"/>
                      <w:lang w:eastAsia="pt-BR"/>
                    </w:rPr>
                    <w:t>Subt</w:t>
                  </w:r>
                  <w:r w:rsidRPr="00CD4419">
                    <w:rPr>
                      <w:rFonts w:ascii="Arial" w:eastAsia="Times New Roman" w:hAnsi="Arial" w:cs="Arial"/>
                      <w:color w:val="FFFFFF"/>
                      <w:sz w:val="14"/>
                      <w:lang w:eastAsia="pt-BR"/>
                    </w:rPr>
                    <w:t>otal</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0000"/>
                      <w:sz w:val="14"/>
                      <w:lang w:eastAsia="pt-BR"/>
                    </w:rPr>
                  </w:pPr>
                  <w:r w:rsidRPr="00CD4419">
                    <w:rPr>
                      <w:rFonts w:ascii="Arial" w:eastAsia="Times New Roman" w:hAnsi="Arial" w:cs="Arial"/>
                      <w:color w:val="FF0000"/>
                      <w:sz w:val="14"/>
                      <w:lang w:eastAsia="pt-BR"/>
                    </w:rPr>
                    <w:t> </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0000"/>
                      <w:sz w:val="14"/>
                      <w:lang w:eastAsia="pt-BR"/>
                    </w:rPr>
                  </w:pPr>
                  <w:r w:rsidRPr="00CD4419">
                    <w:rPr>
                      <w:rFonts w:ascii="Arial" w:eastAsia="Times New Roman" w:hAnsi="Arial" w:cs="Arial"/>
                      <w:color w:val="FF0000"/>
                      <w:sz w:val="14"/>
                      <w:lang w:eastAsia="pt-BR"/>
                    </w:rPr>
                    <w:t> </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0000"/>
                      <w:sz w:val="14"/>
                      <w:lang w:eastAsia="pt-BR"/>
                    </w:rPr>
                  </w:pPr>
                  <w:r w:rsidRPr="00CD4419">
                    <w:rPr>
                      <w:rFonts w:ascii="Arial" w:eastAsia="Times New Roman" w:hAnsi="Arial" w:cs="Arial"/>
                      <w:color w:val="FF0000"/>
                      <w:sz w:val="14"/>
                      <w:lang w:eastAsia="pt-BR"/>
                    </w:rPr>
                    <w:t> </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R$ 24.958,14</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R$ 48.997,25</w:t>
                  </w:r>
                </w:p>
              </w:tc>
            </w:tr>
            <w:tr w:rsidR="00CD4419" w:rsidRPr="00CD4419" w:rsidTr="00E02CD7">
              <w:trPr>
                <w:trHeight w:val="807"/>
              </w:trPr>
              <w:tc>
                <w:tcPr>
                  <w:tcW w:w="9947" w:type="dxa"/>
                  <w:gridSpan w:val="7"/>
                  <w:tcBorders>
                    <w:top w:val="nil"/>
                    <w:left w:val="nil"/>
                    <w:bottom w:val="nil"/>
                    <w:right w:val="nil"/>
                  </w:tcBorders>
                  <w:shd w:val="clear" w:color="auto" w:fill="auto"/>
                  <w:noWrap/>
                  <w:vAlign w:val="center"/>
                  <w:hideMark/>
                </w:tcPr>
                <w:p w:rsidR="00CD4419" w:rsidRPr="00CD4419" w:rsidRDefault="00CD4419" w:rsidP="008F0F84">
                  <w:pPr>
                    <w:spacing w:after="0" w:line="240" w:lineRule="auto"/>
                    <w:jc w:val="center"/>
                    <w:rPr>
                      <w:rFonts w:ascii="Arial" w:eastAsia="Times New Roman" w:hAnsi="Arial" w:cs="Arial"/>
                      <w:color w:val="FF0000"/>
                      <w:sz w:val="14"/>
                      <w:lang w:eastAsia="pt-BR"/>
                    </w:rPr>
                  </w:pPr>
                  <w:r w:rsidRPr="00023375">
                    <w:rPr>
                      <w:rFonts w:ascii="Arial" w:eastAsia="Times New Roman" w:hAnsi="Arial" w:cs="Arial"/>
                      <w:color w:val="C00000"/>
                      <w:sz w:val="14"/>
                      <w:lang w:eastAsia="pt-BR"/>
                    </w:rPr>
                    <w:t>Obs: Todos os componentes que estão nessa lista de compras intitulada de "1. Compone</w:t>
                  </w:r>
                  <w:r w:rsidR="008F0F84" w:rsidRPr="00023375">
                    <w:rPr>
                      <w:rFonts w:ascii="Arial" w:eastAsia="Times New Roman" w:hAnsi="Arial" w:cs="Arial"/>
                      <w:color w:val="C00000"/>
                      <w:sz w:val="14"/>
                      <w:lang w:eastAsia="pt-BR"/>
                    </w:rPr>
                    <w:t>ntes dos Racks"</w:t>
                  </w:r>
                  <w:r w:rsidRPr="00023375">
                    <w:rPr>
                      <w:rFonts w:ascii="Arial" w:eastAsia="Times New Roman" w:hAnsi="Arial" w:cs="Arial"/>
                      <w:color w:val="C00000"/>
                      <w:sz w:val="14"/>
                      <w:lang w:eastAsia="pt-BR"/>
                    </w:rPr>
                    <w:t>, está a soma total de todos os compo</w:t>
                  </w:r>
                  <w:r w:rsidR="008F0F84" w:rsidRPr="00023375">
                    <w:rPr>
                      <w:rFonts w:ascii="Arial" w:eastAsia="Times New Roman" w:hAnsi="Arial" w:cs="Arial"/>
                      <w:color w:val="C00000"/>
                      <w:sz w:val="14"/>
                      <w:lang w:eastAsia="pt-BR"/>
                    </w:rPr>
                    <w:t>nentes dos três racks empregados.</w:t>
                  </w:r>
                </w:p>
              </w:tc>
            </w:tr>
            <w:tr w:rsidR="00CD4419" w:rsidRPr="00CD4419" w:rsidTr="00E02CD7">
              <w:trPr>
                <w:trHeight w:val="630"/>
              </w:trPr>
              <w:tc>
                <w:tcPr>
                  <w:tcW w:w="9947" w:type="dxa"/>
                  <w:gridSpan w:val="7"/>
                  <w:tcBorders>
                    <w:top w:val="single" w:sz="4" w:space="0" w:color="auto"/>
                    <w:left w:val="single" w:sz="4" w:space="0" w:color="auto"/>
                    <w:bottom w:val="single" w:sz="4" w:space="0" w:color="auto"/>
                    <w:right w:val="single" w:sz="4" w:space="0" w:color="auto"/>
                  </w:tcBorders>
                  <w:shd w:val="clear" w:color="000000" w:fill="CC0000"/>
                  <w:noWrap/>
                  <w:vAlign w:val="center"/>
                  <w:hideMark/>
                </w:tcPr>
                <w:p w:rsidR="00CD4419" w:rsidRPr="00CD4419" w:rsidRDefault="00CD4419" w:rsidP="00CD4419">
                  <w:pPr>
                    <w:spacing w:after="0" w:line="240" w:lineRule="auto"/>
                    <w:jc w:val="center"/>
                    <w:rPr>
                      <w:rFonts w:ascii="Arial" w:eastAsia="Times New Roman" w:hAnsi="Arial" w:cs="Arial"/>
                      <w:b/>
                      <w:bCs/>
                      <w:color w:val="FFFFFF"/>
                      <w:sz w:val="14"/>
                      <w:lang w:eastAsia="pt-BR"/>
                    </w:rPr>
                  </w:pPr>
                  <w:r w:rsidRPr="00CD4419">
                    <w:rPr>
                      <w:rFonts w:ascii="Arial" w:eastAsia="Times New Roman" w:hAnsi="Arial" w:cs="Arial"/>
                      <w:b/>
                      <w:bCs/>
                      <w:color w:val="FFFFFF"/>
                      <w:sz w:val="16"/>
                      <w:lang w:eastAsia="pt-BR"/>
                    </w:rPr>
                    <w:t xml:space="preserve">2. </w:t>
                  </w:r>
                  <w:r w:rsidR="00A84013" w:rsidRPr="00CD4419">
                    <w:rPr>
                      <w:rFonts w:ascii="Arial" w:eastAsia="Times New Roman" w:hAnsi="Arial" w:cs="Arial"/>
                      <w:b/>
                      <w:bCs/>
                      <w:color w:val="FFFFFF"/>
                      <w:sz w:val="16"/>
                      <w:lang w:eastAsia="pt-BR"/>
                    </w:rPr>
                    <w:t>Componentes</w:t>
                  </w:r>
                  <w:r w:rsidRPr="00CD4419">
                    <w:rPr>
                      <w:rFonts w:ascii="Arial" w:eastAsia="Times New Roman" w:hAnsi="Arial" w:cs="Arial"/>
                      <w:b/>
                      <w:bCs/>
                      <w:color w:val="FFFFFF"/>
                      <w:sz w:val="16"/>
                      <w:lang w:eastAsia="pt-BR"/>
                    </w:rPr>
                    <w:t xml:space="preserve"> de co</w:t>
                  </w:r>
                  <w:r w:rsidR="008F0F84">
                    <w:rPr>
                      <w:rFonts w:ascii="Arial" w:eastAsia="Times New Roman" w:hAnsi="Arial" w:cs="Arial"/>
                      <w:b/>
                      <w:bCs/>
                      <w:color w:val="FFFFFF"/>
                      <w:sz w:val="16"/>
                      <w:lang w:eastAsia="pt-BR"/>
                    </w:rPr>
                    <w:t>nectividade dos anexos do prédio</w:t>
                  </w:r>
                  <w:r w:rsidRPr="00CD4419">
                    <w:rPr>
                      <w:rFonts w:ascii="Arial" w:eastAsia="Times New Roman" w:hAnsi="Arial" w:cs="Arial"/>
                      <w:b/>
                      <w:bCs/>
                      <w:color w:val="FFFFFF"/>
                      <w:sz w:val="16"/>
                      <w:lang w:eastAsia="pt-BR"/>
                    </w:rPr>
                    <w:t xml:space="preserve"> (sala de convivência, reunião e escritório)</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Item</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Código da peça</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Material</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Quantidade</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Unidade</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Preço Unitário</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Preço Total</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2.1</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szCs w:val="18"/>
                      <w:lang w:eastAsia="pt-BR"/>
                    </w:rPr>
                  </w:pPr>
                  <w:r w:rsidRPr="00CD4419">
                    <w:rPr>
                      <w:rFonts w:ascii="Arial" w:eastAsia="Times New Roman" w:hAnsi="Arial" w:cs="Arial"/>
                      <w:color w:val="000000"/>
                      <w:sz w:val="14"/>
                      <w:szCs w:val="18"/>
                      <w:lang w:eastAsia="pt-BR"/>
                    </w:rPr>
                    <w:t>E8NUC69R8</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Acess Point unifi ublquitl uap mimo 2.4GHZ</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R$ 422,99</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R$ 845,98</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 </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Sub- Total</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R$ 422,99</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R$ 845,98</w:t>
                  </w:r>
                </w:p>
              </w:tc>
            </w:tr>
            <w:tr w:rsidR="00CD4419" w:rsidRPr="00CD4419" w:rsidTr="00E02CD7">
              <w:trPr>
                <w:trHeight w:val="307"/>
              </w:trPr>
              <w:tc>
                <w:tcPr>
                  <w:tcW w:w="613" w:type="dxa"/>
                  <w:tcBorders>
                    <w:top w:val="nil"/>
                    <w:left w:val="nil"/>
                    <w:bottom w:val="nil"/>
                    <w:right w:val="nil"/>
                  </w:tcBorders>
                  <w:shd w:val="clear" w:color="auto" w:fill="auto"/>
                  <w:noWrap/>
                  <w:vAlign w:val="center"/>
                  <w:hideMark/>
                </w:tcPr>
                <w:p w:rsidR="00CD4419" w:rsidRDefault="00CD4419"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5E6D8E" w:rsidRDefault="005E6D8E" w:rsidP="00CD4419">
                  <w:pPr>
                    <w:spacing w:after="0" w:line="240" w:lineRule="auto"/>
                    <w:jc w:val="center"/>
                    <w:rPr>
                      <w:rFonts w:ascii="Arial" w:eastAsia="Times New Roman" w:hAnsi="Arial" w:cs="Arial"/>
                      <w:color w:val="FFFFFF"/>
                      <w:sz w:val="14"/>
                      <w:lang w:eastAsia="pt-BR"/>
                    </w:rPr>
                  </w:pPr>
                </w:p>
                <w:p w:rsidR="00E37BA9" w:rsidRDefault="00E37BA9" w:rsidP="00CD4419">
                  <w:pPr>
                    <w:spacing w:after="0" w:line="240" w:lineRule="auto"/>
                    <w:jc w:val="center"/>
                    <w:rPr>
                      <w:rFonts w:ascii="Arial" w:eastAsia="Times New Roman" w:hAnsi="Arial" w:cs="Arial"/>
                      <w:color w:val="FFFFFF"/>
                      <w:sz w:val="14"/>
                      <w:lang w:eastAsia="pt-BR"/>
                    </w:rPr>
                  </w:pPr>
                </w:p>
                <w:p w:rsidR="005E6D8E" w:rsidRPr="00CD4419" w:rsidRDefault="005E6D8E" w:rsidP="00CD4419">
                  <w:pPr>
                    <w:spacing w:after="0" w:line="240" w:lineRule="auto"/>
                    <w:jc w:val="center"/>
                    <w:rPr>
                      <w:rFonts w:ascii="Arial" w:eastAsia="Times New Roman" w:hAnsi="Arial" w:cs="Arial"/>
                      <w:color w:val="FFFFFF"/>
                      <w:sz w:val="14"/>
                      <w:lang w:eastAsia="pt-BR"/>
                    </w:rPr>
                  </w:pPr>
                </w:p>
              </w:tc>
              <w:tc>
                <w:tcPr>
                  <w:tcW w:w="1136"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4522"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859"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674"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1067"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1076"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r>
            <w:tr w:rsidR="00CD4419" w:rsidRPr="00CD4419" w:rsidTr="00E02CD7">
              <w:trPr>
                <w:trHeight w:val="462"/>
              </w:trPr>
              <w:tc>
                <w:tcPr>
                  <w:tcW w:w="9947" w:type="dxa"/>
                  <w:gridSpan w:val="7"/>
                  <w:tcBorders>
                    <w:top w:val="single" w:sz="4" w:space="0" w:color="auto"/>
                    <w:left w:val="single" w:sz="4" w:space="0" w:color="auto"/>
                    <w:bottom w:val="single" w:sz="4" w:space="0" w:color="auto"/>
                    <w:right w:val="single" w:sz="4" w:space="0" w:color="auto"/>
                  </w:tcBorders>
                  <w:shd w:val="clear" w:color="000000" w:fill="CC0000"/>
                  <w:noWrap/>
                  <w:vAlign w:val="center"/>
                  <w:hideMark/>
                </w:tcPr>
                <w:p w:rsidR="00CD4419" w:rsidRPr="00CD4419" w:rsidRDefault="00CD4419" w:rsidP="00CD4419">
                  <w:pPr>
                    <w:spacing w:after="0" w:line="240" w:lineRule="auto"/>
                    <w:jc w:val="center"/>
                    <w:rPr>
                      <w:rFonts w:ascii="Arial" w:eastAsia="Times New Roman" w:hAnsi="Arial" w:cs="Arial"/>
                      <w:b/>
                      <w:bCs/>
                      <w:color w:val="FFFFFF"/>
                      <w:sz w:val="14"/>
                      <w:lang w:eastAsia="pt-BR"/>
                    </w:rPr>
                  </w:pPr>
                  <w:r w:rsidRPr="00CD4419">
                    <w:rPr>
                      <w:rFonts w:ascii="Arial" w:eastAsia="Times New Roman" w:hAnsi="Arial" w:cs="Arial"/>
                      <w:b/>
                      <w:bCs/>
                      <w:color w:val="FFFFFF"/>
                      <w:sz w:val="16"/>
                      <w:lang w:eastAsia="pt-BR"/>
                    </w:rPr>
                    <w:lastRenderedPageBreak/>
                    <w:t xml:space="preserve">3. </w:t>
                  </w:r>
                  <w:r w:rsidR="00A84013" w:rsidRPr="00CD4419">
                    <w:rPr>
                      <w:rFonts w:ascii="Arial" w:eastAsia="Times New Roman" w:hAnsi="Arial" w:cs="Arial"/>
                      <w:b/>
                      <w:bCs/>
                      <w:color w:val="FFFFFF"/>
                      <w:sz w:val="16"/>
                      <w:lang w:eastAsia="pt-BR"/>
                    </w:rPr>
                    <w:t>Componentes</w:t>
                  </w:r>
                  <w:r w:rsidRPr="00CD4419">
                    <w:rPr>
                      <w:rFonts w:ascii="Arial" w:eastAsia="Times New Roman" w:hAnsi="Arial" w:cs="Arial"/>
                      <w:b/>
                      <w:bCs/>
                      <w:color w:val="FFFFFF"/>
                      <w:sz w:val="16"/>
                      <w:lang w:eastAsia="pt-BR"/>
                    </w:rPr>
                    <w:t xml:space="preserve"> do Material da infraestrutura</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Item</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Código da Peça</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Material</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Quantidade</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Unidade</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Preço Unitário</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Preço Total</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3.1</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786555</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Caixa Sobrepor Sistema X 2 Keystone Rj45 Cat5.e Tramontina</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80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R$ 27,62</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R$ 2.209,60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3.2</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545334</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xml:space="preserve">Parafuso Sextavado De 10mm Com Bucha e arruela - </w:t>
                  </w:r>
                  <w:r w:rsidR="00A84013" w:rsidRPr="00CD4419">
                    <w:rPr>
                      <w:rFonts w:ascii="Arial" w:eastAsia="Times New Roman" w:hAnsi="Arial" w:cs="Arial"/>
                      <w:color w:val="000000"/>
                      <w:sz w:val="14"/>
                      <w:lang w:eastAsia="pt-BR"/>
                    </w:rPr>
                    <w:t>100 unidades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8</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100 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R$ 44,99</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R$ 359,92</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3.3</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IE-5823</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Eletrocalha Perfurada reta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86,33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R$ 118,70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R$ 10.247,37</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3.4</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IE-7642</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Tampa Eletrocalha Perfurada reto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86,33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R$ 78,20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R$ 6.751,01</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3.5</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IE-8835</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Eletrocalha Perfurada cotovelo reto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5</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R$ 37,95</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R$ 189,75</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3.6</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IE-9874</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Tampa eletrocalha Perfurada cotovelo reto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5</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R$ 24,95</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R$ 124,75</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3.7</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IE-6745</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Eletrocalha Perfurada Te Horizontal 90°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6</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R$ 47,80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R$ 286,80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3.8</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IE-8421</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Tampa eletrocalha Perfurada Te Horizontal 90°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6</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R$ 32,40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R$ 194,40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3.9</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IE-7814</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Eletrocalha Perfurada cruzeta reta 300x100</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R$ 42,90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R$ 85,80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3.10</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CKE 516</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Tampa Eletrocalha Perfurada cruzeta reta 300x100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R$ 42,90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R$ 85,80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3.11</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23211</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Postes Condutores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12</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R$ 296,00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R$ 3.552,00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3.12</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0</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Canaleta Dupla "D" 45MM 3Metros Branco DT14441.00 Dutotec</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90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 Mets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R$ 228,09</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R$ 20.528,10</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3.13</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35150255</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Barra de aterramento Furukawa para Rack 45U</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3</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R$ 558,44</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R$ 1.675,32</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4522"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 </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Sub- Total</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 </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 </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 </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R$ 1.580,94</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R$ 46.290,62</w:t>
                  </w:r>
                </w:p>
              </w:tc>
            </w:tr>
            <w:tr w:rsidR="00CD4419" w:rsidRPr="00CD4419" w:rsidTr="00E02CD7">
              <w:trPr>
                <w:trHeight w:val="285"/>
              </w:trPr>
              <w:tc>
                <w:tcPr>
                  <w:tcW w:w="613"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p>
              </w:tc>
              <w:tc>
                <w:tcPr>
                  <w:tcW w:w="1136"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4522"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859"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674"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1067"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c>
                <w:tcPr>
                  <w:tcW w:w="1076" w:type="dxa"/>
                  <w:tcBorders>
                    <w:top w:val="nil"/>
                    <w:left w:val="nil"/>
                    <w:bottom w:val="nil"/>
                    <w:right w:val="nil"/>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sz w:val="14"/>
                      <w:szCs w:val="20"/>
                      <w:lang w:eastAsia="pt-BR"/>
                    </w:rPr>
                  </w:pPr>
                </w:p>
              </w:tc>
            </w:tr>
            <w:tr w:rsidR="00CD4419" w:rsidRPr="00CD4419" w:rsidTr="00E02CD7">
              <w:trPr>
                <w:trHeight w:val="540"/>
              </w:trPr>
              <w:tc>
                <w:tcPr>
                  <w:tcW w:w="9947" w:type="dxa"/>
                  <w:gridSpan w:val="7"/>
                  <w:tcBorders>
                    <w:top w:val="single" w:sz="4" w:space="0" w:color="auto"/>
                    <w:left w:val="single" w:sz="4" w:space="0" w:color="auto"/>
                    <w:bottom w:val="single" w:sz="4" w:space="0" w:color="auto"/>
                    <w:right w:val="single" w:sz="4" w:space="0" w:color="auto"/>
                  </w:tcBorders>
                  <w:shd w:val="clear" w:color="000000" w:fill="CC0000"/>
                  <w:noWrap/>
                  <w:vAlign w:val="center"/>
                  <w:hideMark/>
                </w:tcPr>
                <w:p w:rsidR="00CD4419" w:rsidRPr="00CD4419" w:rsidRDefault="00CD4419" w:rsidP="00CD4419">
                  <w:pPr>
                    <w:spacing w:after="0" w:line="240" w:lineRule="auto"/>
                    <w:jc w:val="center"/>
                    <w:rPr>
                      <w:rFonts w:ascii="Arial" w:eastAsia="Times New Roman" w:hAnsi="Arial" w:cs="Arial"/>
                      <w:b/>
                      <w:bCs/>
                      <w:color w:val="FFFFFF"/>
                      <w:sz w:val="14"/>
                      <w:lang w:eastAsia="pt-BR"/>
                    </w:rPr>
                  </w:pPr>
                  <w:r w:rsidRPr="00CD4419">
                    <w:rPr>
                      <w:rFonts w:ascii="Arial" w:eastAsia="Times New Roman" w:hAnsi="Arial" w:cs="Arial"/>
                      <w:b/>
                      <w:bCs/>
                      <w:color w:val="FFFFFF"/>
                      <w:sz w:val="16"/>
                      <w:lang w:eastAsia="pt-BR"/>
                    </w:rPr>
                    <w:t>4. Serviço</w:t>
                  </w:r>
                </w:p>
              </w:tc>
            </w:tr>
            <w:tr w:rsidR="00CD4419" w:rsidRPr="00CD4419" w:rsidTr="00E02CD7">
              <w:trPr>
                <w:trHeight w:val="285"/>
              </w:trPr>
              <w:tc>
                <w:tcPr>
                  <w:tcW w:w="6271" w:type="dxa"/>
                  <w:gridSpan w:val="3"/>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Descrição dos Serviço</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Quantidade</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Unidade</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 xml:space="preserve">Preço Unitário </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center"/>
                    <w:rPr>
                      <w:rFonts w:ascii="Arial" w:eastAsia="Times New Roman" w:hAnsi="Arial" w:cs="Arial"/>
                      <w:color w:val="FFFFFF"/>
                      <w:sz w:val="14"/>
                      <w:lang w:eastAsia="pt-BR"/>
                    </w:rPr>
                  </w:pPr>
                  <w:r w:rsidRPr="00CD4419">
                    <w:rPr>
                      <w:rFonts w:ascii="Arial" w:eastAsia="Times New Roman" w:hAnsi="Arial" w:cs="Arial"/>
                      <w:color w:val="FFFFFF"/>
                      <w:sz w:val="14"/>
                      <w:lang w:eastAsia="pt-BR"/>
                    </w:rPr>
                    <w:t xml:space="preserve">Preço Total </w:t>
                  </w:r>
                </w:p>
              </w:tc>
            </w:tr>
            <w:tr w:rsidR="008F0F84" w:rsidRPr="00CD4419" w:rsidTr="00E02CD7">
              <w:trPr>
                <w:trHeight w:val="285"/>
              </w:trPr>
              <w:tc>
                <w:tcPr>
                  <w:tcW w:w="627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Lançamento de cabos UTP</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151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Metros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R$ 30,00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R$ 4.530,00</w:t>
                  </w:r>
                </w:p>
              </w:tc>
            </w:tr>
            <w:tr w:rsidR="008F0F84" w:rsidRPr="00CD4419" w:rsidTr="00E02CD7">
              <w:trPr>
                <w:trHeight w:val="285"/>
              </w:trPr>
              <w:tc>
                <w:tcPr>
                  <w:tcW w:w="627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Lançamento de cabos CPL APL 50 pares</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100</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Metros</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R$ 500,00</w:t>
                  </w:r>
                </w:p>
              </w:tc>
            </w:tr>
            <w:tr w:rsidR="008F0F84" w:rsidRPr="00CD4419" w:rsidTr="00E02CD7">
              <w:trPr>
                <w:trHeight w:val="285"/>
              </w:trPr>
              <w:tc>
                <w:tcPr>
                  <w:tcW w:w="627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Conectorização, identificação de cabos UTP</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151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R$ 5,00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R$ 755,00</w:t>
                  </w:r>
                </w:p>
              </w:tc>
            </w:tr>
            <w:tr w:rsidR="008F0F84" w:rsidRPr="00CD4419" w:rsidTr="00E02CD7">
              <w:trPr>
                <w:trHeight w:val="285"/>
              </w:trPr>
              <w:tc>
                <w:tcPr>
                  <w:tcW w:w="627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xml:space="preserve">Montagem do Rack fechado </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151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R$ 30,00</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R$ 4.530,00</w:t>
                  </w:r>
                </w:p>
              </w:tc>
            </w:tr>
            <w:tr w:rsidR="008F0F84" w:rsidRPr="00CD4419" w:rsidTr="00E02CD7">
              <w:trPr>
                <w:trHeight w:val="285"/>
              </w:trPr>
              <w:tc>
                <w:tcPr>
                  <w:tcW w:w="627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xml:space="preserve">Montagem da </w:t>
                  </w:r>
                  <w:r w:rsidR="00A84013" w:rsidRPr="00CD4419">
                    <w:rPr>
                      <w:rFonts w:ascii="Arial" w:eastAsia="Times New Roman" w:hAnsi="Arial" w:cs="Arial"/>
                      <w:color w:val="000000"/>
                      <w:sz w:val="14"/>
                      <w:lang w:eastAsia="pt-BR"/>
                    </w:rPr>
                    <w:t>infraestrutura</w:t>
                  </w:r>
                </w:p>
              </w:tc>
              <w:tc>
                <w:tcPr>
                  <w:tcW w:w="859"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1</w:t>
                  </w:r>
                </w:p>
              </w:tc>
              <w:tc>
                <w:tcPr>
                  <w:tcW w:w="674"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Uni.</w:t>
                  </w:r>
                </w:p>
              </w:tc>
              <w:tc>
                <w:tcPr>
                  <w:tcW w:w="1067"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R$ 4.100,21</w:t>
                  </w:r>
                </w:p>
              </w:tc>
              <w:tc>
                <w:tcPr>
                  <w:tcW w:w="1076" w:type="dxa"/>
                  <w:tcBorders>
                    <w:top w:val="nil"/>
                    <w:left w:val="nil"/>
                    <w:bottom w:val="single" w:sz="4" w:space="0" w:color="auto"/>
                    <w:right w:val="single" w:sz="4" w:space="0" w:color="auto"/>
                  </w:tcBorders>
                  <w:shd w:val="clear" w:color="auto" w:fill="auto"/>
                  <w:noWrap/>
                  <w:vAlign w:val="center"/>
                  <w:hideMark/>
                </w:tcPr>
                <w:p w:rsidR="00CD4419" w:rsidRPr="00CD4419" w:rsidRDefault="00CD4419" w:rsidP="00CD4419">
                  <w:pPr>
                    <w:spacing w:after="0" w:line="240" w:lineRule="auto"/>
                    <w:jc w:val="right"/>
                    <w:rPr>
                      <w:rFonts w:ascii="Arial" w:eastAsia="Times New Roman" w:hAnsi="Arial" w:cs="Arial"/>
                      <w:color w:val="000000"/>
                      <w:sz w:val="14"/>
                      <w:lang w:eastAsia="pt-BR"/>
                    </w:rPr>
                  </w:pPr>
                  <w:r w:rsidRPr="00CD4419">
                    <w:rPr>
                      <w:rFonts w:ascii="Arial" w:eastAsia="Times New Roman" w:hAnsi="Arial" w:cs="Arial"/>
                      <w:color w:val="000000"/>
                      <w:sz w:val="14"/>
                      <w:lang w:eastAsia="pt-BR"/>
                    </w:rPr>
                    <w:t>R$ 4.100,21</w:t>
                  </w:r>
                </w:p>
              </w:tc>
            </w:tr>
            <w:tr w:rsidR="00CD4419" w:rsidRPr="00CD4419" w:rsidTr="00E02CD7">
              <w:trPr>
                <w:trHeight w:val="285"/>
              </w:trPr>
              <w:tc>
                <w:tcPr>
                  <w:tcW w:w="9947"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single" w:sz="4" w:space="0" w:color="auto"/>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 xml:space="preserve">Sub- Total </w:t>
                  </w:r>
                </w:p>
              </w:tc>
              <w:tc>
                <w:tcPr>
                  <w:tcW w:w="4522"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R$ 4.170,21</w:t>
                  </w:r>
                </w:p>
              </w:tc>
              <w:tc>
                <w:tcPr>
                  <w:tcW w:w="1076" w:type="dxa"/>
                  <w:tcBorders>
                    <w:top w:val="nil"/>
                    <w:left w:val="nil"/>
                    <w:bottom w:val="single" w:sz="4" w:space="0" w:color="auto"/>
                    <w:right w:val="single" w:sz="4" w:space="0" w:color="auto"/>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R$ 14.415,21</w:t>
                  </w:r>
                </w:p>
              </w:tc>
            </w:tr>
            <w:tr w:rsidR="00CD4419" w:rsidRPr="00CD4419" w:rsidTr="00E02CD7">
              <w:trPr>
                <w:trHeight w:val="285"/>
              </w:trPr>
              <w:tc>
                <w:tcPr>
                  <w:tcW w:w="9947" w:type="dxa"/>
                  <w:gridSpan w:val="7"/>
                  <w:tcBorders>
                    <w:top w:val="single" w:sz="4" w:space="0" w:color="auto"/>
                    <w:left w:val="nil"/>
                    <w:bottom w:val="nil"/>
                    <w:right w:val="nil"/>
                  </w:tcBorders>
                  <w:shd w:val="clear" w:color="auto" w:fill="auto"/>
                  <w:noWrap/>
                  <w:vAlign w:val="center"/>
                  <w:hideMark/>
                </w:tcPr>
                <w:p w:rsidR="00CD4419" w:rsidRPr="00CD4419" w:rsidRDefault="00CD4419" w:rsidP="00CD4419">
                  <w:pPr>
                    <w:spacing w:after="0" w:line="240" w:lineRule="auto"/>
                    <w:jc w:val="center"/>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r>
            <w:tr w:rsidR="00CD4419" w:rsidRPr="00CD4419" w:rsidTr="00E02CD7">
              <w:trPr>
                <w:trHeight w:val="285"/>
              </w:trPr>
              <w:tc>
                <w:tcPr>
                  <w:tcW w:w="613"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136"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FFFFFF"/>
                      <w:sz w:val="14"/>
                      <w:lang w:eastAsia="pt-BR"/>
                    </w:rPr>
                  </w:pPr>
                  <w:r w:rsidRPr="00CD4419">
                    <w:rPr>
                      <w:rFonts w:ascii="Arial" w:eastAsia="Times New Roman" w:hAnsi="Arial" w:cs="Arial"/>
                      <w:color w:val="FFFFFF"/>
                      <w:sz w:val="14"/>
                      <w:lang w:eastAsia="pt-BR"/>
                    </w:rPr>
                    <w:t>Total Geral</w:t>
                  </w:r>
                </w:p>
              </w:tc>
              <w:tc>
                <w:tcPr>
                  <w:tcW w:w="4522"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859"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674"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rPr>
                      <w:rFonts w:ascii="Arial" w:eastAsia="Times New Roman" w:hAnsi="Arial" w:cs="Arial"/>
                      <w:color w:val="000000"/>
                      <w:sz w:val="14"/>
                      <w:lang w:eastAsia="pt-BR"/>
                    </w:rPr>
                  </w:pPr>
                  <w:r w:rsidRPr="00CD4419">
                    <w:rPr>
                      <w:rFonts w:ascii="Arial" w:eastAsia="Times New Roman" w:hAnsi="Arial" w:cs="Arial"/>
                      <w:color w:val="000000"/>
                      <w:sz w:val="14"/>
                      <w:lang w:eastAsia="pt-BR"/>
                    </w:rPr>
                    <w:t> </w:t>
                  </w:r>
                </w:p>
              </w:tc>
              <w:tc>
                <w:tcPr>
                  <w:tcW w:w="1067"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R$ 31.132,28</w:t>
                  </w:r>
                </w:p>
              </w:tc>
              <w:tc>
                <w:tcPr>
                  <w:tcW w:w="1076" w:type="dxa"/>
                  <w:tcBorders>
                    <w:top w:val="nil"/>
                    <w:left w:val="nil"/>
                    <w:bottom w:val="nil"/>
                    <w:right w:val="nil"/>
                  </w:tcBorders>
                  <w:shd w:val="clear" w:color="000000" w:fill="000000"/>
                  <w:noWrap/>
                  <w:vAlign w:val="center"/>
                  <w:hideMark/>
                </w:tcPr>
                <w:p w:rsidR="00CD4419" w:rsidRPr="00CD4419" w:rsidRDefault="00CD4419" w:rsidP="00CD4419">
                  <w:pPr>
                    <w:spacing w:after="0" w:line="240" w:lineRule="auto"/>
                    <w:jc w:val="right"/>
                    <w:rPr>
                      <w:rFonts w:ascii="Arial" w:eastAsia="Times New Roman" w:hAnsi="Arial" w:cs="Arial"/>
                      <w:color w:val="FFFFFF"/>
                      <w:sz w:val="14"/>
                      <w:lang w:eastAsia="pt-BR"/>
                    </w:rPr>
                  </w:pPr>
                  <w:r w:rsidRPr="00CD4419">
                    <w:rPr>
                      <w:rFonts w:ascii="Arial" w:eastAsia="Times New Roman" w:hAnsi="Arial" w:cs="Arial"/>
                      <w:color w:val="FFFFFF"/>
                      <w:sz w:val="14"/>
                      <w:lang w:eastAsia="pt-BR"/>
                    </w:rPr>
                    <w:t>R$ 110.549,06</w:t>
                  </w:r>
                </w:p>
              </w:tc>
            </w:tr>
          </w:tbl>
          <w:p w:rsidR="00CD4419" w:rsidRPr="00CD4419" w:rsidRDefault="00CD4419" w:rsidP="00CD4419">
            <w:pPr>
              <w:pStyle w:val="Default"/>
              <w:ind w:left="-1777"/>
              <w:rPr>
                <w:rFonts w:ascii="Arial" w:hAnsi="Arial" w:cs="Arial"/>
                <w:b/>
                <w:sz w:val="20"/>
                <w:szCs w:val="28"/>
              </w:rPr>
            </w:pPr>
          </w:p>
        </w:tc>
      </w:tr>
    </w:tbl>
    <w:p w:rsidR="00DA49AF" w:rsidRDefault="00DA49AF" w:rsidP="00023375">
      <w:pPr>
        <w:pStyle w:val="Default"/>
        <w:rPr>
          <w:rFonts w:ascii="Arial" w:hAnsi="Arial" w:cs="Arial"/>
          <w:b/>
          <w:sz w:val="28"/>
          <w:szCs w:val="28"/>
        </w:rPr>
      </w:pPr>
    </w:p>
    <w:p w:rsidR="0078185A" w:rsidRDefault="0078185A">
      <w:pPr>
        <w:rPr>
          <w:rFonts w:ascii="Arial" w:hAnsi="Arial" w:cs="Arial"/>
          <w:b/>
          <w:color w:val="000000"/>
          <w:sz w:val="28"/>
          <w:szCs w:val="28"/>
        </w:rPr>
      </w:pPr>
      <w:r>
        <w:rPr>
          <w:rFonts w:ascii="Arial" w:hAnsi="Arial" w:cs="Arial"/>
          <w:b/>
          <w:sz w:val="28"/>
          <w:szCs w:val="28"/>
        </w:rPr>
        <w:br w:type="page"/>
      </w:r>
    </w:p>
    <w:p w:rsidR="00DA49AF" w:rsidRPr="00DA49AF" w:rsidRDefault="00DA49AF" w:rsidP="0082233A">
      <w:pPr>
        <w:pStyle w:val="Default"/>
        <w:numPr>
          <w:ilvl w:val="0"/>
          <w:numId w:val="3"/>
        </w:numPr>
        <w:spacing w:line="480" w:lineRule="auto"/>
        <w:rPr>
          <w:rFonts w:ascii="Arial" w:hAnsi="Arial" w:cs="Arial"/>
          <w:b/>
          <w:sz w:val="28"/>
          <w:szCs w:val="28"/>
        </w:rPr>
      </w:pPr>
      <w:r>
        <w:rPr>
          <w:rFonts w:ascii="Arial" w:hAnsi="Arial" w:cs="Arial"/>
          <w:b/>
          <w:sz w:val="28"/>
          <w:szCs w:val="28"/>
        </w:rPr>
        <w:lastRenderedPageBreak/>
        <w:t xml:space="preserve"> Tabelas de Rotas Com Legenda</w:t>
      </w:r>
    </w:p>
    <w:tbl>
      <w:tblPr>
        <w:tblW w:w="0" w:type="auto"/>
        <w:tblInd w:w="-426" w:type="dxa"/>
        <w:tblLook w:val="04A0" w:firstRow="1" w:lastRow="0" w:firstColumn="1" w:lastColumn="0" w:noHBand="0" w:noVBand="1"/>
      </w:tblPr>
      <w:tblGrid>
        <w:gridCol w:w="9573"/>
      </w:tblGrid>
      <w:tr w:rsidR="007953A8" w:rsidTr="0082233A">
        <w:tc>
          <w:tcPr>
            <w:tcW w:w="9146" w:type="dxa"/>
          </w:tcPr>
          <w:tbl>
            <w:tblPr>
              <w:tblW w:w="9357" w:type="dxa"/>
              <w:tblCellMar>
                <w:left w:w="70" w:type="dxa"/>
                <w:right w:w="70" w:type="dxa"/>
              </w:tblCellMar>
              <w:tblLook w:val="04A0" w:firstRow="1" w:lastRow="0" w:firstColumn="1" w:lastColumn="0" w:noHBand="0" w:noVBand="1"/>
            </w:tblPr>
            <w:tblGrid>
              <w:gridCol w:w="1056"/>
              <w:gridCol w:w="1546"/>
              <w:gridCol w:w="786"/>
              <w:gridCol w:w="1392"/>
              <w:gridCol w:w="670"/>
              <w:gridCol w:w="1069"/>
              <w:gridCol w:w="2838"/>
            </w:tblGrid>
            <w:tr w:rsidR="007953A8" w:rsidRPr="007953A8" w:rsidTr="00E02CD7">
              <w:trPr>
                <w:trHeight w:val="507"/>
              </w:trPr>
              <w:tc>
                <w:tcPr>
                  <w:tcW w:w="9357" w:type="dxa"/>
                  <w:gridSpan w:val="7"/>
                  <w:tcBorders>
                    <w:top w:val="nil"/>
                    <w:left w:val="nil"/>
                    <w:bottom w:val="nil"/>
                    <w:right w:val="nil"/>
                  </w:tcBorders>
                  <w:shd w:val="clear" w:color="000000" w:fill="CC0000"/>
                  <w:noWrap/>
                  <w:vAlign w:val="center"/>
                  <w:hideMark/>
                </w:tcPr>
                <w:p w:rsidR="007953A8" w:rsidRPr="00E219B7" w:rsidRDefault="007953A8" w:rsidP="00E219B7">
                  <w:pPr>
                    <w:spacing w:after="0" w:line="240" w:lineRule="auto"/>
                    <w:jc w:val="center"/>
                    <w:rPr>
                      <w:rFonts w:ascii="Liberation Sans" w:eastAsia="Times New Roman" w:hAnsi="Liberation Sans" w:cs="Times New Roman"/>
                      <w:b/>
                      <w:bCs/>
                      <w:color w:val="FFFFFF"/>
                      <w:sz w:val="28"/>
                      <w:szCs w:val="36"/>
                      <w:lang w:eastAsia="pt-BR"/>
                    </w:rPr>
                  </w:pPr>
                  <w:r w:rsidRPr="00E219B7">
                    <w:rPr>
                      <w:rFonts w:ascii="Liberation Sans" w:eastAsia="Times New Roman" w:hAnsi="Liberation Sans" w:cs="Times New Roman"/>
                      <w:b/>
                      <w:bCs/>
                      <w:color w:val="FFFFFF"/>
                      <w:sz w:val="28"/>
                      <w:szCs w:val="36"/>
                      <w:lang w:eastAsia="pt-BR"/>
                    </w:rPr>
                    <w:t>Rotas</w:t>
                  </w:r>
                </w:p>
              </w:tc>
            </w:tr>
            <w:tr w:rsidR="007953A8" w:rsidRPr="007953A8" w:rsidTr="00E02CD7">
              <w:trPr>
                <w:trHeight w:val="283"/>
              </w:trPr>
              <w:tc>
                <w:tcPr>
                  <w:tcW w:w="1056" w:type="dxa"/>
                  <w:tcBorders>
                    <w:top w:val="single" w:sz="4" w:space="0" w:color="auto"/>
                    <w:left w:val="single" w:sz="4" w:space="0" w:color="auto"/>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Nº Ponto</w:t>
                  </w:r>
                </w:p>
              </w:tc>
              <w:tc>
                <w:tcPr>
                  <w:tcW w:w="1546" w:type="dxa"/>
                  <w:tcBorders>
                    <w:top w:val="single" w:sz="4" w:space="0" w:color="auto"/>
                    <w:left w:val="nil"/>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Roteamentos</w:t>
                  </w:r>
                </w:p>
              </w:tc>
              <w:tc>
                <w:tcPr>
                  <w:tcW w:w="786" w:type="dxa"/>
                  <w:tcBorders>
                    <w:top w:val="single" w:sz="4" w:space="0" w:color="auto"/>
                    <w:left w:val="nil"/>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Cabos</w:t>
                  </w:r>
                </w:p>
              </w:tc>
              <w:tc>
                <w:tcPr>
                  <w:tcW w:w="1392" w:type="dxa"/>
                  <w:tcBorders>
                    <w:top w:val="single" w:sz="4" w:space="0" w:color="auto"/>
                    <w:left w:val="nil"/>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Patch Panel</w:t>
                  </w:r>
                </w:p>
              </w:tc>
              <w:tc>
                <w:tcPr>
                  <w:tcW w:w="670" w:type="dxa"/>
                  <w:tcBorders>
                    <w:top w:val="single" w:sz="4" w:space="0" w:color="auto"/>
                    <w:left w:val="nil"/>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Porta</w:t>
                  </w:r>
                </w:p>
              </w:tc>
              <w:tc>
                <w:tcPr>
                  <w:tcW w:w="1069" w:type="dxa"/>
                  <w:tcBorders>
                    <w:top w:val="single" w:sz="4" w:space="0" w:color="auto"/>
                    <w:left w:val="nil"/>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Lance M.</w:t>
                  </w:r>
                </w:p>
              </w:tc>
              <w:tc>
                <w:tcPr>
                  <w:tcW w:w="2838" w:type="dxa"/>
                  <w:tcBorders>
                    <w:top w:val="single" w:sz="4" w:space="0" w:color="auto"/>
                    <w:left w:val="nil"/>
                    <w:bottom w:val="single" w:sz="4" w:space="0" w:color="auto"/>
                    <w:right w:val="single" w:sz="4" w:space="0" w:color="auto"/>
                  </w:tcBorders>
                  <w:shd w:val="clear" w:color="000000" w:fill="161616"/>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14"/>
                      <w:lang w:eastAsia="pt-BR"/>
                    </w:rPr>
                  </w:pPr>
                  <w:r w:rsidRPr="00F83426">
                    <w:rPr>
                      <w:rFonts w:ascii="Liberation Sans" w:eastAsia="Times New Roman" w:hAnsi="Liberation Sans" w:cs="Times New Roman"/>
                      <w:b/>
                      <w:bCs/>
                      <w:color w:val="FFFFFF"/>
                      <w:sz w:val="14"/>
                      <w:lang w:eastAsia="pt-BR"/>
                    </w:rPr>
                    <w:t>Local</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SLR_01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28,9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Reunião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SLR_02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28,9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Reunião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SLR_03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28,9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Reunião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ESC_08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10,9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14.4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SLTR_09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14.4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11.4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14.4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SLTR_19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10,9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14.4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14.4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11.4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14.4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SLTR_39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SLTR_40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SLTR_21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16.4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SLTR_42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ECS_08</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Treinamento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QDF_01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23.7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Quadro de Força</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QDF_02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ECS_07</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23.7</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Quadro de Força</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lastRenderedPageBreak/>
                    <w:t>DGT_01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ECS_01</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29.2</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D.G.T</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DGT_02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ECS_01</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29.2</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D.G.T</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TLM_09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TLM_19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TLM_29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TLM_39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TLM_49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TLM_59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lastRenderedPageBreak/>
                    <w:t>TLM_60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22.9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24.9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26.9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TLM_69</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TLM_70</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TLM_71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29.9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TLM_72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ECS_03</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Telemarketing</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SLC_01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12.2</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Convivência</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SLC_02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15.4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Convivência</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SLE_01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ECP</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Equipamentos</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SLE_02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ECP</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Equipamentos</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SLE_03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ECP</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Equipamentos</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SLE_04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ECP</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Sala de Equipamentos</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ECS_05</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SPT_04</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ECS_04</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SPT_05</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SPT_06</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13.9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SPT_07</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ECS_05</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12.4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SPT_08</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ECS_04</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19.4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Suporte</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DIR1_01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ECS_02</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21.9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Diretoria 1</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DIR1_02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ECS_04</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Diretoria 1</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DIR1_03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ECS_04</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27.9</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Diretoria 1</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DIR2_01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ECS_06</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33.4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Diretoria 2</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DIR2_02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ECS_11</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Diretoria 2</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DIR2_03</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ECS_11</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28.4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Diretoria 2</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RCP_01</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ECS_09</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CB_D</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Recepção</w:t>
                  </w:r>
                </w:p>
              </w:tc>
            </w:tr>
            <w:tr w:rsidR="007953A8" w:rsidRPr="007953A8" w:rsidTr="00E02CD7">
              <w:trPr>
                <w:trHeight w:val="227"/>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RCP_02</w:t>
                  </w:r>
                </w:p>
              </w:tc>
              <w:tc>
                <w:tcPr>
                  <w:tcW w:w="154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ECS_09</w:t>
                  </w:r>
                </w:p>
              </w:tc>
              <w:tc>
                <w:tcPr>
                  <w:tcW w:w="786"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CB_V</w:t>
                  </w:r>
                </w:p>
              </w:tc>
              <w:tc>
                <w:tcPr>
                  <w:tcW w:w="1392"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670"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 </w:t>
                  </w:r>
                </w:p>
              </w:tc>
              <w:tc>
                <w:tcPr>
                  <w:tcW w:w="1069"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38.4</w:t>
                  </w:r>
                </w:p>
              </w:tc>
              <w:tc>
                <w:tcPr>
                  <w:tcW w:w="2838" w:type="dxa"/>
                  <w:tcBorders>
                    <w:top w:val="nil"/>
                    <w:left w:val="nil"/>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color w:val="000000"/>
                      <w:sz w:val="14"/>
                      <w:lang w:eastAsia="pt-BR"/>
                    </w:rPr>
                    <w:t>Recepção</w:t>
                  </w:r>
                </w:p>
              </w:tc>
            </w:tr>
            <w:tr w:rsidR="007953A8" w:rsidRPr="007953A8" w:rsidTr="00E02CD7">
              <w:trPr>
                <w:trHeight w:val="285"/>
              </w:trPr>
              <w:tc>
                <w:tcPr>
                  <w:tcW w:w="1056"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color w:val="000000"/>
                      <w:sz w:val="14"/>
                      <w:lang w:eastAsia="pt-BR"/>
                    </w:rPr>
                  </w:pPr>
                </w:p>
              </w:tc>
              <w:tc>
                <w:tcPr>
                  <w:tcW w:w="1546"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786"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1392"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670"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1069"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2838"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r>
            <w:tr w:rsidR="007953A8" w:rsidRPr="007953A8" w:rsidTr="00E02CD7">
              <w:trPr>
                <w:trHeight w:val="283"/>
              </w:trPr>
              <w:tc>
                <w:tcPr>
                  <w:tcW w:w="9357" w:type="dxa"/>
                  <w:gridSpan w:val="7"/>
                  <w:tcBorders>
                    <w:top w:val="single" w:sz="4" w:space="0" w:color="auto"/>
                    <w:left w:val="single" w:sz="4" w:space="0" w:color="auto"/>
                    <w:bottom w:val="single" w:sz="4" w:space="0" w:color="auto"/>
                    <w:right w:val="single" w:sz="4" w:space="0" w:color="000000"/>
                  </w:tcBorders>
                  <w:shd w:val="clear" w:color="000000" w:fill="CC0000"/>
                  <w:noWrap/>
                  <w:vAlign w:val="center"/>
                  <w:hideMark/>
                </w:tcPr>
                <w:p w:rsidR="007953A8" w:rsidRPr="00F83426" w:rsidRDefault="007953A8" w:rsidP="00F83426">
                  <w:pPr>
                    <w:spacing w:after="0" w:line="240" w:lineRule="auto"/>
                    <w:jc w:val="center"/>
                    <w:rPr>
                      <w:rFonts w:ascii="Liberation Sans" w:eastAsia="Times New Roman" w:hAnsi="Liberation Sans" w:cs="Times New Roman"/>
                      <w:b/>
                      <w:bCs/>
                      <w:color w:val="FFFFFF"/>
                      <w:sz w:val="28"/>
                      <w:szCs w:val="36"/>
                      <w:lang w:eastAsia="pt-BR"/>
                    </w:rPr>
                  </w:pPr>
                  <w:r w:rsidRPr="0078185A">
                    <w:rPr>
                      <w:rFonts w:ascii="Liberation Sans" w:eastAsia="Times New Roman" w:hAnsi="Liberation Sans" w:cs="Times New Roman"/>
                      <w:b/>
                      <w:bCs/>
                      <w:color w:val="FFFFFF"/>
                      <w:sz w:val="14"/>
                      <w:szCs w:val="36"/>
                      <w:lang w:eastAsia="pt-BR"/>
                    </w:rPr>
                    <w:t>Legenda</w:t>
                  </w:r>
                </w:p>
              </w:tc>
            </w:tr>
            <w:tr w:rsidR="007953A8" w:rsidRPr="007953A8" w:rsidTr="00E02CD7">
              <w:trPr>
                <w:trHeight w:val="285"/>
              </w:trPr>
              <w:tc>
                <w:tcPr>
                  <w:tcW w:w="1056"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jc w:val="center"/>
                    <w:rPr>
                      <w:rFonts w:ascii="Liberation Sans" w:eastAsia="Times New Roman" w:hAnsi="Liberation Sans" w:cs="Times New Roman"/>
                      <w:b/>
                      <w:bCs/>
                      <w:color w:val="FFFFFF"/>
                      <w:sz w:val="14"/>
                      <w:szCs w:val="36"/>
                      <w:lang w:eastAsia="pt-BR"/>
                    </w:rPr>
                  </w:pPr>
                </w:p>
              </w:tc>
              <w:tc>
                <w:tcPr>
                  <w:tcW w:w="1546"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786"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1392"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670"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1069"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c>
                <w:tcPr>
                  <w:tcW w:w="2838" w:type="dxa"/>
                  <w:tcBorders>
                    <w:top w:val="nil"/>
                    <w:left w:val="nil"/>
                    <w:bottom w:val="nil"/>
                    <w:right w:val="nil"/>
                  </w:tcBorders>
                  <w:shd w:val="clear" w:color="auto" w:fill="auto"/>
                  <w:noWrap/>
                  <w:vAlign w:val="bottom"/>
                  <w:hideMark/>
                </w:tcPr>
                <w:p w:rsidR="007953A8" w:rsidRPr="00F83426" w:rsidRDefault="007953A8" w:rsidP="007953A8">
                  <w:pPr>
                    <w:spacing w:after="0" w:line="240" w:lineRule="auto"/>
                    <w:rPr>
                      <w:rFonts w:ascii="Times New Roman" w:eastAsia="Times New Roman" w:hAnsi="Times New Roman" w:cs="Times New Roman"/>
                      <w:sz w:val="14"/>
                      <w:szCs w:val="20"/>
                      <w:lang w:eastAsia="pt-BR"/>
                    </w:rPr>
                  </w:pP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ECP</w:t>
                  </w:r>
                  <w:r w:rsidRPr="00F83426">
                    <w:rPr>
                      <w:rFonts w:ascii="Liberation Sans" w:eastAsia="Times New Roman" w:hAnsi="Liberation Sans" w:cs="Times New Roman"/>
                      <w:color w:val="000000"/>
                      <w:sz w:val="14"/>
                      <w:lang w:eastAsia="pt-BR"/>
                    </w:rPr>
                    <w:t xml:space="preserve"> = Eletrocalha Principal</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ECS</w:t>
                  </w:r>
                  <w:r w:rsidRPr="00F83426">
                    <w:rPr>
                      <w:rFonts w:ascii="Liberation Sans" w:eastAsia="Times New Roman" w:hAnsi="Liberation Sans" w:cs="Times New Roman"/>
                      <w:color w:val="000000"/>
                      <w:sz w:val="14"/>
                      <w:lang w:eastAsia="pt-BR"/>
                    </w:rPr>
                    <w:t xml:space="preserve"> = Eletrocalha Secundária</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SLR</w:t>
                  </w:r>
                  <w:r w:rsidRPr="00F83426">
                    <w:rPr>
                      <w:rFonts w:ascii="Liberation Sans" w:eastAsia="Times New Roman" w:hAnsi="Liberation Sans" w:cs="Times New Roman"/>
                      <w:color w:val="000000"/>
                      <w:sz w:val="14"/>
                      <w:lang w:eastAsia="pt-BR"/>
                    </w:rPr>
                    <w:t xml:space="preserve"> = Sala de Reunião</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ESC</w:t>
                  </w:r>
                  <w:r w:rsidRPr="00F83426">
                    <w:rPr>
                      <w:rFonts w:ascii="Liberation Sans" w:eastAsia="Times New Roman" w:hAnsi="Liberation Sans" w:cs="Times New Roman"/>
                      <w:color w:val="000000"/>
                      <w:sz w:val="14"/>
                      <w:lang w:eastAsia="pt-BR"/>
                    </w:rPr>
                    <w:t xml:space="preserve"> = </w:t>
                  </w:r>
                  <w:r w:rsidR="00A84013" w:rsidRPr="00F83426">
                    <w:rPr>
                      <w:rFonts w:ascii="Liberation Sans" w:eastAsia="Times New Roman" w:hAnsi="Liberation Sans" w:cs="Times New Roman"/>
                      <w:color w:val="000000"/>
                      <w:sz w:val="14"/>
                      <w:lang w:eastAsia="pt-BR"/>
                    </w:rPr>
                    <w:t>Escritório</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 xml:space="preserve">SLTR </w:t>
                  </w:r>
                  <w:r w:rsidRPr="00F83426">
                    <w:rPr>
                      <w:rFonts w:ascii="Liberation Sans" w:eastAsia="Times New Roman" w:hAnsi="Liberation Sans" w:cs="Times New Roman"/>
                      <w:color w:val="000000"/>
                      <w:sz w:val="14"/>
                      <w:lang w:eastAsia="pt-BR"/>
                    </w:rPr>
                    <w:t>= Sala de Treinamento</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QDF</w:t>
                  </w:r>
                  <w:r w:rsidRPr="00F83426">
                    <w:rPr>
                      <w:rFonts w:ascii="Liberation Sans" w:eastAsia="Times New Roman" w:hAnsi="Liberation Sans" w:cs="Times New Roman"/>
                      <w:color w:val="000000"/>
                      <w:sz w:val="14"/>
                      <w:lang w:eastAsia="pt-BR"/>
                    </w:rPr>
                    <w:t xml:space="preserve"> = Quadro de Força</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DGT</w:t>
                  </w:r>
                  <w:r w:rsidRPr="00F83426">
                    <w:rPr>
                      <w:rFonts w:ascii="Liberation Sans" w:eastAsia="Times New Roman" w:hAnsi="Liberation Sans" w:cs="Times New Roman"/>
                      <w:color w:val="000000"/>
                      <w:sz w:val="14"/>
                      <w:lang w:eastAsia="pt-BR"/>
                    </w:rPr>
                    <w:t xml:space="preserve"> = D.G.T.</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TLM</w:t>
                  </w:r>
                  <w:r w:rsidRPr="00F83426">
                    <w:rPr>
                      <w:rFonts w:ascii="Liberation Sans" w:eastAsia="Times New Roman" w:hAnsi="Liberation Sans" w:cs="Times New Roman"/>
                      <w:color w:val="000000"/>
                      <w:sz w:val="14"/>
                      <w:lang w:eastAsia="pt-BR"/>
                    </w:rPr>
                    <w:t xml:space="preserve"> = Telemarketing</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SLC</w:t>
                  </w:r>
                  <w:r w:rsidRPr="00F83426">
                    <w:rPr>
                      <w:rFonts w:ascii="Liberation Sans" w:eastAsia="Times New Roman" w:hAnsi="Liberation Sans" w:cs="Times New Roman"/>
                      <w:color w:val="000000"/>
                      <w:sz w:val="14"/>
                      <w:lang w:eastAsia="pt-BR"/>
                    </w:rPr>
                    <w:t xml:space="preserve"> = Sala de Convivência</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SLE</w:t>
                  </w:r>
                  <w:r w:rsidRPr="00F83426">
                    <w:rPr>
                      <w:rFonts w:ascii="Liberation Sans" w:eastAsia="Times New Roman" w:hAnsi="Liberation Sans" w:cs="Times New Roman"/>
                      <w:color w:val="000000"/>
                      <w:sz w:val="14"/>
                      <w:lang w:eastAsia="pt-BR"/>
                    </w:rPr>
                    <w:t xml:space="preserve"> = Sala de Equipamentos</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SPT</w:t>
                  </w:r>
                  <w:r w:rsidRPr="00F83426">
                    <w:rPr>
                      <w:rFonts w:ascii="Liberation Sans" w:eastAsia="Times New Roman" w:hAnsi="Liberation Sans" w:cs="Times New Roman"/>
                      <w:color w:val="000000"/>
                      <w:sz w:val="14"/>
                      <w:lang w:eastAsia="pt-BR"/>
                    </w:rPr>
                    <w:t xml:space="preserve"> = Suporte</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DIR1</w:t>
                  </w:r>
                  <w:r w:rsidRPr="00F83426">
                    <w:rPr>
                      <w:rFonts w:ascii="Liberation Sans" w:eastAsia="Times New Roman" w:hAnsi="Liberation Sans" w:cs="Times New Roman"/>
                      <w:color w:val="000000"/>
                      <w:sz w:val="14"/>
                      <w:lang w:eastAsia="pt-BR"/>
                    </w:rPr>
                    <w:t xml:space="preserve"> = Diretoria 1</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DIR2</w:t>
                  </w:r>
                  <w:r w:rsidRPr="00F83426">
                    <w:rPr>
                      <w:rFonts w:ascii="Liberation Sans" w:eastAsia="Times New Roman" w:hAnsi="Liberation Sans" w:cs="Times New Roman"/>
                      <w:color w:val="000000"/>
                      <w:sz w:val="14"/>
                      <w:lang w:eastAsia="pt-BR"/>
                    </w:rPr>
                    <w:t xml:space="preserve"> = Diretoria 2</w:t>
                  </w:r>
                </w:p>
              </w:tc>
            </w:tr>
            <w:tr w:rsidR="007953A8" w:rsidRPr="007953A8" w:rsidTr="00E02CD7">
              <w:trPr>
                <w:trHeight w:val="227"/>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A8" w:rsidRPr="00F83426" w:rsidRDefault="007953A8" w:rsidP="007953A8">
                  <w:pPr>
                    <w:spacing w:after="0" w:line="240" w:lineRule="auto"/>
                    <w:rPr>
                      <w:rFonts w:ascii="Liberation Sans" w:eastAsia="Times New Roman" w:hAnsi="Liberation Sans" w:cs="Times New Roman"/>
                      <w:color w:val="000000"/>
                      <w:sz w:val="14"/>
                      <w:lang w:eastAsia="pt-BR"/>
                    </w:rPr>
                  </w:pPr>
                  <w:r w:rsidRPr="00F83426">
                    <w:rPr>
                      <w:rFonts w:ascii="Liberation Sans" w:eastAsia="Times New Roman" w:hAnsi="Liberation Sans" w:cs="Times New Roman"/>
                      <w:b/>
                      <w:bCs/>
                      <w:color w:val="000000"/>
                      <w:sz w:val="14"/>
                      <w:lang w:eastAsia="pt-BR"/>
                    </w:rPr>
                    <w:t>RCP</w:t>
                  </w:r>
                  <w:r w:rsidRPr="00F83426">
                    <w:rPr>
                      <w:rFonts w:ascii="Liberation Sans" w:eastAsia="Times New Roman" w:hAnsi="Liberation Sans" w:cs="Times New Roman"/>
                      <w:color w:val="000000"/>
                      <w:sz w:val="14"/>
                      <w:lang w:eastAsia="pt-BR"/>
                    </w:rPr>
                    <w:t xml:space="preserve"> = Recepção</w:t>
                  </w:r>
                </w:p>
              </w:tc>
            </w:tr>
          </w:tbl>
          <w:p w:rsidR="007953A8" w:rsidRDefault="007953A8" w:rsidP="00363306">
            <w:pPr>
              <w:rPr>
                <w:rFonts w:ascii="Arial" w:hAnsi="Arial"/>
                <w:b/>
                <w:bCs/>
                <w:sz w:val="28"/>
                <w:szCs w:val="28"/>
              </w:rPr>
            </w:pPr>
          </w:p>
        </w:tc>
      </w:tr>
    </w:tbl>
    <w:p w:rsidR="0078185A" w:rsidRDefault="0078185A" w:rsidP="008C6F07">
      <w:pPr>
        <w:rPr>
          <w:rFonts w:ascii="Arial" w:hAnsi="Arial"/>
          <w:b/>
          <w:bCs/>
          <w:sz w:val="28"/>
          <w:szCs w:val="28"/>
        </w:rPr>
      </w:pPr>
    </w:p>
    <w:p w:rsidR="00DA49AF" w:rsidRPr="00422E34" w:rsidRDefault="0078185A" w:rsidP="0078185A">
      <w:pPr>
        <w:rPr>
          <w:rFonts w:ascii="Arial" w:hAnsi="Arial"/>
          <w:b/>
          <w:bCs/>
          <w:sz w:val="28"/>
          <w:szCs w:val="28"/>
        </w:rPr>
      </w:pPr>
      <w:r>
        <w:rPr>
          <w:rFonts w:ascii="Arial" w:hAnsi="Arial"/>
          <w:b/>
          <w:bCs/>
          <w:sz w:val="28"/>
          <w:szCs w:val="28"/>
        </w:rPr>
        <w:br w:type="page"/>
      </w:r>
      <w:r w:rsidR="004D6723">
        <w:rPr>
          <w:rFonts w:ascii="Arial" w:hAnsi="Arial"/>
          <w:b/>
          <w:bCs/>
          <w:sz w:val="28"/>
          <w:szCs w:val="28"/>
        </w:rPr>
        <w:lastRenderedPageBreak/>
        <w:t xml:space="preserve">10 </w:t>
      </w:r>
      <w:r w:rsidR="00DA49AF" w:rsidRPr="00422E34">
        <w:rPr>
          <w:rFonts w:ascii="Arial" w:hAnsi="Arial"/>
          <w:b/>
          <w:bCs/>
          <w:sz w:val="28"/>
          <w:szCs w:val="28"/>
        </w:rPr>
        <w:t>Descrição Dos Produtos</w:t>
      </w:r>
    </w:p>
    <w:p w:rsidR="00422E34" w:rsidRDefault="00422E34" w:rsidP="00422E34">
      <w:pPr>
        <w:pStyle w:val="Standard"/>
        <w:jc w:val="center"/>
        <w:rPr>
          <w:rFonts w:ascii="Arial" w:hAnsi="Arial"/>
          <w:b/>
          <w:sz w:val="28"/>
          <w:szCs w:val="28"/>
        </w:rPr>
      </w:pPr>
    </w:p>
    <w:p w:rsidR="00422E34" w:rsidRPr="00422E34" w:rsidRDefault="00422E34" w:rsidP="00422E34">
      <w:pPr>
        <w:pStyle w:val="Standard"/>
        <w:jc w:val="center"/>
        <w:rPr>
          <w:rFonts w:ascii="Arial" w:hAnsi="Arial" w:cs="Arial"/>
          <w:b/>
          <w:sz w:val="28"/>
          <w:szCs w:val="28"/>
        </w:rPr>
      </w:pPr>
      <w:r w:rsidRPr="00422E34">
        <w:rPr>
          <w:rFonts w:ascii="Arial" w:hAnsi="Arial" w:cs="Arial"/>
          <w:b/>
          <w:sz w:val="28"/>
          <w:szCs w:val="28"/>
        </w:rPr>
        <w:t>Patch Panel Cat5e com 24 Portas</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noProof/>
          <w:lang w:eastAsia="pt-BR" w:bidi="ar-SA"/>
        </w:rPr>
        <w:drawing>
          <wp:anchor distT="0" distB="0" distL="114300" distR="114300" simplePos="0" relativeHeight="251656704" behindDoc="0" locked="0" layoutInCell="1" allowOverlap="1" wp14:anchorId="07935056" wp14:editId="397DB45B">
            <wp:simplePos x="0" y="0"/>
            <wp:positionH relativeFrom="column">
              <wp:posOffset>1748159</wp:posOffset>
            </wp:positionH>
            <wp:positionV relativeFrom="paragraph">
              <wp:posOffset>6483</wp:posOffset>
            </wp:positionV>
            <wp:extent cx="2044077" cy="2078998"/>
            <wp:effectExtent l="0" t="0" r="0" b="0"/>
            <wp:wrapSquare wrapText="bothSides"/>
            <wp:docPr id="39"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044077" cy="2078998"/>
                    </a:xfrm>
                    <a:prstGeom prst="rect">
                      <a:avLst/>
                    </a:prstGeom>
                    <a:noFill/>
                    <a:ln>
                      <a:noFill/>
                      <a:prstDash/>
                    </a:ln>
                  </pic:spPr>
                </pic:pic>
              </a:graphicData>
            </a:graphic>
          </wp:anchor>
        </w:drawing>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jc w:val="both"/>
        <w:rPr>
          <w:rFonts w:ascii="Arial" w:hAnsi="Arial" w:cs="Arial"/>
        </w:rPr>
      </w:pPr>
      <w:r w:rsidRPr="00422E34">
        <w:rPr>
          <w:rFonts w:ascii="Arial" w:hAnsi="Arial" w:cs="Arial"/>
        </w:rPr>
        <w:t>O Patch Panel Cat5e com 24 Portas Linha SohoPlus da Furukawa é ideal para Sistemas de Cabeamento Estruturado para tráfego de voz, dados e imagens, segundo requisitos da norma ANSI/TIA/EIA-568B.2 (Balanced Twisted Pair Cabling Components), para cabeamento horizontal ou secundário, em salas de telecomunicações (cross-connect) na função de distribuição de serviços em sistemas horizontais e em sistemas que requeiram margem de segurança sobre especificações normalizadas para a Categoria 5e, provendo suporte às aplicações como GigaBit Ethernet (1000 Mbps).As condições e locais de aplicação são especificados pela norma ANSI/TIA/EIA-569 – Pathway and Spaces.</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Style w:val="StrongEmphasis"/>
          <w:rFonts w:ascii="Arial" w:hAnsi="Arial" w:cs="Arial"/>
        </w:rPr>
        <w:t>Especificações:</w:t>
      </w:r>
    </w:p>
    <w:p w:rsidR="00422E34" w:rsidRPr="00422E34" w:rsidRDefault="00422E34" w:rsidP="003A4EA5">
      <w:pPr>
        <w:pStyle w:val="Standard"/>
        <w:numPr>
          <w:ilvl w:val="0"/>
          <w:numId w:val="4"/>
        </w:numPr>
        <w:rPr>
          <w:rFonts w:ascii="Arial" w:hAnsi="Arial" w:cs="Arial"/>
        </w:rPr>
      </w:pPr>
      <w:r w:rsidRPr="00422E34">
        <w:rPr>
          <w:rFonts w:ascii="Arial" w:hAnsi="Arial" w:cs="Arial"/>
        </w:rPr>
        <w:t>Excede os requistos estabelecidos nas normas para CAT.5e / Classe D;</w:t>
      </w:r>
    </w:p>
    <w:p w:rsidR="00422E34" w:rsidRPr="00422E34" w:rsidRDefault="00422E34" w:rsidP="003A4EA5">
      <w:pPr>
        <w:pStyle w:val="Standard"/>
        <w:numPr>
          <w:ilvl w:val="0"/>
          <w:numId w:val="4"/>
        </w:numPr>
        <w:rPr>
          <w:rFonts w:ascii="Arial" w:hAnsi="Arial" w:cs="Arial"/>
        </w:rPr>
      </w:pPr>
      <w:r w:rsidRPr="00422E34">
        <w:rPr>
          <w:rFonts w:ascii="Arial" w:hAnsi="Arial" w:cs="Arial"/>
        </w:rPr>
        <w:t>Performance garantida para até 4 conexões em canais de até 100 metros;</w:t>
      </w:r>
    </w:p>
    <w:p w:rsidR="00422E34" w:rsidRPr="00422E34" w:rsidRDefault="00422E34" w:rsidP="003A4EA5">
      <w:pPr>
        <w:pStyle w:val="Standard"/>
        <w:numPr>
          <w:ilvl w:val="0"/>
          <w:numId w:val="4"/>
        </w:numPr>
        <w:rPr>
          <w:rFonts w:ascii="Arial" w:hAnsi="Arial" w:cs="Arial"/>
        </w:rPr>
      </w:pPr>
      <w:r w:rsidRPr="00422E34">
        <w:rPr>
          <w:rFonts w:ascii="Arial" w:hAnsi="Arial" w:cs="Arial"/>
        </w:rPr>
        <w:t>Corpo fabricado em termoplástico de alto impacto não propagante à chama (UL 94 V-0);</w:t>
      </w:r>
    </w:p>
    <w:p w:rsidR="00422E34" w:rsidRPr="00422E34" w:rsidRDefault="00422E34" w:rsidP="003A4EA5">
      <w:pPr>
        <w:pStyle w:val="Standard"/>
        <w:numPr>
          <w:ilvl w:val="0"/>
          <w:numId w:val="4"/>
        </w:numPr>
        <w:rPr>
          <w:rFonts w:ascii="Arial" w:hAnsi="Arial" w:cs="Arial"/>
        </w:rPr>
      </w:pPr>
      <w:r w:rsidRPr="00422E34">
        <w:rPr>
          <w:rFonts w:ascii="Arial" w:hAnsi="Arial" w:cs="Arial"/>
        </w:rPr>
        <w:t>Possui 24 posições RJ-45;</w:t>
      </w:r>
    </w:p>
    <w:p w:rsidR="00422E34" w:rsidRPr="00422E34" w:rsidRDefault="00422E34" w:rsidP="003A4EA5">
      <w:pPr>
        <w:pStyle w:val="Standard"/>
        <w:numPr>
          <w:ilvl w:val="0"/>
          <w:numId w:val="4"/>
        </w:numPr>
        <w:rPr>
          <w:rFonts w:ascii="Arial" w:hAnsi="Arial" w:cs="Arial"/>
        </w:rPr>
      </w:pPr>
      <w:r w:rsidRPr="00422E34">
        <w:rPr>
          <w:rFonts w:ascii="Arial" w:hAnsi="Arial" w:cs="Arial"/>
        </w:rPr>
        <w:t>Painel frontal em plástico com porta etiquetas para identificação;</w:t>
      </w:r>
    </w:p>
    <w:p w:rsidR="00422E34" w:rsidRPr="00422E34" w:rsidRDefault="00422E34" w:rsidP="003A4EA5">
      <w:pPr>
        <w:pStyle w:val="Standard"/>
        <w:numPr>
          <w:ilvl w:val="0"/>
          <w:numId w:val="4"/>
        </w:numPr>
        <w:rPr>
          <w:rFonts w:ascii="Arial" w:hAnsi="Arial" w:cs="Arial"/>
        </w:rPr>
      </w:pPr>
      <w:r w:rsidRPr="00422E34">
        <w:rPr>
          <w:rFonts w:ascii="Arial" w:hAnsi="Arial" w:cs="Arial"/>
        </w:rPr>
        <w:t>Guia traseiro em termoplástico com fixação individual dos cabos;</w:t>
      </w:r>
    </w:p>
    <w:p w:rsidR="00422E34" w:rsidRPr="00422E34" w:rsidRDefault="00422E34" w:rsidP="003A4EA5">
      <w:pPr>
        <w:pStyle w:val="Standard"/>
        <w:numPr>
          <w:ilvl w:val="0"/>
          <w:numId w:val="4"/>
        </w:numPr>
        <w:rPr>
          <w:rFonts w:ascii="Arial" w:hAnsi="Arial" w:cs="Arial"/>
        </w:rPr>
      </w:pPr>
      <w:r w:rsidRPr="00422E34">
        <w:rPr>
          <w:rFonts w:ascii="Arial" w:hAnsi="Arial" w:cs="Arial"/>
        </w:rPr>
        <w:t>Fornecido com protetores traseiros;</w:t>
      </w:r>
    </w:p>
    <w:p w:rsidR="00422E34" w:rsidRPr="00422E34" w:rsidRDefault="00422E34" w:rsidP="003A4EA5">
      <w:pPr>
        <w:pStyle w:val="Standard"/>
        <w:numPr>
          <w:ilvl w:val="0"/>
          <w:numId w:val="4"/>
        </w:numPr>
        <w:rPr>
          <w:rFonts w:ascii="Arial" w:hAnsi="Arial" w:cs="Arial"/>
        </w:rPr>
      </w:pPr>
      <w:r w:rsidRPr="00422E34">
        <w:rPr>
          <w:rFonts w:ascii="Arial" w:hAnsi="Arial" w:cs="Arial"/>
        </w:rPr>
        <w:t>Terminais de conexão em bronze fosforoso estanhado, padrão 110 IDC, para condutores de 22 a 26 AWG;</w:t>
      </w:r>
    </w:p>
    <w:p w:rsidR="00422E34" w:rsidRPr="00422E34" w:rsidRDefault="00422E34" w:rsidP="003A4EA5">
      <w:pPr>
        <w:pStyle w:val="Standard"/>
        <w:numPr>
          <w:ilvl w:val="0"/>
          <w:numId w:val="4"/>
        </w:numPr>
        <w:rPr>
          <w:rFonts w:ascii="Arial" w:hAnsi="Arial" w:cs="Arial"/>
        </w:rPr>
      </w:pPr>
      <w:r w:rsidRPr="00422E34">
        <w:rPr>
          <w:rFonts w:ascii="Arial" w:hAnsi="Arial" w:cs="Arial"/>
        </w:rPr>
        <w:t>Vias de contato produzidas em bronze fosforoso com camadas de níquel e 1,27 µm de ouro;</w:t>
      </w:r>
    </w:p>
    <w:p w:rsidR="00422E34" w:rsidRPr="00422E34" w:rsidRDefault="00422E34" w:rsidP="003A4EA5">
      <w:pPr>
        <w:pStyle w:val="Standard"/>
        <w:numPr>
          <w:ilvl w:val="0"/>
          <w:numId w:val="4"/>
        </w:numPr>
        <w:rPr>
          <w:rFonts w:ascii="Arial" w:hAnsi="Arial" w:cs="Arial"/>
        </w:rPr>
      </w:pPr>
      <w:r w:rsidRPr="00422E34">
        <w:rPr>
          <w:rFonts w:ascii="Arial" w:hAnsi="Arial" w:cs="Arial"/>
        </w:rPr>
        <w:t>Possui borda de reforço para evitar empenamento;</w:t>
      </w:r>
    </w:p>
    <w:p w:rsidR="00422E34" w:rsidRPr="00422E34" w:rsidRDefault="00422E34" w:rsidP="003A4EA5">
      <w:pPr>
        <w:pStyle w:val="Standard"/>
        <w:numPr>
          <w:ilvl w:val="0"/>
          <w:numId w:val="4"/>
        </w:numPr>
        <w:rPr>
          <w:rFonts w:ascii="Arial" w:hAnsi="Arial" w:cs="Arial"/>
        </w:rPr>
      </w:pPr>
      <w:r w:rsidRPr="00422E34">
        <w:rPr>
          <w:rFonts w:ascii="Arial" w:hAnsi="Arial" w:cs="Arial"/>
        </w:rPr>
        <w:t>Fornecido com parafusos e arruelas para fixação;</w:t>
      </w:r>
    </w:p>
    <w:p w:rsidR="00422E34" w:rsidRPr="00422E34" w:rsidRDefault="00422E34" w:rsidP="003A4EA5">
      <w:pPr>
        <w:pStyle w:val="Standard"/>
        <w:numPr>
          <w:ilvl w:val="0"/>
          <w:numId w:val="4"/>
        </w:numPr>
        <w:rPr>
          <w:rFonts w:ascii="Arial" w:hAnsi="Arial" w:cs="Arial"/>
        </w:rPr>
      </w:pPr>
      <w:r w:rsidRPr="00422E34">
        <w:rPr>
          <w:rFonts w:ascii="Arial" w:hAnsi="Arial" w:cs="Arial"/>
        </w:rPr>
        <w:t>Fornecido na cor preta;</w:t>
      </w:r>
    </w:p>
    <w:p w:rsidR="00422E34" w:rsidRPr="00422E34" w:rsidRDefault="00422E34" w:rsidP="003A4EA5">
      <w:pPr>
        <w:pStyle w:val="Standard"/>
        <w:numPr>
          <w:ilvl w:val="0"/>
          <w:numId w:val="4"/>
        </w:numPr>
        <w:rPr>
          <w:rFonts w:ascii="Arial" w:hAnsi="Arial" w:cs="Arial"/>
        </w:rPr>
      </w:pPr>
      <w:r w:rsidRPr="00422E34">
        <w:rPr>
          <w:rFonts w:ascii="Arial" w:hAnsi="Arial" w:cs="Arial"/>
        </w:rPr>
        <w:t>Fornecido com ícones de identificação (ícones na cor azul e vermelho) e</w:t>
      </w:r>
    </w:p>
    <w:p w:rsidR="00422E34" w:rsidRPr="00422E34" w:rsidRDefault="00422E34" w:rsidP="00422E34">
      <w:pPr>
        <w:pStyle w:val="Standard"/>
        <w:ind w:left="720"/>
        <w:rPr>
          <w:rFonts w:ascii="Arial" w:hAnsi="Arial" w:cs="Arial"/>
        </w:rPr>
      </w:pPr>
      <w:r w:rsidRPr="00422E34">
        <w:rPr>
          <w:rFonts w:ascii="Arial" w:hAnsi="Arial" w:cs="Arial"/>
        </w:rPr>
        <w:t xml:space="preserve">abraçadeiras </w:t>
      </w:r>
      <w:r w:rsidR="00A84013" w:rsidRPr="00422E34">
        <w:rPr>
          <w:rFonts w:ascii="Arial" w:hAnsi="Arial" w:cs="Arial"/>
        </w:rPr>
        <w:t>plásticas</w:t>
      </w:r>
      <w:r w:rsidRPr="00422E34">
        <w:rPr>
          <w:rFonts w:ascii="Arial" w:hAnsi="Arial" w:cs="Arial"/>
        </w:rPr>
        <w:t xml:space="preserve"> para organização;</w:t>
      </w:r>
    </w:p>
    <w:p w:rsidR="00422E34" w:rsidRPr="00422E34" w:rsidRDefault="00422E34" w:rsidP="003A4EA5">
      <w:pPr>
        <w:pStyle w:val="Standard"/>
        <w:numPr>
          <w:ilvl w:val="0"/>
          <w:numId w:val="4"/>
        </w:numPr>
        <w:rPr>
          <w:rFonts w:ascii="Arial" w:hAnsi="Arial" w:cs="Arial"/>
        </w:rPr>
      </w:pPr>
      <w:r w:rsidRPr="00422E34">
        <w:rPr>
          <w:rFonts w:ascii="Arial" w:hAnsi="Arial" w:cs="Arial"/>
        </w:rPr>
        <w:t>Instalação direta em racks de 19";</w:t>
      </w:r>
    </w:p>
    <w:p w:rsidR="00422E34" w:rsidRPr="00422E34" w:rsidRDefault="00422E34" w:rsidP="003A4EA5">
      <w:pPr>
        <w:pStyle w:val="Standard"/>
        <w:numPr>
          <w:ilvl w:val="0"/>
          <w:numId w:val="4"/>
        </w:numPr>
        <w:rPr>
          <w:rFonts w:ascii="Arial" w:hAnsi="Arial" w:cs="Arial"/>
        </w:rPr>
      </w:pPr>
      <w:r w:rsidRPr="00422E34">
        <w:rPr>
          <w:rFonts w:ascii="Arial" w:hAnsi="Arial" w:cs="Arial"/>
        </w:rPr>
        <w:t>Atende FCC part 68.5 (EMI - Indução Eletromagnética);</w:t>
      </w:r>
    </w:p>
    <w:p w:rsidR="00422E34" w:rsidRPr="00422E34" w:rsidRDefault="00422E34" w:rsidP="003A4EA5">
      <w:pPr>
        <w:pStyle w:val="Standard"/>
        <w:numPr>
          <w:ilvl w:val="0"/>
          <w:numId w:val="4"/>
        </w:numPr>
        <w:rPr>
          <w:rFonts w:ascii="Arial" w:hAnsi="Arial" w:cs="Arial"/>
        </w:rPr>
      </w:pPr>
      <w:r w:rsidRPr="00422E34">
        <w:rPr>
          <w:rFonts w:ascii="Arial" w:hAnsi="Arial" w:cs="Arial"/>
        </w:rPr>
        <w:t>Fornecido com guia traseiro para melhor organização dos cabos;</w:t>
      </w:r>
    </w:p>
    <w:p w:rsidR="00422E34" w:rsidRPr="00422E34" w:rsidRDefault="00422E34" w:rsidP="003A4EA5">
      <w:pPr>
        <w:pStyle w:val="Standard"/>
        <w:numPr>
          <w:ilvl w:val="0"/>
          <w:numId w:val="4"/>
        </w:numPr>
        <w:rPr>
          <w:rFonts w:ascii="Arial" w:hAnsi="Arial" w:cs="Arial"/>
        </w:rPr>
      </w:pPr>
      <w:r w:rsidRPr="00422E34">
        <w:rPr>
          <w:rFonts w:ascii="Arial" w:hAnsi="Arial" w:cs="Arial"/>
        </w:rPr>
        <w:t>Identificação da categoria à esquerda do painel frontal;</w:t>
      </w:r>
    </w:p>
    <w:p w:rsidR="00422E34" w:rsidRPr="00422E34" w:rsidRDefault="00422E34" w:rsidP="00422E34">
      <w:pPr>
        <w:pStyle w:val="Standard"/>
        <w:rPr>
          <w:rFonts w:ascii="Arial" w:hAnsi="Arial" w:cs="Arial"/>
          <w:b/>
          <w:sz w:val="28"/>
          <w:szCs w:val="28"/>
        </w:rPr>
      </w:pPr>
    </w:p>
    <w:p w:rsidR="00422E34" w:rsidRPr="00422E34" w:rsidRDefault="00422E34" w:rsidP="00422E34">
      <w:pPr>
        <w:pStyle w:val="Standard"/>
        <w:jc w:val="center"/>
        <w:rPr>
          <w:rFonts w:ascii="Arial" w:hAnsi="Arial" w:cs="Arial"/>
          <w:b/>
          <w:sz w:val="28"/>
          <w:szCs w:val="28"/>
        </w:rPr>
      </w:pPr>
    </w:p>
    <w:p w:rsidR="00422E34" w:rsidRPr="00422E34" w:rsidRDefault="00422E34" w:rsidP="00422E34">
      <w:pPr>
        <w:pStyle w:val="Standard"/>
        <w:jc w:val="center"/>
        <w:rPr>
          <w:rFonts w:ascii="Arial" w:hAnsi="Arial" w:cs="Arial"/>
          <w:b/>
          <w:sz w:val="28"/>
          <w:szCs w:val="28"/>
        </w:rPr>
      </w:pPr>
    </w:p>
    <w:p w:rsidR="00422E34" w:rsidRPr="00422E34" w:rsidRDefault="00422E34" w:rsidP="00422E34">
      <w:pPr>
        <w:pStyle w:val="Standard"/>
        <w:jc w:val="center"/>
        <w:rPr>
          <w:rFonts w:ascii="Arial" w:hAnsi="Arial" w:cs="Arial"/>
          <w:b/>
          <w:sz w:val="28"/>
          <w:szCs w:val="28"/>
        </w:rPr>
      </w:pPr>
      <w:r w:rsidRPr="00422E34">
        <w:rPr>
          <w:rFonts w:ascii="Arial" w:hAnsi="Arial" w:cs="Arial"/>
          <w:b/>
          <w:sz w:val="28"/>
          <w:szCs w:val="28"/>
        </w:rPr>
        <w:t>Cabo Homologado Cat. 5e</w:t>
      </w:r>
    </w:p>
    <w:p w:rsidR="00422E34" w:rsidRPr="00422E34" w:rsidRDefault="00422E34" w:rsidP="00422E34">
      <w:pPr>
        <w:pStyle w:val="Standard"/>
        <w:rPr>
          <w:rFonts w:ascii="Arial" w:hAnsi="Arial" w:cs="Arial"/>
        </w:rPr>
      </w:pPr>
      <w:r w:rsidRPr="00422E34">
        <w:rPr>
          <w:rFonts w:ascii="Arial" w:hAnsi="Arial" w:cs="Arial"/>
          <w:noProof/>
          <w:lang w:eastAsia="pt-BR" w:bidi="ar-SA"/>
        </w:rPr>
        <w:drawing>
          <wp:anchor distT="0" distB="0" distL="114300" distR="114300" simplePos="0" relativeHeight="251657728" behindDoc="0" locked="0" layoutInCell="1" allowOverlap="1" wp14:anchorId="267CDAFB" wp14:editId="1EE99372">
            <wp:simplePos x="0" y="0"/>
            <wp:positionH relativeFrom="margin">
              <wp:align>center</wp:align>
            </wp:positionH>
            <wp:positionV relativeFrom="paragraph">
              <wp:posOffset>113760</wp:posOffset>
            </wp:positionV>
            <wp:extent cx="1953359" cy="1953359"/>
            <wp:effectExtent l="0" t="0" r="8791" b="8791"/>
            <wp:wrapSquare wrapText="bothSides"/>
            <wp:docPr id="40"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953359" cy="1953359"/>
                    </a:xfrm>
                    <a:prstGeom prst="rect">
                      <a:avLst/>
                    </a:prstGeom>
                    <a:noFill/>
                    <a:ln>
                      <a:noFill/>
                      <a:prstDash/>
                    </a:ln>
                  </pic:spPr>
                </pic:pic>
              </a:graphicData>
            </a:graphic>
          </wp:anchor>
        </w:drawing>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jc w:val="both"/>
        <w:rPr>
          <w:rFonts w:ascii="Arial" w:hAnsi="Arial" w:cs="Arial"/>
        </w:rPr>
      </w:pPr>
      <w:r w:rsidRPr="00422E34">
        <w:rPr>
          <w:rFonts w:ascii="Arial" w:hAnsi="Arial" w:cs="Arial"/>
        </w:rPr>
        <w:t>Conecte facilmente seu dispositivo na rede local ou internet com esse Cabo de Rede Cat5 (Categoria 5). Com esse cabo você pode ligar seu computador, videogame, Raspberry, Ethernet Shield Arduino ou qualquer outro dispositivo na sua rede de computadores.</w:t>
      </w:r>
    </w:p>
    <w:p w:rsidR="00422E34" w:rsidRPr="00422E34" w:rsidRDefault="00422E34" w:rsidP="00422E34">
      <w:pPr>
        <w:pStyle w:val="Standard"/>
        <w:jc w:val="both"/>
        <w:rPr>
          <w:rFonts w:ascii="Arial" w:hAnsi="Arial" w:cs="Arial"/>
        </w:rPr>
      </w:pPr>
    </w:p>
    <w:p w:rsidR="00422E34" w:rsidRPr="00422E34" w:rsidRDefault="00422E34" w:rsidP="00422E34">
      <w:pPr>
        <w:pStyle w:val="Standard"/>
        <w:jc w:val="both"/>
        <w:rPr>
          <w:rFonts w:ascii="Arial" w:hAnsi="Arial" w:cs="Arial"/>
        </w:rPr>
      </w:pPr>
      <w:r w:rsidRPr="00422E34">
        <w:rPr>
          <w:rFonts w:ascii="Arial" w:hAnsi="Arial" w:cs="Arial"/>
        </w:rPr>
        <w:t>O Cabo de Rede possui 1,5 metros de comprimento, proteção anti-chamas e conectores RJ45 nas duas pontas, ou seja, é um cabo pronto para você instalar e usar.</w:t>
      </w:r>
    </w:p>
    <w:p w:rsidR="00422E34" w:rsidRDefault="00422E34" w:rsidP="00422E34">
      <w:pPr>
        <w:pStyle w:val="Standard"/>
        <w:ind w:left="720"/>
        <w:rPr>
          <w:rFonts w:ascii="Arial" w:hAnsi="Arial" w:cs="Arial"/>
        </w:rPr>
      </w:pPr>
    </w:p>
    <w:p w:rsidR="00422E34" w:rsidRPr="00422E34" w:rsidRDefault="00422E34" w:rsidP="002A6633">
      <w:pPr>
        <w:pStyle w:val="Standard"/>
        <w:spacing w:line="360" w:lineRule="auto"/>
        <w:ind w:left="720"/>
        <w:rPr>
          <w:rFonts w:ascii="Arial" w:hAnsi="Arial" w:cs="Arial"/>
          <w:b/>
          <w:bCs/>
        </w:rPr>
      </w:pPr>
      <w:r w:rsidRPr="00422E34">
        <w:rPr>
          <w:rStyle w:val="StrongEmphasis"/>
          <w:rFonts w:ascii="Arial" w:hAnsi="Arial" w:cs="Arial"/>
        </w:rPr>
        <w:t>Especificações:</w:t>
      </w:r>
    </w:p>
    <w:p w:rsidR="00422E34" w:rsidRPr="00422E34" w:rsidRDefault="00422E34" w:rsidP="003A4EA5">
      <w:pPr>
        <w:pStyle w:val="Standard"/>
        <w:numPr>
          <w:ilvl w:val="0"/>
          <w:numId w:val="5"/>
        </w:numPr>
        <w:rPr>
          <w:rFonts w:ascii="Arial" w:hAnsi="Arial" w:cs="Arial"/>
        </w:rPr>
      </w:pPr>
      <w:r w:rsidRPr="00422E34">
        <w:rPr>
          <w:rFonts w:ascii="Arial" w:hAnsi="Arial" w:cs="Arial"/>
        </w:rPr>
        <w:t>Cabo de Rede RJ45 Cat5</w:t>
      </w:r>
    </w:p>
    <w:p w:rsidR="00422E34" w:rsidRPr="00422E34" w:rsidRDefault="00422E34" w:rsidP="003A4EA5">
      <w:pPr>
        <w:pStyle w:val="Standard"/>
        <w:numPr>
          <w:ilvl w:val="0"/>
          <w:numId w:val="5"/>
        </w:numPr>
        <w:rPr>
          <w:rFonts w:ascii="Arial" w:hAnsi="Arial" w:cs="Arial"/>
        </w:rPr>
      </w:pPr>
      <w:r w:rsidRPr="00422E34">
        <w:rPr>
          <w:rFonts w:ascii="Arial" w:hAnsi="Arial" w:cs="Arial"/>
        </w:rPr>
        <w:t>Velocidade de transmissão: 10, 100 e 1000 Megabits</w:t>
      </w:r>
    </w:p>
    <w:p w:rsidR="00422E34" w:rsidRPr="00422E34" w:rsidRDefault="00422E34" w:rsidP="003A4EA5">
      <w:pPr>
        <w:pStyle w:val="Standard"/>
        <w:numPr>
          <w:ilvl w:val="0"/>
          <w:numId w:val="5"/>
        </w:numPr>
        <w:rPr>
          <w:rFonts w:ascii="Arial" w:hAnsi="Arial" w:cs="Arial"/>
        </w:rPr>
      </w:pPr>
      <w:r w:rsidRPr="00422E34">
        <w:rPr>
          <w:rFonts w:ascii="Arial" w:hAnsi="Arial" w:cs="Arial"/>
        </w:rPr>
        <w:t>Conectores: RJ45</w:t>
      </w:r>
    </w:p>
    <w:p w:rsidR="00422E34" w:rsidRPr="00422E34" w:rsidRDefault="00422E34" w:rsidP="003A4EA5">
      <w:pPr>
        <w:pStyle w:val="Standard"/>
        <w:numPr>
          <w:ilvl w:val="0"/>
          <w:numId w:val="5"/>
        </w:numPr>
        <w:rPr>
          <w:rFonts w:ascii="Arial" w:hAnsi="Arial" w:cs="Arial"/>
        </w:rPr>
      </w:pPr>
      <w:r w:rsidRPr="00422E34">
        <w:rPr>
          <w:rFonts w:ascii="Arial" w:hAnsi="Arial" w:cs="Arial"/>
        </w:rPr>
        <w:t>Fios: 8 fios – 24 AWG</w:t>
      </w:r>
    </w:p>
    <w:p w:rsidR="00422E34" w:rsidRPr="00422E34" w:rsidRDefault="00422E34" w:rsidP="003A4EA5">
      <w:pPr>
        <w:pStyle w:val="Standard"/>
        <w:numPr>
          <w:ilvl w:val="0"/>
          <w:numId w:val="5"/>
        </w:numPr>
        <w:rPr>
          <w:rFonts w:ascii="Arial" w:hAnsi="Arial" w:cs="Arial"/>
        </w:rPr>
      </w:pPr>
      <w:r w:rsidRPr="00422E34">
        <w:rPr>
          <w:rFonts w:ascii="Arial" w:hAnsi="Arial" w:cs="Arial"/>
        </w:rPr>
        <w:t>Comprimento do cabo: 1,5m</w:t>
      </w:r>
    </w:p>
    <w:p w:rsidR="00422E34" w:rsidRPr="00422E34" w:rsidRDefault="00422E34" w:rsidP="003A4EA5">
      <w:pPr>
        <w:pStyle w:val="Standard"/>
        <w:numPr>
          <w:ilvl w:val="0"/>
          <w:numId w:val="5"/>
        </w:numPr>
        <w:rPr>
          <w:rFonts w:ascii="Arial" w:hAnsi="Arial" w:cs="Arial"/>
        </w:rPr>
      </w:pPr>
      <w:r w:rsidRPr="00422E34">
        <w:rPr>
          <w:rFonts w:ascii="Arial" w:hAnsi="Arial" w:cs="Arial"/>
        </w:rPr>
        <w:t xml:space="preserve"> Peso: 40g</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Default="00422E34" w:rsidP="00422E34">
      <w:pPr>
        <w:pStyle w:val="Standard"/>
        <w:jc w:val="center"/>
        <w:rPr>
          <w:rFonts w:ascii="Arial" w:hAnsi="Arial" w:cs="Arial"/>
          <w:b/>
          <w:sz w:val="28"/>
          <w:szCs w:val="28"/>
        </w:rPr>
      </w:pPr>
    </w:p>
    <w:p w:rsidR="00422E34" w:rsidRDefault="00422E34" w:rsidP="00422E34">
      <w:pPr>
        <w:pStyle w:val="Standard"/>
        <w:jc w:val="center"/>
        <w:rPr>
          <w:rFonts w:ascii="Arial" w:hAnsi="Arial" w:cs="Arial"/>
          <w:b/>
          <w:sz w:val="28"/>
          <w:szCs w:val="28"/>
        </w:rPr>
      </w:pPr>
    </w:p>
    <w:p w:rsidR="00422E34" w:rsidRPr="00422E34" w:rsidRDefault="00422E34" w:rsidP="00422E34">
      <w:pPr>
        <w:pStyle w:val="Standard"/>
        <w:jc w:val="center"/>
        <w:rPr>
          <w:rFonts w:ascii="Arial" w:hAnsi="Arial" w:cs="Arial"/>
          <w:b/>
          <w:sz w:val="28"/>
          <w:szCs w:val="28"/>
        </w:rPr>
      </w:pPr>
      <w:r w:rsidRPr="00422E34">
        <w:rPr>
          <w:rFonts w:ascii="Arial" w:hAnsi="Arial" w:cs="Arial"/>
          <w:b/>
          <w:sz w:val="28"/>
          <w:szCs w:val="28"/>
        </w:rPr>
        <w:t>Régua de 8 tomadas Ellan</w:t>
      </w: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r w:rsidRPr="00422E34">
        <w:rPr>
          <w:rFonts w:ascii="Arial" w:hAnsi="Arial" w:cs="Arial"/>
          <w:noProof/>
          <w:lang w:eastAsia="pt-BR" w:bidi="ar-SA"/>
        </w:rPr>
        <w:drawing>
          <wp:anchor distT="0" distB="0" distL="114300" distR="114300" simplePos="0" relativeHeight="251639296" behindDoc="0" locked="0" layoutInCell="1" allowOverlap="1" wp14:anchorId="01CA421A" wp14:editId="47569013">
            <wp:simplePos x="0" y="0"/>
            <wp:positionH relativeFrom="column">
              <wp:posOffset>1900077</wp:posOffset>
            </wp:positionH>
            <wp:positionV relativeFrom="paragraph">
              <wp:posOffset>14036</wp:posOffset>
            </wp:positionV>
            <wp:extent cx="1570317" cy="1570317"/>
            <wp:effectExtent l="0" t="0" r="0" b="0"/>
            <wp:wrapSquare wrapText="bothSides"/>
            <wp:docPr id="41"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570317" cy="1570317"/>
                    </a:xfrm>
                    <a:prstGeom prst="rect">
                      <a:avLst/>
                    </a:prstGeom>
                    <a:noFill/>
                    <a:ln>
                      <a:noFill/>
                      <a:prstDash/>
                    </a:ln>
                  </pic:spPr>
                </pic:pic>
              </a:graphicData>
            </a:graphic>
          </wp:anchor>
        </w:drawing>
      </w: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r w:rsidRPr="00422E34">
        <w:rPr>
          <w:rFonts w:ascii="Arial" w:hAnsi="Arial" w:cs="Arial"/>
        </w:rPr>
        <w:t xml:space="preserve">Corpo da régua de tomadas em alumínio extrudado com pintura e eletrostática preta </w:t>
      </w:r>
      <w:r w:rsidRPr="00422E34">
        <w:rPr>
          <w:rFonts w:ascii="Arial" w:hAnsi="Arial" w:cs="Arial"/>
        </w:rPr>
        <w:lastRenderedPageBreak/>
        <w:t>(RAL9011)</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2A6633">
      <w:pPr>
        <w:pStyle w:val="Standard"/>
        <w:spacing w:line="36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Standard"/>
        <w:numPr>
          <w:ilvl w:val="0"/>
          <w:numId w:val="6"/>
        </w:numPr>
        <w:rPr>
          <w:rFonts w:ascii="Arial" w:hAnsi="Arial" w:cs="Arial"/>
        </w:rPr>
      </w:pPr>
      <w:r w:rsidRPr="00422E34">
        <w:rPr>
          <w:rFonts w:ascii="Arial" w:hAnsi="Arial" w:cs="Arial"/>
        </w:rPr>
        <w:t>Tampas de acabamento em nylon preto.</w:t>
      </w:r>
    </w:p>
    <w:p w:rsidR="00422E34" w:rsidRPr="00422E34" w:rsidRDefault="00422E34" w:rsidP="003A4EA5">
      <w:pPr>
        <w:pStyle w:val="Textbody"/>
        <w:numPr>
          <w:ilvl w:val="0"/>
          <w:numId w:val="6"/>
        </w:numPr>
        <w:spacing w:after="0" w:line="240" w:lineRule="auto"/>
        <w:rPr>
          <w:rFonts w:ascii="Arial" w:hAnsi="Arial" w:cs="Arial"/>
        </w:rPr>
      </w:pPr>
      <w:r w:rsidRPr="00422E34">
        <w:rPr>
          <w:rFonts w:ascii="Arial" w:hAnsi="Arial" w:cs="Arial"/>
        </w:rPr>
        <w:t>8 tomadas NBR 14136 de 10A. </w:t>
      </w:r>
    </w:p>
    <w:p w:rsidR="00422E34" w:rsidRPr="00422E34" w:rsidRDefault="00422E34" w:rsidP="003A4EA5">
      <w:pPr>
        <w:pStyle w:val="Textbody"/>
        <w:numPr>
          <w:ilvl w:val="0"/>
          <w:numId w:val="6"/>
        </w:numPr>
        <w:spacing w:after="0" w:line="240" w:lineRule="auto"/>
        <w:rPr>
          <w:rFonts w:ascii="Arial" w:hAnsi="Arial" w:cs="Arial"/>
        </w:rPr>
      </w:pPr>
      <w:r w:rsidRPr="00422E34">
        <w:rPr>
          <w:rFonts w:ascii="Arial" w:hAnsi="Arial" w:cs="Arial"/>
        </w:rPr>
        <w:t>Cabo com plugue injetado NBR 14136 10A 250V.</w:t>
      </w:r>
    </w:p>
    <w:p w:rsidR="00422E34" w:rsidRPr="00422E34" w:rsidRDefault="00422E34" w:rsidP="003A4EA5">
      <w:pPr>
        <w:pStyle w:val="Textbody"/>
        <w:numPr>
          <w:ilvl w:val="0"/>
          <w:numId w:val="6"/>
        </w:numPr>
        <w:spacing w:after="0" w:line="240" w:lineRule="auto"/>
        <w:rPr>
          <w:rFonts w:ascii="Arial" w:hAnsi="Arial" w:cs="Arial"/>
        </w:rPr>
      </w:pPr>
      <w:r w:rsidRPr="00422E34">
        <w:rPr>
          <w:rFonts w:ascii="Arial" w:hAnsi="Arial" w:cs="Arial"/>
        </w:rPr>
        <w:t>Cabo 3x1.5 mm² com 3 metros de extensão. </w:t>
      </w:r>
    </w:p>
    <w:p w:rsidR="00422E34" w:rsidRPr="00422E34" w:rsidRDefault="00422E34" w:rsidP="003A4EA5">
      <w:pPr>
        <w:pStyle w:val="Textbody"/>
        <w:numPr>
          <w:ilvl w:val="0"/>
          <w:numId w:val="6"/>
        </w:numPr>
        <w:spacing w:after="0" w:line="240" w:lineRule="auto"/>
        <w:rPr>
          <w:rFonts w:ascii="Arial" w:hAnsi="Arial" w:cs="Arial"/>
        </w:rPr>
      </w:pPr>
      <w:r w:rsidRPr="00422E34">
        <w:rPr>
          <w:rFonts w:ascii="Arial" w:hAnsi="Arial" w:cs="Arial"/>
        </w:rPr>
        <w:t>Tampa de fechamento inferior em PVC.</w:t>
      </w:r>
    </w:p>
    <w:p w:rsidR="00422E34" w:rsidRPr="00422E34" w:rsidRDefault="00422E34" w:rsidP="003A4EA5">
      <w:pPr>
        <w:pStyle w:val="Textbody"/>
        <w:numPr>
          <w:ilvl w:val="0"/>
          <w:numId w:val="6"/>
        </w:numPr>
        <w:spacing w:line="240" w:lineRule="auto"/>
        <w:rPr>
          <w:rFonts w:ascii="Arial" w:hAnsi="Arial" w:cs="Arial"/>
        </w:rPr>
      </w:pPr>
      <w:r w:rsidRPr="00422E34">
        <w:rPr>
          <w:rFonts w:ascii="Arial" w:hAnsi="Arial" w:cs="Arial"/>
        </w:rPr>
        <w:t>Tamanho: 670 mm.</w:t>
      </w:r>
    </w:p>
    <w:p w:rsidR="00422E34" w:rsidRPr="00422E34" w:rsidRDefault="00422E34" w:rsidP="00422E34">
      <w:pPr>
        <w:pStyle w:val="Textbody"/>
        <w:rPr>
          <w:rFonts w:ascii="Arial" w:hAnsi="Arial" w:cs="Arial"/>
        </w:rPr>
      </w:pPr>
    </w:p>
    <w:p w:rsidR="00422E34" w:rsidRPr="00422E34" w:rsidRDefault="00422E34" w:rsidP="00422E34">
      <w:pPr>
        <w:pStyle w:val="Textbody"/>
        <w:jc w:val="center"/>
        <w:rPr>
          <w:rFonts w:ascii="Arial" w:hAnsi="Arial" w:cs="Arial"/>
          <w:b/>
          <w:sz w:val="28"/>
          <w:szCs w:val="28"/>
        </w:rPr>
      </w:pPr>
      <w:r w:rsidRPr="00422E34">
        <w:rPr>
          <w:rFonts w:ascii="Arial" w:hAnsi="Arial" w:cs="Arial"/>
          <w:b/>
          <w:sz w:val="28"/>
          <w:szCs w:val="28"/>
        </w:rPr>
        <w:t>Porca Gaiola</w:t>
      </w:r>
    </w:p>
    <w:p w:rsidR="00422E34" w:rsidRPr="00422E34" w:rsidRDefault="00422E34" w:rsidP="00422E34">
      <w:pPr>
        <w:pStyle w:val="Textbody"/>
        <w:rPr>
          <w:rFonts w:ascii="Arial" w:hAnsi="Arial" w:cs="Arial"/>
        </w:rPr>
      </w:pPr>
      <w:r w:rsidRPr="00422E34">
        <w:rPr>
          <w:rFonts w:ascii="Arial" w:hAnsi="Arial" w:cs="Arial"/>
          <w:noProof/>
          <w:lang w:eastAsia="pt-BR" w:bidi="ar-SA"/>
        </w:rPr>
        <w:drawing>
          <wp:anchor distT="0" distB="0" distL="114300" distR="114300" simplePos="0" relativeHeight="251640320" behindDoc="0" locked="0" layoutInCell="1" allowOverlap="1" wp14:anchorId="5EE1FE52" wp14:editId="1EE68355">
            <wp:simplePos x="0" y="0"/>
            <wp:positionH relativeFrom="column">
              <wp:posOffset>2278437</wp:posOffset>
            </wp:positionH>
            <wp:positionV relativeFrom="paragraph">
              <wp:posOffset>6839</wp:posOffset>
            </wp:positionV>
            <wp:extent cx="1542958" cy="1542958"/>
            <wp:effectExtent l="0" t="0" r="92" b="92"/>
            <wp:wrapSquare wrapText="bothSides"/>
            <wp:docPr id="42"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42958" cy="1542958"/>
                    </a:xfrm>
                    <a:prstGeom prst="rect">
                      <a:avLst/>
                    </a:prstGeom>
                    <a:noFill/>
                    <a:ln>
                      <a:noFill/>
                      <a:prstDash/>
                    </a:ln>
                  </pic:spPr>
                </pic:pic>
              </a:graphicData>
            </a:graphic>
          </wp:anchor>
        </w:drawing>
      </w: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p>
    <w:p w:rsidR="00422E34" w:rsidRPr="00422E34" w:rsidRDefault="00422E34" w:rsidP="00422E34">
      <w:pPr>
        <w:pStyle w:val="Textbody"/>
        <w:rPr>
          <w:rFonts w:ascii="Arial" w:hAnsi="Arial" w:cs="Arial"/>
        </w:rPr>
      </w:pPr>
      <w:r w:rsidRPr="00422E34">
        <w:rPr>
          <w:rFonts w:ascii="Arial" w:hAnsi="Arial" w:cs="Arial"/>
        </w:rPr>
        <w:t>Parafusos porca gaiola Philips M5 com 10 Unidades Garra.</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Textbody"/>
        <w:numPr>
          <w:ilvl w:val="0"/>
          <w:numId w:val="7"/>
        </w:numPr>
        <w:spacing w:line="240" w:lineRule="auto"/>
        <w:rPr>
          <w:rFonts w:ascii="Arial" w:hAnsi="Arial" w:cs="Arial"/>
        </w:rPr>
      </w:pPr>
      <w:r w:rsidRPr="00422E34">
        <w:rPr>
          <w:rFonts w:ascii="Arial" w:hAnsi="Arial" w:cs="Arial"/>
        </w:rPr>
        <w:t>Usado para a fixação dos acessórios nos racks padrão 19”.</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jc w:val="center"/>
        <w:rPr>
          <w:rFonts w:ascii="Arial" w:hAnsi="Arial" w:cs="Arial"/>
          <w:b/>
          <w:sz w:val="28"/>
          <w:szCs w:val="28"/>
        </w:rPr>
      </w:pPr>
      <w:r w:rsidRPr="00422E34">
        <w:rPr>
          <w:rFonts w:ascii="Arial" w:hAnsi="Arial" w:cs="Arial"/>
          <w:b/>
          <w:sz w:val="28"/>
          <w:szCs w:val="28"/>
        </w:rPr>
        <w:t xml:space="preserve">Central </w:t>
      </w:r>
      <w:r w:rsidR="00A84013" w:rsidRPr="00422E34">
        <w:rPr>
          <w:rFonts w:ascii="Arial" w:hAnsi="Arial" w:cs="Arial"/>
          <w:b/>
          <w:sz w:val="28"/>
          <w:szCs w:val="28"/>
        </w:rPr>
        <w:t>PABX</w:t>
      </w:r>
      <w:r w:rsidRPr="00422E34">
        <w:rPr>
          <w:rFonts w:ascii="Arial" w:hAnsi="Arial" w:cs="Arial"/>
          <w:b/>
          <w:sz w:val="28"/>
          <w:szCs w:val="28"/>
        </w:rPr>
        <w:t xml:space="preserve"> Intelbras Impacta 140 Rack Ou Parede</w:t>
      </w:r>
    </w:p>
    <w:p w:rsidR="00422E34" w:rsidRPr="00422E34" w:rsidRDefault="00422E34" w:rsidP="00422E34">
      <w:pPr>
        <w:pStyle w:val="Textbody"/>
        <w:spacing w:line="240" w:lineRule="auto"/>
        <w:rPr>
          <w:rFonts w:ascii="Arial" w:hAnsi="Arial" w:cs="Arial"/>
        </w:rPr>
      </w:pPr>
      <w:r w:rsidRPr="00422E34">
        <w:rPr>
          <w:rFonts w:ascii="Arial" w:hAnsi="Arial" w:cs="Arial"/>
          <w:noProof/>
          <w:lang w:eastAsia="pt-BR" w:bidi="ar-SA"/>
        </w:rPr>
        <w:drawing>
          <wp:anchor distT="0" distB="0" distL="114300" distR="114300" simplePos="0" relativeHeight="251641344" behindDoc="0" locked="0" layoutInCell="1" allowOverlap="1" wp14:anchorId="0C490ACE" wp14:editId="693039C7">
            <wp:simplePos x="0" y="0"/>
            <wp:positionH relativeFrom="column">
              <wp:posOffset>1824474</wp:posOffset>
            </wp:positionH>
            <wp:positionV relativeFrom="paragraph">
              <wp:posOffset>95399</wp:posOffset>
            </wp:positionV>
            <wp:extent cx="2164677" cy="1141198"/>
            <wp:effectExtent l="0" t="0" r="0" b="1802"/>
            <wp:wrapSquare wrapText="bothSides"/>
            <wp:docPr id="5"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164677" cy="1141198"/>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Fonts w:ascii="Arial" w:hAnsi="Arial" w:cs="Arial"/>
        </w:rPr>
        <w:t xml:space="preserve">  Equipada para 60 Ramais Analógicos, 2 Linhas Analógicas e 1 E1.</w:t>
      </w:r>
      <w:r w:rsidRPr="00422E34">
        <w:rPr>
          <w:rFonts w:ascii="Arial" w:hAnsi="Arial" w:cs="Arial"/>
        </w:rPr>
        <w:br/>
      </w:r>
      <w:r w:rsidRPr="00422E34">
        <w:rPr>
          <w:rStyle w:val="StrongEmphasis"/>
          <w:rFonts w:ascii="Arial" w:hAnsi="Arial" w:cs="Arial"/>
        </w:rPr>
        <w:t>Especificações: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 xml:space="preserve">Capacidade mínima TDM 2 troncos analógicos e 12 ramais analógicos (Placas Troncos e Ramais </w:t>
      </w:r>
      <w:r w:rsidR="00A84013" w:rsidRPr="00422E34">
        <w:rPr>
          <w:rFonts w:ascii="Arial" w:hAnsi="Arial" w:cs="Arial"/>
        </w:rPr>
        <w:t>Não</w:t>
      </w:r>
      <w:r w:rsidRPr="00422E34">
        <w:rPr>
          <w:rFonts w:ascii="Arial" w:hAnsi="Arial" w:cs="Arial"/>
        </w:rPr>
        <w:t xml:space="preserve"> Inclusos)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Capacidade máxima TDM 60 troncos digitais, 10 troncos analógicos e 80 ramais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 xml:space="preserve">TDM (Placas Troncos e Ramais </w:t>
      </w:r>
      <w:r w:rsidR="00A84013" w:rsidRPr="00422E34">
        <w:rPr>
          <w:rFonts w:ascii="Arial" w:hAnsi="Arial" w:cs="Arial"/>
        </w:rPr>
        <w:t>Não</w:t>
      </w:r>
      <w:r w:rsidRPr="00422E34">
        <w:rPr>
          <w:rFonts w:ascii="Arial" w:hAnsi="Arial" w:cs="Arial"/>
        </w:rPr>
        <w:t xml:space="preserve"> Inclusos)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lastRenderedPageBreak/>
        <w:t xml:space="preserve">VoIP - Até 30 troncos IP e 120 ramais IP (Placas Troncos e Ramais </w:t>
      </w:r>
      <w:r w:rsidR="00A84013" w:rsidRPr="00422E34">
        <w:rPr>
          <w:rFonts w:ascii="Arial" w:hAnsi="Arial" w:cs="Arial"/>
        </w:rPr>
        <w:t>Não</w:t>
      </w:r>
      <w:r w:rsidRPr="00422E34">
        <w:rPr>
          <w:rFonts w:ascii="Arial" w:hAnsi="Arial" w:cs="Arial"/>
        </w:rPr>
        <w:t xml:space="preserve"> Inclusos)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Codecs de áudio - G.711 PCM (a-law e u-law), G729AB, GSM e G.726 (ADPCM)</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Atendimento automático DISA - Incorporado 16 canais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Identificação de chamadas - Incorporado DTMF e FSK</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Numeração dos ramais - De 200 a 279 ou flexível (qualquer número)</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Quantidade de Terminais Inteligentes - 40 - TI 4245i ou TI 5000 (não inclusos)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Peso 7,7 Kg</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Dimensões - 491 x 378 x 167 mm (parede)</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Alimentação AC - 90 ou 240 Vac (50 ou 60Hz)</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Potência máxima - 150 W</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Alcance de linhas e ramais - Troncos: 2000 Ohms; ramais 1100 Ohms (incluindo o</w:t>
      </w:r>
    </w:p>
    <w:p w:rsidR="00422E34" w:rsidRPr="00422E34" w:rsidRDefault="00422E34" w:rsidP="00422E34">
      <w:pPr>
        <w:pStyle w:val="Textbody"/>
        <w:spacing w:line="240" w:lineRule="auto"/>
        <w:ind w:left="720"/>
        <w:rPr>
          <w:rFonts w:ascii="Arial" w:hAnsi="Arial" w:cs="Arial"/>
        </w:rPr>
      </w:pPr>
      <w:r w:rsidRPr="00422E34">
        <w:rPr>
          <w:rFonts w:ascii="Arial" w:hAnsi="Arial" w:cs="Arial"/>
        </w:rPr>
        <w:t>telefone)</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Proteção elétrica - Nos troncos, ramais e alimentação AC, contra transientes e oscilações da rede.</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 xml:space="preserve">Proteção de programação - Uso de memória </w:t>
      </w:r>
      <w:r w:rsidR="00A84013" w:rsidRPr="00422E34">
        <w:rPr>
          <w:rFonts w:ascii="Arial" w:hAnsi="Arial" w:cs="Arial"/>
        </w:rPr>
        <w:t>flash. Na</w:t>
      </w:r>
      <w:r w:rsidRPr="00422E34">
        <w:rPr>
          <w:rFonts w:ascii="Arial" w:hAnsi="Arial" w:cs="Arial"/>
        </w:rPr>
        <w:t xml:space="preserve"> falta de energia - 1° tronco analógico do slot 5 à última posição de ramal no slot 1</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Capacidade de processador - 32 Bits</w:t>
      </w:r>
    </w:p>
    <w:p w:rsidR="00422E34" w:rsidRPr="00422E34" w:rsidRDefault="00422E34" w:rsidP="003A4EA5">
      <w:pPr>
        <w:pStyle w:val="Textbody"/>
        <w:numPr>
          <w:ilvl w:val="0"/>
          <w:numId w:val="8"/>
        </w:numPr>
        <w:spacing w:line="240" w:lineRule="auto"/>
        <w:rPr>
          <w:rFonts w:ascii="Arial" w:hAnsi="Arial" w:cs="Arial"/>
        </w:rPr>
      </w:pPr>
      <w:r w:rsidRPr="00422E34">
        <w:rPr>
          <w:rFonts w:ascii="Arial" w:hAnsi="Arial" w:cs="Arial"/>
        </w:rPr>
        <w:t>Mobilidade - Compatível com Solução IP Dect Intelbras.</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jc w:val="center"/>
        <w:rPr>
          <w:rFonts w:ascii="Arial" w:hAnsi="Arial" w:cs="Arial"/>
        </w:rPr>
      </w:pPr>
      <w:r w:rsidRPr="00422E34">
        <w:rPr>
          <w:rFonts w:ascii="Arial" w:hAnsi="Arial" w:cs="Arial"/>
          <w:b/>
          <w:sz w:val="28"/>
          <w:szCs w:val="28"/>
        </w:rPr>
        <w:t xml:space="preserve">Abraçadeira T-18R </w:t>
      </w:r>
      <w:r w:rsidR="00A84013" w:rsidRPr="00422E34">
        <w:rPr>
          <w:rFonts w:ascii="Arial" w:hAnsi="Arial" w:cs="Arial"/>
          <w:b/>
          <w:sz w:val="28"/>
          <w:szCs w:val="28"/>
        </w:rPr>
        <w:t>da Hellermann</w:t>
      </w:r>
      <w:r w:rsidRPr="00422E34">
        <w:rPr>
          <w:rFonts w:ascii="Arial" w:hAnsi="Arial" w:cs="Arial"/>
        </w:rPr>
        <w:t>.</w:t>
      </w:r>
    </w:p>
    <w:p w:rsidR="00422E34" w:rsidRPr="00422E34" w:rsidRDefault="00422E34" w:rsidP="00422E34">
      <w:pPr>
        <w:pStyle w:val="Textbody"/>
        <w:spacing w:line="240" w:lineRule="auto"/>
        <w:rPr>
          <w:rFonts w:ascii="Arial" w:hAnsi="Arial" w:cs="Arial"/>
        </w:rPr>
      </w:pPr>
      <w:r w:rsidRPr="00422E34">
        <w:rPr>
          <w:rFonts w:ascii="Arial" w:hAnsi="Arial" w:cs="Arial"/>
          <w:noProof/>
          <w:lang w:eastAsia="pt-BR" w:bidi="ar-SA"/>
        </w:rPr>
        <w:drawing>
          <wp:anchor distT="0" distB="0" distL="114300" distR="114300" simplePos="0" relativeHeight="251642368" behindDoc="0" locked="0" layoutInCell="1" allowOverlap="1" wp14:anchorId="7A25894A" wp14:editId="0D10E1B5">
            <wp:simplePos x="0" y="0"/>
            <wp:positionH relativeFrom="margin">
              <wp:posOffset>1638357</wp:posOffset>
            </wp:positionH>
            <wp:positionV relativeFrom="paragraph">
              <wp:posOffset>14036</wp:posOffset>
            </wp:positionV>
            <wp:extent cx="1811161" cy="1811161"/>
            <wp:effectExtent l="0" t="0" r="0" b="0"/>
            <wp:wrapSquare wrapText="bothSides"/>
            <wp:docPr id="43"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811161" cy="1811161"/>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Fonts w:ascii="Arial" w:hAnsi="Arial" w:cs="Arial"/>
        </w:rPr>
        <w:t>Para a organização de cabos no rack.</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Comprimento Nominal (mm): 100,0</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Largura (mm): 2,50</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Diâmetro Máximo de Amarração (mm): 22,0</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lastRenderedPageBreak/>
        <w:t>Tensão Mínima de Ruptura (Kgf): 8,0</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Tensão Mínima de Ruptura (Lbs): 18,0</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Tensão Mínima de Ruptura (N): 80,0</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Ferramenta de Aplicação: MK7P, MK3P, EVO7</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Material: Poliamida 6.6 (PA6.6)</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Temperatura de Utilização: -40ºC a +85ºC</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Flamabilidade: UL94V-2</w:t>
      </w:r>
    </w:p>
    <w:p w:rsidR="00422E34" w:rsidRPr="00422E34" w:rsidRDefault="00422E34" w:rsidP="003A4EA5">
      <w:pPr>
        <w:pStyle w:val="Textbody"/>
        <w:numPr>
          <w:ilvl w:val="0"/>
          <w:numId w:val="9"/>
        </w:numPr>
        <w:spacing w:line="240" w:lineRule="auto"/>
        <w:rPr>
          <w:rFonts w:ascii="Arial" w:hAnsi="Arial" w:cs="Arial"/>
        </w:rPr>
      </w:pPr>
      <w:r w:rsidRPr="00422E34">
        <w:rPr>
          <w:rStyle w:val="StrongEmphasis"/>
          <w:rFonts w:ascii="Arial" w:hAnsi="Arial" w:cs="Arial"/>
        </w:rPr>
        <w:t>Embalagem (peças): 100</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jc w:val="center"/>
        <w:rPr>
          <w:rFonts w:ascii="Arial" w:hAnsi="Arial" w:cs="Arial"/>
        </w:rPr>
      </w:pPr>
      <w:r w:rsidRPr="00422E34">
        <w:rPr>
          <w:rFonts w:ascii="Arial" w:hAnsi="Arial" w:cs="Arial"/>
          <w:noProof/>
          <w:lang w:eastAsia="pt-BR" w:bidi="ar-SA"/>
        </w:rPr>
        <w:drawing>
          <wp:anchor distT="0" distB="0" distL="114300" distR="114300" simplePos="0" relativeHeight="251643392" behindDoc="0" locked="0" layoutInCell="1" allowOverlap="1" wp14:anchorId="5BAFA01D" wp14:editId="7B9E5DAF">
            <wp:simplePos x="0" y="0"/>
            <wp:positionH relativeFrom="margin">
              <wp:posOffset>2221918</wp:posOffset>
            </wp:positionH>
            <wp:positionV relativeFrom="paragraph">
              <wp:posOffset>283317</wp:posOffset>
            </wp:positionV>
            <wp:extent cx="1574642" cy="1574642"/>
            <wp:effectExtent l="0" t="0" r="6508" b="6508"/>
            <wp:wrapSquare wrapText="bothSides"/>
            <wp:docPr id="7"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574642" cy="1574642"/>
                    </a:xfrm>
                    <a:prstGeom prst="rect">
                      <a:avLst/>
                    </a:prstGeom>
                    <a:noFill/>
                    <a:ln>
                      <a:noFill/>
                      <a:prstDash/>
                    </a:ln>
                  </pic:spPr>
                </pic:pic>
              </a:graphicData>
            </a:graphic>
          </wp:anchor>
        </w:drawing>
      </w:r>
      <w:r w:rsidRPr="00422E34">
        <w:rPr>
          <w:rStyle w:val="StrongEmphasis"/>
          <w:rFonts w:ascii="Arial" w:hAnsi="Arial" w:cs="Arial"/>
        </w:rPr>
        <w:t xml:space="preserve">Organizador para cabos e fios </w:t>
      </w:r>
      <w:r w:rsidRPr="00422E34">
        <w:rPr>
          <w:rFonts w:ascii="Arial" w:hAnsi="Arial" w:cs="Arial"/>
          <w:sz w:val="28"/>
          <w:szCs w:val="28"/>
        </w:rPr>
        <w:t>½ polegadas Hellermann</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Fonts w:ascii="Arial" w:hAnsi="Arial" w:cs="Arial"/>
        </w:rPr>
        <w:t xml:space="preserve">O organizador de cabos tem a finalidade de proteger fios e cabos </w:t>
      </w:r>
      <w:r w:rsidR="00A84013" w:rsidRPr="00422E34">
        <w:rPr>
          <w:rFonts w:ascii="Arial" w:hAnsi="Arial" w:cs="Arial"/>
        </w:rPr>
        <w:t>(chicotes)</w:t>
      </w:r>
      <w:r w:rsidRPr="00422E34">
        <w:rPr>
          <w:rFonts w:ascii="Arial" w:hAnsi="Arial" w:cs="Arial"/>
        </w:rPr>
        <w:t xml:space="preserve"> de forma versátil, possibilitando a saída dos mesmos em qualquer ponto do feixe. Por oferecer uma isolação segura e constante da fiação permite </w:t>
      </w:r>
      <w:r w:rsidR="00A84013" w:rsidRPr="00422E34">
        <w:rPr>
          <w:rFonts w:ascii="Arial" w:hAnsi="Arial" w:cs="Arial"/>
        </w:rPr>
        <w:t>várias</w:t>
      </w:r>
      <w:r w:rsidRPr="00422E34">
        <w:rPr>
          <w:rFonts w:ascii="Arial" w:hAnsi="Arial" w:cs="Arial"/>
        </w:rPr>
        <w:t xml:space="preserve"> composições de </w:t>
      </w:r>
      <w:r w:rsidR="00A84013" w:rsidRPr="00422E34">
        <w:rPr>
          <w:rFonts w:ascii="Arial" w:hAnsi="Arial" w:cs="Arial"/>
        </w:rPr>
        <w:t>Layout</w:t>
      </w:r>
      <w:r w:rsidRPr="00422E34">
        <w:rPr>
          <w:rFonts w:ascii="Arial" w:hAnsi="Arial" w:cs="Arial"/>
        </w:rPr>
        <w:t xml:space="preserve">. </w:t>
      </w:r>
      <w:r w:rsidRPr="00422E34">
        <w:rPr>
          <w:rFonts w:ascii="Arial" w:hAnsi="Arial" w:cs="Arial"/>
        </w:rPr>
        <w:br/>
        <w:t>O organizador de cabos é utilizado largamente na Informática onde acomoda, de forma organizada, a fiação de computadores e etc..</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Textbody"/>
        <w:numPr>
          <w:ilvl w:val="0"/>
          <w:numId w:val="10"/>
        </w:numPr>
        <w:spacing w:line="240" w:lineRule="auto"/>
        <w:rPr>
          <w:rFonts w:ascii="Arial" w:hAnsi="Arial" w:cs="Arial"/>
        </w:rPr>
      </w:pPr>
      <w:r w:rsidRPr="00422E34">
        <w:rPr>
          <w:rStyle w:val="StrongEmphasis"/>
          <w:rFonts w:ascii="Arial" w:hAnsi="Arial" w:cs="Arial"/>
        </w:rPr>
        <w:t>Organizador Espiral 1/2"</w:t>
      </w:r>
    </w:p>
    <w:p w:rsidR="00422E34" w:rsidRPr="00422E34" w:rsidRDefault="00422E34" w:rsidP="003A4EA5">
      <w:pPr>
        <w:pStyle w:val="Textbody"/>
        <w:numPr>
          <w:ilvl w:val="0"/>
          <w:numId w:val="10"/>
        </w:numPr>
        <w:spacing w:line="240" w:lineRule="auto"/>
        <w:rPr>
          <w:rFonts w:ascii="Arial" w:hAnsi="Arial" w:cs="Arial"/>
        </w:rPr>
      </w:pPr>
      <w:r w:rsidRPr="00422E34">
        <w:rPr>
          <w:rStyle w:val="StrongEmphasis"/>
          <w:rFonts w:ascii="Arial" w:hAnsi="Arial" w:cs="Arial"/>
        </w:rPr>
        <w:t xml:space="preserve">Ideal para organização de fios em ambientes residenciais, </w:t>
      </w:r>
      <w:r w:rsidR="00A84013" w:rsidRPr="00422E34">
        <w:rPr>
          <w:rStyle w:val="StrongEmphasis"/>
          <w:rFonts w:ascii="Arial" w:hAnsi="Arial" w:cs="Arial"/>
        </w:rPr>
        <w:t>como:</w:t>
      </w:r>
      <w:r w:rsidRPr="00422E34">
        <w:rPr>
          <w:rStyle w:val="StrongEmphasis"/>
          <w:rFonts w:ascii="Arial" w:hAnsi="Arial" w:cs="Arial"/>
        </w:rPr>
        <w:t xml:space="preserve"> Home Theater, Televisão, Lcd, Led, Plasma, Crt também Dvd, </w:t>
      </w:r>
      <w:r w:rsidR="00A84013" w:rsidRPr="00422E34">
        <w:rPr>
          <w:rStyle w:val="StrongEmphasis"/>
          <w:rFonts w:ascii="Arial" w:hAnsi="Arial" w:cs="Arial"/>
        </w:rPr>
        <w:t>Microcomputador</w:t>
      </w:r>
      <w:r w:rsidRPr="00422E34">
        <w:rPr>
          <w:rStyle w:val="StrongEmphasis"/>
          <w:rFonts w:ascii="Arial" w:hAnsi="Arial" w:cs="Arial"/>
        </w:rPr>
        <w:t xml:space="preserve"> </w:t>
      </w:r>
      <w:r w:rsidR="00A84013" w:rsidRPr="00422E34">
        <w:rPr>
          <w:rStyle w:val="StrongEmphasis"/>
          <w:rFonts w:ascii="Arial" w:hAnsi="Arial" w:cs="Arial"/>
        </w:rPr>
        <w:t>etc...</w:t>
      </w:r>
    </w:p>
    <w:p w:rsidR="00422E34" w:rsidRPr="00422E34" w:rsidRDefault="00422E34" w:rsidP="003A4EA5">
      <w:pPr>
        <w:pStyle w:val="Textbody"/>
        <w:numPr>
          <w:ilvl w:val="0"/>
          <w:numId w:val="10"/>
        </w:numPr>
        <w:spacing w:line="240" w:lineRule="auto"/>
        <w:rPr>
          <w:rFonts w:ascii="Arial" w:hAnsi="Arial" w:cs="Arial"/>
        </w:rPr>
      </w:pPr>
      <w:r w:rsidRPr="00422E34">
        <w:rPr>
          <w:rStyle w:val="StrongEmphasis"/>
          <w:rFonts w:ascii="Arial" w:hAnsi="Arial" w:cs="Arial"/>
        </w:rPr>
        <w:t>Tabela Técnica: Medida de 1/2"</w:t>
      </w:r>
    </w:p>
    <w:p w:rsidR="00422E34" w:rsidRPr="00422E34" w:rsidRDefault="00A84013" w:rsidP="003A4EA5">
      <w:pPr>
        <w:pStyle w:val="Textbody"/>
        <w:numPr>
          <w:ilvl w:val="0"/>
          <w:numId w:val="10"/>
        </w:numPr>
        <w:spacing w:line="240" w:lineRule="auto"/>
        <w:rPr>
          <w:rFonts w:ascii="Arial" w:hAnsi="Arial" w:cs="Arial"/>
        </w:rPr>
      </w:pPr>
      <w:r w:rsidRPr="00422E34">
        <w:rPr>
          <w:rStyle w:val="StrongEmphasis"/>
          <w:rFonts w:ascii="Arial" w:hAnsi="Arial" w:cs="Arial"/>
        </w:rPr>
        <w:t>Diâmetro</w:t>
      </w:r>
      <w:r w:rsidR="00422E34" w:rsidRPr="00422E34">
        <w:rPr>
          <w:rStyle w:val="StrongEmphasis"/>
          <w:rFonts w:ascii="Arial" w:hAnsi="Arial" w:cs="Arial"/>
        </w:rPr>
        <w:t>: Interno 11,0mm / Externo 12,5mm</w:t>
      </w:r>
    </w:p>
    <w:p w:rsidR="00422E34" w:rsidRPr="00422E34" w:rsidRDefault="00422E34" w:rsidP="003A4EA5">
      <w:pPr>
        <w:pStyle w:val="Textbody"/>
        <w:numPr>
          <w:ilvl w:val="0"/>
          <w:numId w:val="10"/>
        </w:numPr>
        <w:spacing w:line="240" w:lineRule="auto"/>
        <w:rPr>
          <w:rFonts w:ascii="Arial" w:hAnsi="Arial" w:cs="Arial"/>
        </w:rPr>
      </w:pPr>
      <w:r w:rsidRPr="00422E34">
        <w:rPr>
          <w:rStyle w:val="StrongEmphasis"/>
          <w:rFonts w:ascii="Arial" w:hAnsi="Arial" w:cs="Arial"/>
        </w:rPr>
        <w:t xml:space="preserve">Material: Fabricado em monômero de alta constante dielétrica e flexível, que acompanhará qualquer posição que o feixe </w:t>
      </w:r>
      <w:r w:rsidR="00A84013" w:rsidRPr="00422E34">
        <w:rPr>
          <w:rStyle w:val="StrongEmphasis"/>
          <w:rFonts w:ascii="Arial" w:hAnsi="Arial" w:cs="Arial"/>
        </w:rPr>
        <w:t>(chicote)</w:t>
      </w:r>
      <w:r w:rsidRPr="00422E34">
        <w:rPr>
          <w:rStyle w:val="StrongEmphasis"/>
          <w:rFonts w:ascii="Arial" w:hAnsi="Arial" w:cs="Arial"/>
        </w:rPr>
        <w:t xml:space="preserve"> se destine.</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Standard"/>
        <w:jc w:val="center"/>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 xml:space="preserve">   Rack fechado padr</w:t>
      </w:r>
      <w:r w:rsidRPr="00422E34">
        <w:rPr>
          <w:rFonts w:ascii="Arial" w:hAnsi="Arial" w:cs="Arial"/>
          <w:sz w:val="28"/>
          <w:szCs w:val="28"/>
          <w14:shadow w14:blurRad="0" w14:dist="17843" w14:dir="2700000" w14:sx="100000" w14:sy="100000" w14:kx="0" w14:ky="0" w14:algn="b">
            <w14:srgbClr w14:val="000000"/>
          </w14:shadow>
        </w:rPr>
        <w:t>ão 19” - 44 U's</w:t>
      </w:r>
    </w:p>
    <w:p w:rsidR="00422E34" w:rsidRPr="00422E34" w:rsidRDefault="00422E34" w:rsidP="00422E34">
      <w:pPr>
        <w:pStyle w:val="Standard"/>
        <w:jc w:val="center"/>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noProof/>
          <w:lang w:eastAsia="pt-BR" w:bidi="ar-SA"/>
        </w:rPr>
        <w:lastRenderedPageBreak/>
        <w:drawing>
          <wp:anchor distT="0" distB="0" distL="114300" distR="114300" simplePos="0" relativeHeight="251644416" behindDoc="0" locked="0" layoutInCell="1" allowOverlap="1" wp14:anchorId="057D0B06" wp14:editId="291C8FD1">
            <wp:simplePos x="0" y="0"/>
            <wp:positionH relativeFrom="margin">
              <wp:posOffset>1831972</wp:posOffset>
            </wp:positionH>
            <wp:positionV relativeFrom="paragraph">
              <wp:posOffset>0</wp:posOffset>
            </wp:positionV>
            <wp:extent cx="2315160" cy="2546997"/>
            <wp:effectExtent l="0" t="0" r="8940" b="5703"/>
            <wp:wrapSquare wrapText="bothSides"/>
            <wp:docPr id="8"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315160" cy="2546997"/>
                    </a:xfrm>
                    <a:prstGeom prst="rect">
                      <a:avLst/>
                    </a:prstGeom>
                    <a:noFill/>
                    <a:ln>
                      <a:noFill/>
                      <a:prstDash/>
                    </a:ln>
                  </pic:spPr>
                </pic:pic>
              </a:graphicData>
            </a:graphic>
          </wp:anchor>
        </w:drawing>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Style w:val="StrongEmphasis"/>
          <w:rFonts w:ascii="Arial" w:hAnsi="Arial" w:cs="Arial"/>
        </w:rPr>
        <w:t>O Rack Fechado garante a preservação, segurança e o funcionamento adequado de toda a sua estrutura de TI, delimitando o alcance e assegurando uma maior refrigeração aos seus equipamentos. Atendendo à norma EIA-310 com padrão 19”, apresenta estrutura soldada em aço 1020 e 1,5mm, e certificação IP20 e ISO 9001.</w:t>
      </w:r>
    </w:p>
    <w:p w:rsidR="00422E34" w:rsidRPr="00422E34" w:rsidRDefault="00422E34" w:rsidP="00422E34">
      <w:pPr>
        <w:pStyle w:val="Standard"/>
        <w:rPr>
          <w:rFonts w:ascii="Arial" w:hAnsi="Arial" w:cs="Arial"/>
        </w:rPr>
      </w:pP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Textbody"/>
        <w:numPr>
          <w:ilvl w:val="0"/>
          <w:numId w:val="11"/>
        </w:numPr>
        <w:spacing w:line="240" w:lineRule="auto"/>
        <w:rPr>
          <w:rFonts w:ascii="Arial" w:hAnsi="Arial" w:cs="Arial"/>
        </w:rPr>
      </w:pPr>
      <w:r w:rsidRPr="00422E34">
        <w:rPr>
          <w:rFonts w:ascii="Arial" w:hAnsi="Arial" w:cs="Arial"/>
        </w:rPr>
        <w:t>Estrutura em aço SAE 1020 e 1,5mm de espessura;</w:t>
      </w:r>
    </w:p>
    <w:p w:rsidR="00422E34" w:rsidRPr="00422E34" w:rsidRDefault="00422E34" w:rsidP="003A4EA5">
      <w:pPr>
        <w:pStyle w:val="Textbody"/>
        <w:numPr>
          <w:ilvl w:val="0"/>
          <w:numId w:val="11"/>
        </w:numPr>
        <w:spacing w:line="240" w:lineRule="auto"/>
        <w:rPr>
          <w:rFonts w:ascii="Arial" w:hAnsi="Arial" w:cs="Arial"/>
        </w:rPr>
      </w:pPr>
      <w:r w:rsidRPr="00422E34">
        <w:rPr>
          <w:rFonts w:ascii="Arial" w:hAnsi="Arial" w:cs="Arial"/>
        </w:rPr>
        <w:t>Teto chanfrado com chapa de aço de espessura 0,9mm e abertura para 2 ou 4 ventiladores de exaustão;</w:t>
      </w:r>
    </w:p>
    <w:p w:rsidR="00422E34" w:rsidRPr="00422E34" w:rsidRDefault="00422E34" w:rsidP="003A4EA5">
      <w:pPr>
        <w:pStyle w:val="Textbody"/>
        <w:numPr>
          <w:ilvl w:val="0"/>
          <w:numId w:val="11"/>
        </w:numPr>
        <w:spacing w:line="240" w:lineRule="auto"/>
        <w:rPr>
          <w:rFonts w:ascii="Arial" w:hAnsi="Arial" w:cs="Arial"/>
        </w:rPr>
      </w:pPr>
      <w:r w:rsidRPr="00422E34">
        <w:rPr>
          <w:rFonts w:ascii="Arial" w:hAnsi="Arial" w:cs="Arial"/>
        </w:rPr>
        <w:t>Preparado para o uso de porca gaiola para fixação de equipamentos;</w:t>
      </w:r>
    </w:p>
    <w:p w:rsidR="00422E34" w:rsidRPr="00422E34" w:rsidRDefault="00422E34" w:rsidP="003A4EA5">
      <w:pPr>
        <w:pStyle w:val="Textbody"/>
        <w:numPr>
          <w:ilvl w:val="0"/>
          <w:numId w:val="11"/>
        </w:numPr>
        <w:spacing w:after="0" w:line="240" w:lineRule="auto"/>
        <w:jc w:val="both"/>
        <w:rPr>
          <w:rFonts w:ascii="Arial" w:hAnsi="Arial" w:cs="Arial"/>
        </w:rPr>
      </w:pPr>
      <w:r w:rsidRPr="00422E34">
        <w:rPr>
          <w:rFonts w:ascii="Arial" w:hAnsi="Arial" w:cs="Arial"/>
        </w:rPr>
        <w:t>Porta frontal em acrílico fumê de 2mm de espessura</w:t>
      </w:r>
    </w:p>
    <w:p w:rsidR="00422E34" w:rsidRPr="00422E34" w:rsidRDefault="00422E34" w:rsidP="003A4EA5">
      <w:pPr>
        <w:pStyle w:val="Textbody"/>
        <w:numPr>
          <w:ilvl w:val="0"/>
          <w:numId w:val="11"/>
        </w:numPr>
        <w:spacing w:after="0" w:line="240" w:lineRule="auto"/>
        <w:jc w:val="both"/>
        <w:rPr>
          <w:rFonts w:ascii="Arial" w:hAnsi="Arial" w:cs="Arial"/>
        </w:rPr>
      </w:pPr>
      <w:r w:rsidRPr="00422E34">
        <w:rPr>
          <w:rFonts w:ascii="Arial" w:hAnsi="Arial" w:cs="Arial"/>
        </w:rPr>
        <w:t>Guia de cabos verticais em ambas as laterais;</w:t>
      </w:r>
    </w:p>
    <w:p w:rsidR="00422E34" w:rsidRPr="00422E34" w:rsidRDefault="00422E34" w:rsidP="003A4EA5">
      <w:pPr>
        <w:pStyle w:val="Textbody"/>
        <w:numPr>
          <w:ilvl w:val="0"/>
          <w:numId w:val="11"/>
        </w:numPr>
        <w:spacing w:after="0" w:line="240" w:lineRule="auto"/>
        <w:jc w:val="both"/>
        <w:rPr>
          <w:rFonts w:ascii="Arial" w:hAnsi="Arial" w:cs="Arial"/>
        </w:rPr>
      </w:pPr>
      <w:r w:rsidRPr="00422E34">
        <w:rPr>
          <w:rFonts w:ascii="Arial" w:hAnsi="Arial" w:cs="Arial"/>
        </w:rPr>
        <w:t>Portas Laterais escamoteáveis de engate rápido com aletas de ventilação</w:t>
      </w:r>
    </w:p>
    <w:p w:rsidR="00422E34" w:rsidRPr="00422E34" w:rsidRDefault="00422E34" w:rsidP="003A4EA5">
      <w:pPr>
        <w:pStyle w:val="Textbody"/>
        <w:numPr>
          <w:ilvl w:val="0"/>
          <w:numId w:val="11"/>
        </w:numPr>
        <w:spacing w:line="240" w:lineRule="auto"/>
        <w:jc w:val="both"/>
        <w:rPr>
          <w:rFonts w:ascii="Arial" w:hAnsi="Arial" w:cs="Arial"/>
        </w:rPr>
      </w:pPr>
      <w:r w:rsidRPr="00422E34">
        <w:rPr>
          <w:rFonts w:ascii="Arial" w:hAnsi="Arial" w:cs="Arial"/>
        </w:rPr>
        <w:t xml:space="preserve">Incluso 4 pés niveladores em aço polipropileno de </w:t>
      </w:r>
      <w:r w:rsidR="00A84013" w:rsidRPr="00422E34">
        <w:rPr>
          <w:rFonts w:ascii="Arial" w:hAnsi="Arial" w:cs="Arial"/>
        </w:rPr>
        <w:t>½.</w:t>
      </w:r>
    </w:p>
    <w:p w:rsidR="00422E34" w:rsidRPr="00422E34" w:rsidRDefault="00422E34" w:rsidP="00422E34">
      <w:pPr>
        <w:pStyle w:val="Textbody"/>
        <w:spacing w:line="240" w:lineRule="auto"/>
        <w:jc w:val="both"/>
        <w:rPr>
          <w:rFonts w:ascii="Arial" w:hAnsi="Arial" w:cs="Arial"/>
        </w:rPr>
      </w:pPr>
    </w:p>
    <w:p w:rsidR="00422E34" w:rsidRPr="00422E34" w:rsidRDefault="00422E34" w:rsidP="00422E34">
      <w:pPr>
        <w:pStyle w:val="Ttulo2"/>
        <w:jc w:val="center"/>
        <w:rPr>
          <w:rFonts w:ascii="Arial" w:hAnsi="Arial" w:cs="Arial"/>
        </w:rPr>
      </w:pPr>
      <w:r w:rsidRPr="00422E34">
        <w:rPr>
          <w:rFonts w:ascii="Arial" w:hAnsi="Arial" w:cs="Arial"/>
          <w:noProof/>
          <w:lang w:eastAsia="pt-BR" w:bidi="ar-SA"/>
        </w:rPr>
        <w:drawing>
          <wp:anchor distT="0" distB="0" distL="114300" distR="114300" simplePos="0" relativeHeight="251645440" behindDoc="0" locked="0" layoutInCell="1" allowOverlap="1" wp14:anchorId="47C605F7" wp14:editId="12DFA1AF">
            <wp:simplePos x="0" y="0"/>
            <wp:positionH relativeFrom="column">
              <wp:posOffset>2157124</wp:posOffset>
            </wp:positionH>
            <wp:positionV relativeFrom="paragraph">
              <wp:posOffset>277556</wp:posOffset>
            </wp:positionV>
            <wp:extent cx="1616037" cy="1616037"/>
            <wp:effectExtent l="0" t="0" r="3213" b="3213"/>
            <wp:wrapSquare wrapText="bothSides"/>
            <wp:docPr id="9"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616037" cy="1616037"/>
                    </a:xfrm>
                    <a:prstGeom prst="rect">
                      <a:avLst/>
                    </a:prstGeom>
                    <a:noFill/>
                    <a:ln>
                      <a:noFill/>
                      <a:prstDash/>
                    </a:ln>
                  </pic:spPr>
                </pic:pic>
              </a:graphicData>
            </a:graphic>
          </wp:anchor>
        </w:drawing>
      </w:r>
      <w:r w:rsidRPr="00422E34">
        <w:rPr>
          <w:rStyle w:val="StrongEmphasis"/>
          <w:rFonts w:ascii="Arial" w:hAnsi="Arial" w:cs="Arial"/>
          <w14:shadow w14:blurRad="0" w14:dist="17843" w14:dir="2700000" w14:sx="100000" w14:sy="100000" w14:kx="0" w14:ky="0" w14:algn="b">
            <w14:srgbClr w14:val="000000"/>
          </w14:shadow>
        </w:rPr>
        <w:t>Guia de Cabo Vertical</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Style w:val="StrongEmphasis"/>
          <w:rFonts w:ascii="Arial" w:hAnsi="Arial" w:cs="Arial"/>
        </w:rPr>
        <w:t>O guia cabo vertical racks padrão 19″, serve para organizar os Patch Cords no interior do Rack.</w:t>
      </w:r>
      <w:r w:rsidRPr="00422E34">
        <w:rPr>
          <w:rStyle w:val="StrongEmphasis"/>
          <w:rFonts w:ascii="Arial" w:hAnsi="Arial" w:cs="Arial"/>
        </w:rPr>
        <w:br/>
        <w:t>Possui tampa removível e furação na parte traseira.</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Textbody"/>
        <w:numPr>
          <w:ilvl w:val="0"/>
          <w:numId w:val="12"/>
        </w:numPr>
        <w:spacing w:line="240" w:lineRule="auto"/>
        <w:rPr>
          <w:rFonts w:ascii="Arial" w:hAnsi="Arial" w:cs="Arial"/>
        </w:rPr>
      </w:pPr>
      <w:r w:rsidRPr="00422E34">
        <w:rPr>
          <w:rFonts w:ascii="Arial" w:hAnsi="Arial" w:cs="Arial"/>
        </w:rPr>
        <w:t>Organiza cabos dentro do rack;</w:t>
      </w:r>
    </w:p>
    <w:p w:rsidR="00422E34" w:rsidRPr="00422E34" w:rsidRDefault="00422E34" w:rsidP="003A4EA5">
      <w:pPr>
        <w:pStyle w:val="Textbody"/>
        <w:numPr>
          <w:ilvl w:val="0"/>
          <w:numId w:val="12"/>
        </w:numPr>
        <w:spacing w:line="240" w:lineRule="auto"/>
        <w:rPr>
          <w:rFonts w:ascii="Arial" w:hAnsi="Arial" w:cs="Arial"/>
        </w:rPr>
      </w:pPr>
      <w:r w:rsidRPr="00422E34">
        <w:rPr>
          <w:rFonts w:ascii="Arial" w:hAnsi="Arial" w:cs="Arial"/>
        </w:rPr>
        <w:lastRenderedPageBreak/>
        <w:t>Estrutura em Aço SAE 1020, com 1,2mm de espessura;</w:t>
      </w:r>
    </w:p>
    <w:p w:rsidR="00422E34" w:rsidRPr="00422E34" w:rsidRDefault="00422E34" w:rsidP="003A4EA5">
      <w:pPr>
        <w:pStyle w:val="Textbody"/>
        <w:numPr>
          <w:ilvl w:val="0"/>
          <w:numId w:val="12"/>
        </w:numPr>
        <w:rPr>
          <w:rFonts w:ascii="Arial" w:hAnsi="Arial" w:cs="Arial"/>
        </w:rPr>
      </w:pPr>
      <w:r w:rsidRPr="00422E34">
        <w:rPr>
          <w:rFonts w:ascii="Arial" w:hAnsi="Arial" w:cs="Arial"/>
        </w:rPr>
        <w:t>Pintura em epóxi na cor preta.</w:t>
      </w:r>
    </w:p>
    <w:p w:rsidR="00422E34" w:rsidRPr="00422E34" w:rsidRDefault="00422E34" w:rsidP="00422E34">
      <w:pPr>
        <w:pStyle w:val="Standard"/>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jc w:val="center"/>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Guia de Cabo – 2U para Rack Padrão 19″ – Preto</w:t>
      </w:r>
    </w:p>
    <w:p w:rsidR="00422E34" w:rsidRPr="00422E34" w:rsidRDefault="00422E34" w:rsidP="00422E34">
      <w:pPr>
        <w:pStyle w:val="Textbody"/>
        <w:spacing w:line="240" w:lineRule="auto"/>
        <w:rPr>
          <w:rFonts w:ascii="Arial" w:hAnsi="Arial" w:cs="Arial"/>
        </w:rPr>
      </w:pPr>
      <w:r w:rsidRPr="00422E34">
        <w:rPr>
          <w:rFonts w:ascii="Arial" w:hAnsi="Arial" w:cs="Arial"/>
          <w:noProof/>
          <w:lang w:eastAsia="pt-BR" w:bidi="ar-SA"/>
        </w:rPr>
        <w:drawing>
          <wp:anchor distT="0" distB="0" distL="114300" distR="114300" simplePos="0" relativeHeight="251646464" behindDoc="0" locked="0" layoutInCell="1" allowOverlap="1" wp14:anchorId="284A7EF5" wp14:editId="4CF54250">
            <wp:simplePos x="0" y="0"/>
            <wp:positionH relativeFrom="margin">
              <wp:posOffset>2021756</wp:posOffset>
            </wp:positionH>
            <wp:positionV relativeFrom="paragraph">
              <wp:posOffset>103683</wp:posOffset>
            </wp:positionV>
            <wp:extent cx="1802163" cy="1978560"/>
            <wp:effectExtent l="0" t="0" r="7587" b="2640"/>
            <wp:wrapSquare wrapText="bothSides"/>
            <wp:docPr id="10"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802163" cy="1978560"/>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Guia de cabo horizontal em aço SAE 1020, com perfuração aranha de 2U e frente lisa;</w:t>
      </w:r>
      <w:r w:rsidRPr="00422E34">
        <w:rPr>
          <w:rStyle w:val="StrongEmphasis"/>
          <w:rFonts w:ascii="Arial" w:hAnsi="Arial" w:cs="Arial"/>
        </w:rPr>
        <w:br/>
        <w:t>Utilizado para organizar todo tipo de cabo no interior do rack;</w:t>
      </w:r>
      <w:r w:rsidRPr="00422E34">
        <w:rPr>
          <w:rStyle w:val="StrongEmphasis"/>
          <w:rFonts w:ascii="Arial" w:hAnsi="Arial" w:cs="Arial"/>
        </w:rPr>
        <w:br/>
        <w:t>Possui tampa removível e furação na parte traseira.</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422E34">
      <w:pPr>
        <w:pStyle w:val="Textbody"/>
        <w:spacing w:line="240" w:lineRule="auto"/>
        <w:rPr>
          <w:rFonts w:ascii="Arial" w:hAnsi="Arial" w:cs="Arial"/>
        </w:rPr>
      </w:pPr>
      <w:r w:rsidRPr="00422E34">
        <w:rPr>
          <w:rFonts w:ascii="Arial" w:hAnsi="Arial" w:cs="Arial"/>
        </w:rPr>
        <w:t>Organiza cabos dentro do rack;</w:t>
      </w:r>
    </w:p>
    <w:p w:rsidR="00422E34" w:rsidRPr="00422E34" w:rsidRDefault="00422E34" w:rsidP="00422E34">
      <w:pPr>
        <w:pStyle w:val="Textbody"/>
        <w:spacing w:line="240" w:lineRule="auto"/>
        <w:rPr>
          <w:rFonts w:ascii="Arial" w:hAnsi="Arial" w:cs="Arial"/>
        </w:rPr>
      </w:pPr>
      <w:r w:rsidRPr="00422E34">
        <w:rPr>
          <w:rFonts w:ascii="Arial" w:hAnsi="Arial" w:cs="Arial"/>
        </w:rPr>
        <w:t>Estrutura em Aço SAE 1020, com 1,2mm de espessura;</w:t>
      </w:r>
    </w:p>
    <w:p w:rsidR="00422E34" w:rsidRPr="00422E34" w:rsidRDefault="00422E34" w:rsidP="00422E34">
      <w:pPr>
        <w:pStyle w:val="Textbody"/>
        <w:spacing w:line="240" w:lineRule="auto"/>
        <w:rPr>
          <w:rFonts w:ascii="Arial" w:hAnsi="Arial" w:cs="Arial"/>
        </w:rPr>
      </w:pPr>
      <w:r w:rsidRPr="00422E34">
        <w:rPr>
          <w:rFonts w:ascii="Arial" w:hAnsi="Arial" w:cs="Arial"/>
        </w:rPr>
        <w:t>Pintura em epóxi na cor preta.</w:t>
      </w:r>
    </w:p>
    <w:p w:rsidR="00422E34" w:rsidRPr="00422E34" w:rsidRDefault="00422E34" w:rsidP="00422E34">
      <w:pPr>
        <w:pStyle w:val="Ttulo1"/>
        <w:jc w:val="center"/>
        <w:rPr>
          <w:rFonts w:ascii="Arial" w:hAnsi="Arial" w:cs="Arial"/>
          <w:lang w:val="en-US"/>
        </w:rPr>
      </w:pPr>
      <w:r w:rsidRPr="00422E34">
        <w:rPr>
          <w:rStyle w:val="StrongEmphasis"/>
          <w:rFonts w:ascii="Arial" w:hAnsi="Arial" w:cs="Arial"/>
          <w:lang w:val="en-US"/>
          <w14:shadow w14:blurRad="0" w14:dist="17843" w14:dir="2700000" w14:sx="100000" w14:sy="100000" w14:kx="0" w14:ky="0" w14:algn="b">
            <w14:srgbClr w14:val="000000"/>
          </w14:shadow>
        </w:rPr>
        <w:t>Nobreak APC Smart-UPS X 3000VA Rack mounted - 230V - NBR SMX3000HV2U-BR</w:t>
      </w:r>
    </w:p>
    <w:p w:rsidR="00422E34" w:rsidRPr="00422E34" w:rsidRDefault="00422E34" w:rsidP="00422E34">
      <w:pPr>
        <w:pStyle w:val="Ttulo1"/>
        <w:rPr>
          <w:rFonts w:ascii="Arial" w:hAnsi="Arial" w:cs="Arial"/>
          <w:lang w:val="en-US"/>
        </w:rPr>
      </w:pPr>
      <w:r w:rsidRPr="00422E34">
        <w:rPr>
          <w:rFonts w:ascii="Arial" w:hAnsi="Arial" w:cs="Arial"/>
          <w:noProof/>
          <w:lang w:eastAsia="pt-BR" w:bidi="ar-SA"/>
        </w:rPr>
        <w:drawing>
          <wp:anchor distT="0" distB="0" distL="114300" distR="114300" simplePos="0" relativeHeight="251647488" behindDoc="0" locked="0" layoutInCell="1" allowOverlap="1" wp14:anchorId="77FDD193" wp14:editId="5F5DDE6D">
            <wp:simplePos x="0" y="0"/>
            <wp:positionH relativeFrom="margin">
              <wp:posOffset>2171882</wp:posOffset>
            </wp:positionH>
            <wp:positionV relativeFrom="paragraph">
              <wp:posOffset>94676</wp:posOffset>
            </wp:positionV>
            <wp:extent cx="1739883" cy="1739883"/>
            <wp:effectExtent l="0" t="0" r="0" b="0"/>
            <wp:wrapSquare wrapText="bothSides"/>
            <wp:docPr id="11"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739883" cy="1739883"/>
                    </a:xfrm>
                    <a:prstGeom prst="rect">
                      <a:avLst/>
                    </a:prstGeom>
                    <a:noFill/>
                    <a:ln>
                      <a:noFill/>
                      <a:prstDash/>
                    </a:ln>
                  </pic:spPr>
                </pic:pic>
              </a:graphicData>
            </a:graphic>
          </wp:anchor>
        </w:drawing>
      </w:r>
    </w:p>
    <w:p w:rsidR="00422E34" w:rsidRPr="00422E34" w:rsidRDefault="00422E34" w:rsidP="00422E34">
      <w:pPr>
        <w:pStyle w:val="Ttulo1"/>
        <w:rPr>
          <w:rFonts w:ascii="Arial" w:hAnsi="Arial" w:cs="Arial"/>
          <w:lang w:val="en-US"/>
        </w:rPr>
      </w:pPr>
    </w:p>
    <w:p w:rsidR="00422E34" w:rsidRPr="00422E34" w:rsidRDefault="00422E34" w:rsidP="00422E34">
      <w:pPr>
        <w:pStyle w:val="Ttulo1"/>
        <w:rPr>
          <w:rFonts w:ascii="Arial" w:hAnsi="Arial" w:cs="Arial"/>
          <w:lang w:val="en-US"/>
        </w:rPr>
      </w:pPr>
    </w:p>
    <w:p w:rsidR="00422E34" w:rsidRPr="00422E34" w:rsidRDefault="00422E34" w:rsidP="00422E34">
      <w:pPr>
        <w:pStyle w:val="Ttulo1"/>
        <w:rPr>
          <w:rFonts w:ascii="Arial" w:hAnsi="Arial" w:cs="Arial"/>
          <w:lang w:val="en-US"/>
        </w:rPr>
      </w:pPr>
    </w:p>
    <w:p w:rsidR="00422E34" w:rsidRPr="00422E34" w:rsidRDefault="00422E34" w:rsidP="00422E34">
      <w:pPr>
        <w:pStyle w:val="Ttulo1"/>
        <w:rPr>
          <w:rFonts w:ascii="Arial" w:hAnsi="Arial" w:cs="Arial"/>
          <w:lang w:val="en-US"/>
        </w:rPr>
      </w:pPr>
    </w:p>
    <w:p w:rsidR="00422E34" w:rsidRPr="00422E34" w:rsidRDefault="00422E34" w:rsidP="00422E34">
      <w:pPr>
        <w:pStyle w:val="Ttulo1"/>
        <w:rPr>
          <w:rFonts w:ascii="Arial" w:hAnsi="Arial" w:cs="Arial"/>
          <w:lang w:val="en-US"/>
        </w:rPr>
      </w:pPr>
    </w:p>
    <w:p w:rsidR="00422E34" w:rsidRPr="00422E34" w:rsidRDefault="00422E34" w:rsidP="00422E34">
      <w:pPr>
        <w:pStyle w:val="Ttulo1"/>
        <w:rPr>
          <w:rFonts w:ascii="Arial" w:hAnsi="Arial" w:cs="Arial"/>
        </w:rPr>
      </w:pPr>
      <w:r w:rsidRPr="00422E34">
        <w:rPr>
          <w:rStyle w:val="StrongEmphasis"/>
          <w:rFonts w:ascii="Arial" w:hAnsi="Arial" w:cs="Arial"/>
          <w:sz w:val="24"/>
          <w:szCs w:val="24"/>
        </w:rPr>
        <w:t>Um nobreak ou UPS (Fonte de Energia Ininterrupta, na sigla em inglês) é um condicionador que regula a voltagem e a pureza da energia que chega até os eletrônicos conectados a ele. Além disso, nobreak também é responsável por alimentar os dispositivos, em caso de queda de luz, através de uma bateria.</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rPr>
        <w:t>Especificações:</w:t>
      </w:r>
    </w:p>
    <w:p w:rsidR="00422E34" w:rsidRPr="00422E34" w:rsidRDefault="00422E34" w:rsidP="003A4EA5">
      <w:pPr>
        <w:pStyle w:val="Textbody"/>
        <w:numPr>
          <w:ilvl w:val="0"/>
          <w:numId w:val="13"/>
        </w:numPr>
        <w:spacing w:line="240" w:lineRule="auto"/>
        <w:rPr>
          <w:rFonts w:ascii="Arial" w:hAnsi="Arial" w:cs="Arial"/>
        </w:rPr>
      </w:pPr>
      <w:r w:rsidRPr="00422E34">
        <w:rPr>
          <w:rStyle w:val="StrongEmphasis"/>
          <w:rFonts w:ascii="Arial" w:hAnsi="Arial" w:cs="Arial"/>
        </w:rPr>
        <w:lastRenderedPageBreak/>
        <w:t>Capacidade de energia de saída 2.7 KWatts / 3.0 kVA</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Potência Máxima Configurável (Watts) 2.7 KWatts / 3.0 kVASwitch Cisco SG 220 | 24 Portas 10/100/1000 | Gigabit | 02 SFP | MPN: SG220-26-K9-BR</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Tensão nominal de saída 230V</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Distorção da Tensão de Saída Menos de 5%</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Frequência de Saída (sincronizada com rede elétrica) 47 - 53 Hz para 50 Hz nominal, 50/60Hz +/- 3 Hz</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Outras tensões de saída 208, 220, 240</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 xml:space="preserve">Fator de Carga de Crista </w:t>
      </w:r>
      <w:r w:rsidR="0062124D" w:rsidRPr="00422E34">
        <w:rPr>
          <w:rFonts w:ascii="Arial" w:hAnsi="Arial" w:cs="Arial"/>
        </w:rPr>
        <w:t>3:</w:t>
      </w:r>
      <w:r w:rsidRPr="00422E34">
        <w:rPr>
          <w:rFonts w:ascii="Arial" w:hAnsi="Arial" w:cs="Arial"/>
        </w:rPr>
        <w:t xml:space="preserve"> 1</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Topologia Line interactive</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Tipo de forma de onda senoidal</w:t>
      </w:r>
    </w:p>
    <w:p w:rsidR="00422E34" w:rsidRPr="00422E34" w:rsidRDefault="00422E34" w:rsidP="003A4EA5">
      <w:pPr>
        <w:pStyle w:val="Textbody"/>
        <w:numPr>
          <w:ilvl w:val="0"/>
          <w:numId w:val="13"/>
        </w:numPr>
        <w:spacing w:line="240" w:lineRule="auto"/>
        <w:rPr>
          <w:rFonts w:ascii="Arial" w:hAnsi="Arial" w:cs="Arial"/>
        </w:rPr>
      </w:pPr>
      <w:r w:rsidRPr="00422E34">
        <w:rPr>
          <w:rFonts w:ascii="Arial" w:hAnsi="Arial" w:cs="Arial"/>
        </w:rPr>
        <w:t xml:space="preserve">Tempo de Transferência 6ms </w:t>
      </w:r>
      <w:r w:rsidR="0062124D" w:rsidRPr="00422E34">
        <w:rPr>
          <w:rFonts w:ascii="Arial" w:hAnsi="Arial" w:cs="Arial"/>
        </w:rPr>
        <w:t>typical:</w:t>
      </w:r>
      <w:r w:rsidRPr="00422E34">
        <w:rPr>
          <w:rFonts w:ascii="Arial" w:hAnsi="Arial" w:cs="Arial"/>
        </w:rPr>
        <w:t xml:space="preserve"> 10ms maximum</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tulo1"/>
        <w:jc w:val="center"/>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Switch Cisco SG 220 - 24 Portas 10/100/1000 Gigabit</w:t>
      </w:r>
    </w:p>
    <w:p w:rsidR="00422E34" w:rsidRPr="00422E34" w:rsidRDefault="00422E34" w:rsidP="00422E34">
      <w:pPr>
        <w:pStyle w:val="Textbody"/>
        <w:spacing w:line="240" w:lineRule="auto"/>
        <w:rPr>
          <w:rFonts w:ascii="Arial" w:hAnsi="Arial" w:cs="Arial"/>
        </w:rPr>
      </w:pPr>
      <w:r w:rsidRPr="00422E34">
        <w:rPr>
          <w:rFonts w:ascii="Arial" w:hAnsi="Arial" w:cs="Arial"/>
          <w:noProof/>
          <w:lang w:eastAsia="pt-BR" w:bidi="ar-SA"/>
        </w:rPr>
        <w:drawing>
          <wp:anchor distT="0" distB="0" distL="114300" distR="114300" simplePos="0" relativeHeight="251648512" behindDoc="0" locked="0" layoutInCell="1" allowOverlap="1" wp14:anchorId="2F2AD656" wp14:editId="196D79CF">
            <wp:simplePos x="0" y="0"/>
            <wp:positionH relativeFrom="margin">
              <wp:align>center</wp:align>
            </wp:positionH>
            <wp:positionV relativeFrom="paragraph">
              <wp:posOffset>32397</wp:posOffset>
            </wp:positionV>
            <wp:extent cx="1491121" cy="1491121"/>
            <wp:effectExtent l="0" t="0" r="0" b="0"/>
            <wp:wrapSquare wrapText="bothSides"/>
            <wp:docPr id="44" name="Figura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491121" cy="1491121"/>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color w:val="222222"/>
          <w:shd w:val="clear" w:color="auto" w:fill="FFFFFF"/>
        </w:rPr>
      </w:pPr>
    </w:p>
    <w:p w:rsidR="00422E34" w:rsidRPr="00422E34" w:rsidRDefault="00422E34" w:rsidP="00422E34">
      <w:pPr>
        <w:pStyle w:val="Textbody"/>
        <w:spacing w:line="240" w:lineRule="auto"/>
        <w:rPr>
          <w:rFonts w:ascii="Arial" w:hAnsi="Arial" w:cs="Arial"/>
          <w:color w:val="222222"/>
          <w:shd w:val="clear" w:color="auto" w:fill="FFFFFF"/>
        </w:rPr>
      </w:pPr>
    </w:p>
    <w:p w:rsidR="00422E34" w:rsidRPr="00422E34" w:rsidRDefault="00422E34" w:rsidP="00422E34">
      <w:pPr>
        <w:pStyle w:val="Textbody"/>
        <w:spacing w:line="240" w:lineRule="auto"/>
        <w:rPr>
          <w:rFonts w:ascii="Arial" w:hAnsi="Arial" w:cs="Arial"/>
        </w:rPr>
      </w:pPr>
      <w:r w:rsidRPr="00422E34">
        <w:rPr>
          <w:rFonts w:ascii="Arial" w:hAnsi="Arial" w:cs="Arial"/>
          <w:color w:val="222222"/>
          <w:shd w:val="clear" w:color="auto" w:fill="FFFFFF"/>
        </w:rPr>
        <w:t>É um importante equipamento que possibilita a conexão de computadores em redes. </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Especificações:</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Adequado para camada: 2</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Família de produtos: Smart Plus 220</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Fator de forma: Ambiente trabalho</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Fonte de alimentação: Fonte de alimentação</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Gerenciável: Sim</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Nome de marca: Cisco</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Número total de portas de rede:26</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Número total de slots de expansão:2</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Porta stack: Não</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Tecnologia Ethernet: Gigabit Ethernet</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 xml:space="preserve">Tecnologia de rede:10/100/1000Base-T </w:t>
      </w:r>
      <w:r w:rsidRPr="00422E34">
        <w:rPr>
          <w:rStyle w:val="StrongEmphasis"/>
          <w:rFonts w:ascii="Arial" w:hAnsi="Arial" w:cs="Arial"/>
        </w:rPr>
        <w:br/>
        <w:t>1000Base-X</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lastRenderedPageBreak/>
        <w:t>Tipo de meio suportado: Cabo de par trançado</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Tipo de produto: Comutador Ethernet</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Tipo de slot de expansão: SFP</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Altura: 44 mm</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Fator de forma: Montável sobre rack</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Largura: 440 mm</w:t>
      </w:r>
    </w:p>
    <w:p w:rsidR="00422E34" w:rsidRPr="00422E34" w:rsidRDefault="00422E34" w:rsidP="003A4EA5">
      <w:pPr>
        <w:pStyle w:val="Textbody"/>
        <w:numPr>
          <w:ilvl w:val="0"/>
          <w:numId w:val="14"/>
        </w:numPr>
        <w:spacing w:line="240" w:lineRule="auto"/>
        <w:rPr>
          <w:rFonts w:ascii="Arial" w:hAnsi="Arial" w:cs="Arial"/>
        </w:rPr>
      </w:pPr>
      <w:r w:rsidRPr="00422E34">
        <w:rPr>
          <w:rStyle w:val="StrongEmphasis"/>
          <w:rFonts w:ascii="Arial" w:hAnsi="Arial" w:cs="Arial"/>
        </w:rPr>
        <w:t>Peso (aproximado): 2,81 kg</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tulo1"/>
        <w:jc w:val="center"/>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Rotuladora Brother PT-E550 WVP Eletrônico Portátil</w:t>
      </w:r>
    </w:p>
    <w:p w:rsidR="00422E34" w:rsidRPr="00422E34" w:rsidRDefault="00422E34" w:rsidP="00422E34">
      <w:pPr>
        <w:pStyle w:val="Ttulo3"/>
        <w:rPr>
          <w:rFonts w:ascii="Arial" w:hAnsi="Arial" w:cs="Arial"/>
        </w:rPr>
      </w:pPr>
      <w:r w:rsidRPr="00422E34">
        <w:rPr>
          <w:rFonts w:ascii="Arial" w:hAnsi="Arial" w:cs="Arial"/>
          <w:noProof/>
          <w:lang w:eastAsia="pt-BR" w:bidi="ar-SA"/>
        </w:rPr>
        <w:drawing>
          <wp:anchor distT="0" distB="0" distL="114300" distR="114300" simplePos="0" relativeHeight="251649536" behindDoc="0" locked="0" layoutInCell="1" allowOverlap="1" wp14:anchorId="17E6C881" wp14:editId="0BA6A939">
            <wp:simplePos x="0" y="0"/>
            <wp:positionH relativeFrom="column">
              <wp:posOffset>2188799</wp:posOffset>
            </wp:positionH>
            <wp:positionV relativeFrom="paragraph">
              <wp:posOffset>14036</wp:posOffset>
            </wp:positionV>
            <wp:extent cx="1514520" cy="1514520"/>
            <wp:effectExtent l="0" t="0" r="9480" b="9480"/>
            <wp:wrapSquare wrapText="bothSides"/>
            <wp:docPr id="1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514520" cy="1514520"/>
                    </a:xfrm>
                    <a:prstGeom prst="rect">
                      <a:avLst/>
                    </a:prstGeom>
                    <a:noFill/>
                    <a:ln>
                      <a:noFill/>
                      <a:prstDash/>
                    </a:ln>
                  </pic:spPr>
                </pic:pic>
              </a:graphicData>
            </a:graphic>
          </wp:anchor>
        </w:drawing>
      </w:r>
    </w:p>
    <w:p w:rsidR="00422E34" w:rsidRPr="00422E34" w:rsidRDefault="00422E34" w:rsidP="00422E34">
      <w:pPr>
        <w:pStyle w:val="Ttulo3"/>
        <w:rPr>
          <w:rFonts w:ascii="Arial" w:hAnsi="Arial" w:cs="Arial"/>
        </w:rPr>
      </w:pPr>
    </w:p>
    <w:p w:rsidR="00422E34" w:rsidRPr="00422E34" w:rsidRDefault="00422E34" w:rsidP="00422E34">
      <w:pPr>
        <w:pStyle w:val="Ttulo3"/>
        <w:rPr>
          <w:rFonts w:ascii="Arial" w:hAnsi="Arial" w:cs="Arial"/>
        </w:rPr>
      </w:pPr>
    </w:p>
    <w:p w:rsidR="00422E34" w:rsidRPr="00422E34" w:rsidRDefault="00422E34" w:rsidP="00422E34">
      <w:pPr>
        <w:pStyle w:val="Ttulo3"/>
        <w:rPr>
          <w:rFonts w:ascii="Arial" w:hAnsi="Arial" w:cs="Arial"/>
        </w:rPr>
      </w:pPr>
    </w:p>
    <w:p w:rsidR="00422E34" w:rsidRPr="00422E34" w:rsidRDefault="00422E34" w:rsidP="00422E34">
      <w:pPr>
        <w:pStyle w:val="Ttulo3"/>
        <w:rPr>
          <w:rFonts w:ascii="Arial" w:hAnsi="Arial" w:cs="Arial"/>
        </w:rPr>
      </w:pPr>
      <w:r w:rsidRPr="00422E34">
        <w:rPr>
          <w:rStyle w:val="StrongEmphasis"/>
          <w:rFonts w:ascii="Arial" w:hAnsi="Arial" w:cs="Arial"/>
          <w:sz w:val="24"/>
        </w:rPr>
        <w:t xml:space="preserve"> </w:t>
      </w:r>
    </w:p>
    <w:p w:rsidR="00422E34" w:rsidRPr="00422E34" w:rsidRDefault="00422E34" w:rsidP="00422E34">
      <w:pPr>
        <w:pStyle w:val="Ttulo3"/>
        <w:rPr>
          <w:rFonts w:ascii="Arial" w:hAnsi="Arial" w:cs="Arial"/>
        </w:rPr>
      </w:pPr>
      <w:r w:rsidRPr="00422E34">
        <w:rPr>
          <w:rStyle w:val="StrongEmphasis"/>
          <w:rFonts w:ascii="Arial" w:hAnsi="Arial" w:cs="Arial"/>
          <w:sz w:val="24"/>
        </w:rPr>
        <w:t>O rotulador portátil Brother PT-E550 WVP é indicado para uso profissional em indústrias, oficinas e instalações elétricas. Pode conectar-se a um computador para utilizar dados salvos em uma planilha ou desenhar as etiquetas com o software P-Touch Editor 5. Além disso conta com conexão WiFi Direct, permitindo utilizar o rotulador através de um smartphone ou tablet.</w:t>
      </w:r>
    </w:p>
    <w:p w:rsidR="00422E34" w:rsidRPr="00422E34" w:rsidRDefault="00422E34" w:rsidP="00422E34">
      <w:pPr>
        <w:pStyle w:val="Textbody"/>
        <w:spacing w:line="240" w:lineRule="auto"/>
        <w:ind w:left="720"/>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Especificações:</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Tipo de utilização: Industrial</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Pilhas alcalinas: 6 tipo AA</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Desligar automaticamente: Sim</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Bateria: BA-E001</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Botões: Energia, cortar</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Tipo de unidade de corte: Cheio e metade, automático</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Carregamento de bases de dados a partir do computador</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Visor LCD retroiluminado</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Tamanho do visor: 3 linhas x 16 caracteres</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Carregamento de imagens a partir do computador</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Teclado QWERTY</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Idiomas: Inglês, Alemão, Francês, Espanhol, Português, Italiano, Holandês, Dinamarquês, Sueco, Finlandês, Húngaro, Checo, Polonês, Esloveno, Croata, Turco</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lastRenderedPageBreak/>
        <w:t>Máximo de caracteres por etiqueta: 1500</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Localizações de memória: 99</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Bateria recarregável de níquel-cádmio inclusa</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Número de teclas: 70</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Tecnologia: Térmica direta</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Carregamento de modelos a partir do computador</w:t>
      </w:r>
    </w:p>
    <w:p w:rsidR="00422E34" w:rsidRPr="00422E34" w:rsidRDefault="00422E34" w:rsidP="003A4EA5">
      <w:pPr>
        <w:pStyle w:val="Textbody"/>
        <w:numPr>
          <w:ilvl w:val="0"/>
          <w:numId w:val="15"/>
        </w:numPr>
        <w:spacing w:line="240" w:lineRule="auto"/>
        <w:rPr>
          <w:rFonts w:ascii="Arial" w:hAnsi="Arial" w:cs="Arial"/>
        </w:rPr>
      </w:pPr>
      <w:r w:rsidRPr="00422E34">
        <w:rPr>
          <w:rStyle w:val="StrongEmphasis"/>
          <w:rFonts w:ascii="Arial" w:hAnsi="Arial" w:cs="Arial"/>
        </w:rPr>
        <w:t>Definição da unidade (mm/polegadas): Sim</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tulo1"/>
        <w:jc w:val="center"/>
        <w:rPr>
          <w:rFonts w:ascii="Arial" w:hAnsi="Arial" w:cs="Arial"/>
          <w14:shadow w14:blurRad="0" w14:dist="17843" w14:dir="2700000" w14:sx="100000" w14:sy="100000" w14:kx="0" w14:ky="0" w14:algn="b">
            <w14:srgbClr w14:val="000000"/>
          </w14:shadow>
        </w:rPr>
      </w:pPr>
      <w:r w:rsidRPr="00422E34">
        <w:rPr>
          <w:rFonts w:ascii="Arial" w:hAnsi="Arial" w:cs="Arial"/>
          <w14:shadow w14:blurRad="0" w14:dist="17843" w14:dir="2700000" w14:sx="100000" w14:sy="100000" w14:kx="0" w14:ky="0" w14:algn="b">
            <w14:srgbClr w14:val="000000"/>
          </w14:shadow>
        </w:rPr>
        <w:t>Fita Brother TZE-251 24mm Preto/Branco</w:t>
      </w:r>
    </w:p>
    <w:p w:rsidR="00422E34" w:rsidRPr="00422E34" w:rsidRDefault="00422E34" w:rsidP="00422E34">
      <w:pPr>
        <w:pStyle w:val="Textbody"/>
        <w:spacing w:line="240" w:lineRule="auto"/>
        <w:rPr>
          <w:rFonts w:ascii="Arial" w:hAnsi="Arial" w:cs="Arial"/>
        </w:rPr>
      </w:pPr>
      <w:r w:rsidRPr="00422E34">
        <w:rPr>
          <w:rFonts w:ascii="Arial" w:hAnsi="Arial" w:cs="Arial"/>
          <w:noProof/>
          <w:lang w:eastAsia="pt-BR" w:bidi="ar-SA"/>
        </w:rPr>
        <w:drawing>
          <wp:anchor distT="0" distB="0" distL="114300" distR="114300" simplePos="0" relativeHeight="251650560" behindDoc="0" locked="0" layoutInCell="1" allowOverlap="1" wp14:anchorId="13B6B791" wp14:editId="63ACF091">
            <wp:simplePos x="0" y="0"/>
            <wp:positionH relativeFrom="margin">
              <wp:align>center</wp:align>
            </wp:positionH>
            <wp:positionV relativeFrom="paragraph">
              <wp:posOffset>6839</wp:posOffset>
            </wp:positionV>
            <wp:extent cx="1514520" cy="1514520"/>
            <wp:effectExtent l="0" t="0" r="9480" b="9480"/>
            <wp:wrapSquare wrapText="bothSides"/>
            <wp:docPr id="45"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514520" cy="1514520"/>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Fonts w:ascii="Arial" w:hAnsi="Arial" w:cs="Arial"/>
        </w:rPr>
        <w:t>Fitas Adesivas Brother TZE 251, cuja diferenciada tecnologia de laminação permite a criação de etiquetas robustas e duradouras. Resiste a fatores climáticos intensos como chuva, calor e umidade. Além da facilidade de manuseio e do fato de não serem tóxicas, as fitas brother são muito aderentes e não desbotam.</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Especificações:</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SKU: TZ-251</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Família da Fita: Convencional (Tze)</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Largura: 24mm</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Cor da Letra: Preto</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Garantia: 1 ano</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Fabricante: Brother</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Modelos Suportados: PT-</w:t>
      </w:r>
      <w:r w:rsidR="0062124D" w:rsidRPr="00422E34">
        <w:rPr>
          <w:rStyle w:val="StrongEmphasis"/>
          <w:rFonts w:ascii="Arial" w:hAnsi="Arial" w:cs="Arial"/>
        </w:rPr>
        <w:t>2730, PT</w:t>
      </w:r>
      <w:r w:rsidRPr="00422E34">
        <w:rPr>
          <w:rStyle w:val="StrongEmphasis"/>
          <w:rFonts w:ascii="Arial" w:hAnsi="Arial" w:cs="Arial"/>
        </w:rPr>
        <w:t>-</w:t>
      </w:r>
      <w:r w:rsidR="0062124D" w:rsidRPr="00422E34">
        <w:rPr>
          <w:rStyle w:val="StrongEmphasis"/>
          <w:rFonts w:ascii="Arial" w:hAnsi="Arial" w:cs="Arial"/>
        </w:rPr>
        <w:t>7600, PT</w:t>
      </w:r>
      <w:r w:rsidRPr="00422E34">
        <w:rPr>
          <w:rStyle w:val="StrongEmphasis"/>
          <w:rFonts w:ascii="Arial" w:hAnsi="Arial" w:cs="Arial"/>
        </w:rPr>
        <w:t>-E</w:t>
      </w:r>
      <w:r w:rsidR="0062124D" w:rsidRPr="00422E34">
        <w:rPr>
          <w:rStyle w:val="StrongEmphasis"/>
          <w:rFonts w:ascii="Arial" w:hAnsi="Arial" w:cs="Arial"/>
        </w:rPr>
        <w:t>500, PT</w:t>
      </w:r>
      <w:r w:rsidRPr="00422E34">
        <w:rPr>
          <w:rStyle w:val="StrongEmphasis"/>
          <w:rFonts w:ascii="Arial" w:hAnsi="Arial" w:cs="Arial"/>
        </w:rPr>
        <w:t>-P</w:t>
      </w:r>
      <w:r w:rsidR="0062124D" w:rsidRPr="00422E34">
        <w:rPr>
          <w:rStyle w:val="StrongEmphasis"/>
          <w:rFonts w:ascii="Arial" w:hAnsi="Arial" w:cs="Arial"/>
        </w:rPr>
        <w:t>700, PT</w:t>
      </w:r>
      <w:r w:rsidRPr="00422E34">
        <w:rPr>
          <w:rStyle w:val="StrongEmphasis"/>
          <w:rFonts w:ascii="Arial" w:hAnsi="Arial" w:cs="Arial"/>
        </w:rPr>
        <w:t>-</w:t>
      </w:r>
      <w:r w:rsidR="0062124D" w:rsidRPr="00422E34">
        <w:rPr>
          <w:rStyle w:val="StrongEmphasis"/>
          <w:rFonts w:ascii="Arial" w:hAnsi="Arial" w:cs="Arial"/>
        </w:rPr>
        <w:t>9700, PT</w:t>
      </w:r>
      <w:r w:rsidRPr="00422E34">
        <w:rPr>
          <w:rStyle w:val="StrongEmphasis"/>
          <w:rFonts w:ascii="Arial" w:hAnsi="Arial" w:cs="Arial"/>
        </w:rPr>
        <w:t>-9800</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Cor de Fundo: Branco</w:t>
      </w:r>
    </w:p>
    <w:p w:rsidR="00422E34" w:rsidRPr="00422E34" w:rsidRDefault="00422E34" w:rsidP="003A4EA5">
      <w:pPr>
        <w:pStyle w:val="Textbody"/>
        <w:numPr>
          <w:ilvl w:val="0"/>
          <w:numId w:val="16"/>
        </w:numPr>
        <w:spacing w:line="240" w:lineRule="auto"/>
        <w:rPr>
          <w:rFonts w:ascii="Arial" w:hAnsi="Arial" w:cs="Arial"/>
        </w:rPr>
      </w:pPr>
      <w:r w:rsidRPr="00422E34">
        <w:rPr>
          <w:rStyle w:val="StrongEmphasis"/>
          <w:rFonts w:ascii="Arial" w:hAnsi="Arial" w:cs="Arial"/>
        </w:rPr>
        <w:t>Comprimento do Rolo (Metros): 8</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jc w:val="center"/>
        <w:rPr>
          <w:rFonts w:ascii="Arial" w:hAnsi="Arial" w:cs="Arial"/>
          <w14:shadow w14:blurRad="0" w14:dist="17843" w14:dir="2700000" w14:sx="100000" w14:sy="100000" w14:kx="0" w14:ky="0" w14:algn="b">
            <w14:srgbClr w14:val="000000"/>
          </w14:shadow>
        </w:rPr>
      </w:pPr>
      <w:r w:rsidRPr="00422E34">
        <w:rPr>
          <w:rFonts w:ascii="Arial" w:hAnsi="Arial" w:cs="Arial"/>
          <w14:shadow w14:blurRad="0" w14:dist="17843" w14:dir="2700000" w14:sx="100000" w14:sy="100000" w14:kx="0" w14:ky="0" w14:algn="b">
            <w14:srgbClr w14:val="000000"/>
          </w14:shadow>
        </w:rPr>
        <w:t xml:space="preserve">RACK FECHADO PADRÃO 19” - 24U”S  </w:t>
      </w:r>
    </w:p>
    <w:p w:rsidR="00422E34" w:rsidRPr="00422E34" w:rsidRDefault="00422E34" w:rsidP="00422E34">
      <w:pPr>
        <w:pStyle w:val="Textbody"/>
        <w:spacing w:line="240" w:lineRule="auto"/>
        <w:rPr>
          <w:rFonts w:ascii="Arial" w:hAnsi="Arial" w:cs="Arial"/>
        </w:rPr>
      </w:pPr>
      <w:r w:rsidRPr="00422E34">
        <w:rPr>
          <w:rFonts w:ascii="Arial" w:hAnsi="Arial" w:cs="Arial"/>
          <w:noProof/>
          <w:lang w:eastAsia="pt-BR" w:bidi="ar-SA"/>
        </w:rPr>
        <w:drawing>
          <wp:anchor distT="0" distB="0" distL="114300" distR="114300" simplePos="0" relativeHeight="251653632" behindDoc="0" locked="0" layoutInCell="1" allowOverlap="1" wp14:anchorId="7C95E208" wp14:editId="1D0D5AAC">
            <wp:simplePos x="0" y="0"/>
            <wp:positionH relativeFrom="margin">
              <wp:align>center</wp:align>
            </wp:positionH>
            <wp:positionV relativeFrom="paragraph">
              <wp:posOffset>76315</wp:posOffset>
            </wp:positionV>
            <wp:extent cx="1496516" cy="1496516"/>
            <wp:effectExtent l="0" t="0" r="8434" b="8434"/>
            <wp:wrapSquare wrapText="bothSides"/>
            <wp:docPr id="46"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496516" cy="1496516"/>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Fonts w:ascii="Arial" w:hAnsi="Arial" w:cs="Arial"/>
        </w:rPr>
        <w:t xml:space="preserve">Racks tem o padrão de 19 polegadas de largura entre os planos de </w:t>
      </w:r>
      <w:r w:rsidR="0062124D" w:rsidRPr="00422E34">
        <w:rPr>
          <w:rFonts w:ascii="Arial" w:hAnsi="Arial" w:cs="Arial"/>
        </w:rPr>
        <w:t>fixação, desta</w:t>
      </w:r>
      <w:r w:rsidRPr="00422E34">
        <w:rPr>
          <w:rFonts w:ascii="Arial" w:hAnsi="Arial" w:cs="Arial"/>
        </w:rPr>
        <w:t xml:space="preserve"> forma, são compatíveis com todos os produtos de tecnologia que seguem o padrão de 19 polegadas, tais como, servidores, switches, nobreaks, patch panel e muitos </w:t>
      </w:r>
      <w:r w:rsidR="0062124D" w:rsidRPr="00422E34">
        <w:rPr>
          <w:rFonts w:ascii="Arial" w:hAnsi="Arial" w:cs="Arial"/>
        </w:rPr>
        <w:t>outros. O</w:t>
      </w:r>
      <w:r w:rsidRPr="00422E34">
        <w:rPr>
          <w:rFonts w:ascii="Arial" w:hAnsi="Arial" w:cs="Arial"/>
        </w:rPr>
        <w:t xml:space="preserve"> Rack Fechado 24U tem 1,27 metros de altura, 600mm de largura e várias opções de profundidade.</w:t>
      </w: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Especificações:</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Quadro Frontal e Traseiro soldada em aço SAE 1020 de 1,5 a 2,0mm de espessura.</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Quadro traseiro com abertura na base para passagem de cabos.</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Quadro Traseiro com pinças para guiar cabos em ambas a laterais (guias verticais).</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Portas Frontal (poderá ser) perfuradas ou com visor em acrílico Fumê.</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Portas Laterais e traseira (poderão ser) perfuradas ou com aletas de ventilação).</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Longarinas confeccionadas em aço SAE 1020 de 1,5 a 2,0mm de espessura.</w:t>
      </w:r>
    </w:p>
    <w:p w:rsidR="00422E34" w:rsidRPr="00422E34" w:rsidRDefault="00422E34" w:rsidP="003A4EA5">
      <w:pPr>
        <w:pStyle w:val="Ttulo6"/>
        <w:numPr>
          <w:ilvl w:val="0"/>
          <w:numId w:val="17"/>
        </w:numPr>
        <w:rPr>
          <w:rFonts w:ascii="Arial" w:hAnsi="Arial" w:cs="Arial"/>
          <w:sz w:val="24"/>
          <w:szCs w:val="24"/>
        </w:rPr>
      </w:pPr>
      <w:r w:rsidRPr="00422E34">
        <w:rPr>
          <w:rFonts w:ascii="Arial" w:hAnsi="Arial" w:cs="Arial"/>
          <w:sz w:val="24"/>
          <w:szCs w:val="24"/>
        </w:rPr>
        <w:t>Teto preparado para recebimento do Kit de ventilação com 02 / 04 /06 ou 08 ventiladores.</w:t>
      </w:r>
    </w:p>
    <w:p w:rsidR="00422E34" w:rsidRPr="00422E34" w:rsidRDefault="00422E34" w:rsidP="00422E34">
      <w:pPr>
        <w:pStyle w:val="Ttulo1"/>
        <w:rPr>
          <w:rFonts w:ascii="Arial" w:hAnsi="Arial" w:cs="Arial"/>
          <w:sz w:val="24"/>
          <w:szCs w:val="24"/>
        </w:rPr>
      </w:pPr>
    </w:p>
    <w:p w:rsidR="00422E34" w:rsidRPr="00422E34" w:rsidRDefault="00422E34" w:rsidP="00422E34">
      <w:pPr>
        <w:pStyle w:val="Standard"/>
        <w:jc w:val="center"/>
        <w:rPr>
          <w:rFonts w:ascii="Arial" w:hAnsi="Arial" w:cs="Arial"/>
          <w:sz w:val="28"/>
          <w:szCs w:val="28"/>
          <w14:shadow w14:blurRad="0" w14:dist="17843" w14:dir="2700000" w14:sx="100000" w14:sy="100000" w14:kx="0" w14:ky="0" w14:algn="b">
            <w14:srgbClr w14:val="000000"/>
          </w14:shadow>
        </w:rPr>
      </w:pPr>
      <w:r w:rsidRPr="00422E34">
        <w:rPr>
          <w:rFonts w:ascii="Arial" w:hAnsi="Arial" w:cs="Arial"/>
          <w:sz w:val="28"/>
          <w:szCs w:val="28"/>
          <w14:shadow w14:blurRad="0" w14:dist="17843" w14:dir="2700000" w14:sx="100000" w14:sy="100000" w14:kx="0" w14:ky="0" w14:algn="b">
            <w14:srgbClr w14:val="000000"/>
          </w14:shadow>
        </w:rPr>
        <w:t>Frente falsa 1U P/ Rack 10 Peças (tampa Cega)</w:t>
      </w:r>
    </w:p>
    <w:p w:rsidR="00422E34" w:rsidRPr="00422E34" w:rsidRDefault="00422E34" w:rsidP="00422E34">
      <w:pPr>
        <w:pStyle w:val="Standard"/>
        <w:rPr>
          <w:rFonts w:ascii="Arial" w:hAnsi="Arial" w:cs="Arial"/>
        </w:rPr>
      </w:pPr>
      <w:r w:rsidRPr="00422E34">
        <w:rPr>
          <w:rFonts w:ascii="Arial" w:hAnsi="Arial" w:cs="Arial"/>
          <w:noProof/>
          <w:lang w:eastAsia="pt-BR" w:bidi="ar-SA"/>
        </w:rPr>
        <w:drawing>
          <wp:anchor distT="0" distB="0" distL="114300" distR="114300" simplePos="0" relativeHeight="251652608" behindDoc="0" locked="0" layoutInCell="1" allowOverlap="1" wp14:anchorId="245C4570" wp14:editId="02E0A213">
            <wp:simplePos x="0" y="0"/>
            <wp:positionH relativeFrom="margin">
              <wp:align>center</wp:align>
            </wp:positionH>
            <wp:positionV relativeFrom="paragraph">
              <wp:posOffset>100803</wp:posOffset>
            </wp:positionV>
            <wp:extent cx="1576800" cy="1576800"/>
            <wp:effectExtent l="0" t="0" r="4350" b="4350"/>
            <wp:wrapSquare wrapText="bothSides"/>
            <wp:docPr id="16"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576800" cy="1576800"/>
                    </a:xfrm>
                    <a:prstGeom prst="rect">
                      <a:avLst/>
                    </a:prstGeom>
                    <a:noFill/>
                    <a:ln>
                      <a:noFill/>
                      <a:prstDash/>
                    </a:ln>
                  </pic:spPr>
                </pic:pic>
              </a:graphicData>
            </a:graphic>
          </wp:anchor>
        </w:drawing>
      </w:r>
      <w:r w:rsidRPr="00422E34">
        <w:rPr>
          <w:rFonts w:ascii="Arial" w:hAnsi="Arial" w:cs="Arial"/>
        </w:rPr>
        <w:br/>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rPr>
        <w:t xml:space="preserve">Utilizada para melhor acabamento do </w:t>
      </w:r>
      <w:r w:rsidR="0062124D" w:rsidRPr="00422E34">
        <w:rPr>
          <w:rFonts w:ascii="Arial" w:hAnsi="Arial" w:cs="Arial"/>
        </w:rPr>
        <w:t>Rack,</w:t>
      </w:r>
      <w:r w:rsidRPr="00422E34">
        <w:rPr>
          <w:rFonts w:ascii="Arial" w:hAnsi="Arial" w:cs="Arial"/>
        </w:rPr>
        <w:t xml:space="preserve"> preenchendo os espaços vazios.</w:t>
      </w:r>
    </w:p>
    <w:p w:rsidR="00422E34" w:rsidRPr="00422E34" w:rsidRDefault="00422E34" w:rsidP="00422E34">
      <w:pPr>
        <w:pStyle w:val="Standard"/>
        <w:rPr>
          <w:rFonts w:ascii="Arial" w:hAnsi="Arial" w:cs="Arial"/>
        </w:rPr>
      </w:pP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Especificações:</w:t>
      </w:r>
    </w:p>
    <w:p w:rsidR="00422E34" w:rsidRPr="00422E34" w:rsidRDefault="00422E34" w:rsidP="003A4EA5">
      <w:pPr>
        <w:pStyle w:val="Textbody"/>
        <w:numPr>
          <w:ilvl w:val="0"/>
          <w:numId w:val="18"/>
        </w:numPr>
        <w:spacing w:line="240" w:lineRule="auto"/>
        <w:rPr>
          <w:rFonts w:ascii="Arial" w:hAnsi="Arial" w:cs="Arial"/>
        </w:rPr>
      </w:pPr>
      <w:r w:rsidRPr="00422E34">
        <w:rPr>
          <w:rStyle w:val="StrongEmphasis"/>
          <w:rFonts w:ascii="Arial" w:hAnsi="Arial" w:cs="Arial"/>
        </w:rPr>
        <w:t>Frente falsa: 1u</w:t>
      </w:r>
    </w:p>
    <w:p w:rsidR="00422E34" w:rsidRPr="00422E34" w:rsidRDefault="00422E34" w:rsidP="003A4EA5">
      <w:pPr>
        <w:pStyle w:val="Textbody"/>
        <w:numPr>
          <w:ilvl w:val="0"/>
          <w:numId w:val="18"/>
        </w:numPr>
        <w:spacing w:line="240" w:lineRule="auto"/>
        <w:rPr>
          <w:rFonts w:ascii="Arial" w:hAnsi="Arial" w:cs="Arial"/>
        </w:rPr>
      </w:pPr>
      <w:r w:rsidRPr="00422E34">
        <w:rPr>
          <w:rStyle w:val="StrongEmphasis"/>
          <w:rFonts w:ascii="Arial" w:hAnsi="Arial" w:cs="Arial"/>
        </w:rPr>
        <w:t>Cor: Preto</w:t>
      </w:r>
    </w:p>
    <w:p w:rsidR="00422E34" w:rsidRPr="00422E34" w:rsidRDefault="00422E34" w:rsidP="00422E34">
      <w:pPr>
        <w:pStyle w:val="Ttulo1"/>
        <w:rPr>
          <w:rFonts w:ascii="Arial" w:hAnsi="Arial" w:cs="Arial"/>
          <w:sz w:val="24"/>
          <w:szCs w:val="24"/>
        </w:rPr>
      </w:pPr>
    </w:p>
    <w:p w:rsidR="00422E34" w:rsidRPr="00422E34" w:rsidRDefault="00422E34" w:rsidP="00422E34">
      <w:pPr>
        <w:pStyle w:val="Ttulo1"/>
        <w:rPr>
          <w:rFonts w:ascii="Arial" w:hAnsi="Arial" w:cs="Arial"/>
          <w:sz w:val="24"/>
          <w:szCs w:val="24"/>
        </w:rPr>
      </w:pPr>
    </w:p>
    <w:p w:rsidR="00422E34" w:rsidRPr="00422E34" w:rsidRDefault="00422E34" w:rsidP="00422E34">
      <w:pPr>
        <w:pStyle w:val="Ttulo1"/>
        <w:jc w:val="center"/>
        <w:rPr>
          <w:rFonts w:ascii="Arial" w:hAnsi="Arial" w:cs="Arial"/>
        </w:rPr>
      </w:pPr>
      <w:r w:rsidRPr="00422E34">
        <w:rPr>
          <w:rFonts w:ascii="Arial" w:hAnsi="Arial" w:cs="Arial"/>
          <w14:shadow w14:blurRad="0" w14:dist="17843" w14:dir="2700000" w14:sx="100000" w14:sy="100000" w14:kx="0" w14:ky="0" w14:algn="b">
            <w14:srgbClr w14:val="000000"/>
          </w14:shadow>
        </w:rPr>
        <w:t>Cabo Telefone Externo Ctp Apl 50 Pares- 100 Metros</w:t>
      </w:r>
    </w:p>
    <w:p w:rsidR="00422E34" w:rsidRPr="00422E34" w:rsidRDefault="00422E34" w:rsidP="00422E34">
      <w:pPr>
        <w:pStyle w:val="Standard"/>
        <w:rPr>
          <w:rFonts w:ascii="Arial" w:hAnsi="Arial" w:cs="Arial"/>
        </w:rPr>
      </w:pPr>
      <w:r w:rsidRPr="00422E34">
        <w:rPr>
          <w:rFonts w:ascii="Arial" w:hAnsi="Arial" w:cs="Arial"/>
          <w:noProof/>
          <w:lang w:eastAsia="pt-BR" w:bidi="ar-SA"/>
        </w:rPr>
        <w:drawing>
          <wp:anchor distT="0" distB="0" distL="114300" distR="114300" simplePos="0" relativeHeight="251651584" behindDoc="0" locked="0" layoutInCell="1" allowOverlap="1" wp14:anchorId="7EB651D8" wp14:editId="336ECC59">
            <wp:simplePos x="0" y="0"/>
            <wp:positionH relativeFrom="margin">
              <wp:posOffset>1745644</wp:posOffset>
            </wp:positionH>
            <wp:positionV relativeFrom="paragraph">
              <wp:posOffset>15124</wp:posOffset>
            </wp:positionV>
            <wp:extent cx="2571841" cy="1241279"/>
            <wp:effectExtent l="0" t="0" r="0" b="0"/>
            <wp:wrapSquare wrapText="bothSides"/>
            <wp:docPr id="17" name="Figura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571841" cy="1241279"/>
                    </a:xfrm>
                    <a:prstGeom prst="rect">
                      <a:avLst/>
                    </a:prstGeom>
                    <a:noFill/>
                    <a:ln>
                      <a:noFill/>
                      <a:prstDash/>
                    </a:ln>
                  </pic:spPr>
                </pic:pic>
              </a:graphicData>
            </a:graphic>
          </wp:anchor>
        </w:drawing>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rPr>
        <w:t xml:space="preserve">São indicados preferencialmente para instalações em redes aéreas. Os cabos </w:t>
      </w:r>
      <w:r w:rsidRPr="00422E34">
        <w:rPr>
          <w:rStyle w:val="StrongEmphasis"/>
          <w:rFonts w:ascii="Arial" w:hAnsi="Arial" w:cs="Arial"/>
        </w:rPr>
        <w:t>CTP-ALP</w:t>
      </w:r>
      <w:r w:rsidRPr="00422E34">
        <w:rPr>
          <w:rFonts w:ascii="Arial" w:hAnsi="Arial" w:cs="Arial"/>
        </w:rPr>
        <w:t xml:space="preserve"> atendem aos requisitos da especificação </w:t>
      </w:r>
      <w:r w:rsidRPr="00422E34">
        <w:rPr>
          <w:rStyle w:val="StrongEmphasis"/>
          <w:rFonts w:ascii="Arial" w:hAnsi="Arial" w:cs="Arial"/>
        </w:rPr>
        <w:t>SPT 235-320-701</w:t>
      </w:r>
      <w:r w:rsidRPr="00422E34">
        <w:rPr>
          <w:rFonts w:ascii="Arial" w:hAnsi="Arial" w:cs="Arial"/>
        </w:rPr>
        <w:t xml:space="preserve"> da Telebrás.</w:t>
      </w:r>
    </w:p>
    <w:p w:rsidR="00422E34" w:rsidRPr="00422E34" w:rsidRDefault="00422E34" w:rsidP="00422E34">
      <w:pPr>
        <w:pStyle w:val="Standard"/>
        <w:rPr>
          <w:rFonts w:ascii="Arial" w:hAnsi="Arial" w:cs="Arial"/>
        </w:rPr>
      </w:pP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Especificações:</w:t>
      </w:r>
    </w:p>
    <w:p w:rsidR="00422E34" w:rsidRPr="00422E34" w:rsidRDefault="00422E34" w:rsidP="003A4EA5">
      <w:pPr>
        <w:pStyle w:val="Textbody"/>
        <w:numPr>
          <w:ilvl w:val="0"/>
          <w:numId w:val="19"/>
        </w:numPr>
        <w:spacing w:line="240" w:lineRule="auto"/>
        <w:rPr>
          <w:rFonts w:ascii="Arial" w:hAnsi="Arial" w:cs="Arial"/>
        </w:rPr>
      </w:pPr>
      <w:r w:rsidRPr="00422E34">
        <w:rPr>
          <w:rStyle w:val="StrongEmphasis"/>
          <w:rFonts w:ascii="Arial" w:hAnsi="Arial" w:cs="Arial"/>
        </w:rPr>
        <w:t>Resistência elétrica do CC a 20 graus Celsius de 215 a 28,2 ohm/km;</w:t>
      </w:r>
    </w:p>
    <w:p w:rsidR="00422E34" w:rsidRPr="00422E34" w:rsidRDefault="00422E34" w:rsidP="003A4EA5">
      <w:pPr>
        <w:pStyle w:val="Textbody"/>
        <w:numPr>
          <w:ilvl w:val="0"/>
          <w:numId w:val="19"/>
        </w:numPr>
        <w:spacing w:line="240" w:lineRule="auto"/>
        <w:rPr>
          <w:rFonts w:ascii="Arial" w:hAnsi="Arial" w:cs="Arial"/>
        </w:rPr>
      </w:pPr>
      <w:r w:rsidRPr="00422E34">
        <w:rPr>
          <w:rStyle w:val="StrongEmphasis"/>
          <w:rFonts w:ascii="Arial" w:hAnsi="Arial" w:cs="Arial"/>
        </w:rPr>
        <w:t>Capacidade mútua a 800 Hz de 50 nF/km;</w:t>
      </w:r>
    </w:p>
    <w:p w:rsidR="00422E34" w:rsidRPr="00422E34" w:rsidRDefault="00422E34" w:rsidP="003A4EA5">
      <w:pPr>
        <w:pStyle w:val="Textbody"/>
        <w:numPr>
          <w:ilvl w:val="0"/>
          <w:numId w:val="19"/>
        </w:numPr>
        <w:spacing w:line="240" w:lineRule="auto"/>
        <w:rPr>
          <w:rFonts w:ascii="Arial" w:hAnsi="Arial" w:cs="Arial"/>
        </w:rPr>
      </w:pPr>
      <w:r w:rsidRPr="00422E34">
        <w:rPr>
          <w:rStyle w:val="StrongEmphasis"/>
          <w:rFonts w:ascii="Arial" w:hAnsi="Arial" w:cs="Arial"/>
        </w:rPr>
        <w:t>Desequilíbrio resistivo do CC em 20 graus Celsius de 2,0% e 1,5%;</w:t>
      </w:r>
    </w:p>
    <w:p w:rsidR="00422E34" w:rsidRPr="00422E34" w:rsidRDefault="00422E34" w:rsidP="003A4EA5">
      <w:pPr>
        <w:pStyle w:val="Textbody"/>
        <w:numPr>
          <w:ilvl w:val="0"/>
          <w:numId w:val="19"/>
        </w:numPr>
        <w:spacing w:line="240" w:lineRule="auto"/>
        <w:rPr>
          <w:rFonts w:ascii="Arial" w:hAnsi="Arial" w:cs="Arial"/>
        </w:rPr>
      </w:pPr>
      <w:r w:rsidRPr="00422E34">
        <w:rPr>
          <w:rStyle w:val="StrongEmphasis"/>
          <w:rFonts w:ascii="Arial" w:hAnsi="Arial" w:cs="Arial"/>
        </w:rPr>
        <w:t>Desequilíbrio capacitivo par-par/par-terra de 45,3 pF/km e 574 pF/km;</w:t>
      </w:r>
    </w:p>
    <w:p w:rsidR="00422E34" w:rsidRPr="00422E34" w:rsidRDefault="00422E34" w:rsidP="003A4EA5">
      <w:pPr>
        <w:pStyle w:val="Textbody"/>
        <w:numPr>
          <w:ilvl w:val="0"/>
          <w:numId w:val="19"/>
        </w:numPr>
        <w:spacing w:line="240" w:lineRule="auto"/>
        <w:rPr>
          <w:rFonts w:ascii="Arial" w:hAnsi="Arial" w:cs="Arial"/>
        </w:rPr>
      </w:pPr>
      <w:r w:rsidRPr="00422E34">
        <w:rPr>
          <w:rStyle w:val="StrongEmphasis"/>
          <w:rFonts w:ascii="Arial" w:hAnsi="Arial" w:cs="Arial"/>
        </w:rPr>
        <w:t>Atenuação máxima a 800 Hz em 20 graus Celsius de 2,14 dB/km a 0,77 dB/km</w:t>
      </w:r>
      <w:r w:rsidRPr="00422E34">
        <w:rPr>
          <w:rStyle w:val="StrongEmphasis"/>
          <w:rFonts w:ascii="Arial" w:hAnsi="Arial" w:cs="Arial"/>
          <w14:shadow w14:blurRad="0" w14:dist="17843" w14:dir="2700000" w14:sx="100000" w14:sy="100000" w14:kx="0" w14:ky="0" w14:algn="b">
            <w14:srgbClr w14:val="000000"/>
          </w14:shadow>
        </w:rPr>
        <w:t>.</w:t>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Standard"/>
        <w:jc w:val="center"/>
        <w:rPr>
          <w:rFonts w:ascii="Arial" w:hAnsi="Arial" w:cs="Arial"/>
        </w:rPr>
      </w:pPr>
      <w:r w:rsidRPr="00422E34">
        <w:rPr>
          <w:rStyle w:val="StrongEmphasis"/>
          <w:rFonts w:ascii="Arial" w:hAnsi="Arial" w:cs="Arial"/>
          <w14:shadow w14:blurRad="0" w14:dist="17843" w14:dir="2700000" w14:sx="100000" w14:sy="100000" w14:kx="0" w14:ky="0" w14:algn="b">
            <w14:srgbClr w14:val="000000"/>
          </w14:shadow>
        </w:rPr>
        <w:t>Bandeja Ou Prateleira 600mm Fixa 4 Pontos Rack Servidor 19”</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noProof/>
          <w:lang w:eastAsia="pt-BR" w:bidi="ar-SA"/>
        </w:rPr>
        <w:drawing>
          <wp:anchor distT="0" distB="0" distL="114300" distR="114300" simplePos="0" relativeHeight="251655680" behindDoc="0" locked="0" layoutInCell="1" allowOverlap="1" wp14:anchorId="3CA24D12" wp14:editId="3973841B">
            <wp:simplePos x="0" y="0"/>
            <wp:positionH relativeFrom="column">
              <wp:posOffset>1470602</wp:posOffset>
            </wp:positionH>
            <wp:positionV relativeFrom="paragraph">
              <wp:posOffset>6839</wp:posOffset>
            </wp:positionV>
            <wp:extent cx="2531882" cy="1254236"/>
            <wp:effectExtent l="0" t="0" r="1768" b="3064"/>
            <wp:wrapSquare wrapText="bothSides"/>
            <wp:docPr id="18"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531882" cy="1254236"/>
                    </a:xfrm>
                    <a:prstGeom prst="rect">
                      <a:avLst/>
                    </a:prstGeom>
                    <a:noFill/>
                    <a:ln>
                      <a:noFill/>
                      <a:prstDash/>
                    </a:ln>
                  </pic:spPr>
                </pic:pic>
              </a:graphicData>
            </a:graphic>
          </wp:anchor>
        </w:drawing>
      </w: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p>
    <w:p w:rsidR="00422E34" w:rsidRPr="00422E34" w:rsidRDefault="00422E34" w:rsidP="00422E34">
      <w:pPr>
        <w:pStyle w:val="Textbody"/>
        <w:spacing w:line="240" w:lineRule="auto"/>
        <w:rPr>
          <w:rFonts w:ascii="Arial" w:hAnsi="Arial" w:cs="Arial"/>
        </w:rPr>
      </w:pPr>
      <w:r w:rsidRPr="00422E34">
        <w:rPr>
          <w:rStyle w:val="StrongEmphasis"/>
          <w:rFonts w:ascii="Arial" w:hAnsi="Arial" w:cs="Arial"/>
          <w:color w:val="000000"/>
        </w:rPr>
        <w:t>Utilizada na grande maioria para acomodação dos servidores, gabinetes e monitores.</w:t>
      </w:r>
    </w:p>
    <w:p w:rsidR="00422E34" w:rsidRPr="00422E34" w:rsidRDefault="00422E34" w:rsidP="00422E34">
      <w:pPr>
        <w:pStyle w:val="Standard"/>
        <w:rPr>
          <w:rFonts w:ascii="Arial" w:hAnsi="Arial" w:cs="Arial"/>
        </w:rPr>
      </w:pPr>
      <w:r w:rsidRPr="00422E34">
        <w:rPr>
          <w:rStyle w:val="StrongEmphasis"/>
          <w:rFonts w:ascii="Arial" w:hAnsi="Arial" w:cs="Arial"/>
          <w:color w:val="000000"/>
          <w14:shadow w14:blurRad="0" w14:dist="17843" w14:dir="2700000" w14:sx="100000" w14:sy="100000" w14:kx="0" w14:ky="0" w14:algn="b">
            <w14:srgbClr w14:val="000000"/>
          </w14:shadow>
        </w:rPr>
        <w:t>Especificações:</w:t>
      </w:r>
    </w:p>
    <w:p w:rsidR="00422E34" w:rsidRPr="00422E34" w:rsidRDefault="00422E34" w:rsidP="003A4EA5">
      <w:pPr>
        <w:pStyle w:val="Standard"/>
        <w:numPr>
          <w:ilvl w:val="0"/>
          <w:numId w:val="20"/>
        </w:numPr>
        <w:rPr>
          <w:rFonts w:ascii="Arial" w:hAnsi="Arial" w:cs="Arial"/>
        </w:rPr>
      </w:pPr>
      <w:r w:rsidRPr="00422E34">
        <w:rPr>
          <w:rStyle w:val="StrongEmphasis"/>
          <w:rFonts w:ascii="Arial" w:hAnsi="Arial" w:cs="Arial"/>
          <w:color w:val="000000"/>
        </w:rPr>
        <w:t>Bandeja Fixa 4 pontos 60 cm de profundidade x 19" largura x 4 cm de altura</w:t>
      </w:r>
    </w:p>
    <w:p w:rsidR="00422E34" w:rsidRPr="00422E34" w:rsidRDefault="00422E34" w:rsidP="003A4EA5">
      <w:pPr>
        <w:pStyle w:val="Standard"/>
        <w:numPr>
          <w:ilvl w:val="0"/>
          <w:numId w:val="20"/>
        </w:numPr>
        <w:rPr>
          <w:rFonts w:ascii="Arial" w:hAnsi="Arial" w:cs="Arial"/>
        </w:rPr>
      </w:pPr>
      <w:r w:rsidRPr="00422E34">
        <w:rPr>
          <w:rStyle w:val="StrongEmphasis"/>
          <w:rFonts w:ascii="Arial" w:hAnsi="Arial" w:cs="Arial"/>
          <w:color w:val="000000"/>
        </w:rPr>
        <w:t>Cor preta</w:t>
      </w:r>
    </w:p>
    <w:p w:rsidR="00422E34" w:rsidRPr="00422E34" w:rsidRDefault="00422E34" w:rsidP="003A4EA5">
      <w:pPr>
        <w:pStyle w:val="Standard"/>
        <w:numPr>
          <w:ilvl w:val="0"/>
          <w:numId w:val="20"/>
        </w:numPr>
        <w:rPr>
          <w:rFonts w:ascii="Arial" w:hAnsi="Arial" w:cs="Arial"/>
        </w:rPr>
      </w:pPr>
      <w:r w:rsidRPr="00422E34">
        <w:rPr>
          <w:rStyle w:val="StrongEmphasis"/>
          <w:rFonts w:ascii="Arial" w:hAnsi="Arial" w:cs="Arial"/>
          <w:color w:val="000000"/>
        </w:rPr>
        <w:t>Suporta até 50 KG de carga</w:t>
      </w:r>
    </w:p>
    <w:p w:rsidR="00422E34" w:rsidRPr="00422E34" w:rsidRDefault="00422E34" w:rsidP="00422E34">
      <w:pPr>
        <w:pStyle w:val="Standard"/>
        <w:rPr>
          <w:rFonts w:ascii="Arial" w:hAnsi="Arial" w:cs="Arial"/>
        </w:rPr>
      </w:pPr>
    </w:p>
    <w:p w:rsidR="00422E34" w:rsidRPr="00422E34" w:rsidRDefault="00422E34" w:rsidP="00422E34">
      <w:pPr>
        <w:pStyle w:val="Ttulo1"/>
        <w:shd w:val="clear" w:color="auto" w:fill="FFFFFF"/>
        <w:spacing w:before="0" w:after="0"/>
        <w:jc w:val="center"/>
        <w:rPr>
          <w:rFonts w:ascii="Arial" w:hAnsi="Arial" w:cs="Arial"/>
          <w:b/>
          <w:color w:val="3D3D3D"/>
        </w:rPr>
      </w:pPr>
      <w:r w:rsidRPr="00422E34">
        <w:rPr>
          <w:rFonts w:ascii="Arial" w:hAnsi="Arial" w:cs="Arial"/>
          <w:b/>
          <w:color w:val="3D3D3D"/>
        </w:rPr>
        <w:t xml:space="preserve">Patch Cord 2,5m Cat5e na cor amarela                                                                                                                                                                                                                 </w: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noProof/>
          <w:lang w:eastAsia="pt-BR" w:bidi="ar-SA"/>
        </w:rPr>
        <w:drawing>
          <wp:anchor distT="0" distB="0" distL="114300" distR="114300" simplePos="0" relativeHeight="251658752" behindDoc="0" locked="0" layoutInCell="1" allowOverlap="1" wp14:anchorId="1F9FCE1C" wp14:editId="50B2DAE4">
            <wp:simplePos x="0" y="0"/>
            <wp:positionH relativeFrom="margin">
              <wp:align>center</wp:align>
            </wp:positionH>
            <wp:positionV relativeFrom="paragraph">
              <wp:posOffset>5038</wp:posOffset>
            </wp:positionV>
            <wp:extent cx="1866957" cy="1571762"/>
            <wp:effectExtent l="0" t="0" r="0" b="9388"/>
            <wp:wrapTight wrapText="bothSides">
              <wp:wrapPolygon edited="0">
                <wp:start x="0" y="0"/>
                <wp:lineTo x="0" y="21469"/>
                <wp:lineTo x="21380" y="21469"/>
                <wp:lineTo x="21380" y="0"/>
                <wp:lineTo x="0" y="0"/>
              </wp:wrapPolygon>
            </wp:wrapTight>
            <wp:docPr id="19" name="Imagem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866957" cy="1571762"/>
                    </a:xfrm>
                    <a:prstGeom prst="rect">
                      <a:avLst/>
                    </a:prstGeom>
                    <a:noFill/>
                    <a:ln>
                      <a:noFill/>
                      <a:prstDash/>
                    </a:ln>
                  </pic:spPr>
                </pic:pic>
              </a:graphicData>
            </a:graphic>
          </wp:anchor>
        </w:drawing>
      </w:r>
      <w:r w:rsidRPr="00422E34">
        <w:rPr>
          <w:rFonts w:ascii="Arial" w:hAnsi="Arial" w:cs="Arial"/>
          <w:noProof/>
          <w:lang w:eastAsia="pt-BR" w:bidi="ar-SA"/>
        </w:rPr>
        <mc:AlternateContent>
          <mc:Choice Requires="wps">
            <w:drawing>
              <wp:inline distT="0" distB="0" distL="0" distR="0" wp14:anchorId="78844B0B" wp14:editId="063FEC9F">
                <wp:extent cx="304796" cy="304796"/>
                <wp:effectExtent l="0" t="0" r="4" b="4"/>
                <wp:docPr id="20" name="Retângulo 19" descr="10 PÃ§ Cabo Rede Patch Cord Amarelo Utp Cat5e FlexÃ­vel 2,5mt"/>
                <wp:cNvGraphicFramePr/>
                <a:graphic xmlns:a="http://schemas.openxmlformats.org/drawingml/2006/main">
                  <a:graphicData uri="http://schemas.microsoft.com/office/word/2010/wordprocessingShape">
                    <wps:wsp>
                      <wps:cNvSpPr/>
                      <wps:spPr>
                        <a:xfrm>
                          <a:off x="0" y="0"/>
                          <a:ext cx="304796" cy="304796"/>
                        </a:xfrm>
                        <a:prstGeom prst="rect">
                          <a:avLst/>
                        </a:prstGeom>
                        <a:noFill/>
                        <a:ln cap="flat">
                          <a:noFill/>
                          <a:prstDash val="solid"/>
                        </a:ln>
                      </wps:spPr>
                      <wps:txbx>
                        <w:txbxContent>
                          <w:p w:rsidR="00A84013" w:rsidRDefault="00A84013" w:rsidP="00422E34"/>
                        </w:txbxContent>
                      </wps:txbx>
                      <wps:bodyPr vert="horz" wrap="square" lIns="0" tIns="0" rIns="0" bIns="0" anchor="t" anchorCtr="0" compatLnSpc="0">
                        <a:noAutofit/>
                      </wps:bodyPr>
                    </wps:wsp>
                  </a:graphicData>
                </a:graphic>
              </wp:inline>
            </w:drawing>
          </mc:Choice>
          <mc:Fallback>
            <w:pict>
              <v:rect w14:anchorId="78844B0B" id="Retângulo 19" o:spid="_x0000_s1027" alt="10 PÃ§ Cabo Rede Patch Cord Amarelo Utp Cat5e FlexÃ­vel 2,5m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" filled="f" stroked="f">
                <v:textbox inset="0,0,0,0">
                  <w:txbxContent>
                    <w:p w:rsidR="00A84013" w:rsidRDefault="00A84013" w:rsidP="00422E34"/>
                  </w:txbxContent>
                </v:textbox>
                <w10:anchorlock/>
              </v:rect>
            </w:pict>
          </mc:Fallback>
        </mc:AlternateContent>
      </w:r>
      <w:r w:rsidRPr="00422E34">
        <w:rPr>
          <w:rFonts w:ascii="Arial" w:hAnsi="Arial" w:cs="Arial"/>
          <w:noProof/>
          <w:lang w:eastAsia="pt-BR" w:bidi="ar-SA"/>
        </w:rPr>
        <mc:AlternateContent>
          <mc:Choice Requires="wps">
            <w:drawing>
              <wp:inline distT="0" distB="0" distL="0" distR="0" wp14:anchorId="5D653A8B" wp14:editId="0F83DBD6">
                <wp:extent cx="304796" cy="304796"/>
                <wp:effectExtent l="0" t="0" r="4" b="4"/>
                <wp:docPr id="21" name="Retângulo 20" descr="10 PÃ§ Cabo Rede Patch Cord Amarelo Utp Cat5e FlexÃ­vel 2,5mt"/>
                <wp:cNvGraphicFramePr/>
                <a:graphic xmlns:a="http://schemas.openxmlformats.org/drawingml/2006/main">
                  <a:graphicData uri="http://schemas.microsoft.com/office/word/2010/wordprocessingShape">
                    <wps:wsp>
                      <wps:cNvSpPr/>
                      <wps:spPr>
                        <a:xfrm>
                          <a:off x="0" y="0"/>
                          <a:ext cx="304796" cy="304796"/>
                        </a:xfrm>
                        <a:prstGeom prst="rect">
                          <a:avLst/>
                        </a:prstGeom>
                        <a:noFill/>
                        <a:ln cap="flat">
                          <a:noFill/>
                          <a:prstDash val="solid"/>
                        </a:ln>
                      </wps:spPr>
                      <wps:txbx>
                        <w:txbxContent>
                          <w:p w:rsidR="00A84013" w:rsidRDefault="00A84013" w:rsidP="00422E34"/>
                        </w:txbxContent>
                      </wps:txbx>
                      <wps:bodyPr vert="horz" wrap="square" lIns="0" tIns="0" rIns="0" bIns="0" anchor="t" anchorCtr="0" compatLnSpc="0">
                        <a:noAutofit/>
                      </wps:bodyPr>
                    </wps:wsp>
                  </a:graphicData>
                </a:graphic>
              </wp:inline>
            </w:drawing>
          </mc:Choice>
          <mc:Fallback>
            <w:pict>
              <v:rect w14:anchorId="5D653A8B" id="Retângulo 20" o:spid="_x0000_s1028" alt="10 PÃ§ Cabo Rede Patch Cord Amarelo Utp Cat5e FlexÃ­vel 2,5m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" filled="f" stroked="f">
                <v:textbox inset="0,0,0,0">
                  <w:txbxContent>
                    <w:p w:rsidR="00A84013" w:rsidRDefault="00A84013" w:rsidP="00422E34"/>
                  </w:txbxContent>
                </v:textbox>
                <w10:anchorlock/>
              </v:rect>
            </w:pict>
          </mc:Fallback>
        </mc:AlternateContent>
      </w: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p>
    <w:p w:rsidR="00422E34" w:rsidRPr="00422E34" w:rsidRDefault="00422E34" w:rsidP="00422E34">
      <w:pPr>
        <w:pStyle w:val="Standard"/>
        <w:rPr>
          <w:rFonts w:ascii="Arial" w:hAnsi="Arial" w:cs="Arial"/>
        </w:rPr>
      </w:pPr>
      <w:r w:rsidRPr="00422E34">
        <w:rPr>
          <w:rFonts w:ascii="Arial" w:hAnsi="Arial" w:cs="Arial"/>
          <w:noProof/>
          <w:lang w:eastAsia="pt-BR" w:bidi="ar-SA"/>
        </w:rPr>
        <mc:AlternateContent>
          <mc:Choice Requires="wps">
            <w:drawing>
              <wp:inline distT="0" distB="0" distL="0" distR="0" wp14:anchorId="50956573" wp14:editId="0E61DC46">
                <wp:extent cx="304796" cy="304796"/>
                <wp:effectExtent l="0" t="0" r="4" b="4"/>
                <wp:docPr id="22" name="Retângulo 21" descr="https://encrypted-tbn0.gstatic.com/shopping?q=tbn:ANd9GcQDBxSBOb3YeqJDo5ylltDwgkgIPlPOKMlQVgXgKUso_aQirRZ4IPf5XFovX7Plsy-yz57hhqK-nOXcUvbkk2scr1B5jVY3mLUZaf1i8jHYhdLe7vRPdkNj&amp;usqp=CAc"/>
                <wp:cNvGraphicFramePr/>
                <a:graphic xmlns:a="http://schemas.openxmlformats.org/drawingml/2006/main">
                  <a:graphicData uri="http://schemas.microsoft.com/office/word/2010/wordprocessingShape">
                    <wps:wsp>
                      <wps:cNvSpPr/>
                      <wps:spPr>
                        <a:xfrm>
                          <a:off x="0" y="0"/>
                          <a:ext cx="304796" cy="304796"/>
                        </a:xfrm>
                        <a:prstGeom prst="rect">
                          <a:avLst/>
                        </a:prstGeom>
                        <a:noFill/>
                        <a:ln cap="flat">
                          <a:noFill/>
                          <a:prstDash val="solid"/>
                        </a:ln>
                      </wps:spPr>
                      <wps:txbx>
                        <w:txbxContent>
                          <w:p w:rsidR="00A84013" w:rsidRDefault="00A84013" w:rsidP="00422E34"/>
                        </w:txbxContent>
                      </wps:txbx>
                      <wps:bodyPr vert="horz" wrap="square" lIns="0" tIns="0" rIns="0" bIns="0" anchor="t" anchorCtr="0" compatLnSpc="0">
                        <a:noAutofit/>
                      </wps:bodyPr>
                    </wps:wsp>
                  </a:graphicData>
                </a:graphic>
              </wp:inline>
            </w:drawing>
          </mc:Choice>
          <mc:Fallback>
            <w:pict>
              <v:rect w14:anchorId="50956573" id="Retângulo 21" o:spid="_x0000_s1029" alt="https://encrypted-tbn0.gstatic.com/shopping?q=tbn:ANd9GcQDBxSBOb3YeqJDo5ylltDwgkgIPlPOKMlQVgXgKUso_aQirRZ4IPf5XFovX7Plsy-yz57hhqK-nOXcUvbkk2scr1B5jVY3mLUZaf1i8jHYhdLe7vRPdkNj&amp;usqp=CA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" filled="f" stroked="f">
                <v:textbox inset="0,0,0,0">
                  <w:txbxContent>
                    <w:p w:rsidR="00A84013" w:rsidRDefault="00A84013" w:rsidP="00422E34"/>
                  </w:txbxContent>
                </v:textbox>
                <w10:anchorlock/>
              </v:rect>
            </w:pict>
          </mc:Fallback>
        </mc:AlternateContent>
      </w:r>
      <w:r w:rsidRPr="00422E34">
        <w:rPr>
          <w:rFonts w:ascii="Arial" w:hAnsi="Arial" w:cs="Arial"/>
        </w:rPr>
        <w:br/>
      </w:r>
    </w:p>
    <w:p w:rsidR="00422E34" w:rsidRPr="00422E34" w:rsidRDefault="00422E34" w:rsidP="00422E34">
      <w:pPr>
        <w:pStyle w:val="Standard"/>
        <w:rPr>
          <w:rFonts w:ascii="Arial" w:hAnsi="Arial" w:cs="Arial"/>
          <w:color w:val="000000"/>
          <w:shd w:val="clear" w:color="auto" w:fill="FFFFFF"/>
        </w:rPr>
      </w:pPr>
      <w:r w:rsidRPr="00422E34">
        <w:rPr>
          <w:rFonts w:ascii="Arial" w:hAnsi="Arial" w:cs="Arial"/>
          <w:color w:val="000000"/>
          <w:shd w:val="clear" w:color="auto" w:fill="FFFFFF"/>
        </w:rPr>
        <w:t>Cabo de rede cat5e já montado com conectores RJ-45 com 2.5m de comprimento, ideal para conectar redes.</w:t>
      </w:r>
    </w:p>
    <w:p w:rsidR="00422E34" w:rsidRPr="002A6633" w:rsidRDefault="00422E34" w:rsidP="00422E34">
      <w:pPr>
        <w:pStyle w:val="Standard"/>
        <w:rPr>
          <w:rFonts w:ascii="Arial" w:hAnsi="Arial" w:cs="Arial"/>
          <w:b/>
        </w:rPr>
      </w:pPr>
      <w:r w:rsidRPr="002A6633">
        <w:rPr>
          <w:rStyle w:val="StrongEmphasis"/>
          <w:rFonts w:ascii="Arial" w:hAnsi="Arial" w:cs="Arial"/>
          <w:b w:val="0"/>
          <w:color w:val="000000"/>
          <w14:shadow w14:blurRad="0" w14:dist="17843" w14:dir="2700000" w14:sx="100000" w14:sy="100000" w14:kx="0" w14:ky="0" w14:algn="b">
            <w14:srgbClr w14:val="000000"/>
          </w14:shadow>
        </w:rPr>
        <w:t>Especificações:</w:t>
      </w:r>
    </w:p>
    <w:p w:rsidR="00422E34" w:rsidRPr="00422E34" w:rsidRDefault="00422E34" w:rsidP="003A4EA5">
      <w:pPr>
        <w:pStyle w:val="PargrafodaLista"/>
        <w:numPr>
          <w:ilvl w:val="0"/>
          <w:numId w:val="21"/>
        </w:numPr>
        <w:shd w:val="clear" w:color="auto" w:fill="FFFFFF"/>
        <w:autoSpaceDN w:val="0"/>
        <w:spacing w:after="0" w:line="240" w:lineRule="auto"/>
        <w:contextualSpacing w:val="0"/>
        <w:rPr>
          <w:rFonts w:ascii="Arial" w:hAnsi="Arial" w:cs="Arial"/>
        </w:rPr>
      </w:pPr>
      <w:r w:rsidRPr="00422E34">
        <w:rPr>
          <w:rFonts w:ascii="Arial" w:eastAsia="Times New Roman" w:hAnsi="Arial" w:cs="Arial"/>
          <w:color w:val="000000"/>
          <w:szCs w:val="24"/>
          <w:lang w:eastAsia="pt-BR"/>
        </w:rPr>
        <w:t>Cor: Vermelho, Azul e Amarelo.</w:t>
      </w:r>
    </w:p>
    <w:p w:rsidR="00422E34" w:rsidRPr="00422E34" w:rsidRDefault="00422E34" w:rsidP="003A4EA5">
      <w:pPr>
        <w:pStyle w:val="PargrafodaLista"/>
        <w:numPr>
          <w:ilvl w:val="0"/>
          <w:numId w:val="21"/>
        </w:numPr>
        <w:shd w:val="clear" w:color="auto" w:fill="FFFFFF"/>
        <w:autoSpaceDN w:val="0"/>
        <w:spacing w:after="0" w:line="240" w:lineRule="auto"/>
        <w:contextualSpacing w:val="0"/>
        <w:rPr>
          <w:rFonts w:ascii="Arial" w:hAnsi="Arial" w:cs="Arial"/>
        </w:rPr>
      </w:pPr>
      <w:r w:rsidRPr="00422E34">
        <w:rPr>
          <w:rFonts w:ascii="Arial" w:eastAsia="Times New Roman" w:hAnsi="Arial" w:cs="Arial"/>
          <w:color w:val="000000"/>
          <w:szCs w:val="24"/>
          <w:lang w:eastAsia="pt-BR"/>
        </w:rPr>
        <w:t>Comprimento: 2,5 metros.</w:t>
      </w:r>
    </w:p>
    <w:p w:rsidR="00422E34" w:rsidRPr="00422E34" w:rsidRDefault="00422E34" w:rsidP="003A4EA5">
      <w:pPr>
        <w:pStyle w:val="PargrafodaLista"/>
        <w:numPr>
          <w:ilvl w:val="0"/>
          <w:numId w:val="21"/>
        </w:numPr>
        <w:shd w:val="clear" w:color="auto" w:fill="FFFFFF"/>
        <w:autoSpaceDN w:val="0"/>
        <w:spacing w:after="0" w:line="240" w:lineRule="auto"/>
        <w:contextualSpacing w:val="0"/>
        <w:rPr>
          <w:rFonts w:ascii="Arial" w:hAnsi="Arial" w:cs="Arial"/>
        </w:rPr>
      </w:pPr>
      <w:r w:rsidRPr="00422E34">
        <w:rPr>
          <w:rFonts w:ascii="Arial" w:eastAsia="Times New Roman" w:hAnsi="Arial" w:cs="Arial"/>
          <w:color w:val="000000"/>
          <w:szCs w:val="24"/>
          <w:lang w:eastAsia="pt-BR"/>
        </w:rPr>
        <w:t>Revestimento em PVC.</w:t>
      </w:r>
    </w:p>
    <w:p w:rsidR="00422E34" w:rsidRPr="00422E34" w:rsidRDefault="00422E34" w:rsidP="003A4EA5">
      <w:pPr>
        <w:pStyle w:val="PargrafodaLista"/>
        <w:numPr>
          <w:ilvl w:val="0"/>
          <w:numId w:val="21"/>
        </w:numPr>
        <w:shd w:val="clear" w:color="auto" w:fill="FFFFFF"/>
        <w:autoSpaceDN w:val="0"/>
        <w:spacing w:after="0" w:line="240" w:lineRule="auto"/>
        <w:contextualSpacing w:val="0"/>
        <w:rPr>
          <w:rFonts w:ascii="Arial" w:hAnsi="Arial" w:cs="Arial"/>
        </w:rPr>
      </w:pPr>
      <w:r w:rsidRPr="00422E34">
        <w:rPr>
          <w:rFonts w:ascii="Arial" w:eastAsia="Times New Roman" w:hAnsi="Arial" w:cs="Arial"/>
          <w:color w:val="000000"/>
          <w:szCs w:val="24"/>
          <w:lang w:eastAsia="pt-BR"/>
        </w:rPr>
        <w:t>Conector RJ45 nas portas,</w:t>
      </w:r>
    </w:p>
    <w:p w:rsidR="00422E34" w:rsidRPr="00422E34" w:rsidRDefault="00422E34" w:rsidP="00422E34">
      <w:pPr>
        <w:pStyle w:val="PargrafodaLista"/>
        <w:shd w:val="clear" w:color="auto" w:fill="FFFFFF"/>
        <w:rPr>
          <w:rFonts w:ascii="Arial" w:eastAsia="Times New Roman" w:hAnsi="Arial" w:cs="Arial"/>
          <w:color w:val="000000"/>
          <w:szCs w:val="24"/>
          <w:lang w:eastAsia="pt-BR"/>
        </w:rPr>
      </w:pPr>
    </w:p>
    <w:p w:rsidR="00422E34" w:rsidRPr="00422E34" w:rsidRDefault="00422E34" w:rsidP="00422E34">
      <w:pPr>
        <w:pStyle w:val="PargrafodaLista"/>
        <w:shd w:val="clear" w:color="auto" w:fill="FFFFFF"/>
        <w:rPr>
          <w:rFonts w:ascii="Arial" w:eastAsia="Times New Roman" w:hAnsi="Arial" w:cs="Arial"/>
          <w:color w:val="000000"/>
          <w:szCs w:val="24"/>
          <w:lang w:eastAsia="pt-BR"/>
        </w:rPr>
      </w:pPr>
    </w:p>
    <w:p w:rsidR="00422E34" w:rsidRPr="00422E34" w:rsidRDefault="00422E34" w:rsidP="00422E34">
      <w:pPr>
        <w:pStyle w:val="PargrafodaLista"/>
        <w:shd w:val="clear" w:color="auto" w:fill="FFFFFF"/>
        <w:rPr>
          <w:rFonts w:ascii="Arial" w:eastAsia="Times New Roman" w:hAnsi="Arial" w:cs="Arial"/>
          <w:color w:val="000000"/>
          <w:szCs w:val="24"/>
          <w:lang w:eastAsia="pt-BR"/>
        </w:rPr>
      </w:pPr>
    </w:p>
    <w:p w:rsidR="00422E34" w:rsidRPr="00422E34" w:rsidRDefault="00422E34" w:rsidP="00422E34">
      <w:pPr>
        <w:pStyle w:val="PargrafodaLista"/>
        <w:shd w:val="clear" w:color="auto" w:fill="FFFFFF"/>
        <w:rPr>
          <w:rFonts w:ascii="Arial" w:eastAsia="Times New Roman" w:hAnsi="Arial" w:cs="Arial"/>
          <w:color w:val="000000"/>
          <w:szCs w:val="24"/>
          <w:lang w:eastAsia="pt-BR"/>
        </w:rPr>
      </w:pPr>
    </w:p>
    <w:p w:rsidR="00422E34" w:rsidRPr="00422E34" w:rsidRDefault="00422E34" w:rsidP="00422E34">
      <w:pPr>
        <w:pStyle w:val="PargrafodaLista"/>
        <w:shd w:val="clear" w:color="auto" w:fill="FFFFFF"/>
        <w:rPr>
          <w:rFonts w:ascii="Arial" w:eastAsia="Times New Roman" w:hAnsi="Arial" w:cs="Arial"/>
          <w:color w:val="000000"/>
          <w:szCs w:val="24"/>
          <w:lang w:eastAsia="pt-BR"/>
        </w:rPr>
      </w:pPr>
    </w:p>
    <w:p w:rsidR="00422E34" w:rsidRPr="00422E34" w:rsidRDefault="00422E34" w:rsidP="00422E34">
      <w:pPr>
        <w:pStyle w:val="PargrafodaLista"/>
        <w:shd w:val="clear" w:color="auto" w:fill="FFFFFF"/>
        <w:jc w:val="center"/>
        <w:rPr>
          <w:rFonts w:ascii="Arial" w:eastAsia="Times New Roman" w:hAnsi="Arial" w:cs="Arial"/>
          <w:b/>
          <w:sz w:val="28"/>
          <w:szCs w:val="28"/>
          <w:lang w:val="en-US" w:eastAsia="pt-BR"/>
        </w:rPr>
      </w:pPr>
      <w:r w:rsidRPr="00422E34">
        <w:rPr>
          <w:rFonts w:ascii="Arial" w:eastAsia="Times New Roman" w:hAnsi="Arial" w:cs="Arial"/>
          <w:b/>
          <w:sz w:val="28"/>
          <w:szCs w:val="28"/>
          <w:lang w:val="en-US" w:eastAsia="pt-BR"/>
        </w:rPr>
        <w:t>Acess Point unifi ublquitl uap mimo 2.4GHZ</w:t>
      </w:r>
    </w:p>
    <w:p w:rsidR="00422E34" w:rsidRPr="00422E34" w:rsidRDefault="00422E34" w:rsidP="00422E34">
      <w:pPr>
        <w:pStyle w:val="PargrafodaLista"/>
        <w:shd w:val="clear" w:color="auto" w:fill="FFFFFF"/>
        <w:rPr>
          <w:rFonts w:ascii="Arial" w:hAnsi="Arial" w:cs="Arial"/>
          <w:lang w:val="en-US"/>
        </w:rPr>
      </w:pPr>
      <w:r w:rsidRPr="00422E34">
        <w:rPr>
          <w:rFonts w:ascii="Arial" w:hAnsi="Arial" w:cs="Arial"/>
          <w:noProof/>
          <w:lang w:eastAsia="pt-BR"/>
        </w:rPr>
        <w:drawing>
          <wp:anchor distT="0" distB="0" distL="114300" distR="114300" simplePos="0" relativeHeight="251659776" behindDoc="0" locked="0" layoutInCell="1" allowOverlap="1" wp14:anchorId="5B4C27B2" wp14:editId="139BAF55">
            <wp:simplePos x="0" y="0"/>
            <wp:positionH relativeFrom="column">
              <wp:posOffset>2634477</wp:posOffset>
            </wp:positionH>
            <wp:positionV relativeFrom="paragraph">
              <wp:posOffset>114482</wp:posOffset>
            </wp:positionV>
            <wp:extent cx="1514520" cy="1514520"/>
            <wp:effectExtent l="0" t="0" r="9480" b="9480"/>
            <wp:wrapSquare wrapText="bothSides"/>
            <wp:docPr id="23" name="Imagem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514520" cy="1514520"/>
                    </a:xfrm>
                    <a:prstGeom prst="rect">
                      <a:avLst/>
                    </a:prstGeom>
                    <a:noFill/>
                    <a:ln>
                      <a:noFill/>
                      <a:prstDash/>
                    </a:ln>
                  </pic:spPr>
                </pic:pic>
              </a:graphicData>
            </a:graphic>
          </wp:anchor>
        </w:drawing>
      </w:r>
    </w:p>
    <w:p w:rsidR="00422E34" w:rsidRPr="00422E34" w:rsidRDefault="00422E34" w:rsidP="00422E34">
      <w:pPr>
        <w:rPr>
          <w:rFonts w:ascii="Arial" w:hAnsi="Arial" w:cs="Arial"/>
          <w:lang w:val="en-US" w:eastAsia="pt-BR"/>
        </w:rPr>
      </w:pPr>
    </w:p>
    <w:p w:rsidR="00422E34" w:rsidRPr="00422E34" w:rsidRDefault="00422E34" w:rsidP="00422E34">
      <w:pPr>
        <w:pStyle w:val="PargrafodaLista"/>
        <w:shd w:val="clear" w:color="auto" w:fill="FFFFFF"/>
        <w:rPr>
          <w:rFonts w:ascii="Arial" w:eastAsia="Times New Roman" w:hAnsi="Arial" w:cs="Arial"/>
          <w:b/>
          <w:sz w:val="28"/>
          <w:szCs w:val="28"/>
          <w:lang w:val="en-US" w:eastAsia="pt-BR"/>
        </w:rPr>
      </w:pPr>
    </w:p>
    <w:p w:rsidR="00422E34" w:rsidRPr="00422E34" w:rsidRDefault="00422E34" w:rsidP="00422E34">
      <w:pPr>
        <w:pStyle w:val="PargrafodaLista"/>
        <w:shd w:val="clear" w:color="auto" w:fill="FFFFFF"/>
        <w:rPr>
          <w:rFonts w:ascii="Arial" w:eastAsia="Times New Roman" w:hAnsi="Arial" w:cs="Arial"/>
          <w:b/>
          <w:sz w:val="28"/>
          <w:szCs w:val="28"/>
          <w:lang w:val="en-US" w:eastAsia="pt-BR"/>
        </w:rPr>
      </w:pPr>
    </w:p>
    <w:p w:rsidR="00422E34" w:rsidRPr="00422E34" w:rsidRDefault="00422E34" w:rsidP="00422E34">
      <w:pPr>
        <w:pStyle w:val="PargrafodaLista"/>
        <w:shd w:val="clear" w:color="auto" w:fill="FFFFFF"/>
        <w:rPr>
          <w:rFonts w:ascii="Arial" w:eastAsia="Times New Roman" w:hAnsi="Arial" w:cs="Arial"/>
          <w:b/>
          <w:sz w:val="28"/>
          <w:szCs w:val="28"/>
          <w:lang w:val="en-US" w:eastAsia="pt-BR"/>
        </w:rPr>
      </w:pPr>
    </w:p>
    <w:p w:rsidR="00422E34" w:rsidRPr="00422E34" w:rsidRDefault="00422E34" w:rsidP="00422E34">
      <w:pPr>
        <w:pStyle w:val="PargrafodaLista"/>
        <w:shd w:val="clear" w:color="auto" w:fill="FFFFFF"/>
        <w:rPr>
          <w:rFonts w:ascii="Arial" w:eastAsia="Times New Roman" w:hAnsi="Arial" w:cs="Arial"/>
          <w:b/>
          <w:sz w:val="28"/>
          <w:szCs w:val="28"/>
          <w:lang w:val="en-US" w:eastAsia="pt-BR"/>
        </w:rPr>
      </w:pPr>
    </w:p>
    <w:p w:rsidR="00422E34" w:rsidRPr="00422E34" w:rsidRDefault="00422E34" w:rsidP="00422E34">
      <w:pPr>
        <w:pStyle w:val="PargrafodaLista"/>
        <w:shd w:val="clear" w:color="auto" w:fill="FFFFFF"/>
        <w:rPr>
          <w:rFonts w:ascii="Arial" w:eastAsia="Times New Roman" w:hAnsi="Arial" w:cs="Arial"/>
          <w:b/>
          <w:sz w:val="28"/>
          <w:szCs w:val="28"/>
          <w:lang w:val="en-US" w:eastAsia="pt-BR"/>
        </w:rPr>
      </w:pPr>
    </w:p>
    <w:p w:rsidR="00422E34" w:rsidRPr="00422E34" w:rsidRDefault="00422E34" w:rsidP="00422E34">
      <w:pPr>
        <w:pStyle w:val="PargrafodaLista"/>
        <w:shd w:val="clear" w:color="auto" w:fill="FFFFFF"/>
        <w:rPr>
          <w:rFonts w:ascii="Arial" w:eastAsia="Times New Roman" w:hAnsi="Arial" w:cs="Arial"/>
          <w:b/>
          <w:szCs w:val="24"/>
          <w:lang w:val="en-US" w:eastAsia="pt-BR"/>
        </w:rPr>
      </w:pPr>
    </w:p>
    <w:p w:rsidR="00422E34" w:rsidRPr="00422E34" w:rsidRDefault="00422E34" w:rsidP="00422E34">
      <w:pPr>
        <w:pStyle w:val="PargrafodaLista"/>
        <w:shd w:val="clear" w:color="auto" w:fill="FFFFFF"/>
        <w:rPr>
          <w:rFonts w:ascii="Arial" w:hAnsi="Arial" w:cs="Arial"/>
          <w:szCs w:val="24"/>
          <w:shd w:val="clear" w:color="auto" w:fill="FFFFFF"/>
          <w:lang w:val="en-US"/>
        </w:rPr>
      </w:pPr>
    </w:p>
    <w:p w:rsidR="00422E34" w:rsidRPr="00422E34" w:rsidRDefault="00422E34" w:rsidP="00422E34">
      <w:pPr>
        <w:pStyle w:val="Standard"/>
        <w:rPr>
          <w:rFonts w:ascii="Arial" w:hAnsi="Arial" w:cs="Arial"/>
        </w:rPr>
      </w:pPr>
      <w:r w:rsidRPr="00422E34">
        <w:rPr>
          <w:rFonts w:ascii="Arial" w:hAnsi="Arial" w:cs="Arial"/>
          <w:shd w:val="clear" w:color="auto" w:fill="FFFFFF"/>
        </w:rPr>
        <w:t>O UNIFI-AP é um AP corporativo de teto para Hotéis, Salas de Reunião, Auditório, Teatro ou empresas que precisem de alta performance e equipamentos esteticamente discretos. É um sistema WiFi revolucionário que combina um desempenho e estabilidade e um controlador de gerenciamento virtual.</w:t>
      </w:r>
      <w:r w:rsidRPr="00422E34">
        <w:rPr>
          <w:rFonts w:ascii="Arial" w:hAnsi="Arial" w:cs="Arial"/>
        </w:rPr>
        <w:br/>
      </w:r>
      <w:r w:rsidRPr="00422E34">
        <w:rPr>
          <w:rFonts w:ascii="Arial" w:hAnsi="Arial" w:cs="Arial"/>
        </w:rPr>
        <w:br/>
      </w:r>
      <w:r w:rsidRPr="00422E34">
        <w:rPr>
          <w:rFonts w:ascii="Arial" w:hAnsi="Arial" w:cs="Arial"/>
          <w:shd w:val="clear" w:color="auto" w:fill="FFFFFF"/>
        </w:rPr>
        <w:t>Access Point 2,4GHz padrão 802.11n MIMO 2x2. Capaz de atingir velocidades de até 300Mbps com um alcance de até 120m.</w:t>
      </w:r>
      <w:r w:rsidRPr="00422E34">
        <w:rPr>
          <w:rFonts w:ascii="Arial" w:hAnsi="Arial" w:cs="Arial"/>
        </w:rPr>
        <w:br/>
      </w:r>
      <w:r w:rsidRPr="00422E34">
        <w:rPr>
          <w:rFonts w:ascii="Arial" w:hAnsi="Arial" w:cs="Arial"/>
        </w:rPr>
        <w:br/>
      </w:r>
      <w:r w:rsidRPr="00422E34">
        <w:rPr>
          <w:rFonts w:ascii="Arial" w:hAnsi="Arial" w:cs="Arial"/>
          <w:shd w:val="clear" w:color="auto" w:fill="FFFFFF"/>
        </w:rPr>
        <w:t>Ideal para sistemas WiFi indoor de universidades, shoppings, escolas, hotéis, entre outros.</w:t>
      </w:r>
      <w:r w:rsidRPr="00422E34">
        <w:rPr>
          <w:rFonts w:ascii="Arial" w:hAnsi="Arial" w:cs="Arial"/>
        </w:rPr>
        <w:br/>
      </w:r>
      <w:r w:rsidRPr="00422E34">
        <w:rPr>
          <w:rFonts w:ascii="Arial" w:hAnsi="Arial" w:cs="Arial"/>
          <w:shd w:val="clear" w:color="auto" w:fill="FFFFFF"/>
        </w:rPr>
        <w:t>Trabalha em conjunto com o sistema de gerenciamento UniFi Server, que opera em qualquer PC dentro de sua rede e é facilmente acessado de qualquer navegador web.</w:t>
      </w:r>
      <w:r w:rsidRPr="00422E34">
        <w:rPr>
          <w:rFonts w:ascii="Arial" w:eastAsia="Times New Roman" w:hAnsi="Arial" w:cs="Arial"/>
          <w:b/>
          <w:kern w:val="0"/>
          <w:sz w:val="28"/>
          <w:szCs w:val="28"/>
          <w:lang w:eastAsia="pt-BR" w:bidi="ar-SA"/>
        </w:rPr>
        <w:br/>
      </w:r>
    </w:p>
    <w:p w:rsidR="00422E34" w:rsidRPr="00422E34" w:rsidRDefault="00422E34" w:rsidP="00422E34">
      <w:pPr>
        <w:pStyle w:val="Standard"/>
        <w:rPr>
          <w:rFonts w:ascii="Arial" w:hAnsi="Arial" w:cs="Arial"/>
        </w:rPr>
      </w:pPr>
      <w:r w:rsidRPr="00422E34">
        <w:rPr>
          <w:rStyle w:val="StrongEmphasis"/>
          <w:rFonts w:ascii="Arial" w:hAnsi="Arial" w:cs="Arial"/>
          <w:color w:val="000000"/>
          <w14:shadow w14:blurRad="0" w14:dist="17843" w14:dir="2700000" w14:sx="100000" w14:sy="100000" w14:kx="0" w14:ky="0" w14:algn="b">
            <w14:srgbClr w14:val="000000"/>
          </w14:shadow>
        </w:rPr>
        <w:t>Especificações:</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Dimensões 20 x 20 x 3.65 cm</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Peso 290 g (430 g com suporte)</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 xml:space="preserve">Portas 1 Ethernet Poe (Auto </w:t>
      </w:r>
      <w:r w:rsidR="0062124D" w:rsidRPr="00422E34">
        <w:rPr>
          <w:rFonts w:ascii="Arial" w:hAnsi="Arial" w:cs="Arial"/>
          <w:szCs w:val="24"/>
          <w:shd w:val="clear" w:color="auto" w:fill="FFFFFF"/>
        </w:rPr>
        <w:t>MDX, auto</w:t>
      </w:r>
      <w:r w:rsidRPr="00422E34">
        <w:rPr>
          <w:rFonts w:ascii="Arial" w:hAnsi="Arial" w:cs="Arial"/>
          <w:szCs w:val="24"/>
          <w:shd w:val="clear" w:color="auto" w:fill="FFFFFF"/>
        </w:rPr>
        <w:t>-sensing 10/100 Mbps)</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lastRenderedPageBreak/>
        <w:t>Botões Reset</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Antenas 2 Integradas (suporta MIMO 2x2 com diversidade espacial)</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Padrões Wi-Fi 802.11 b/g/n</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lang w:val="en-US"/>
        </w:rPr>
      </w:pPr>
      <w:r w:rsidRPr="00422E34">
        <w:rPr>
          <w:rFonts w:ascii="Arial" w:hAnsi="Arial" w:cs="Arial"/>
          <w:szCs w:val="24"/>
          <w:shd w:val="clear" w:color="auto" w:fill="FFFFFF"/>
          <w:lang w:val="en-US"/>
        </w:rPr>
        <w:t>Energia Power over Ethernet passivo (12-24V)</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Fonte Alimentação 24V 1A PoE Adapter included</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Consumo Máximo de Energia 4 Watts (Power Save Supported)</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Potência do Cartão (wlan) 20 dBm (100mW</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BSSID 4 por rádio</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Segurança Wireless WEP, WPA-PSK, WPA-TKIP, WPA2 AES, 802.11i</w:t>
      </w:r>
      <w:r w:rsidRPr="00422E34">
        <w:rPr>
          <w:rFonts w:ascii="Arial" w:hAnsi="Arial" w:cs="Arial"/>
          <w:szCs w:val="24"/>
        </w:rPr>
        <w:br/>
      </w:r>
      <w:r w:rsidRPr="00422E34">
        <w:rPr>
          <w:rFonts w:ascii="Arial" w:hAnsi="Arial" w:cs="Arial"/>
          <w:szCs w:val="24"/>
          <w:shd w:val="clear" w:color="auto" w:fill="FFFFFF"/>
        </w:rPr>
        <w:t>Certifications CE, FCC, IC</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Suporte de Montagem Mounting Wall/Ceiling (Kits inclusos)</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Temperatura de Operação -10°C to 70°C</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lang w:val="en-US"/>
        </w:rPr>
      </w:pPr>
      <w:r w:rsidRPr="00422E34">
        <w:rPr>
          <w:rFonts w:ascii="Arial" w:hAnsi="Arial" w:cs="Arial"/>
          <w:szCs w:val="24"/>
          <w:shd w:val="clear" w:color="auto" w:fill="FFFFFF"/>
          <w:lang w:val="en-US"/>
        </w:rPr>
        <w:t>Recursos IP Advanced Traffic Management, VLAN 802.1Q</w:t>
      </w:r>
      <w:r w:rsidRPr="00422E34">
        <w:rPr>
          <w:rFonts w:ascii="Arial" w:hAnsi="Arial" w:cs="Arial"/>
          <w:szCs w:val="24"/>
          <w:lang w:val="en-US"/>
        </w:rPr>
        <w:br/>
      </w:r>
      <w:r w:rsidRPr="00422E34">
        <w:rPr>
          <w:rFonts w:ascii="Arial" w:hAnsi="Arial" w:cs="Arial"/>
          <w:szCs w:val="24"/>
          <w:shd w:val="clear" w:color="auto" w:fill="FFFFFF"/>
          <w:lang w:val="en-US"/>
        </w:rPr>
        <w:t>QoS Advanced QoS WLAN prioritization, Guest Traffic Isolation Supported, WMM Voice, video, best effort, and background</w:t>
      </w:r>
      <w:r w:rsidRPr="00422E34">
        <w:rPr>
          <w:rFonts w:ascii="Arial" w:hAnsi="Arial" w:cs="Arial"/>
          <w:szCs w:val="24"/>
          <w:lang w:val="en-US"/>
        </w:rPr>
        <w:br/>
      </w:r>
      <w:r w:rsidRPr="00422E34">
        <w:rPr>
          <w:rFonts w:ascii="Arial" w:hAnsi="Arial" w:cs="Arial"/>
          <w:szCs w:val="24"/>
          <w:shd w:val="clear" w:color="auto" w:fill="FFFFFF"/>
          <w:lang w:val="en-US"/>
        </w:rPr>
        <w:t>Qtde de Clientes Simultâneos 100+</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Velocidades WLAN Suportadas (MIMO) 802.11n MCS0 - MCS15 (6.5 Mbps a 300 Mbps), HT 20/40</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Velocidades WLAN Suportadas (Wi-fi) 802.11b 1, 2, 5.5, 11 Mbps</w:t>
      </w:r>
    </w:p>
    <w:p w:rsidR="00422E34" w:rsidRPr="00422E34" w:rsidRDefault="00422E34" w:rsidP="003A4EA5">
      <w:pPr>
        <w:pStyle w:val="PargrafodaLista"/>
        <w:numPr>
          <w:ilvl w:val="0"/>
          <w:numId w:val="22"/>
        </w:numPr>
        <w:shd w:val="clear" w:color="auto" w:fill="FFFFFF"/>
        <w:autoSpaceDN w:val="0"/>
        <w:spacing w:after="0" w:line="240" w:lineRule="auto"/>
        <w:contextualSpacing w:val="0"/>
        <w:rPr>
          <w:rFonts w:ascii="Arial" w:hAnsi="Arial" w:cs="Arial"/>
        </w:rPr>
      </w:pPr>
      <w:r w:rsidRPr="00422E34">
        <w:rPr>
          <w:rFonts w:ascii="Arial" w:hAnsi="Arial" w:cs="Arial"/>
          <w:szCs w:val="24"/>
          <w:shd w:val="clear" w:color="auto" w:fill="FFFFFF"/>
        </w:rPr>
        <w:t>Velocidades WLAN Suportadas (Wi-fi) 802.11g 6, 9, 12, 18, 24, 36, 48, 54 Mbps</w:t>
      </w:r>
    </w:p>
    <w:p w:rsidR="00422E34" w:rsidRPr="00422E34" w:rsidRDefault="00422E34" w:rsidP="00422E34">
      <w:pPr>
        <w:pStyle w:val="PargrafodaLista"/>
        <w:shd w:val="clear" w:color="auto" w:fill="FFFFFF"/>
        <w:ind w:left="1440"/>
        <w:rPr>
          <w:rFonts w:ascii="Arial" w:hAnsi="Arial" w:cs="Arial"/>
          <w:szCs w:val="24"/>
          <w:shd w:val="clear" w:color="auto" w:fill="FFFFFF"/>
        </w:rPr>
      </w:pPr>
    </w:p>
    <w:p w:rsidR="00422E34" w:rsidRPr="00422E34" w:rsidRDefault="00422E34" w:rsidP="00422E34">
      <w:pPr>
        <w:pStyle w:val="Ttulo1"/>
        <w:widowControl/>
        <w:shd w:val="clear" w:color="auto" w:fill="FFFFFF"/>
        <w:suppressAutoHyphens w:val="0"/>
        <w:ind w:left="1440"/>
        <w:jc w:val="center"/>
        <w:textAlignment w:val="auto"/>
        <w:rPr>
          <w:rFonts w:ascii="Arial" w:hAnsi="Arial" w:cs="Arial"/>
        </w:rPr>
      </w:pPr>
      <w:r w:rsidRPr="00422E34">
        <w:rPr>
          <w:rFonts w:ascii="Arial" w:hAnsi="Arial" w:cs="Arial"/>
          <w:b/>
          <w:shd w:val="clear" w:color="auto" w:fill="FFFFFF"/>
          <w:lang w:eastAsia="pt-BR" w:bidi="ar-SA"/>
        </w:rPr>
        <w:t>Caixa Sobrepor Sistema X 2 Keystone Rj45 Cat5.e Tramontina</w:t>
      </w:r>
    </w:p>
    <w:p w:rsidR="00422E34" w:rsidRPr="00422E34" w:rsidRDefault="00422E34" w:rsidP="00422E34">
      <w:pPr>
        <w:pStyle w:val="PargrafodaLista"/>
        <w:shd w:val="clear" w:color="auto" w:fill="FFFFFF"/>
        <w:ind w:left="1440"/>
        <w:jc w:val="center"/>
        <w:rPr>
          <w:rFonts w:ascii="Arial" w:hAnsi="Arial" w:cs="Arial"/>
        </w:rPr>
      </w:pPr>
      <w:r w:rsidRPr="00422E34">
        <w:rPr>
          <w:rFonts w:ascii="Arial" w:hAnsi="Arial" w:cs="Arial"/>
          <w:noProof/>
          <w:lang w:eastAsia="pt-BR"/>
        </w:rPr>
        <w:drawing>
          <wp:anchor distT="0" distB="0" distL="114300" distR="114300" simplePos="0" relativeHeight="251660800" behindDoc="0" locked="0" layoutInCell="1" allowOverlap="1" wp14:anchorId="56A21749" wp14:editId="23642955">
            <wp:simplePos x="0" y="0"/>
            <wp:positionH relativeFrom="column">
              <wp:posOffset>1962000</wp:posOffset>
            </wp:positionH>
            <wp:positionV relativeFrom="paragraph">
              <wp:posOffset>57963</wp:posOffset>
            </wp:positionV>
            <wp:extent cx="2413083" cy="1809716"/>
            <wp:effectExtent l="0" t="0" r="6267" b="34"/>
            <wp:wrapSquare wrapText="bothSides"/>
            <wp:docPr id="24"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413083" cy="1809716"/>
                    </a:xfrm>
                    <a:prstGeom prst="rect">
                      <a:avLst/>
                    </a:prstGeom>
                    <a:noFill/>
                    <a:ln>
                      <a:noFill/>
                      <a:prstDash/>
                    </a:ln>
                  </pic:spPr>
                </pic:pic>
              </a:graphicData>
            </a:graphic>
          </wp:anchor>
        </w:drawing>
      </w: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144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0"/>
        <w:jc w:val="center"/>
        <w:rPr>
          <w:rFonts w:ascii="Arial" w:eastAsia="Times New Roman" w:hAnsi="Arial" w:cs="Arial"/>
          <w:b/>
          <w:szCs w:val="24"/>
          <w:lang w:eastAsia="pt-BR"/>
        </w:rPr>
      </w:pPr>
    </w:p>
    <w:p w:rsidR="00422E34" w:rsidRPr="00422E34" w:rsidRDefault="00422E34" w:rsidP="00422E34">
      <w:pPr>
        <w:pStyle w:val="PargrafodaLista"/>
        <w:shd w:val="clear" w:color="auto" w:fill="FFFFFF"/>
        <w:ind w:left="0"/>
        <w:rPr>
          <w:rFonts w:ascii="Arial" w:hAnsi="Arial" w:cs="Arial"/>
        </w:rPr>
      </w:pPr>
      <w:r w:rsidRPr="00422E34">
        <w:rPr>
          <w:rFonts w:ascii="Arial" w:hAnsi="Arial" w:cs="Arial"/>
          <w:sz w:val="28"/>
          <w:szCs w:val="28"/>
          <w:shd w:val="clear" w:color="auto" w:fill="FFFFFF"/>
          <w:lang w:eastAsia="pt-BR"/>
        </w:rPr>
        <w:t>Caixa de conectividade de Rj45 cat5e para voz e dados.</w:t>
      </w:r>
    </w:p>
    <w:p w:rsidR="00422E34" w:rsidRPr="00422E34" w:rsidRDefault="00422E34" w:rsidP="00422E34">
      <w:pPr>
        <w:pStyle w:val="PargrafodaLista"/>
        <w:shd w:val="clear" w:color="auto" w:fill="FFFFFF"/>
        <w:ind w:left="0"/>
        <w:rPr>
          <w:rFonts w:ascii="Arial" w:hAnsi="Arial" w:cs="Arial"/>
        </w:rPr>
      </w:pPr>
      <w:r w:rsidRPr="00422E34">
        <w:rPr>
          <w:rStyle w:val="StrongEmphasis"/>
          <w:rFonts w:ascii="Arial" w:hAnsi="Arial" w:cs="Arial"/>
          <w:color w:val="000000"/>
          <w:shd w:val="clear" w:color="auto" w:fill="FFFFFF"/>
          <w:lang w:eastAsia="pt-BR"/>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23"/>
        </w:numPr>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Marca: Tramontina</w:t>
      </w:r>
    </w:p>
    <w:p w:rsidR="00422E34" w:rsidRPr="00422E34" w:rsidRDefault="00422E34" w:rsidP="003A4EA5">
      <w:pPr>
        <w:pStyle w:val="Standard"/>
        <w:widowControl/>
        <w:numPr>
          <w:ilvl w:val="0"/>
          <w:numId w:val="23"/>
        </w:numPr>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Modelo: KEYSTONE</w:t>
      </w: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Style w:val="StrongEmphasis"/>
          <w:rFonts w:ascii="Arial" w:hAnsi="Arial" w:cs="Arial"/>
          <w:color w:val="000000"/>
          <w:shd w:val="clear" w:color="auto" w:fill="FFFFFF"/>
          <w:lang w:eastAsia="pt-BR" w:bidi="ar-SA"/>
        </w:rPr>
        <w:t>Postes Condutores</w:t>
      </w: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noProof/>
          <w:lang w:eastAsia="pt-BR" w:bidi="ar-SA"/>
        </w:rPr>
        <w:lastRenderedPageBreak/>
        <w:drawing>
          <wp:anchor distT="0" distB="0" distL="114300" distR="114300" simplePos="0" relativeHeight="251661824" behindDoc="0" locked="0" layoutInCell="1" allowOverlap="1" wp14:anchorId="5492653D" wp14:editId="0F42BA51">
            <wp:simplePos x="0" y="0"/>
            <wp:positionH relativeFrom="column">
              <wp:posOffset>1762195</wp:posOffset>
            </wp:positionH>
            <wp:positionV relativeFrom="paragraph">
              <wp:posOffset>180356</wp:posOffset>
            </wp:positionV>
            <wp:extent cx="2523963" cy="1809716"/>
            <wp:effectExtent l="0" t="0" r="0" b="34"/>
            <wp:wrapSquare wrapText="bothSides"/>
            <wp:docPr id="25" name="Figura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523963" cy="1809716"/>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jc w:val="center"/>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rPr>
        <w:t>Poste Condutor indicado para obras novas ou reformas, com ou sem forro, pois não exige nenhuma obra civil para sua instalação. A sua instalação é sob pressão. Eficaz na condução dos cabos de energia, dados e lógica para alimentação das mesas de escritório individual, estações que possuem estrutura própria para passagem de cabos ou ilhas no centro da sala.</w:t>
      </w:r>
      <w:r w:rsidRPr="00422E34">
        <w:rPr>
          <w:rStyle w:val="StrongEmphasis"/>
          <w:rFonts w:ascii="Arial" w:hAnsi="Arial" w:cs="Arial"/>
          <w:color w:val="000000"/>
          <w:shd w:val="clear" w:color="auto" w:fill="FFFFFF"/>
          <w:lang w:eastAsia="pt-BR" w:bidi="ar-SA"/>
        </w:rPr>
        <w:br/>
        <w:t>Este sistema permite a condução do cabo de energia, sem a interferência eletromagnética ao cabo de lógica, em virtude dos canais serem em lados oposto.</w:t>
      </w:r>
    </w:p>
    <w:p w:rsidR="00422E34" w:rsidRPr="00422E34" w:rsidRDefault="00422E34" w:rsidP="00422E34">
      <w:pPr>
        <w:pStyle w:val="PargrafodaLista"/>
        <w:shd w:val="clear" w:color="auto" w:fill="FFFFFF"/>
        <w:ind w:left="0"/>
        <w:rPr>
          <w:rFonts w:ascii="Arial" w:hAnsi="Arial" w:cs="Arial"/>
        </w:rPr>
      </w:pPr>
      <w:r w:rsidRPr="00422E34">
        <w:rPr>
          <w:rStyle w:val="StrongEmphasis"/>
          <w:rFonts w:ascii="Arial" w:hAnsi="Arial" w:cs="Arial"/>
          <w:color w:val="000000"/>
          <w:shd w:val="clear" w:color="auto" w:fill="FFFFFF"/>
          <w:lang w:eastAsia="pt-BR"/>
          <w14:shadow w14:blurRad="0" w14:dist="17843" w14:dir="2700000" w14:sx="100000" w14:sy="100000" w14:kx="0" w14:ky="0" w14:algn="b">
            <w14:srgbClr w14:val="000000"/>
          </w14:shadow>
        </w:rPr>
        <w:t>Especificações:</w:t>
      </w:r>
    </w:p>
    <w:p w:rsidR="00422E34" w:rsidRPr="00422E34" w:rsidRDefault="00422E34" w:rsidP="003A4EA5">
      <w:pPr>
        <w:pStyle w:val="PargrafodaLista"/>
        <w:numPr>
          <w:ilvl w:val="0"/>
          <w:numId w:val="24"/>
        </w:numPr>
        <w:shd w:val="clear" w:color="auto" w:fill="FFFFFF"/>
        <w:autoSpaceDN w:val="0"/>
        <w:spacing w:after="0" w:line="240" w:lineRule="auto"/>
        <w:contextualSpacing w:val="0"/>
        <w:rPr>
          <w:rFonts w:ascii="Arial" w:hAnsi="Arial" w:cs="Arial"/>
        </w:rPr>
      </w:pPr>
      <w:r w:rsidRPr="00422E34">
        <w:rPr>
          <w:rStyle w:val="StrongEmphasis"/>
          <w:rFonts w:ascii="Arial" w:hAnsi="Arial" w:cs="Arial"/>
          <w:color w:val="000000"/>
          <w:szCs w:val="24"/>
          <w:shd w:val="clear" w:color="auto" w:fill="FFFFFF"/>
          <w:lang w:eastAsia="pt-BR"/>
        </w:rPr>
        <w:t>Acabamento em pintura epoxi-pó na cor que combine com seu ambiente.</w:t>
      </w:r>
    </w:p>
    <w:p w:rsidR="00422E34" w:rsidRPr="00422E34" w:rsidRDefault="00422E34" w:rsidP="003A4EA5">
      <w:pPr>
        <w:pStyle w:val="PargrafodaLista"/>
        <w:numPr>
          <w:ilvl w:val="0"/>
          <w:numId w:val="24"/>
        </w:numPr>
        <w:shd w:val="clear" w:color="auto" w:fill="FFFFFF"/>
        <w:autoSpaceDN w:val="0"/>
        <w:spacing w:after="0" w:line="240" w:lineRule="auto"/>
        <w:contextualSpacing w:val="0"/>
        <w:rPr>
          <w:rFonts w:ascii="Arial" w:hAnsi="Arial" w:cs="Arial"/>
        </w:rPr>
      </w:pPr>
      <w:r w:rsidRPr="00422E34">
        <w:rPr>
          <w:rStyle w:val="StrongEmphasis"/>
          <w:rFonts w:ascii="Arial" w:hAnsi="Arial" w:cs="Arial"/>
          <w:color w:val="000000"/>
          <w:szCs w:val="24"/>
          <w:shd w:val="clear" w:color="auto" w:fill="FFFFFF"/>
          <w:lang w:eastAsia="pt-BR"/>
        </w:rPr>
        <w:t>Produzido em chapa de aço.</w:t>
      </w:r>
    </w:p>
    <w:p w:rsidR="00422E34" w:rsidRPr="00422E34" w:rsidRDefault="00422E34" w:rsidP="003A4EA5">
      <w:pPr>
        <w:pStyle w:val="PargrafodaLista"/>
        <w:numPr>
          <w:ilvl w:val="0"/>
          <w:numId w:val="24"/>
        </w:numPr>
        <w:shd w:val="clear" w:color="auto" w:fill="FFFFFF"/>
        <w:autoSpaceDN w:val="0"/>
        <w:spacing w:after="0" w:line="240" w:lineRule="auto"/>
        <w:contextualSpacing w:val="0"/>
        <w:rPr>
          <w:rFonts w:ascii="Arial" w:hAnsi="Arial" w:cs="Arial"/>
        </w:rPr>
      </w:pPr>
      <w:r w:rsidRPr="00422E34">
        <w:rPr>
          <w:rStyle w:val="StrongEmphasis"/>
          <w:rFonts w:ascii="Arial" w:hAnsi="Arial" w:cs="Arial"/>
          <w:color w:val="000000"/>
          <w:szCs w:val="24"/>
          <w:shd w:val="clear" w:color="auto" w:fill="FFFFFF"/>
          <w:lang w:eastAsia="pt-BR"/>
        </w:rPr>
        <w:t>Suportes para 08 pontos de Energia e 08 pontos para RJ45</w:t>
      </w:r>
      <w:r w:rsidRPr="00422E34">
        <w:rPr>
          <w:rStyle w:val="StrongEmphasis"/>
          <w:rFonts w:ascii="Arial" w:hAnsi="Arial" w:cs="Arial"/>
          <w:color w:val="000000"/>
          <w:shd w:val="clear" w:color="auto" w:fill="FFFFFF"/>
          <w:lang w:eastAsia="pt-BR"/>
        </w:rPr>
        <w:t>.</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Canaleta Dupla "D" 45MM 3Metros Branco DT14441.00 Dutotec</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62848" behindDoc="0" locked="0" layoutInCell="1" allowOverlap="1" wp14:anchorId="0DF27126" wp14:editId="28EB695E">
            <wp:simplePos x="0" y="0"/>
            <wp:positionH relativeFrom="column">
              <wp:posOffset>1961644</wp:posOffset>
            </wp:positionH>
            <wp:positionV relativeFrom="paragraph">
              <wp:posOffset>0</wp:posOffset>
            </wp:positionV>
            <wp:extent cx="2143079" cy="2143079"/>
            <wp:effectExtent l="0" t="0" r="0" b="0"/>
            <wp:wrapSquare wrapText="bothSides"/>
            <wp:docPr id="26" name="Figura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143079" cy="2143079"/>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kern w:val="0"/>
          <w:lang w:eastAsia="pt-BR" w:bidi="ar-SA"/>
        </w:rPr>
      </w:pPr>
    </w:p>
    <w:p w:rsidR="00422E34" w:rsidRPr="00422E34" w:rsidRDefault="00422E34" w:rsidP="00422E34">
      <w:pPr>
        <w:pStyle w:val="Ttulo4"/>
        <w:shd w:val="clear" w:color="auto" w:fill="FFFFFF"/>
        <w:spacing w:before="0"/>
        <w:rPr>
          <w:rFonts w:ascii="Arial" w:hAnsi="Arial" w:cs="Arial"/>
        </w:rPr>
      </w:pPr>
      <w:r w:rsidRPr="00422E34">
        <w:rPr>
          <w:rFonts w:ascii="Arial" w:hAnsi="Arial" w:cs="Arial"/>
          <w:bCs/>
          <w:i w:val="0"/>
          <w:color w:val="auto"/>
        </w:rPr>
        <w:t>São ideais para cabeamento estruturado em escritórios corporativos, mas também podem ser utilizadas em pequenas instalações. </w:t>
      </w: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Textbody"/>
        <w:widowControl/>
        <w:numPr>
          <w:ilvl w:val="0"/>
          <w:numId w:val="25"/>
        </w:numPr>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rPr>
        <w:t>Acabamento: branco</w:t>
      </w:r>
    </w:p>
    <w:p w:rsidR="00422E34" w:rsidRPr="00422E34" w:rsidRDefault="00422E34" w:rsidP="003A4EA5">
      <w:pPr>
        <w:pStyle w:val="Textbody"/>
        <w:numPr>
          <w:ilvl w:val="0"/>
          <w:numId w:val="25"/>
        </w:numPr>
        <w:rPr>
          <w:rFonts w:ascii="Arial" w:hAnsi="Arial" w:cs="Arial"/>
        </w:rPr>
      </w:pPr>
      <w:r w:rsidRPr="00422E34">
        <w:rPr>
          <w:rFonts w:ascii="Arial" w:hAnsi="Arial" w:cs="Arial"/>
        </w:rPr>
        <w:t>Tipo: "D"</w:t>
      </w:r>
    </w:p>
    <w:p w:rsidR="00422E34" w:rsidRPr="00422E34" w:rsidRDefault="00422E34" w:rsidP="003A4EA5">
      <w:pPr>
        <w:pStyle w:val="Textbody"/>
        <w:numPr>
          <w:ilvl w:val="0"/>
          <w:numId w:val="25"/>
        </w:numPr>
        <w:rPr>
          <w:rFonts w:ascii="Arial" w:hAnsi="Arial" w:cs="Arial"/>
        </w:rPr>
      </w:pPr>
      <w:r w:rsidRPr="00422E34">
        <w:rPr>
          <w:rFonts w:ascii="Arial" w:hAnsi="Arial" w:cs="Arial"/>
        </w:rPr>
        <w:t>3 Metros</w:t>
      </w:r>
    </w:p>
    <w:p w:rsidR="00422E34" w:rsidRPr="00422E34" w:rsidRDefault="00422E34" w:rsidP="003A4EA5">
      <w:pPr>
        <w:pStyle w:val="Textbody"/>
        <w:numPr>
          <w:ilvl w:val="0"/>
          <w:numId w:val="25"/>
        </w:numPr>
        <w:rPr>
          <w:rFonts w:ascii="Arial" w:hAnsi="Arial" w:cs="Arial"/>
        </w:rPr>
      </w:pPr>
      <w:r w:rsidRPr="00422E34">
        <w:rPr>
          <w:rFonts w:ascii="Arial" w:hAnsi="Arial" w:cs="Arial"/>
        </w:rPr>
        <w:t>Duplo 45mm</w:t>
      </w:r>
    </w:p>
    <w:p w:rsidR="00422E34" w:rsidRPr="00422E34" w:rsidRDefault="00422E34" w:rsidP="003A4EA5">
      <w:pPr>
        <w:pStyle w:val="Textbody"/>
        <w:numPr>
          <w:ilvl w:val="0"/>
          <w:numId w:val="25"/>
        </w:numPr>
        <w:rPr>
          <w:rFonts w:ascii="Arial" w:hAnsi="Arial" w:cs="Arial"/>
        </w:rPr>
      </w:pPr>
      <w:r w:rsidRPr="00422E34">
        <w:rPr>
          <w:rFonts w:ascii="Arial" w:hAnsi="Arial" w:cs="Arial"/>
        </w:rPr>
        <w:t>Ref: DT14441.00</w:t>
      </w:r>
    </w:p>
    <w:p w:rsidR="00422E34" w:rsidRPr="00422E34" w:rsidRDefault="00422E34" w:rsidP="003A4EA5">
      <w:pPr>
        <w:pStyle w:val="Textbody"/>
        <w:numPr>
          <w:ilvl w:val="0"/>
          <w:numId w:val="25"/>
        </w:numPr>
        <w:rPr>
          <w:rFonts w:ascii="Arial" w:hAnsi="Arial" w:cs="Arial"/>
        </w:rPr>
      </w:pPr>
      <w:r w:rsidRPr="00422E34">
        <w:rPr>
          <w:rFonts w:ascii="Arial" w:hAnsi="Arial" w:cs="Arial"/>
        </w:rPr>
        <w:lastRenderedPageBreak/>
        <w:t>Dutotec</w:t>
      </w: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Ttulo1"/>
        <w:shd w:val="clear" w:color="auto" w:fill="FFFFFF"/>
        <w:spacing w:before="0" w:after="0"/>
        <w:jc w:val="center"/>
        <w:rPr>
          <w:rFonts w:ascii="Arial" w:hAnsi="Arial" w:cs="Arial"/>
          <w:b/>
        </w:rPr>
      </w:pPr>
      <w:r w:rsidRPr="00422E34">
        <w:rPr>
          <w:rFonts w:ascii="Arial" w:hAnsi="Arial" w:cs="Arial"/>
          <w:b/>
        </w:rPr>
        <w:t>Parafuso Sextavado Soberba, Bucha 10mm e Arruela</w:t>
      </w:r>
    </w:p>
    <w:p w:rsidR="00422E34" w:rsidRPr="00422E34" w:rsidRDefault="00422E34" w:rsidP="00422E34">
      <w:pPr>
        <w:pStyle w:val="Ttulo1"/>
        <w:shd w:val="clear" w:color="auto" w:fill="FFFFFF"/>
        <w:spacing w:before="0" w:after="0"/>
        <w:rPr>
          <w:rFonts w:ascii="Arial" w:hAnsi="Arial" w:cs="Arial"/>
        </w:rPr>
      </w:pPr>
      <w:r w:rsidRPr="00422E34">
        <w:rPr>
          <w:rFonts w:ascii="Arial" w:hAnsi="Arial" w:cs="Arial"/>
          <w:noProof/>
          <w:lang w:eastAsia="pt-BR" w:bidi="ar-SA"/>
        </w:rPr>
        <w:drawing>
          <wp:anchor distT="0" distB="0" distL="114300" distR="114300" simplePos="0" relativeHeight="251663872" behindDoc="0" locked="0" layoutInCell="1" allowOverlap="1" wp14:anchorId="6A35F537" wp14:editId="330D366B">
            <wp:simplePos x="0" y="0"/>
            <wp:positionH relativeFrom="margin">
              <wp:align>center</wp:align>
            </wp:positionH>
            <wp:positionV relativeFrom="paragraph">
              <wp:posOffset>152284</wp:posOffset>
            </wp:positionV>
            <wp:extent cx="1866957" cy="1866957"/>
            <wp:effectExtent l="0" t="0" r="0" b="0"/>
            <wp:wrapSquare wrapText="bothSides"/>
            <wp:docPr id="27" name="Imagem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866957" cy="1866957"/>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eastAsia="Times New Roman" w:hAnsi="Arial" w:cs="Arial"/>
          <w:b/>
          <w:kern w:val="0"/>
          <w:lang w:eastAsia="pt-BR" w:bidi="ar-SA"/>
        </w:rPr>
      </w:pPr>
    </w:p>
    <w:p w:rsidR="00422E34" w:rsidRPr="00422E34" w:rsidRDefault="00422E34" w:rsidP="00422E34">
      <w:pPr>
        <w:pStyle w:val="Standard"/>
        <w:widowControl/>
        <w:shd w:val="clear" w:color="auto" w:fill="FFFFFF"/>
        <w:suppressAutoHyphens w:val="0"/>
        <w:textAlignment w:val="auto"/>
        <w:rPr>
          <w:rFonts w:ascii="Arial" w:hAnsi="Arial" w:cs="Arial"/>
          <w:shd w:val="clear" w:color="auto" w:fill="FFFFFF"/>
        </w:rPr>
      </w:pPr>
      <w:r w:rsidRPr="00422E34">
        <w:rPr>
          <w:rFonts w:ascii="Arial" w:hAnsi="Arial" w:cs="Arial"/>
          <w:shd w:val="clear" w:color="auto" w:fill="FFFFFF"/>
        </w:rPr>
        <w:t>Parafuso Sextavado Soberba, Bucha 10mm e Arruela</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rPr>
      </w:pPr>
      <w:r w:rsidRPr="00422E34">
        <w:rPr>
          <w:rFonts w:ascii="Arial" w:eastAsia="Times New Roman" w:hAnsi="Arial" w:cs="Arial"/>
          <w:kern w:val="0"/>
          <w:lang w:eastAsia="pt-BR" w:bidi="ar-SA"/>
        </w:rPr>
        <w:t xml:space="preserve">Marca: </w:t>
      </w:r>
      <w:r w:rsidRPr="00422E34">
        <w:rPr>
          <w:rFonts w:ascii="Arial" w:hAnsi="Arial" w:cs="Arial"/>
          <w:shd w:val="clear" w:color="auto" w:fill="FFFFFF"/>
        </w:rPr>
        <w:t>Plusnut - FIX1115</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shd w:val="clear" w:color="auto" w:fill="FFFFFF"/>
        </w:rPr>
      </w:pPr>
      <w:r w:rsidRPr="00422E34">
        <w:rPr>
          <w:rFonts w:ascii="Arial" w:hAnsi="Arial" w:cs="Arial"/>
          <w:shd w:val="clear" w:color="auto" w:fill="FFFFFF"/>
        </w:rPr>
        <w:t>Forma da cabeça: Sextavado</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shd w:val="clear" w:color="auto" w:fill="FFFFFF"/>
        </w:rPr>
      </w:pPr>
      <w:r w:rsidRPr="00422E34">
        <w:rPr>
          <w:rFonts w:ascii="Arial" w:hAnsi="Arial" w:cs="Arial"/>
          <w:shd w:val="clear" w:color="auto" w:fill="FFFFFF"/>
        </w:rPr>
        <w:t>Unidade por kit: 100</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shd w:val="clear" w:color="auto" w:fill="FFFFFF"/>
        </w:rPr>
      </w:pPr>
      <w:r w:rsidRPr="00422E34">
        <w:rPr>
          <w:rFonts w:ascii="Arial" w:hAnsi="Arial" w:cs="Arial"/>
          <w:shd w:val="clear" w:color="auto" w:fill="FFFFFF"/>
        </w:rPr>
        <w:t>Comprimento: 60 mm</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shd w:val="clear" w:color="auto" w:fill="FFFFFF"/>
        </w:rPr>
      </w:pPr>
      <w:r w:rsidRPr="00422E34">
        <w:rPr>
          <w:rFonts w:ascii="Arial" w:hAnsi="Arial" w:cs="Arial"/>
          <w:shd w:val="clear" w:color="auto" w:fill="FFFFFF"/>
        </w:rPr>
        <w:t>Diâmetro: 10 mm</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rPr>
      </w:pPr>
      <w:r w:rsidRPr="00422E34">
        <w:rPr>
          <w:rStyle w:val="Forte"/>
          <w:rFonts w:ascii="Arial" w:hAnsi="Arial" w:cs="Arial"/>
          <w:shd w:val="clear" w:color="auto" w:fill="FFFFFF"/>
        </w:rPr>
        <w:t xml:space="preserve">Tamanho: </w:t>
      </w:r>
      <w:r w:rsidRPr="00422E34">
        <w:rPr>
          <w:rFonts w:ascii="Arial" w:hAnsi="Arial" w:cs="Arial"/>
          <w:shd w:val="clear" w:color="auto" w:fill="FFFFFF"/>
        </w:rPr>
        <w:t>60</w:t>
      </w:r>
    </w:p>
    <w:p w:rsidR="00422E34" w:rsidRPr="00422E34" w:rsidRDefault="00422E34" w:rsidP="003A4EA5">
      <w:pPr>
        <w:pStyle w:val="Standard"/>
        <w:widowControl/>
        <w:numPr>
          <w:ilvl w:val="0"/>
          <w:numId w:val="26"/>
        </w:numPr>
        <w:shd w:val="clear" w:color="auto" w:fill="FFFFFF"/>
        <w:suppressAutoHyphens w:val="0"/>
        <w:textAlignment w:val="auto"/>
        <w:rPr>
          <w:rFonts w:ascii="Arial" w:hAnsi="Arial" w:cs="Arial"/>
        </w:rPr>
      </w:pPr>
      <w:r w:rsidRPr="00422E34">
        <w:rPr>
          <w:rStyle w:val="Forte"/>
          <w:rFonts w:ascii="Arial" w:hAnsi="Arial" w:cs="Arial"/>
          <w:shd w:val="clear" w:color="auto" w:fill="FFFFFF"/>
        </w:rPr>
        <w:t xml:space="preserve">Forma da ponta do </w:t>
      </w:r>
      <w:r w:rsidRPr="00422E34">
        <w:rPr>
          <w:rStyle w:val="Forte"/>
          <w:rFonts w:ascii="Arial" w:hAnsi="Arial" w:cs="Arial"/>
          <w:u w:val="single"/>
          <w:shd w:val="clear" w:color="auto" w:fill="FFFFFF"/>
        </w:rPr>
        <w:t>parafuso</w:t>
      </w:r>
      <w:r w:rsidRPr="00422E34">
        <w:rPr>
          <w:rFonts w:ascii="Arial" w:hAnsi="Arial" w:cs="Arial"/>
          <w:shd w:val="clear" w:color="auto" w:fill="FFFFFF"/>
        </w:rPr>
        <w:t>: soberba</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2A6633" w:rsidP="00422E34">
      <w:pPr>
        <w:pStyle w:val="Standard"/>
        <w:widowControl/>
        <w:shd w:val="clear" w:color="auto" w:fill="FFFFFF"/>
        <w:suppressAutoHyphens w:val="0"/>
        <w:jc w:val="center"/>
        <w:textAlignment w:val="auto"/>
        <w:rPr>
          <w:rFonts w:ascii="Arial" w:hAnsi="Arial" w:cs="Arial"/>
        </w:rPr>
      </w:pPr>
      <w:r>
        <w:rPr>
          <w:rFonts w:ascii="Arial" w:hAnsi="Arial" w:cs="Arial"/>
          <w:b/>
          <w:bCs/>
          <w:color w:val="000000"/>
          <w:sz w:val="28"/>
          <w:szCs w:val="28"/>
          <w:shd w:val="clear" w:color="auto" w:fill="FFFFFF"/>
          <w14:shadow w14:blurRad="0" w14:dist="17843" w14:dir="2700000" w14:sx="100000" w14:sy="100000" w14:kx="0" w14:ky="0" w14:algn="b">
            <w14:srgbClr w14:val="000000"/>
          </w14:shadow>
        </w:rPr>
        <w:t xml:space="preserve">Eletrocalha </w:t>
      </w:r>
      <w:r w:rsidR="00422E34"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t>Perfurada reta 300x100</w:t>
      </w: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66944" behindDoc="0" locked="0" layoutInCell="1" allowOverlap="1" wp14:anchorId="1CED6EE1" wp14:editId="5BC37691">
            <wp:simplePos x="0" y="0"/>
            <wp:positionH relativeFrom="column">
              <wp:posOffset>1378083</wp:posOffset>
            </wp:positionH>
            <wp:positionV relativeFrom="paragraph">
              <wp:posOffset>43918</wp:posOffset>
            </wp:positionV>
            <wp:extent cx="2863800" cy="1776596"/>
            <wp:effectExtent l="0" t="0" r="0" b="0"/>
            <wp:wrapSquare wrapText="bothSides"/>
            <wp:docPr id="28" name="Figura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863800" cy="1776596"/>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Eletrocalha perfurada reta é utilizada para a passagem de cabos.</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27"/>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27"/>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27"/>
        </w:numPr>
        <w:shd w:val="clear" w:color="auto" w:fill="FFFFFF"/>
        <w:suppressAutoHyphens w:val="0"/>
        <w:textAlignment w:val="auto"/>
        <w:rPr>
          <w:rFonts w:ascii="Arial" w:hAnsi="Arial" w:cs="Arial"/>
        </w:rPr>
      </w:pPr>
      <w:r w:rsidRPr="00422E34">
        <w:rPr>
          <w:rFonts w:ascii="Arial" w:hAnsi="Arial" w:cs="Arial"/>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lastRenderedPageBreak/>
        <w:t>Tampa eletrocalha Perfurada reto 300x100</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67968" behindDoc="0" locked="0" layoutInCell="1" allowOverlap="1" wp14:anchorId="74A887CB" wp14:editId="006E5EE7">
            <wp:simplePos x="0" y="0"/>
            <wp:positionH relativeFrom="column">
              <wp:posOffset>1057320</wp:posOffset>
            </wp:positionH>
            <wp:positionV relativeFrom="paragraph">
              <wp:posOffset>131399</wp:posOffset>
            </wp:positionV>
            <wp:extent cx="3276715" cy="1895395"/>
            <wp:effectExtent l="0" t="0" r="0" b="0"/>
            <wp:wrapSquare wrapText="bothSides"/>
            <wp:docPr id="29" name="Figura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276715" cy="1895395"/>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Tampa eletrocalha perfurada reta é utilizada para o fechamento da eletrocalha.</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28"/>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28"/>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28"/>
        </w:numPr>
        <w:shd w:val="clear" w:color="auto" w:fill="FFFFFF"/>
        <w:suppressAutoHyphens w:val="0"/>
        <w:textAlignment w:val="auto"/>
        <w:rPr>
          <w:rFonts w:ascii="Arial" w:hAnsi="Arial" w:cs="Arial"/>
        </w:rPr>
      </w:pPr>
      <w:r w:rsidRPr="00422E34">
        <w:rPr>
          <w:rFonts w:ascii="Arial" w:hAnsi="Arial" w:cs="Arial"/>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t>Eletrocalha Perfurada cotovelo reto 300x100</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68992" behindDoc="0" locked="0" layoutInCell="1" allowOverlap="1" wp14:anchorId="253B639D" wp14:editId="72695181">
            <wp:simplePos x="0" y="0"/>
            <wp:positionH relativeFrom="column">
              <wp:posOffset>2076483</wp:posOffset>
            </wp:positionH>
            <wp:positionV relativeFrom="paragraph">
              <wp:posOffset>123837</wp:posOffset>
            </wp:positionV>
            <wp:extent cx="1619283" cy="1428841"/>
            <wp:effectExtent l="0" t="0" r="0" b="0"/>
            <wp:wrapSquare wrapText="bothSides"/>
            <wp:docPr id="30" name="Figura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1619283" cy="1428841"/>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Eletrocalha perfurada reta é utilizada para a passagem de cabos.</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29"/>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29"/>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29"/>
        </w:numPr>
        <w:shd w:val="clear" w:color="auto" w:fill="FFFFFF"/>
        <w:suppressAutoHyphens w:val="0"/>
        <w:textAlignment w:val="auto"/>
        <w:rPr>
          <w:rFonts w:ascii="Arial" w:hAnsi="Arial" w:cs="Arial"/>
        </w:rPr>
      </w:pPr>
      <w:r w:rsidRPr="00422E34">
        <w:rPr>
          <w:rFonts w:ascii="Arial" w:hAnsi="Arial" w:cs="Arial"/>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lastRenderedPageBreak/>
        <w:t>Tampa eletrocalha Perfurada cotovelo reto 300x100</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70016" behindDoc="0" locked="0" layoutInCell="1" allowOverlap="1" wp14:anchorId="4D68B48A" wp14:editId="44E2FF4E">
            <wp:simplePos x="0" y="0"/>
            <wp:positionH relativeFrom="column">
              <wp:posOffset>2247842</wp:posOffset>
            </wp:positionH>
            <wp:positionV relativeFrom="paragraph">
              <wp:posOffset>63002</wp:posOffset>
            </wp:positionV>
            <wp:extent cx="1523884" cy="1428841"/>
            <wp:effectExtent l="0" t="0" r="116" b="0"/>
            <wp:wrapSquare wrapText="bothSides"/>
            <wp:docPr id="31" name="Figura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523884" cy="1428841"/>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Tampa eletrocalha perfurada cotovelo reto é utilizada para o fechamento da eletrocalha.</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0"/>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30"/>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30"/>
        </w:numPr>
        <w:shd w:val="clear" w:color="auto" w:fill="FFFFFF"/>
        <w:suppressAutoHyphens w:val="0"/>
        <w:textAlignment w:val="auto"/>
        <w:rPr>
          <w:rFonts w:ascii="Arial" w:hAnsi="Arial" w:cs="Arial"/>
        </w:rPr>
      </w:pPr>
      <w:r w:rsidRPr="00422E34">
        <w:rPr>
          <w:rFonts w:ascii="Arial" w:hAnsi="Arial" w:cs="Arial"/>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t>Eletrocalha Te Horizontal 90</w:t>
      </w:r>
      <w:r w:rsidRPr="00422E34">
        <w:rPr>
          <w:rFonts w:ascii="Arial" w:hAnsi="Arial" w:cs="Arial"/>
          <w:b/>
          <w:bCs/>
          <w:color w:val="000000"/>
          <w:sz w:val="28"/>
          <w:szCs w:val="28"/>
          <w14:shadow w14:blurRad="0" w14:dist="17843" w14:dir="2700000" w14:sx="100000" w14:sy="100000" w14:kx="0" w14:ky="0" w14:algn="b">
            <w14:srgbClr w14:val="000000"/>
          </w14:shadow>
        </w:rPr>
        <w:t>° 300X100</w:t>
      </w: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71040" behindDoc="0" locked="0" layoutInCell="1" allowOverlap="1" wp14:anchorId="53691FC3" wp14:editId="02F4602C">
            <wp:simplePos x="0" y="0"/>
            <wp:positionH relativeFrom="column">
              <wp:posOffset>1752475</wp:posOffset>
            </wp:positionH>
            <wp:positionV relativeFrom="paragraph">
              <wp:posOffset>110523</wp:posOffset>
            </wp:positionV>
            <wp:extent cx="2619362" cy="1743120"/>
            <wp:effectExtent l="0" t="0" r="0" b="9480"/>
            <wp:wrapSquare wrapText="bothSides"/>
            <wp:docPr id="32" name="Figura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619362" cy="1743120"/>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Eletrocalha perfurada Te horizontal 90° é utilizada para a passagem de cabos.</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1"/>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31"/>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31"/>
        </w:numPr>
        <w:shd w:val="clear" w:color="auto" w:fill="FFFFFF"/>
        <w:suppressAutoHyphens w:val="0"/>
        <w:textAlignment w:val="auto"/>
        <w:rPr>
          <w:rFonts w:ascii="Arial" w:hAnsi="Arial" w:cs="Arial"/>
        </w:rPr>
      </w:pPr>
      <w:r w:rsidRPr="00422E34">
        <w:rPr>
          <w:rFonts w:ascii="Arial" w:hAnsi="Arial" w:cs="Arial"/>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sz w:val="28"/>
          <w:szCs w:val="28"/>
          <w:shd w:val="clear" w:color="auto" w:fill="FFFFFF"/>
          <w14:shadow w14:blurRad="0" w14:dist="17843" w14:dir="2700000" w14:sx="100000" w14:sy="100000" w14:kx="0" w14:ky="0" w14:algn="b">
            <w14:srgbClr w14:val="000000"/>
          </w14:shadow>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t>Tampa eletrocalha Te Horizontal 90° 300X100</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72064" behindDoc="0" locked="0" layoutInCell="1" allowOverlap="1" wp14:anchorId="741A33C6" wp14:editId="2C413130">
            <wp:simplePos x="0" y="0"/>
            <wp:positionH relativeFrom="column">
              <wp:posOffset>2181237</wp:posOffset>
            </wp:positionH>
            <wp:positionV relativeFrom="paragraph">
              <wp:posOffset>160202</wp:posOffset>
            </wp:positionV>
            <wp:extent cx="1619283" cy="1428841"/>
            <wp:effectExtent l="0" t="0" r="0" b="0"/>
            <wp:wrapSquare wrapText="bothSides"/>
            <wp:docPr id="33" name="Figura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1619283" cy="1428841"/>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Tampa eletrocalha perfurada Te horizontal é utilizada para o fechamento da eletrocalha.</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2"/>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32"/>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32"/>
        </w:numPr>
        <w:shd w:val="clear" w:color="auto" w:fill="FFFFFF"/>
        <w:suppressAutoHyphens w:val="0"/>
        <w:textAlignment w:val="auto"/>
        <w:rPr>
          <w:rFonts w:ascii="Arial" w:hAnsi="Arial" w:cs="Arial"/>
        </w:rPr>
      </w:pPr>
      <w:r w:rsidRPr="00422E34">
        <w:rPr>
          <w:rFonts w:ascii="Arial" w:hAnsi="Arial" w:cs="Arial"/>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kern w:val="0"/>
          <w:sz w:val="28"/>
          <w:szCs w:val="28"/>
          <w:shd w:val="clear" w:color="auto" w:fill="FFFFFF"/>
          <w14:shadow w14:blurRad="0" w14:dist="17843" w14:dir="2700000" w14:sx="100000" w14:sy="100000" w14:kx="0" w14:ky="0" w14:algn="b">
            <w14:srgbClr w14:val="000000"/>
          </w14:shadow>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kern w:val="0"/>
          <w:sz w:val="28"/>
          <w:szCs w:val="28"/>
          <w:shd w:val="clear" w:color="auto" w:fill="FFFFFF"/>
          <w14:shadow w14:blurRad="0" w14:dist="17843" w14:dir="2700000" w14:sx="100000" w14:sy="100000" w14:kx="0" w14:ky="0" w14:algn="b">
            <w14:srgbClr w14:val="000000"/>
          </w14:shadow>
        </w:rPr>
        <w:t>Eletrocalha Perfurada cruzeta reta 300x100</w:t>
      </w: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noProof/>
          <w:lang w:eastAsia="pt-BR" w:bidi="ar-SA"/>
        </w:rPr>
        <w:drawing>
          <wp:anchor distT="0" distB="0" distL="114300" distR="114300" simplePos="0" relativeHeight="251665920" behindDoc="0" locked="0" layoutInCell="1" allowOverlap="1" wp14:anchorId="5C08CB63" wp14:editId="586F83B5">
            <wp:simplePos x="0" y="0"/>
            <wp:positionH relativeFrom="column">
              <wp:posOffset>1601635</wp:posOffset>
            </wp:positionH>
            <wp:positionV relativeFrom="paragraph">
              <wp:posOffset>137882</wp:posOffset>
            </wp:positionV>
            <wp:extent cx="2588401" cy="2588401"/>
            <wp:effectExtent l="0" t="0" r="2399" b="2399"/>
            <wp:wrapSquare wrapText="bothSides"/>
            <wp:docPr id="34" name="Figura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588401" cy="2588401"/>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shd w:val="clear" w:color="auto" w:fill="FFFFFF"/>
        </w:rPr>
        <w:t>Tampa eletrocalha perfurada cruzeta reta é utilizada para o fechamento da eletrocalha.</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3"/>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33"/>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33"/>
        </w:numPr>
        <w:shd w:val="clear" w:color="auto" w:fill="FFFFFF"/>
        <w:suppressAutoHyphens w:val="0"/>
        <w:textAlignment w:val="auto"/>
        <w:rPr>
          <w:rFonts w:ascii="Arial" w:hAnsi="Arial" w:cs="Arial"/>
        </w:rPr>
      </w:pPr>
      <w:r w:rsidRPr="00422E34">
        <w:rPr>
          <w:rFonts w:ascii="Arial" w:hAnsi="Arial" w:cs="Arial"/>
          <w:sz w:val="28"/>
          <w:szCs w:val="28"/>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sz w:val="28"/>
          <w:szCs w:val="28"/>
          <w:shd w:val="clear" w:color="auto" w:fill="FFFFFF"/>
          <w14:shadow w14:blurRad="0" w14:dist="17843" w14:dir="2700000" w14:sx="100000" w14:sy="100000" w14:kx="0" w14:ky="0" w14:algn="b">
            <w14:srgbClr w14:val="000000"/>
          </w14:shadow>
        </w:rPr>
      </w:pP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sz w:val="28"/>
          <w:szCs w:val="28"/>
          <w:shd w:val="clear" w:color="auto" w:fill="FFFFFF"/>
          <w14:shadow w14:blurRad="0" w14:dist="17843" w14:dir="2700000" w14:sx="100000" w14:sy="100000" w14:kx="0" w14:ky="0" w14:algn="b">
            <w14:srgbClr w14:val="000000"/>
          </w14:shadow>
        </w:rPr>
      </w:pP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sz w:val="28"/>
          <w:szCs w:val="28"/>
          <w:shd w:val="clear" w:color="auto" w:fill="FFFFFF"/>
          <w14:shadow w14:blurRad="0" w14:dist="17843" w14:dir="2700000" w14:sx="100000" w14:sy="100000" w14:kx="0" w14:ky="0" w14:algn="b">
            <w14:srgbClr w14:val="000000"/>
          </w14:shadow>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lastRenderedPageBreak/>
        <w:t>Tampa eletrocalha Perfurada cruzeta reta 300x100 *</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64896" behindDoc="0" locked="0" layoutInCell="1" allowOverlap="1" wp14:anchorId="491CA26D" wp14:editId="6A900A1C">
            <wp:simplePos x="0" y="0"/>
            <wp:positionH relativeFrom="column">
              <wp:posOffset>1972799</wp:posOffset>
            </wp:positionH>
            <wp:positionV relativeFrom="paragraph">
              <wp:posOffset>187918</wp:posOffset>
            </wp:positionV>
            <wp:extent cx="1978560" cy="1978560"/>
            <wp:effectExtent l="0" t="0" r="2640" b="2640"/>
            <wp:wrapSquare wrapText="bothSides"/>
            <wp:docPr id="35" name="Figura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978560" cy="1978560"/>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rPr>
        <w:t>Tampa eletrocalha perfurada cruzeta reta é utilizada para a passagem de cabos.</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4"/>
        </w:numPr>
        <w:shd w:val="clear" w:color="auto" w:fill="FFFFFF"/>
        <w:suppressAutoHyphens w:val="0"/>
        <w:textAlignment w:val="auto"/>
        <w:rPr>
          <w:rFonts w:ascii="Arial" w:hAnsi="Arial" w:cs="Arial"/>
        </w:rPr>
      </w:pPr>
      <w:r w:rsidRPr="00422E34">
        <w:rPr>
          <w:rFonts w:ascii="Arial" w:hAnsi="Arial" w:cs="Arial"/>
          <w:shd w:val="clear" w:color="auto" w:fill="FFFFFF"/>
        </w:rPr>
        <w:t>Eletrocalha Perfurada Zincada a Fogo 300x100mm</w:t>
      </w:r>
    </w:p>
    <w:p w:rsidR="00422E34" w:rsidRPr="00422E34" w:rsidRDefault="00422E34" w:rsidP="003A4EA5">
      <w:pPr>
        <w:pStyle w:val="Standard"/>
        <w:widowControl/>
        <w:numPr>
          <w:ilvl w:val="0"/>
          <w:numId w:val="34"/>
        </w:numPr>
        <w:shd w:val="clear" w:color="auto" w:fill="FFFFFF"/>
        <w:suppressAutoHyphens w:val="0"/>
        <w:textAlignment w:val="auto"/>
        <w:rPr>
          <w:rFonts w:ascii="Arial" w:hAnsi="Arial" w:cs="Arial"/>
        </w:rPr>
      </w:pPr>
      <w:r w:rsidRPr="00422E34">
        <w:rPr>
          <w:rFonts w:ascii="Arial" w:hAnsi="Arial" w:cs="Arial"/>
          <w:shd w:val="clear" w:color="auto" w:fill="FFFFFF"/>
        </w:rPr>
        <w:t>Chapa 22</w:t>
      </w:r>
    </w:p>
    <w:p w:rsidR="00422E34" w:rsidRPr="00422E34" w:rsidRDefault="00422E34" w:rsidP="003A4EA5">
      <w:pPr>
        <w:pStyle w:val="Standard"/>
        <w:widowControl/>
        <w:numPr>
          <w:ilvl w:val="0"/>
          <w:numId w:val="34"/>
        </w:numPr>
        <w:shd w:val="clear" w:color="auto" w:fill="FFFFFF"/>
        <w:suppressAutoHyphens w:val="0"/>
        <w:textAlignment w:val="auto"/>
        <w:rPr>
          <w:rFonts w:ascii="Arial" w:hAnsi="Arial" w:cs="Arial"/>
        </w:rPr>
      </w:pPr>
      <w:r w:rsidRPr="00422E34">
        <w:rPr>
          <w:rFonts w:ascii="Arial" w:hAnsi="Arial" w:cs="Arial"/>
          <w:sz w:val="28"/>
          <w:szCs w:val="28"/>
          <w:shd w:val="clear" w:color="auto" w:fill="FFFFFF"/>
        </w:rPr>
        <w:t>1 Barra com 3 Metros</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Ttulo1"/>
        <w:widowControl/>
        <w:shd w:val="clear" w:color="auto" w:fill="FFFFFF"/>
        <w:suppressAutoHyphens w:val="0"/>
        <w:jc w:val="center"/>
        <w:textAlignment w:val="auto"/>
        <w:rPr>
          <w:rFonts w:ascii="Arial" w:hAnsi="Arial" w:cs="Arial"/>
        </w:rPr>
      </w:pPr>
      <w:r w:rsidRPr="00422E34">
        <w:rPr>
          <w:rStyle w:val="StrongEmphasis"/>
          <w:rFonts w:ascii="Arial" w:hAnsi="Arial" w:cs="Arial"/>
        </w:rPr>
        <w:t>Barra de a</w:t>
      </w:r>
      <w:r w:rsidRPr="00422E34">
        <w:rPr>
          <w:rStyle w:val="StrongEmphasis"/>
          <w:rFonts w:ascii="Arial" w:hAnsi="Arial" w:cs="Arial"/>
          <w:color w:val="333333"/>
          <w:shd w:val="clear" w:color="auto" w:fill="FFFFFF"/>
          <w14:shadow w14:blurRad="0" w14:dist="17843" w14:dir="2700000" w14:sx="100000" w14:sy="100000" w14:kx="0" w14:ky="0" w14:algn="b">
            <w14:srgbClr w14:val="000000"/>
          </w14:shadow>
        </w:rPr>
        <w:t>terramento Furukawa para Rack 45U</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73088" behindDoc="0" locked="0" layoutInCell="1" allowOverlap="1" wp14:anchorId="32E0BE32" wp14:editId="72ED5ED3">
            <wp:simplePos x="0" y="0"/>
            <wp:positionH relativeFrom="column">
              <wp:posOffset>2103842</wp:posOffset>
            </wp:positionH>
            <wp:positionV relativeFrom="paragraph">
              <wp:posOffset>219236</wp:posOffset>
            </wp:positionV>
            <wp:extent cx="2021043" cy="2021043"/>
            <wp:effectExtent l="0" t="0" r="0" b="0"/>
            <wp:wrapSquare wrapText="bothSides"/>
            <wp:docPr id="36" name="Figura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021043" cy="2021043"/>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z w:val="28"/>
          <w:szCs w:val="28"/>
          <w:shd w:val="clear" w:color="auto" w:fill="FFFFFF"/>
        </w:rPr>
        <w:t>Permite realizar a correta vinculação do aterramento até os equipamentos instalados no rack.</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5"/>
        </w:numPr>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rPr>
        <w:t>Confeccionado em cobre revestido com estanho eletrolítico.</w:t>
      </w:r>
    </w:p>
    <w:p w:rsidR="00422E34" w:rsidRPr="00422E34" w:rsidRDefault="00422E34" w:rsidP="003A4EA5">
      <w:pPr>
        <w:pStyle w:val="Standard"/>
        <w:widowControl/>
        <w:numPr>
          <w:ilvl w:val="0"/>
          <w:numId w:val="35"/>
        </w:numPr>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rPr>
        <w:t>Fornecido com os parafusos e cabo de vinculação elétrica.</w:t>
      </w:r>
    </w:p>
    <w:p w:rsidR="00422E34" w:rsidRPr="00422E34" w:rsidRDefault="00422E34" w:rsidP="003A4EA5">
      <w:pPr>
        <w:pStyle w:val="Standard"/>
        <w:widowControl/>
        <w:numPr>
          <w:ilvl w:val="0"/>
          <w:numId w:val="35"/>
        </w:numPr>
        <w:shd w:val="clear" w:color="auto" w:fill="FFFFFF"/>
        <w:suppressAutoHyphens w:val="0"/>
        <w:textAlignment w:val="auto"/>
        <w:rPr>
          <w:rFonts w:ascii="Arial" w:hAnsi="Arial" w:cs="Arial"/>
        </w:rPr>
      </w:pPr>
      <w:r w:rsidRPr="00422E34">
        <w:rPr>
          <w:rFonts w:ascii="Arial" w:hAnsi="Arial" w:cs="Arial"/>
          <w:shd w:val="clear" w:color="auto" w:fill="FFFFFF"/>
        </w:rPr>
        <w:t>Compatível com os racks ITMAX de 2 e 4 postes e rack aberto.</w:t>
      </w:r>
    </w:p>
    <w:p w:rsidR="00422E34" w:rsidRPr="00422E34" w:rsidRDefault="00422E34" w:rsidP="003A4EA5">
      <w:pPr>
        <w:pStyle w:val="Standard"/>
        <w:widowControl/>
        <w:numPr>
          <w:ilvl w:val="0"/>
          <w:numId w:val="35"/>
        </w:numPr>
        <w:shd w:val="clear" w:color="auto" w:fill="FFFFFF"/>
        <w:suppressAutoHyphens w:val="0"/>
        <w:textAlignment w:val="auto"/>
        <w:rPr>
          <w:rFonts w:ascii="Arial" w:hAnsi="Arial" w:cs="Arial"/>
        </w:rPr>
      </w:pPr>
      <w:r w:rsidRPr="00422E34">
        <w:rPr>
          <w:rFonts w:ascii="Arial" w:hAnsi="Arial" w:cs="Arial"/>
          <w:shd w:val="clear" w:color="auto" w:fill="FFFFFF"/>
        </w:rPr>
        <w:t>Altura (mm) - 2000mm</w:t>
      </w:r>
    </w:p>
    <w:p w:rsidR="00422E34" w:rsidRPr="00422E34" w:rsidRDefault="00422E34" w:rsidP="003A4EA5">
      <w:pPr>
        <w:pStyle w:val="Standard"/>
        <w:widowControl/>
        <w:numPr>
          <w:ilvl w:val="0"/>
          <w:numId w:val="35"/>
        </w:numPr>
        <w:shd w:val="clear" w:color="auto" w:fill="FFFFFF"/>
        <w:suppressAutoHyphens w:val="0"/>
        <w:textAlignment w:val="auto"/>
        <w:rPr>
          <w:rFonts w:ascii="Arial" w:hAnsi="Arial" w:cs="Arial"/>
        </w:rPr>
      </w:pPr>
      <w:r w:rsidRPr="00422E34">
        <w:rPr>
          <w:rFonts w:ascii="Arial" w:hAnsi="Arial" w:cs="Arial"/>
          <w:shd w:val="clear" w:color="auto" w:fill="FFFFFF"/>
        </w:rPr>
        <w:t>Largura (mm) - 17 mm</w:t>
      </w:r>
    </w:p>
    <w:p w:rsidR="00422E34" w:rsidRPr="00422E34" w:rsidRDefault="00422E34" w:rsidP="003A4EA5">
      <w:pPr>
        <w:pStyle w:val="Standard"/>
        <w:widowControl/>
        <w:numPr>
          <w:ilvl w:val="0"/>
          <w:numId w:val="35"/>
        </w:numPr>
        <w:shd w:val="clear" w:color="auto" w:fill="FFFFFF"/>
        <w:suppressAutoHyphens w:val="0"/>
        <w:textAlignment w:val="auto"/>
        <w:rPr>
          <w:rFonts w:ascii="Arial" w:hAnsi="Arial" w:cs="Arial"/>
        </w:rPr>
      </w:pPr>
      <w:r w:rsidRPr="00422E34">
        <w:rPr>
          <w:rFonts w:ascii="Arial" w:hAnsi="Arial" w:cs="Arial"/>
          <w:shd w:val="clear" w:color="auto" w:fill="FFFFFF"/>
        </w:rPr>
        <w:t>Profundidade (mm) - 1,3mm</w:t>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sz w:val="28"/>
          <w:szCs w:val="28"/>
          <w:shd w:val="clear" w:color="auto" w:fill="FFFFFF"/>
          <w14:shadow w14:blurRad="0" w14:dist="17843" w14:dir="2700000" w14:sx="100000" w14:sy="100000" w14:kx="0" w14:ky="0" w14:algn="b">
            <w14:srgbClr w14:val="000000"/>
          </w14:shadow>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t xml:space="preserve"> </w:t>
      </w:r>
    </w:p>
    <w:p w:rsidR="00422E34" w:rsidRPr="00422E34" w:rsidRDefault="00422E34" w:rsidP="00422E34">
      <w:pPr>
        <w:pStyle w:val="Standard"/>
        <w:widowControl/>
        <w:shd w:val="clear" w:color="auto" w:fill="FFFFFF"/>
        <w:suppressAutoHyphens w:val="0"/>
        <w:jc w:val="center"/>
        <w:textAlignment w:val="auto"/>
        <w:rPr>
          <w:rFonts w:ascii="Arial" w:hAnsi="Arial" w:cs="Arial"/>
          <w:b/>
          <w:bCs/>
          <w:color w:val="000000"/>
          <w:sz w:val="28"/>
          <w:szCs w:val="28"/>
          <w:shd w:val="clear" w:color="auto" w:fill="FFFFFF"/>
          <w14:shadow w14:blurRad="0" w14:dist="17843" w14:dir="2700000" w14:sx="100000" w14:sy="100000" w14:kx="0" w14:ky="0" w14:algn="b">
            <w14:srgbClr w14:val="000000"/>
          </w14:shadow>
        </w:rPr>
      </w:pPr>
    </w:p>
    <w:p w:rsidR="00422E34" w:rsidRPr="00422E34" w:rsidRDefault="00422E34" w:rsidP="00422E34">
      <w:pPr>
        <w:pStyle w:val="Standard"/>
        <w:widowControl/>
        <w:shd w:val="clear" w:color="auto" w:fill="FFFFFF"/>
        <w:suppressAutoHyphens w:val="0"/>
        <w:jc w:val="center"/>
        <w:textAlignment w:val="auto"/>
        <w:rPr>
          <w:rFonts w:ascii="Arial" w:hAnsi="Arial" w:cs="Arial"/>
        </w:rPr>
      </w:pPr>
      <w:r w:rsidRPr="00422E34">
        <w:rPr>
          <w:rFonts w:ascii="Arial" w:hAnsi="Arial" w:cs="Arial"/>
          <w:b/>
          <w:bCs/>
          <w:color w:val="000000"/>
          <w:sz w:val="28"/>
          <w:szCs w:val="28"/>
          <w:shd w:val="clear" w:color="auto" w:fill="FFFFFF"/>
          <w14:shadow w14:blurRad="0" w14:dist="17843" w14:dir="2700000" w14:sx="100000" w14:sy="100000" w14:kx="0" w14:ky="0" w14:algn="b">
            <w14:srgbClr w14:val="000000"/>
          </w14:shadow>
        </w:rPr>
        <w:lastRenderedPageBreak/>
        <w:t>Conector Rj45 Kit Pacote 100 Cat5e Oletech Cabo Rede Plug</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noProof/>
          <w:lang w:eastAsia="pt-BR" w:bidi="ar-SA"/>
        </w:rPr>
        <w:drawing>
          <wp:anchor distT="0" distB="0" distL="114300" distR="114300" simplePos="0" relativeHeight="251674112" behindDoc="0" locked="0" layoutInCell="1" allowOverlap="1" wp14:anchorId="175BBC9E" wp14:editId="355FA588">
            <wp:simplePos x="0" y="0"/>
            <wp:positionH relativeFrom="column">
              <wp:posOffset>2217959</wp:posOffset>
            </wp:positionH>
            <wp:positionV relativeFrom="paragraph">
              <wp:posOffset>243358</wp:posOffset>
            </wp:positionV>
            <wp:extent cx="1854723" cy="1566001"/>
            <wp:effectExtent l="0" t="0" r="0" b="0"/>
            <wp:wrapSquare wrapText="bothSides"/>
            <wp:docPr id="37" name="Figura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854723" cy="1566001"/>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Perfeito para confecção de cabeamento de redes de alta qualidade e performance.</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6"/>
        </w:numPr>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Produzido em Termoplástico não propagante a chama UL 94V-0</w:t>
      </w:r>
    </w:p>
    <w:p w:rsidR="00422E34" w:rsidRPr="00422E34" w:rsidRDefault="00422E34" w:rsidP="003A4EA5">
      <w:pPr>
        <w:pStyle w:val="Standard"/>
        <w:widowControl/>
        <w:numPr>
          <w:ilvl w:val="0"/>
          <w:numId w:val="36"/>
        </w:numPr>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8 vias em bronze fosforoso com 50µin (1,27µm) de ouro e 100µin (2,54µm) de níquel</w:t>
      </w:r>
    </w:p>
    <w:p w:rsidR="00422E34" w:rsidRPr="00422E34" w:rsidRDefault="00422E34" w:rsidP="003A4EA5">
      <w:pPr>
        <w:pStyle w:val="Standard"/>
        <w:widowControl/>
        <w:numPr>
          <w:ilvl w:val="0"/>
          <w:numId w:val="36"/>
        </w:numPr>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Respeita as normas CAT5e</w:t>
      </w:r>
      <w:r w:rsidRPr="00422E34">
        <w:rPr>
          <w:rFonts w:ascii="Arial" w:hAnsi="Arial" w:cs="Arial"/>
          <w:shd w:val="clear" w:color="auto" w:fill="FFFFFF"/>
          <w14:shadow w14:blurRad="0" w14:dist="17843" w14:dir="2700000" w14:sx="100000" w14:sy="100000" w14:kx="0" w14:ky="0" w14:algn="b">
            <w14:srgbClr w14:val="000000"/>
          </w14:shadow>
        </w:rPr>
        <w:br/>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Ttulo1"/>
        <w:widowControl/>
        <w:shd w:val="clear" w:color="auto" w:fill="FFFFFF"/>
        <w:suppressAutoHyphens w:val="0"/>
        <w:jc w:val="center"/>
        <w:textAlignment w:val="auto"/>
        <w:rPr>
          <w:rFonts w:ascii="Arial" w:hAnsi="Arial" w:cs="Arial"/>
        </w:rPr>
      </w:pPr>
      <w:r w:rsidRPr="00422E34">
        <w:rPr>
          <w:rFonts w:ascii="Arial" w:hAnsi="Arial" w:cs="Arial"/>
          <w:b/>
          <w:bCs/>
          <w:shd w:val="clear" w:color="auto" w:fill="FFFFFF"/>
          <w14:shadow w14:blurRad="0" w14:dist="17843" w14:dir="2700000" w14:sx="100000" w14:sy="100000" w14:kx="0" w14:ky="0" w14:algn="b">
            <w14:srgbClr w14:val="000000"/>
          </w14:shadow>
        </w:rPr>
        <w:t>Cabo De Rede Com 100 Metros Rolo Cat5e Nacional Cor Preto</w:t>
      </w:r>
    </w:p>
    <w:p w:rsidR="00422E34" w:rsidRPr="00422E34" w:rsidRDefault="00422E34" w:rsidP="00422E34">
      <w:pPr>
        <w:pStyle w:val="Ttulo1"/>
        <w:widowControl/>
        <w:shd w:val="clear" w:color="auto" w:fill="FFFFFF"/>
        <w:suppressAutoHyphens w:val="0"/>
        <w:jc w:val="center"/>
        <w:textAlignment w:val="auto"/>
        <w:rPr>
          <w:rFonts w:ascii="Arial" w:hAnsi="Arial" w:cs="Arial"/>
        </w:rPr>
      </w:pPr>
    </w:p>
    <w:p w:rsidR="00422E34" w:rsidRPr="00422E34" w:rsidRDefault="00422E34" w:rsidP="00422E34">
      <w:pPr>
        <w:pStyle w:val="Ttulo1"/>
        <w:widowControl/>
        <w:shd w:val="clear" w:color="auto" w:fill="FFFFFF"/>
        <w:suppressAutoHyphens w:val="0"/>
        <w:jc w:val="center"/>
        <w:textAlignment w:val="auto"/>
        <w:rPr>
          <w:rFonts w:ascii="Arial" w:hAnsi="Arial" w:cs="Arial"/>
        </w:rPr>
      </w:pPr>
      <w:r w:rsidRPr="00422E34">
        <w:rPr>
          <w:rFonts w:ascii="Arial" w:hAnsi="Arial" w:cs="Arial"/>
          <w:noProof/>
          <w:lang w:eastAsia="pt-BR" w:bidi="ar-SA"/>
        </w:rPr>
        <w:drawing>
          <wp:anchor distT="0" distB="0" distL="114300" distR="114300" simplePos="0" relativeHeight="251675136" behindDoc="0" locked="0" layoutInCell="1" allowOverlap="1" wp14:anchorId="315E2BB9" wp14:editId="04C01F78">
            <wp:simplePos x="0" y="0"/>
            <wp:positionH relativeFrom="column">
              <wp:posOffset>2365196</wp:posOffset>
            </wp:positionH>
            <wp:positionV relativeFrom="paragraph">
              <wp:posOffset>-62279</wp:posOffset>
            </wp:positionV>
            <wp:extent cx="1822316" cy="1361523"/>
            <wp:effectExtent l="0" t="0" r="6484" b="0"/>
            <wp:wrapSquare wrapText="bothSides"/>
            <wp:docPr id="38" name="Figura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822316" cy="1361523"/>
                    </a:xfrm>
                    <a:prstGeom prst="rect">
                      <a:avLst/>
                    </a:prstGeom>
                    <a:noFill/>
                    <a:ln>
                      <a:noFill/>
                      <a:prstDash/>
                    </a:ln>
                  </pic:spPr>
                </pic:pic>
              </a:graphicData>
            </a:graphic>
          </wp:anchor>
        </w:drawing>
      </w: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Cabo par trançado cat5</w:t>
      </w:r>
      <w:r w:rsidR="0062124D">
        <w:rPr>
          <w:rFonts w:ascii="Arial" w:hAnsi="Arial" w:cs="Arial"/>
          <w:shd w:val="clear" w:color="auto" w:fill="FFFFFF"/>
          <w14:shadow w14:blurRad="0" w14:dist="17843" w14:dir="2700000" w14:sx="100000" w14:sy="100000" w14:kx="0" w14:ky="0" w14:algn="b">
            <w14:srgbClr w14:val="000000"/>
          </w14:shadow>
        </w:rPr>
        <w:t>e para conex</w:t>
      </w:r>
      <w:r w:rsidRPr="00422E34">
        <w:rPr>
          <w:rFonts w:ascii="Arial" w:hAnsi="Arial" w:cs="Arial"/>
          <w:shd w:val="clear" w:color="auto" w:fill="FFFFFF"/>
          <w14:shadow w14:blurRad="0" w14:dist="17843" w14:dir="2700000" w14:sx="100000" w14:sy="100000" w14:kx="0" w14:ky="0" w14:algn="b">
            <w14:srgbClr w14:val="000000"/>
          </w14:shadow>
        </w:rPr>
        <w:t>ão de redes.</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 xml:space="preserve">   </w:t>
      </w:r>
    </w:p>
    <w:p w:rsidR="00422E34" w:rsidRPr="00422E34" w:rsidRDefault="00422E34" w:rsidP="00422E34">
      <w:pPr>
        <w:pStyle w:val="Standard"/>
        <w:widowControl/>
        <w:shd w:val="clear" w:color="auto" w:fill="FFFFFF"/>
        <w:suppressAutoHyphens w:val="0"/>
        <w:textAlignment w:val="auto"/>
        <w:rPr>
          <w:rFonts w:ascii="Arial" w:hAnsi="Arial" w:cs="Arial"/>
        </w:rPr>
      </w:pPr>
      <w:r w:rsidRPr="00422E34">
        <w:rPr>
          <w:rStyle w:val="StrongEmphasis"/>
          <w:rFonts w:ascii="Arial" w:hAnsi="Arial" w:cs="Arial"/>
          <w:color w:val="000000"/>
          <w:shd w:val="clear" w:color="auto" w:fill="FFFFFF"/>
          <w:lang w:eastAsia="pt-BR" w:bidi="ar-SA"/>
          <w14:shadow w14:blurRad="0" w14:dist="17843" w14:dir="2700000" w14:sx="100000" w14:sy="100000" w14:kx="0" w14:ky="0" w14:algn="b">
            <w14:srgbClr w14:val="000000"/>
          </w14:shadow>
        </w:rPr>
        <w:t>Especificações:</w:t>
      </w:r>
    </w:p>
    <w:p w:rsidR="00422E34" w:rsidRPr="00422E34" w:rsidRDefault="00422E34" w:rsidP="003A4EA5">
      <w:pPr>
        <w:pStyle w:val="Standard"/>
        <w:widowControl/>
        <w:numPr>
          <w:ilvl w:val="0"/>
          <w:numId w:val="37"/>
        </w:numPr>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Cabo de Rede 4 pares de cor Preta .</w:t>
      </w:r>
    </w:p>
    <w:p w:rsidR="00422E34" w:rsidRPr="00422E34" w:rsidRDefault="00422E34" w:rsidP="003A4EA5">
      <w:pPr>
        <w:pStyle w:val="Standard"/>
        <w:widowControl/>
        <w:numPr>
          <w:ilvl w:val="0"/>
          <w:numId w:val="37"/>
        </w:numPr>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Rolo com 100 Metros de Cabo de Rede Preto</w:t>
      </w:r>
    </w:p>
    <w:p w:rsidR="00422E34" w:rsidRPr="00422E34" w:rsidRDefault="00422E34" w:rsidP="003A4EA5">
      <w:pPr>
        <w:pStyle w:val="Standard"/>
        <w:widowControl/>
        <w:numPr>
          <w:ilvl w:val="0"/>
          <w:numId w:val="37"/>
        </w:numPr>
        <w:shd w:val="clear" w:color="auto" w:fill="FFFFFF"/>
        <w:suppressAutoHyphens w:val="0"/>
        <w:textAlignment w:val="auto"/>
        <w:rPr>
          <w:rFonts w:ascii="Arial" w:hAnsi="Arial" w:cs="Arial"/>
        </w:rPr>
      </w:pPr>
      <w:r w:rsidRPr="00422E34">
        <w:rPr>
          <w:rFonts w:ascii="Arial" w:hAnsi="Arial" w:cs="Arial"/>
          <w:shd w:val="clear" w:color="auto" w:fill="FFFFFF"/>
          <w14:shadow w14:blurRad="0" w14:dist="17843" w14:dir="2700000" w14:sx="100000" w14:sy="100000" w14:kx="0" w14:ky="0" w14:algn="b">
            <w14:srgbClr w14:val="000000"/>
          </w14:shadow>
        </w:rPr>
        <w:t>CAT5E - 4 Pares / 8 Vias</w:t>
      </w:r>
    </w:p>
    <w:p w:rsidR="00422E34" w:rsidRPr="00422E34" w:rsidRDefault="00422E34" w:rsidP="00422E34">
      <w:pPr>
        <w:rPr>
          <w:rFonts w:ascii="Arial" w:hAnsi="Arial" w:cs="Arial"/>
          <w:b/>
          <w:bCs/>
          <w:sz w:val="28"/>
          <w:szCs w:val="28"/>
        </w:rPr>
      </w:pPr>
    </w:p>
    <w:p w:rsidR="0078185A" w:rsidRDefault="0078185A">
      <w:pPr>
        <w:rPr>
          <w:rFonts w:ascii="Arial" w:hAnsi="Arial" w:cs="Arial"/>
          <w:b/>
          <w:bCs/>
          <w:sz w:val="28"/>
          <w:szCs w:val="28"/>
        </w:rPr>
      </w:pPr>
      <w:r>
        <w:rPr>
          <w:rFonts w:ascii="Arial" w:hAnsi="Arial" w:cs="Arial"/>
          <w:b/>
          <w:bCs/>
          <w:sz w:val="28"/>
          <w:szCs w:val="28"/>
        </w:rPr>
        <w:br w:type="page"/>
      </w:r>
    </w:p>
    <w:p w:rsidR="00DA49AF" w:rsidRPr="00422E34" w:rsidRDefault="00DA49AF" w:rsidP="00BF29D4">
      <w:pPr>
        <w:spacing w:line="480" w:lineRule="auto"/>
        <w:ind w:left="708"/>
        <w:rPr>
          <w:rFonts w:ascii="Arial" w:hAnsi="Arial" w:cs="Arial"/>
          <w:b/>
          <w:bCs/>
          <w:sz w:val="28"/>
          <w:szCs w:val="28"/>
        </w:rPr>
      </w:pPr>
      <w:r w:rsidRPr="00422E34">
        <w:rPr>
          <w:rFonts w:ascii="Arial" w:hAnsi="Arial" w:cs="Arial"/>
          <w:b/>
          <w:bCs/>
          <w:sz w:val="28"/>
          <w:szCs w:val="28"/>
        </w:rPr>
        <w:lastRenderedPageBreak/>
        <w:t>11 Detalhamento da Sala de Equipamentos</w:t>
      </w:r>
    </w:p>
    <w:tbl>
      <w:tblPr>
        <w:tblStyle w:val="Tabelacomgrade"/>
        <w:tblW w:w="0" w:type="auto"/>
        <w:tblInd w:w="-601" w:type="dxa"/>
        <w:tblLayout w:type="fixed"/>
        <w:tblLook w:val="04A0" w:firstRow="1" w:lastRow="0" w:firstColumn="1" w:lastColumn="0" w:noHBand="0" w:noVBand="1"/>
      </w:tblPr>
      <w:tblGrid>
        <w:gridCol w:w="9923"/>
      </w:tblGrid>
      <w:tr w:rsidR="009E1AEE" w:rsidTr="00E02CD7">
        <w:tc>
          <w:tcPr>
            <w:tcW w:w="9923" w:type="dxa"/>
          </w:tcPr>
          <w:tbl>
            <w:tblPr>
              <w:tblW w:w="9663" w:type="dxa"/>
              <w:tblLayout w:type="fixed"/>
              <w:tblCellMar>
                <w:left w:w="70" w:type="dxa"/>
                <w:right w:w="70" w:type="dxa"/>
              </w:tblCellMar>
              <w:tblLook w:val="04A0" w:firstRow="1" w:lastRow="0" w:firstColumn="1" w:lastColumn="0" w:noHBand="0" w:noVBand="1"/>
            </w:tblPr>
            <w:tblGrid>
              <w:gridCol w:w="1159"/>
              <w:gridCol w:w="8504"/>
            </w:tblGrid>
            <w:tr w:rsidR="009E1AEE" w:rsidRPr="009E1AEE" w:rsidTr="00E02CD7">
              <w:trPr>
                <w:trHeight w:val="410"/>
              </w:trPr>
              <w:tc>
                <w:tcPr>
                  <w:tcW w:w="9663" w:type="dxa"/>
                  <w:gridSpan w:val="2"/>
                  <w:tcBorders>
                    <w:top w:val="single" w:sz="8" w:space="0" w:color="auto"/>
                    <w:left w:val="single" w:sz="8" w:space="0" w:color="auto"/>
                    <w:bottom w:val="single" w:sz="8" w:space="0" w:color="auto"/>
                    <w:right w:val="single" w:sz="8" w:space="0" w:color="000000"/>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szCs w:val="32"/>
                      <w:lang w:eastAsia="pt-BR"/>
                    </w:rPr>
                  </w:pPr>
                  <w:r w:rsidRPr="007912C4">
                    <w:rPr>
                      <w:rFonts w:ascii="Arial" w:eastAsia="Times New Roman" w:hAnsi="Arial" w:cs="Arial"/>
                      <w:b/>
                      <w:bCs/>
                      <w:color w:val="FFFFFF"/>
                      <w:sz w:val="14"/>
                      <w:szCs w:val="32"/>
                      <w:lang w:eastAsia="pt-BR"/>
                    </w:rPr>
                    <w:t>RACK PRINCIPAL DE PISO FECHADO SALA DE EQUIPAMENTOS 44U</w:t>
                  </w:r>
                </w:p>
              </w:tc>
            </w:tr>
            <w:tr w:rsidR="009E1AEE" w:rsidRPr="009E1AEE" w:rsidTr="00E02CD7">
              <w:trPr>
                <w:trHeight w:val="283"/>
              </w:trPr>
              <w:tc>
                <w:tcPr>
                  <w:tcW w:w="1159" w:type="dxa"/>
                  <w:tcBorders>
                    <w:top w:val="nil"/>
                    <w:left w:val="single" w:sz="8" w:space="0" w:color="auto"/>
                    <w:bottom w:val="single" w:sz="8" w:space="0" w:color="auto"/>
                    <w:right w:val="single" w:sz="8" w:space="0" w:color="auto"/>
                  </w:tcBorders>
                  <w:shd w:val="clear" w:color="000000" w:fill="FFFF00"/>
                  <w:noWrap/>
                  <w:vAlign w:val="center"/>
                  <w:hideMark/>
                </w:tcPr>
                <w:p w:rsidR="009E1AEE" w:rsidRPr="007912C4" w:rsidRDefault="009E1AEE" w:rsidP="007912C4">
                  <w:pPr>
                    <w:spacing w:after="0" w:line="240" w:lineRule="auto"/>
                    <w:jc w:val="center"/>
                    <w:rPr>
                      <w:rFonts w:ascii="Arial" w:eastAsia="Times New Roman" w:hAnsi="Arial" w:cs="Arial"/>
                      <w:b/>
                      <w:bCs/>
                      <w:sz w:val="14"/>
                      <w:lang w:eastAsia="pt-BR"/>
                    </w:rPr>
                  </w:pPr>
                  <w:r w:rsidRPr="007912C4">
                    <w:rPr>
                      <w:rFonts w:ascii="Arial" w:eastAsia="Times New Roman" w:hAnsi="Arial" w:cs="Arial"/>
                      <w:b/>
                      <w:bCs/>
                      <w:sz w:val="14"/>
                      <w:lang w:eastAsia="pt-BR"/>
                    </w:rPr>
                    <w:t>Posição do U</w:t>
                  </w:r>
                </w:p>
              </w:tc>
              <w:tc>
                <w:tcPr>
                  <w:tcW w:w="8504" w:type="dxa"/>
                  <w:tcBorders>
                    <w:top w:val="nil"/>
                    <w:left w:val="nil"/>
                    <w:bottom w:val="single" w:sz="8" w:space="0" w:color="auto"/>
                    <w:right w:val="single" w:sz="8" w:space="0" w:color="auto"/>
                  </w:tcBorders>
                  <w:shd w:val="clear" w:color="000000" w:fill="FFFF00"/>
                  <w:noWrap/>
                  <w:vAlign w:val="center"/>
                  <w:hideMark/>
                </w:tcPr>
                <w:p w:rsidR="009E1AEE" w:rsidRPr="007912C4" w:rsidRDefault="009E1AEE" w:rsidP="007912C4">
                  <w:pPr>
                    <w:spacing w:after="0" w:line="240" w:lineRule="auto"/>
                    <w:jc w:val="center"/>
                    <w:rPr>
                      <w:rFonts w:ascii="Arial" w:eastAsia="Times New Roman" w:hAnsi="Arial" w:cs="Arial"/>
                      <w:b/>
                      <w:bCs/>
                      <w:sz w:val="14"/>
                      <w:lang w:eastAsia="pt-BR"/>
                    </w:rPr>
                  </w:pPr>
                  <w:r w:rsidRPr="007912C4">
                    <w:rPr>
                      <w:rFonts w:ascii="Arial" w:eastAsia="Times New Roman" w:hAnsi="Arial" w:cs="Arial"/>
                      <w:b/>
                      <w:bCs/>
                      <w:sz w:val="14"/>
                      <w:lang w:eastAsia="pt-BR"/>
                    </w:rPr>
                    <w:t>Descrição</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da central telefônica (PABX), com os ramais do 1 ao 24.</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413143">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da central telefônica (PABX), com os ramais do 25 ao 48.</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4</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5</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da central telefônica (PABX), com os ramais do 49 ao 72.</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6</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7</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da central telefônica (PABX), com os ramais do 73 ao 96.</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8</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9</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da central telefônica (PABX), com os ramais do 97 ao 120.</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10</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206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11</w:t>
                  </w:r>
                </w:p>
              </w:tc>
              <w:tc>
                <w:tcPr>
                  <w:tcW w:w="8504" w:type="dxa"/>
                  <w:tcBorders>
                    <w:top w:val="nil"/>
                    <w:left w:val="nil"/>
                    <w:bottom w:val="single" w:sz="4" w:space="0" w:color="auto"/>
                    <w:right w:val="single" w:sz="8" w:space="0" w:color="auto"/>
                  </w:tcBorders>
                  <w:shd w:val="clear" w:color="000000" w:fill="0D0D0D"/>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Aqui ficará uma frente falsa com tampa cega.</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12</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do backbone de voz, com os ramais do 1 ao 24.</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13</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14</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do backbone de voz, com os ramais do 25 ao 48.</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15</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16</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do backbone de voz, com os ramais do 49 ao 72.</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17</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18</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do backbone de voz, com os ramais do 73 ao 96.</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19</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20</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alocado um Patch Panel de 24 portas Cat5e do backbone de voz, com os ramais do 97 ao 120.</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21</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206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22</w:t>
                  </w:r>
                </w:p>
              </w:tc>
              <w:tc>
                <w:tcPr>
                  <w:tcW w:w="8504" w:type="dxa"/>
                  <w:tcBorders>
                    <w:top w:val="nil"/>
                    <w:left w:val="nil"/>
                    <w:bottom w:val="single" w:sz="4" w:space="0" w:color="auto"/>
                    <w:right w:val="single" w:sz="8" w:space="0" w:color="auto"/>
                  </w:tcBorders>
                  <w:shd w:val="clear" w:color="000000" w:fill="0D0D0D"/>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Aqui ficará uma frente falsa com tampa cega.</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23</w:t>
                  </w:r>
                </w:p>
              </w:tc>
              <w:tc>
                <w:tcPr>
                  <w:tcW w:w="8504" w:type="dxa"/>
                  <w:tcBorders>
                    <w:top w:val="nil"/>
                    <w:left w:val="nil"/>
                    <w:bottom w:val="single" w:sz="4" w:space="0" w:color="auto"/>
                    <w:right w:val="single" w:sz="8" w:space="0" w:color="auto"/>
                  </w:tcBorders>
                  <w:shd w:val="clear" w:color="auto" w:fill="auto"/>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Nessa posição ficará um Patch Panel de 24 portas Cat5e para os pontos de dados do 1 ao 24.</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24</w:t>
                  </w:r>
                </w:p>
              </w:tc>
              <w:tc>
                <w:tcPr>
                  <w:tcW w:w="8504" w:type="dxa"/>
                  <w:tcBorders>
                    <w:top w:val="nil"/>
                    <w:left w:val="nil"/>
                    <w:bottom w:val="single" w:sz="4" w:space="0" w:color="auto"/>
                    <w:right w:val="single" w:sz="8" w:space="0" w:color="auto"/>
                  </w:tcBorders>
                  <w:shd w:val="clear" w:color="000000" w:fill="808080"/>
                  <w:vAlign w:val="center"/>
                  <w:hideMark/>
                </w:tcPr>
                <w:p w:rsidR="009E1AEE" w:rsidRPr="007912C4" w:rsidRDefault="009E1AEE" w:rsidP="00413143">
                  <w:pPr>
                    <w:spacing w:after="0" w:line="240" w:lineRule="auto"/>
                    <w:rPr>
                      <w:rFonts w:ascii="Arial" w:eastAsia="Times New Roman" w:hAnsi="Arial" w:cs="Arial"/>
                      <w:sz w:val="14"/>
                      <w:lang w:eastAsia="pt-BR"/>
                    </w:rPr>
                  </w:pPr>
                  <w:r w:rsidRPr="007912C4">
                    <w:rPr>
                      <w:rFonts w:ascii="Arial" w:eastAsia="Times New Roman" w:hAnsi="Arial" w:cs="Arial"/>
                      <w:sz w:val="14"/>
                      <w:lang w:eastAsia="pt-BR"/>
                    </w:rPr>
                    <w:t>Nessa posição ficará um organizador de cabos.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25</w:t>
                  </w:r>
                </w:p>
              </w:tc>
              <w:tc>
                <w:tcPr>
                  <w:tcW w:w="8504" w:type="dxa"/>
                  <w:tcBorders>
                    <w:top w:val="nil"/>
                    <w:left w:val="nil"/>
                    <w:bottom w:val="single" w:sz="4" w:space="0" w:color="auto"/>
                    <w:right w:val="single" w:sz="8" w:space="0" w:color="auto"/>
                  </w:tcBorders>
                  <w:shd w:val="clear" w:color="000000" w:fill="C00000"/>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Nessa posiçao ficará um SWITCH com 24 portas Cat5e.</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206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26</w:t>
                  </w:r>
                </w:p>
              </w:tc>
              <w:tc>
                <w:tcPr>
                  <w:tcW w:w="8504" w:type="dxa"/>
                  <w:tcBorders>
                    <w:top w:val="nil"/>
                    <w:left w:val="nil"/>
                    <w:bottom w:val="single" w:sz="4" w:space="0" w:color="auto"/>
                    <w:right w:val="single" w:sz="8" w:space="0" w:color="auto"/>
                  </w:tcBorders>
                  <w:shd w:val="clear" w:color="000000" w:fill="0D0D0D"/>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Aqui ficará uma frente falsa com tampa cega.</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27</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413143">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28</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29</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30</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31</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Estes 6U estão reservados para uma central telefônica (PABX).</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32</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Dimensões: 491 x 378 x 167 mm</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33</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34</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35</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36</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37</w:t>
                  </w:r>
                </w:p>
              </w:tc>
              <w:tc>
                <w:tcPr>
                  <w:tcW w:w="8504" w:type="dxa"/>
                  <w:tcBorders>
                    <w:top w:val="nil"/>
                    <w:left w:val="nil"/>
                    <w:bottom w:val="nil"/>
                    <w:right w:val="single" w:sz="8" w:space="0" w:color="auto"/>
                  </w:tcBorders>
                  <w:shd w:val="clear" w:color="000000" w:fill="2F75B5"/>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38</w:t>
                  </w:r>
                </w:p>
              </w:tc>
              <w:tc>
                <w:tcPr>
                  <w:tcW w:w="8504" w:type="dxa"/>
                  <w:tcBorders>
                    <w:top w:val="single" w:sz="4" w:space="0" w:color="auto"/>
                    <w:left w:val="nil"/>
                    <w:bottom w:val="single" w:sz="4" w:space="0" w:color="auto"/>
                    <w:right w:val="single" w:sz="8" w:space="0" w:color="auto"/>
                  </w:tcBorders>
                  <w:shd w:val="clear" w:color="000000" w:fill="313E4D"/>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Aqui ficará uma bandeja fixa para apoiar a central telefônica.</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206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39</w:t>
                  </w:r>
                </w:p>
              </w:tc>
              <w:tc>
                <w:tcPr>
                  <w:tcW w:w="8504" w:type="dxa"/>
                  <w:tcBorders>
                    <w:top w:val="nil"/>
                    <w:left w:val="nil"/>
                    <w:bottom w:val="single" w:sz="4" w:space="0" w:color="auto"/>
                    <w:right w:val="single" w:sz="8" w:space="0" w:color="auto"/>
                  </w:tcBorders>
                  <w:shd w:val="clear" w:color="000000" w:fill="0D0D0D"/>
                  <w:vAlign w:val="center"/>
                  <w:hideMark/>
                </w:tcPr>
                <w:p w:rsidR="009E1AEE" w:rsidRPr="007912C4" w:rsidRDefault="009E1AEE" w:rsidP="00413143">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Aqui ficará uma frente falsa com tampa cega.</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40</w:t>
                  </w:r>
                </w:p>
              </w:tc>
              <w:tc>
                <w:tcPr>
                  <w:tcW w:w="8504" w:type="dxa"/>
                  <w:tcBorders>
                    <w:top w:val="nil"/>
                    <w:left w:val="nil"/>
                    <w:bottom w:val="single" w:sz="4" w:space="0" w:color="auto"/>
                    <w:right w:val="single" w:sz="8" w:space="0" w:color="auto"/>
                  </w:tcBorders>
                  <w:shd w:val="clear" w:color="000000" w:fill="FFC000"/>
                  <w:vAlign w:val="center"/>
                  <w:hideMark/>
                </w:tcPr>
                <w:p w:rsidR="009E1AEE" w:rsidRPr="007912C4" w:rsidRDefault="009E1AEE" w:rsidP="007912C4">
                  <w:pPr>
                    <w:spacing w:after="0" w:line="240" w:lineRule="auto"/>
                    <w:rPr>
                      <w:rFonts w:ascii="Arial" w:eastAsia="Times New Roman" w:hAnsi="Arial" w:cs="Arial"/>
                      <w:color w:val="000000"/>
                      <w:sz w:val="14"/>
                      <w:lang w:eastAsia="pt-BR"/>
                    </w:rPr>
                  </w:pPr>
                  <w:r w:rsidRPr="007912C4">
                    <w:rPr>
                      <w:rFonts w:ascii="Arial" w:eastAsia="Times New Roman" w:hAnsi="Arial" w:cs="Arial"/>
                      <w:color w:val="000000"/>
                      <w:sz w:val="14"/>
                      <w:lang w:eastAsia="pt-BR"/>
                    </w:rPr>
                    <w:t>Aqui ficará uma régua elétrica de 8 tomadas.</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41</w:t>
                  </w:r>
                </w:p>
              </w:tc>
              <w:tc>
                <w:tcPr>
                  <w:tcW w:w="8504" w:type="dxa"/>
                  <w:tcBorders>
                    <w:top w:val="nil"/>
                    <w:left w:val="nil"/>
                    <w:bottom w:val="nil"/>
                    <w:right w:val="single" w:sz="8" w:space="0" w:color="auto"/>
                  </w:tcBorders>
                  <w:shd w:val="clear" w:color="000000" w:fill="00B050"/>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42</w:t>
                  </w:r>
                </w:p>
              </w:tc>
              <w:tc>
                <w:tcPr>
                  <w:tcW w:w="8504" w:type="dxa"/>
                  <w:tcBorders>
                    <w:top w:val="nil"/>
                    <w:left w:val="nil"/>
                    <w:bottom w:val="nil"/>
                    <w:right w:val="single" w:sz="8" w:space="0" w:color="auto"/>
                  </w:tcBorders>
                  <w:shd w:val="clear" w:color="000000" w:fill="00B050"/>
                  <w:vAlign w:val="center"/>
                  <w:hideMark/>
                </w:tcPr>
                <w:p w:rsidR="009E1AEE" w:rsidRPr="007912C4" w:rsidRDefault="009E1AEE" w:rsidP="007912C4">
                  <w:pPr>
                    <w:spacing w:after="0" w:line="240" w:lineRule="auto"/>
                    <w:rPr>
                      <w:rFonts w:ascii="Arial" w:eastAsia="Times New Roman" w:hAnsi="Arial" w:cs="Arial"/>
                      <w:color w:val="FFFFFF"/>
                      <w:sz w:val="14"/>
                      <w:lang w:eastAsia="pt-BR"/>
                    </w:rPr>
                  </w:pPr>
                  <w:r w:rsidRPr="007912C4">
                    <w:rPr>
                      <w:rFonts w:ascii="Arial" w:eastAsia="Times New Roman" w:hAnsi="Arial" w:cs="Arial"/>
                      <w:color w:val="FFFFFF"/>
                      <w:sz w:val="14"/>
                      <w:lang w:eastAsia="pt-BR"/>
                    </w:rPr>
                    <w:t>Este espaço está reservado para um Nobreak de 3.000va</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9E1AEE">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43</w:t>
                  </w:r>
                </w:p>
              </w:tc>
              <w:tc>
                <w:tcPr>
                  <w:tcW w:w="8504" w:type="dxa"/>
                  <w:tcBorders>
                    <w:top w:val="nil"/>
                    <w:left w:val="nil"/>
                    <w:bottom w:val="nil"/>
                    <w:right w:val="single" w:sz="8" w:space="0" w:color="auto"/>
                  </w:tcBorders>
                  <w:shd w:val="clear" w:color="000000" w:fill="00B050"/>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r w:rsidR="009E1AEE" w:rsidRPr="009E1AEE" w:rsidTr="00E02CD7">
              <w:trPr>
                <w:trHeight w:val="227"/>
              </w:trPr>
              <w:tc>
                <w:tcPr>
                  <w:tcW w:w="1159" w:type="dxa"/>
                  <w:tcBorders>
                    <w:top w:val="nil"/>
                    <w:left w:val="single" w:sz="8" w:space="0" w:color="auto"/>
                    <w:bottom w:val="single" w:sz="8" w:space="0" w:color="auto"/>
                    <w:right w:val="single" w:sz="8" w:space="0" w:color="auto"/>
                  </w:tcBorders>
                  <w:shd w:val="clear" w:color="000000" w:fill="0070C0"/>
                  <w:noWrap/>
                  <w:vAlign w:val="center"/>
                  <w:hideMark/>
                </w:tcPr>
                <w:p w:rsidR="009E1AEE" w:rsidRPr="007912C4" w:rsidRDefault="009E1AEE" w:rsidP="007912C4">
                  <w:pPr>
                    <w:spacing w:after="0" w:line="240" w:lineRule="auto"/>
                    <w:jc w:val="center"/>
                    <w:rPr>
                      <w:rFonts w:ascii="Arial" w:eastAsia="Times New Roman" w:hAnsi="Arial" w:cs="Arial"/>
                      <w:b/>
                      <w:bCs/>
                      <w:color w:val="FFFFFF"/>
                      <w:sz w:val="14"/>
                      <w:lang w:eastAsia="pt-BR"/>
                    </w:rPr>
                  </w:pPr>
                  <w:r w:rsidRPr="007912C4">
                    <w:rPr>
                      <w:rFonts w:ascii="Arial" w:eastAsia="Times New Roman" w:hAnsi="Arial" w:cs="Arial"/>
                      <w:b/>
                      <w:bCs/>
                      <w:color w:val="FFFFFF"/>
                      <w:sz w:val="14"/>
                      <w:lang w:eastAsia="pt-BR"/>
                    </w:rPr>
                    <w:t>44</w:t>
                  </w:r>
                </w:p>
              </w:tc>
              <w:tc>
                <w:tcPr>
                  <w:tcW w:w="8504" w:type="dxa"/>
                  <w:tcBorders>
                    <w:top w:val="nil"/>
                    <w:left w:val="nil"/>
                    <w:bottom w:val="single" w:sz="8" w:space="0" w:color="auto"/>
                    <w:right w:val="single" w:sz="8" w:space="0" w:color="auto"/>
                  </w:tcBorders>
                  <w:shd w:val="clear" w:color="000000" w:fill="00B050"/>
                  <w:vAlign w:val="center"/>
                  <w:hideMark/>
                </w:tcPr>
                <w:p w:rsidR="009E1AEE" w:rsidRPr="007912C4" w:rsidRDefault="009E1AEE" w:rsidP="009E1AEE">
                  <w:pPr>
                    <w:spacing w:after="0" w:line="240" w:lineRule="auto"/>
                    <w:ind w:firstLineChars="100" w:firstLine="140"/>
                    <w:rPr>
                      <w:rFonts w:ascii="Arial" w:eastAsia="Times New Roman" w:hAnsi="Arial" w:cs="Arial"/>
                      <w:color w:val="000000"/>
                      <w:sz w:val="14"/>
                      <w:lang w:eastAsia="pt-BR"/>
                    </w:rPr>
                  </w:pPr>
                  <w:r w:rsidRPr="007912C4">
                    <w:rPr>
                      <w:rFonts w:ascii="Arial" w:eastAsia="Times New Roman" w:hAnsi="Arial" w:cs="Arial"/>
                      <w:color w:val="000000"/>
                      <w:sz w:val="14"/>
                      <w:lang w:eastAsia="pt-BR"/>
                    </w:rPr>
                    <w:t> </w:t>
                  </w:r>
                </w:p>
              </w:tc>
            </w:tr>
          </w:tbl>
          <w:p w:rsidR="009E1AEE" w:rsidRDefault="009E1AEE" w:rsidP="001246BD">
            <w:pPr>
              <w:keepNext/>
              <w:outlineLvl w:val="1"/>
              <w:rPr>
                <w:rFonts w:ascii="Arial" w:eastAsia="Calibri" w:hAnsi="Arial" w:cs="Arial"/>
                <w:b/>
                <w:sz w:val="24"/>
                <w:szCs w:val="24"/>
              </w:rPr>
            </w:pPr>
          </w:p>
        </w:tc>
      </w:tr>
    </w:tbl>
    <w:p w:rsidR="007912C4" w:rsidRDefault="007912C4" w:rsidP="001246BD">
      <w:pPr>
        <w:keepNext/>
        <w:spacing w:after="0" w:line="240" w:lineRule="auto"/>
        <w:outlineLvl w:val="1"/>
        <w:rPr>
          <w:rFonts w:ascii="Arial" w:eastAsia="Calibri" w:hAnsi="Arial" w:cs="Arial"/>
          <w:b/>
          <w:sz w:val="24"/>
          <w:szCs w:val="24"/>
        </w:rPr>
      </w:pPr>
    </w:p>
    <w:p w:rsidR="005E6D8E" w:rsidRDefault="005E6D8E">
      <w:pPr>
        <w:rPr>
          <w:rFonts w:ascii="Arial" w:eastAsia="Calibri" w:hAnsi="Arial" w:cs="Arial"/>
          <w:b/>
          <w:sz w:val="24"/>
          <w:szCs w:val="24"/>
        </w:rPr>
      </w:pPr>
      <w:r>
        <w:rPr>
          <w:rFonts w:ascii="Arial" w:eastAsia="Calibri" w:hAnsi="Arial" w:cs="Arial"/>
          <w:b/>
          <w:sz w:val="24"/>
          <w:szCs w:val="24"/>
        </w:rPr>
        <w:br w:type="page"/>
      </w:r>
    </w:p>
    <w:tbl>
      <w:tblPr>
        <w:tblStyle w:val="Tabelacomgrade"/>
        <w:tblW w:w="0" w:type="auto"/>
        <w:tblInd w:w="-601" w:type="dxa"/>
        <w:tblLook w:val="04A0" w:firstRow="1" w:lastRow="0" w:firstColumn="1" w:lastColumn="0" w:noHBand="0" w:noVBand="1"/>
      </w:tblPr>
      <w:tblGrid>
        <w:gridCol w:w="10031"/>
      </w:tblGrid>
      <w:tr w:rsidR="00413143" w:rsidTr="00E02CD7">
        <w:tc>
          <w:tcPr>
            <w:tcW w:w="10031" w:type="dxa"/>
          </w:tcPr>
          <w:tbl>
            <w:tblPr>
              <w:tblW w:w="14280" w:type="dxa"/>
              <w:tblCellMar>
                <w:left w:w="70" w:type="dxa"/>
                <w:right w:w="70" w:type="dxa"/>
              </w:tblCellMar>
              <w:tblLook w:val="04A0" w:firstRow="1" w:lastRow="0" w:firstColumn="1" w:lastColumn="0" w:noHBand="0" w:noVBand="1"/>
            </w:tblPr>
            <w:tblGrid>
              <w:gridCol w:w="1712"/>
              <w:gridCol w:w="8083"/>
            </w:tblGrid>
            <w:tr w:rsidR="007179E6" w:rsidRPr="007179E6" w:rsidTr="007179E6">
              <w:trPr>
                <w:trHeight w:val="408"/>
              </w:trPr>
              <w:tc>
                <w:tcPr>
                  <w:tcW w:w="14280" w:type="dxa"/>
                  <w:gridSpan w:val="2"/>
                  <w:tcBorders>
                    <w:top w:val="single" w:sz="8" w:space="0" w:color="auto"/>
                    <w:left w:val="single" w:sz="8" w:space="0" w:color="auto"/>
                    <w:bottom w:val="single" w:sz="8" w:space="0" w:color="auto"/>
                    <w:right w:val="single" w:sz="8" w:space="0" w:color="000000"/>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32"/>
                      <w:szCs w:val="32"/>
                      <w:lang w:eastAsia="pt-BR"/>
                    </w:rPr>
                  </w:pPr>
                  <w:r w:rsidRPr="007179E6">
                    <w:rPr>
                      <w:rFonts w:ascii="Arial" w:eastAsia="Times New Roman" w:hAnsi="Arial" w:cs="Arial"/>
                      <w:b/>
                      <w:bCs/>
                      <w:color w:val="FFFFFF"/>
                      <w:sz w:val="14"/>
                      <w:szCs w:val="32"/>
                      <w:lang w:eastAsia="pt-BR"/>
                    </w:rPr>
                    <w:lastRenderedPageBreak/>
                    <w:t>RACK DA SALA DE TELEMARKETING 24U</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FFFF00"/>
                  <w:noWrap/>
                  <w:vAlign w:val="bottom"/>
                  <w:hideMark/>
                </w:tcPr>
                <w:p w:rsidR="007179E6" w:rsidRPr="007179E6" w:rsidRDefault="007179E6" w:rsidP="007179E6">
                  <w:pPr>
                    <w:spacing w:after="0" w:line="240" w:lineRule="auto"/>
                    <w:jc w:val="center"/>
                    <w:rPr>
                      <w:rFonts w:ascii="Arial" w:eastAsia="Times New Roman" w:hAnsi="Arial" w:cs="Arial"/>
                      <w:b/>
                      <w:bCs/>
                      <w:color w:val="000000"/>
                      <w:sz w:val="14"/>
                      <w:lang w:eastAsia="pt-BR"/>
                    </w:rPr>
                  </w:pPr>
                  <w:r w:rsidRPr="007179E6">
                    <w:rPr>
                      <w:rFonts w:ascii="Arial" w:eastAsia="Times New Roman" w:hAnsi="Arial" w:cs="Arial"/>
                      <w:b/>
                      <w:bCs/>
                      <w:color w:val="000000"/>
                      <w:sz w:val="14"/>
                      <w:lang w:eastAsia="pt-BR"/>
                    </w:rPr>
                    <w:t>Posição do U</w:t>
                  </w:r>
                </w:p>
              </w:tc>
              <w:tc>
                <w:tcPr>
                  <w:tcW w:w="11827" w:type="dxa"/>
                  <w:tcBorders>
                    <w:top w:val="nil"/>
                    <w:left w:val="nil"/>
                    <w:bottom w:val="single" w:sz="8" w:space="0" w:color="auto"/>
                    <w:right w:val="single" w:sz="8" w:space="0" w:color="auto"/>
                  </w:tcBorders>
                  <w:shd w:val="clear" w:color="000000" w:fill="FFFF00"/>
                  <w:noWrap/>
                  <w:vAlign w:val="bottom"/>
                  <w:hideMark/>
                </w:tcPr>
                <w:p w:rsidR="007179E6" w:rsidRPr="007179E6" w:rsidRDefault="007179E6" w:rsidP="007179E6">
                  <w:pPr>
                    <w:spacing w:after="0" w:line="240" w:lineRule="auto"/>
                    <w:jc w:val="center"/>
                    <w:rPr>
                      <w:rFonts w:ascii="Arial" w:eastAsia="Times New Roman" w:hAnsi="Arial" w:cs="Arial"/>
                      <w:b/>
                      <w:bCs/>
                      <w:color w:val="000000"/>
                      <w:sz w:val="14"/>
                      <w:lang w:eastAsia="pt-BR"/>
                    </w:rPr>
                  </w:pPr>
                  <w:r w:rsidRPr="007179E6">
                    <w:rPr>
                      <w:rFonts w:ascii="Arial" w:eastAsia="Times New Roman" w:hAnsi="Arial" w:cs="Arial"/>
                      <w:b/>
                      <w:bCs/>
                      <w:color w:val="000000"/>
                      <w:sz w:val="14"/>
                      <w:lang w:eastAsia="pt-BR"/>
                    </w:rPr>
                    <w:t>Descrição</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w:t>
                  </w:r>
                </w:p>
              </w:tc>
              <w:tc>
                <w:tcPr>
                  <w:tcW w:w="11827" w:type="dxa"/>
                  <w:tcBorders>
                    <w:top w:val="nil"/>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do backbone de voz, com os pontos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3</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do backbone de voz, com os pontos do 25 ao 48.</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4</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206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5</w:t>
                  </w:r>
                </w:p>
              </w:tc>
              <w:tc>
                <w:tcPr>
                  <w:tcW w:w="11827" w:type="dxa"/>
                  <w:tcBorders>
                    <w:top w:val="nil"/>
                    <w:left w:val="nil"/>
                    <w:bottom w:val="single" w:sz="4" w:space="0" w:color="auto"/>
                    <w:right w:val="single" w:sz="8" w:space="0" w:color="auto"/>
                  </w:tcBorders>
                  <w:shd w:val="clear" w:color="000000" w:fill="0D0D0D"/>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Aqui ficará uma frente falsa com tampa cega.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6</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com os pontos de voz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7</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8</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com os pontos de voz do 25 ao 48.</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9</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10</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com os pontos de voz do 49 ao 72.</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11</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206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12</w:t>
                  </w:r>
                </w:p>
              </w:tc>
              <w:tc>
                <w:tcPr>
                  <w:tcW w:w="11827" w:type="dxa"/>
                  <w:tcBorders>
                    <w:top w:val="nil"/>
                    <w:left w:val="nil"/>
                    <w:bottom w:val="single" w:sz="4" w:space="0" w:color="auto"/>
                    <w:right w:val="single" w:sz="8" w:space="0" w:color="auto"/>
                  </w:tcBorders>
                  <w:shd w:val="clear" w:color="000000" w:fill="0D0D0D"/>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Aqui ficará uma frente falsa com tampa cega.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13</w:t>
                  </w:r>
                </w:p>
              </w:tc>
              <w:tc>
                <w:tcPr>
                  <w:tcW w:w="11827" w:type="dxa"/>
                  <w:tcBorders>
                    <w:top w:val="nil"/>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um Patch Panel de 24 portas Cat5e para os pontos de dados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14</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15</w:t>
                  </w:r>
                </w:p>
              </w:tc>
              <w:tc>
                <w:tcPr>
                  <w:tcW w:w="11827" w:type="dxa"/>
                  <w:tcBorders>
                    <w:top w:val="nil"/>
                    <w:left w:val="nil"/>
                    <w:bottom w:val="single" w:sz="4" w:space="0" w:color="auto"/>
                    <w:right w:val="single" w:sz="8" w:space="0" w:color="auto"/>
                  </w:tcBorders>
                  <w:shd w:val="clear" w:color="000000" w:fill="C00000"/>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Nessa posiçao ficará um SWITCH com 24 portas  Cat5e para os pontos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16</w:t>
                  </w:r>
                </w:p>
              </w:tc>
              <w:tc>
                <w:tcPr>
                  <w:tcW w:w="11827" w:type="dxa"/>
                  <w:tcBorders>
                    <w:top w:val="nil"/>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um Patch Panel de 24 portas Cat5e para os pontos de dados do 25 ao 36.</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17</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18</w:t>
                  </w:r>
                </w:p>
              </w:tc>
              <w:tc>
                <w:tcPr>
                  <w:tcW w:w="11827" w:type="dxa"/>
                  <w:tcBorders>
                    <w:top w:val="nil"/>
                    <w:left w:val="nil"/>
                    <w:bottom w:val="single" w:sz="4" w:space="0" w:color="auto"/>
                    <w:right w:val="single" w:sz="8" w:space="0" w:color="auto"/>
                  </w:tcBorders>
                  <w:shd w:val="clear" w:color="000000" w:fill="C00000"/>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Nessa posiçao ficará um SWITCH com 24 portas Cat5e para os pontos do 25 ao 48.</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206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19</w:t>
                  </w:r>
                </w:p>
              </w:tc>
              <w:tc>
                <w:tcPr>
                  <w:tcW w:w="11827" w:type="dxa"/>
                  <w:tcBorders>
                    <w:top w:val="nil"/>
                    <w:left w:val="nil"/>
                    <w:bottom w:val="single" w:sz="4" w:space="0" w:color="auto"/>
                    <w:right w:val="single" w:sz="8" w:space="0" w:color="auto"/>
                  </w:tcBorders>
                  <w:shd w:val="clear" w:color="000000" w:fill="0D0D0D"/>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Aqui ficará uma frente falsa com tampa cega.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20</w:t>
                  </w:r>
                </w:p>
              </w:tc>
              <w:tc>
                <w:tcPr>
                  <w:tcW w:w="11827" w:type="dxa"/>
                  <w:tcBorders>
                    <w:top w:val="nil"/>
                    <w:left w:val="nil"/>
                    <w:bottom w:val="single" w:sz="4" w:space="0" w:color="auto"/>
                    <w:right w:val="single" w:sz="8" w:space="0" w:color="auto"/>
                  </w:tcBorders>
                  <w:shd w:val="clear" w:color="000000" w:fill="FFC00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Aqui ficará uma régua elétrica de 8 tomadas.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21</w:t>
                  </w:r>
                </w:p>
              </w:tc>
              <w:tc>
                <w:tcPr>
                  <w:tcW w:w="11827" w:type="dxa"/>
                  <w:tcBorders>
                    <w:top w:val="nil"/>
                    <w:left w:val="nil"/>
                    <w:bottom w:val="nil"/>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 </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22</w:t>
                  </w:r>
                </w:p>
              </w:tc>
              <w:tc>
                <w:tcPr>
                  <w:tcW w:w="11827" w:type="dxa"/>
                  <w:tcBorders>
                    <w:top w:val="nil"/>
                    <w:left w:val="nil"/>
                    <w:bottom w:val="nil"/>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Este espaço está reservado para um Nobreak de 3.000va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23</w:t>
                  </w:r>
                </w:p>
              </w:tc>
              <w:tc>
                <w:tcPr>
                  <w:tcW w:w="11827" w:type="dxa"/>
                  <w:tcBorders>
                    <w:top w:val="nil"/>
                    <w:left w:val="nil"/>
                    <w:bottom w:val="nil"/>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 </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24</w:t>
                  </w:r>
                </w:p>
              </w:tc>
              <w:tc>
                <w:tcPr>
                  <w:tcW w:w="11827" w:type="dxa"/>
                  <w:tcBorders>
                    <w:top w:val="nil"/>
                    <w:left w:val="nil"/>
                    <w:bottom w:val="single" w:sz="8" w:space="0" w:color="auto"/>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 </w:t>
                  </w:r>
                </w:p>
              </w:tc>
            </w:tr>
          </w:tbl>
          <w:p w:rsidR="00E219B7" w:rsidRDefault="00E219B7" w:rsidP="001246BD">
            <w:pPr>
              <w:keepNext/>
              <w:outlineLvl w:val="1"/>
              <w:rPr>
                <w:rFonts w:ascii="Arial" w:eastAsia="Calibri" w:hAnsi="Arial" w:cs="Arial"/>
                <w:b/>
                <w:sz w:val="24"/>
                <w:szCs w:val="24"/>
              </w:rPr>
            </w:pPr>
          </w:p>
        </w:tc>
      </w:tr>
    </w:tbl>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tbl>
      <w:tblPr>
        <w:tblStyle w:val="Tabelacomgrade"/>
        <w:tblW w:w="0" w:type="auto"/>
        <w:tblInd w:w="-601" w:type="dxa"/>
        <w:tblLook w:val="04A0" w:firstRow="1" w:lastRow="0" w:firstColumn="1" w:lastColumn="0" w:noHBand="0" w:noVBand="1"/>
      </w:tblPr>
      <w:tblGrid>
        <w:gridCol w:w="10031"/>
      </w:tblGrid>
      <w:tr w:rsidR="007179E6" w:rsidTr="00E02CD7">
        <w:tc>
          <w:tcPr>
            <w:tcW w:w="10031" w:type="dxa"/>
          </w:tcPr>
          <w:tbl>
            <w:tblPr>
              <w:tblW w:w="14280" w:type="dxa"/>
              <w:tblCellMar>
                <w:left w:w="70" w:type="dxa"/>
                <w:right w:w="70" w:type="dxa"/>
              </w:tblCellMar>
              <w:tblLook w:val="04A0" w:firstRow="1" w:lastRow="0" w:firstColumn="1" w:lastColumn="0" w:noHBand="0" w:noVBand="1"/>
            </w:tblPr>
            <w:tblGrid>
              <w:gridCol w:w="1712"/>
              <w:gridCol w:w="8083"/>
            </w:tblGrid>
            <w:tr w:rsidR="007179E6" w:rsidRPr="007179E6" w:rsidTr="007179E6">
              <w:trPr>
                <w:trHeight w:val="408"/>
              </w:trPr>
              <w:tc>
                <w:tcPr>
                  <w:tcW w:w="14280" w:type="dxa"/>
                  <w:gridSpan w:val="2"/>
                  <w:tcBorders>
                    <w:top w:val="single" w:sz="8" w:space="0" w:color="auto"/>
                    <w:left w:val="single" w:sz="8" w:space="0" w:color="auto"/>
                    <w:bottom w:val="single" w:sz="8" w:space="0" w:color="auto"/>
                    <w:right w:val="single" w:sz="8" w:space="0" w:color="000000"/>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32"/>
                      <w:szCs w:val="32"/>
                      <w:lang w:eastAsia="pt-BR"/>
                    </w:rPr>
                  </w:pPr>
                  <w:r w:rsidRPr="007179E6">
                    <w:rPr>
                      <w:rFonts w:ascii="Arial" w:eastAsia="Times New Roman" w:hAnsi="Arial" w:cs="Arial"/>
                      <w:b/>
                      <w:bCs/>
                      <w:color w:val="FFFFFF"/>
                      <w:sz w:val="14"/>
                      <w:szCs w:val="32"/>
                      <w:lang w:eastAsia="pt-BR"/>
                    </w:rPr>
                    <w:t>RACK DA SALA DE TREINAMENTO 24U</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FFFF00"/>
                  <w:noWrap/>
                  <w:vAlign w:val="center"/>
                  <w:hideMark/>
                </w:tcPr>
                <w:p w:rsidR="007179E6" w:rsidRPr="007179E6" w:rsidRDefault="007179E6" w:rsidP="007179E6">
                  <w:pPr>
                    <w:spacing w:after="0" w:line="240" w:lineRule="auto"/>
                    <w:jc w:val="center"/>
                    <w:rPr>
                      <w:rFonts w:ascii="Arial" w:eastAsia="Times New Roman" w:hAnsi="Arial" w:cs="Arial"/>
                      <w:b/>
                      <w:bCs/>
                      <w:color w:val="000000"/>
                      <w:sz w:val="14"/>
                      <w:lang w:eastAsia="pt-BR"/>
                    </w:rPr>
                  </w:pPr>
                  <w:r w:rsidRPr="007179E6">
                    <w:rPr>
                      <w:rFonts w:ascii="Arial" w:eastAsia="Times New Roman" w:hAnsi="Arial" w:cs="Arial"/>
                      <w:b/>
                      <w:bCs/>
                      <w:color w:val="000000"/>
                      <w:sz w:val="14"/>
                      <w:lang w:eastAsia="pt-BR"/>
                    </w:rPr>
                    <w:t>Posição do U</w:t>
                  </w:r>
                </w:p>
              </w:tc>
              <w:tc>
                <w:tcPr>
                  <w:tcW w:w="11827" w:type="dxa"/>
                  <w:tcBorders>
                    <w:top w:val="nil"/>
                    <w:left w:val="nil"/>
                    <w:bottom w:val="single" w:sz="8" w:space="0" w:color="auto"/>
                    <w:right w:val="single" w:sz="8" w:space="0" w:color="auto"/>
                  </w:tcBorders>
                  <w:shd w:val="clear" w:color="000000" w:fill="FFFF00"/>
                  <w:noWrap/>
                  <w:vAlign w:val="center"/>
                  <w:hideMark/>
                </w:tcPr>
                <w:p w:rsidR="007179E6" w:rsidRPr="007179E6" w:rsidRDefault="007179E6" w:rsidP="007179E6">
                  <w:pPr>
                    <w:spacing w:after="0" w:line="240" w:lineRule="auto"/>
                    <w:jc w:val="center"/>
                    <w:rPr>
                      <w:rFonts w:ascii="Arial" w:eastAsia="Times New Roman" w:hAnsi="Arial" w:cs="Arial"/>
                      <w:b/>
                      <w:bCs/>
                      <w:color w:val="000000"/>
                      <w:sz w:val="14"/>
                      <w:lang w:eastAsia="pt-BR"/>
                    </w:rPr>
                  </w:pPr>
                  <w:r w:rsidRPr="007179E6">
                    <w:rPr>
                      <w:rFonts w:ascii="Arial" w:eastAsia="Times New Roman" w:hAnsi="Arial" w:cs="Arial"/>
                      <w:b/>
                      <w:bCs/>
                      <w:color w:val="000000"/>
                      <w:sz w:val="14"/>
                      <w:lang w:eastAsia="pt-BR"/>
                    </w:rPr>
                    <w:t>Descrição</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w:t>
                  </w:r>
                </w:p>
              </w:tc>
              <w:tc>
                <w:tcPr>
                  <w:tcW w:w="11827" w:type="dxa"/>
                  <w:tcBorders>
                    <w:top w:val="nil"/>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do backbone de voz, com os pontos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3</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do backbone de voz, com os pontos do 25 ao 48.</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4</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206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5</w:t>
                  </w:r>
                </w:p>
              </w:tc>
              <w:tc>
                <w:tcPr>
                  <w:tcW w:w="11827" w:type="dxa"/>
                  <w:tcBorders>
                    <w:top w:val="nil"/>
                    <w:left w:val="nil"/>
                    <w:bottom w:val="single" w:sz="4" w:space="0" w:color="auto"/>
                    <w:right w:val="single" w:sz="8" w:space="0" w:color="auto"/>
                  </w:tcBorders>
                  <w:shd w:val="clear" w:color="000000" w:fill="0D0D0D"/>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Aqui ficará uma frente falsa com tampa cega.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6</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com os pontos de voz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7</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8</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com os pontos de voz do 25 ao 48.</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9</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10</w:t>
                  </w:r>
                </w:p>
              </w:tc>
              <w:tc>
                <w:tcPr>
                  <w:tcW w:w="11827" w:type="dxa"/>
                  <w:tcBorders>
                    <w:top w:val="single" w:sz="8" w:space="0" w:color="auto"/>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alocado um Patch Panel de 24 portas Cat5e com os pontos de voz do 49 ao 72.</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11</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206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12</w:t>
                  </w:r>
                </w:p>
              </w:tc>
              <w:tc>
                <w:tcPr>
                  <w:tcW w:w="11827" w:type="dxa"/>
                  <w:tcBorders>
                    <w:top w:val="nil"/>
                    <w:left w:val="nil"/>
                    <w:bottom w:val="single" w:sz="4" w:space="0" w:color="auto"/>
                    <w:right w:val="single" w:sz="8" w:space="0" w:color="auto"/>
                  </w:tcBorders>
                  <w:shd w:val="clear" w:color="000000" w:fill="0D0D0D"/>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Aqui ficará uma frente falsa com tampa cega.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13</w:t>
                  </w:r>
                </w:p>
              </w:tc>
              <w:tc>
                <w:tcPr>
                  <w:tcW w:w="11827" w:type="dxa"/>
                  <w:tcBorders>
                    <w:top w:val="nil"/>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um Patch Panel de 24 portas Cat5e para os pontos de dados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14</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15</w:t>
                  </w:r>
                </w:p>
              </w:tc>
              <w:tc>
                <w:tcPr>
                  <w:tcW w:w="11827" w:type="dxa"/>
                  <w:tcBorders>
                    <w:top w:val="nil"/>
                    <w:left w:val="nil"/>
                    <w:bottom w:val="single" w:sz="4" w:space="0" w:color="auto"/>
                    <w:right w:val="single" w:sz="8" w:space="0" w:color="auto"/>
                  </w:tcBorders>
                  <w:shd w:val="clear" w:color="000000" w:fill="C00000"/>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Nessa posiçao ficará um SWITCH com 24 portas  Cat5e para os pontos do 1 ao 24.</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16</w:t>
                  </w:r>
                </w:p>
              </w:tc>
              <w:tc>
                <w:tcPr>
                  <w:tcW w:w="11827" w:type="dxa"/>
                  <w:tcBorders>
                    <w:top w:val="nil"/>
                    <w:left w:val="nil"/>
                    <w:bottom w:val="single" w:sz="4" w:space="0" w:color="auto"/>
                    <w:right w:val="single" w:sz="8" w:space="0" w:color="auto"/>
                  </w:tcBorders>
                  <w:shd w:val="clear" w:color="auto" w:fill="auto"/>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Nessa posição ficará um Patch Panel de 24 portas Cat5e para os pontos de dados do 25 ao 36.</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17</w:t>
                  </w:r>
                </w:p>
              </w:tc>
              <w:tc>
                <w:tcPr>
                  <w:tcW w:w="11827" w:type="dxa"/>
                  <w:tcBorders>
                    <w:top w:val="nil"/>
                    <w:left w:val="nil"/>
                    <w:bottom w:val="single" w:sz="4" w:space="0" w:color="auto"/>
                    <w:right w:val="single" w:sz="8" w:space="0" w:color="auto"/>
                  </w:tcBorders>
                  <w:shd w:val="clear" w:color="000000" w:fill="808080"/>
                  <w:vAlign w:val="center"/>
                  <w:hideMark/>
                </w:tcPr>
                <w:p w:rsidR="007179E6" w:rsidRPr="007179E6" w:rsidRDefault="007179E6" w:rsidP="007179E6">
                  <w:pPr>
                    <w:spacing w:after="0" w:line="240" w:lineRule="auto"/>
                    <w:ind w:firstLineChars="100" w:firstLine="140"/>
                    <w:rPr>
                      <w:rFonts w:ascii="Arial" w:eastAsia="Times New Roman" w:hAnsi="Arial" w:cs="Arial"/>
                      <w:sz w:val="14"/>
                      <w:lang w:eastAsia="pt-BR"/>
                    </w:rPr>
                  </w:pPr>
                  <w:r w:rsidRPr="007179E6">
                    <w:rPr>
                      <w:rFonts w:ascii="Arial" w:eastAsia="Times New Roman" w:hAnsi="Arial" w:cs="Arial"/>
                      <w:sz w:val="14"/>
                      <w:lang w:eastAsia="pt-BR"/>
                    </w:rPr>
                    <w:t>Nessa posição ficará um organizador de cabos.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18</w:t>
                  </w:r>
                </w:p>
              </w:tc>
              <w:tc>
                <w:tcPr>
                  <w:tcW w:w="11827" w:type="dxa"/>
                  <w:tcBorders>
                    <w:top w:val="nil"/>
                    <w:left w:val="nil"/>
                    <w:bottom w:val="single" w:sz="4" w:space="0" w:color="auto"/>
                    <w:right w:val="single" w:sz="8" w:space="0" w:color="auto"/>
                  </w:tcBorders>
                  <w:shd w:val="clear" w:color="000000" w:fill="C00000"/>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Nessa posiçao ficará um SWITCH com 24 portas Cat5e para os pontos do 25 ao 48.</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206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19</w:t>
                  </w:r>
                </w:p>
              </w:tc>
              <w:tc>
                <w:tcPr>
                  <w:tcW w:w="11827" w:type="dxa"/>
                  <w:tcBorders>
                    <w:top w:val="nil"/>
                    <w:left w:val="nil"/>
                    <w:bottom w:val="single" w:sz="4" w:space="0" w:color="auto"/>
                    <w:right w:val="single" w:sz="8" w:space="0" w:color="auto"/>
                  </w:tcBorders>
                  <w:shd w:val="clear" w:color="000000" w:fill="0D0D0D"/>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Aqui ficará uma frente falsa com tampa cega.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20</w:t>
                  </w:r>
                </w:p>
              </w:tc>
              <w:tc>
                <w:tcPr>
                  <w:tcW w:w="11827" w:type="dxa"/>
                  <w:tcBorders>
                    <w:top w:val="nil"/>
                    <w:left w:val="nil"/>
                    <w:bottom w:val="single" w:sz="4" w:space="0" w:color="auto"/>
                    <w:right w:val="single" w:sz="8" w:space="0" w:color="auto"/>
                  </w:tcBorders>
                  <w:shd w:val="clear" w:color="000000" w:fill="FFC00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Aqui ficará uma régua elétrica de 8 tomadas.</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21</w:t>
                  </w:r>
                </w:p>
              </w:tc>
              <w:tc>
                <w:tcPr>
                  <w:tcW w:w="11827" w:type="dxa"/>
                  <w:tcBorders>
                    <w:top w:val="nil"/>
                    <w:left w:val="nil"/>
                    <w:bottom w:val="nil"/>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 </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22</w:t>
                  </w:r>
                </w:p>
              </w:tc>
              <w:tc>
                <w:tcPr>
                  <w:tcW w:w="11827" w:type="dxa"/>
                  <w:tcBorders>
                    <w:top w:val="nil"/>
                    <w:left w:val="nil"/>
                    <w:bottom w:val="nil"/>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FFFFFF"/>
                      <w:sz w:val="14"/>
                      <w:lang w:eastAsia="pt-BR"/>
                    </w:rPr>
                  </w:pPr>
                  <w:r w:rsidRPr="007179E6">
                    <w:rPr>
                      <w:rFonts w:ascii="Arial" w:eastAsia="Times New Roman" w:hAnsi="Arial" w:cs="Arial"/>
                      <w:color w:val="FFFFFF"/>
                      <w:sz w:val="14"/>
                      <w:lang w:eastAsia="pt-BR"/>
                    </w:rPr>
                    <w:t>Este espaço está reservado para um Nobreak de 3.000va</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23</w:t>
                  </w:r>
                </w:p>
              </w:tc>
              <w:tc>
                <w:tcPr>
                  <w:tcW w:w="11827" w:type="dxa"/>
                  <w:tcBorders>
                    <w:top w:val="nil"/>
                    <w:left w:val="nil"/>
                    <w:bottom w:val="nil"/>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 </w:t>
                  </w:r>
                </w:p>
              </w:tc>
            </w:tr>
            <w:tr w:rsidR="007179E6" w:rsidRPr="007179E6" w:rsidTr="007179E6">
              <w:trPr>
                <w:trHeight w:val="227"/>
              </w:trPr>
              <w:tc>
                <w:tcPr>
                  <w:tcW w:w="2453" w:type="dxa"/>
                  <w:tcBorders>
                    <w:top w:val="nil"/>
                    <w:left w:val="single" w:sz="8" w:space="0" w:color="auto"/>
                    <w:bottom w:val="single" w:sz="8" w:space="0" w:color="auto"/>
                    <w:right w:val="single" w:sz="8" w:space="0" w:color="auto"/>
                  </w:tcBorders>
                  <w:shd w:val="clear" w:color="000000" w:fill="0070C0"/>
                  <w:noWrap/>
                  <w:vAlign w:val="center"/>
                  <w:hideMark/>
                </w:tcPr>
                <w:p w:rsidR="007179E6" w:rsidRPr="007179E6" w:rsidRDefault="007179E6" w:rsidP="007179E6">
                  <w:pPr>
                    <w:spacing w:after="0" w:line="240" w:lineRule="auto"/>
                    <w:jc w:val="center"/>
                    <w:rPr>
                      <w:rFonts w:ascii="Arial" w:eastAsia="Times New Roman" w:hAnsi="Arial" w:cs="Arial"/>
                      <w:b/>
                      <w:bCs/>
                      <w:color w:val="FFFFFF"/>
                      <w:sz w:val="14"/>
                      <w:lang w:eastAsia="pt-BR"/>
                    </w:rPr>
                  </w:pPr>
                  <w:r w:rsidRPr="007179E6">
                    <w:rPr>
                      <w:rFonts w:ascii="Arial" w:eastAsia="Times New Roman" w:hAnsi="Arial" w:cs="Arial"/>
                      <w:b/>
                      <w:bCs/>
                      <w:color w:val="FFFFFF"/>
                      <w:sz w:val="14"/>
                      <w:lang w:eastAsia="pt-BR"/>
                    </w:rPr>
                    <w:t>24</w:t>
                  </w:r>
                </w:p>
              </w:tc>
              <w:tc>
                <w:tcPr>
                  <w:tcW w:w="11827" w:type="dxa"/>
                  <w:tcBorders>
                    <w:top w:val="nil"/>
                    <w:left w:val="nil"/>
                    <w:bottom w:val="single" w:sz="8" w:space="0" w:color="auto"/>
                    <w:right w:val="single" w:sz="8" w:space="0" w:color="auto"/>
                  </w:tcBorders>
                  <w:shd w:val="clear" w:color="000000" w:fill="00B050"/>
                  <w:vAlign w:val="center"/>
                  <w:hideMark/>
                </w:tcPr>
                <w:p w:rsidR="007179E6" w:rsidRPr="007179E6" w:rsidRDefault="007179E6" w:rsidP="007179E6">
                  <w:pPr>
                    <w:spacing w:after="0" w:line="240" w:lineRule="auto"/>
                    <w:ind w:firstLineChars="100" w:firstLine="140"/>
                    <w:rPr>
                      <w:rFonts w:ascii="Arial" w:eastAsia="Times New Roman" w:hAnsi="Arial" w:cs="Arial"/>
                      <w:color w:val="000000"/>
                      <w:sz w:val="14"/>
                      <w:lang w:eastAsia="pt-BR"/>
                    </w:rPr>
                  </w:pPr>
                  <w:r w:rsidRPr="007179E6">
                    <w:rPr>
                      <w:rFonts w:ascii="Arial" w:eastAsia="Times New Roman" w:hAnsi="Arial" w:cs="Arial"/>
                      <w:color w:val="000000"/>
                      <w:sz w:val="14"/>
                      <w:lang w:eastAsia="pt-BR"/>
                    </w:rPr>
                    <w:t> </w:t>
                  </w:r>
                </w:p>
              </w:tc>
            </w:tr>
          </w:tbl>
          <w:p w:rsidR="007179E6" w:rsidRDefault="007179E6" w:rsidP="001246BD">
            <w:pPr>
              <w:keepNext/>
              <w:outlineLvl w:val="1"/>
              <w:rPr>
                <w:rFonts w:ascii="Arial" w:eastAsia="Calibri" w:hAnsi="Arial" w:cs="Arial"/>
                <w:b/>
                <w:sz w:val="24"/>
                <w:szCs w:val="24"/>
              </w:rPr>
            </w:pPr>
          </w:p>
        </w:tc>
      </w:tr>
    </w:tbl>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p w:rsidR="004361AA" w:rsidRPr="00422E34" w:rsidRDefault="004361AA" w:rsidP="001246BD">
      <w:pPr>
        <w:keepNext/>
        <w:spacing w:after="0" w:line="240" w:lineRule="auto"/>
        <w:outlineLvl w:val="1"/>
        <w:rPr>
          <w:rFonts w:ascii="Arial" w:eastAsia="Calibri" w:hAnsi="Arial" w:cs="Arial"/>
          <w:b/>
          <w:sz w:val="24"/>
          <w:szCs w:val="24"/>
        </w:rPr>
      </w:pPr>
    </w:p>
    <w:sectPr w:rsidR="004361AA" w:rsidRPr="00422E34" w:rsidSect="00E152ED">
      <w:footerReference w:type="default" r:id="rId47"/>
      <w:pgSz w:w="11906" w:h="16838"/>
      <w:pgMar w:top="993" w:right="99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718" w:rsidRDefault="00715718" w:rsidP="00A13F93">
      <w:pPr>
        <w:spacing w:after="0" w:line="240" w:lineRule="auto"/>
      </w:pPr>
      <w:r>
        <w:separator/>
      </w:r>
    </w:p>
  </w:endnote>
  <w:endnote w:type="continuationSeparator" w:id="0">
    <w:p w:rsidR="00715718" w:rsidRDefault="00715718" w:rsidP="00A13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w:charset w:val="00"/>
    <w:family w:val="auto"/>
    <w:pitch w:val="variable"/>
  </w:font>
  <w:font w:name="Lohit Hindi">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223305"/>
      <w:docPartObj>
        <w:docPartGallery w:val="Page Numbers (Bottom of Page)"/>
        <w:docPartUnique/>
      </w:docPartObj>
    </w:sdtPr>
    <w:sdtEndPr/>
    <w:sdtContent>
      <w:p w:rsidR="00A84013" w:rsidRDefault="00A84013">
        <w:pPr>
          <w:pStyle w:val="Rodap"/>
          <w:jc w:val="right"/>
        </w:pPr>
        <w:r>
          <w:fldChar w:fldCharType="begin"/>
        </w:r>
        <w:r>
          <w:instrText>PAGE   \* MERGEFORMAT</w:instrText>
        </w:r>
        <w:r>
          <w:fldChar w:fldCharType="separate"/>
        </w:r>
        <w:r w:rsidR="00FD4CC3">
          <w:rPr>
            <w:noProof/>
          </w:rPr>
          <w:t>38</w:t>
        </w:r>
        <w:r>
          <w:fldChar w:fldCharType="end"/>
        </w:r>
      </w:p>
    </w:sdtContent>
  </w:sdt>
  <w:p w:rsidR="00A84013" w:rsidRDefault="00A8401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718" w:rsidRDefault="00715718" w:rsidP="00A13F93">
      <w:pPr>
        <w:spacing w:after="0" w:line="240" w:lineRule="auto"/>
      </w:pPr>
      <w:r>
        <w:separator/>
      </w:r>
    </w:p>
  </w:footnote>
  <w:footnote w:type="continuationSeparator" w:id="0">
    <w:p w:rsidR="00715718" w:rsidRDefault="00715718" w:rsidP="00A13F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5BD6"/>
    <w:multiLevelType w:val="hybridMultilevel"/>
    <w:tmpl w:val="F8E2B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09F7653"/>
    <w:multiLevelType w:val="multilevel"/>
    <w:tmpl w:val="4C6AE6C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0ACA2049"/>
    <w:multiLevelType w:val="multilevel"/>
    <w:tmpl w:val="8192524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0C43086D"/>
    <w:multiLevelType w:val="hybridMultilevel"/>
    <w:tmpl w:val="C3B6B7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1B5C95"/>
    <w:multiLevelType w:val="hybridMultilevel"/>
    <w:tmpl w:val="257670F8"/>
    <w:lvl w:ilvl="0" w:tplc="FFE221C6">
      <w:start w:val="4"/>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0FB714A2"/>
    <w:multiLevelType w:val="multilevel"/>
    <w:tmpl w:val="8356FE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1577594"/>
    <w:multiLevelType w:val="multilevel"/>
    <w:tmpl w:val="173A4D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5476B54"/>
    <w:multiLevelType w:val="multilevel"/>
    <w:tmpl w:val="71B21FA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160614E2"/>
    <w:multiLevelType w:val="multilevel"/>
    <w:tmpl w:val="AF3AC5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18801352"/>
    <w:multiLevelType w:val="multilevel"/>
    <w:tmpl w:val="B36CB8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E7633A"/>
    <w:multiLevelType w:val="hybridMultilevel"/>
    <w:tmpl w:val="D77C4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47A1D28"/>
    <w:multiLevelType w:val="multilevel"/>
    <w:tmpl w:val="68F268C6"/>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2" w15:restartNumberingAfterBreak="0">
    <w:nsid w:val="29137DB1"/>
    <w:multiLevelType w:val="hybridMultilevel"/>
    <w:tmpl w:val="32DC9770"/>
    <w:lvl w:ilvl="0" w:tplc="5FAA6278">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2934644F"/>
    <w:multiLevelType w:val="multilevel"/>
    <w:tmpl w:val="DCBEE1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9B7035E"/>
    <w:multiLevelType w:val="hybridMultilevel"/>
    <w:tmpl w:val="0BBED54C"/>
    <w:lvl w:ilvl="0" w:tplc="7622992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A9E33FC"/>
    <w:multiLevelType w:val="multilevel"/>
    <w:tmpl w:val="FBFCAF7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6" w15:restartNumberingAfterBreak="0">
    <w:nsid w:val="2BEA793C"/>
    <w:multiLevelType w:val="multilevel"/>
    <w:tmpl w:val="8BD61B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2DB5303A"/>
    <w:multiLevelType w:val="hybridMultilevel"/>
    <w:tmpl w:val="DC0A29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0893112"/>
    <w:multiLevelType w:val="multilevel"/>
    <w:tmpl w:val="5F34C2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33CB3968"/>
    <w:multiLevelType w:val="hybridMultilevel"/>
    <w:tmpl w:val="8E60A4B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7E62C79"/>
    <w:multiLevelType w:val="multilevel"/>
    <w:tmpl w:val="C3D082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C857CC8"/>
    <w:multiLevelType w:val="multilevel"/>
    <w:tmpl w:val="B954544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2" w15:restartNumberingAfterBreak="0">
    <w:nsid w:val="446F1506"/>
    <w:multiLevelType w:val="multilevel"/>
    <w:tmpl w:val="6D24952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3" w15:restartNumberingAfterBreak="0">
    <w:nsid w:val="456A2FF2"/>
    <w:multiLevelType w:val="multilevel"/>
    <w:tmpl w:val="29702D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7B64B4B"/>
    <w:multiLevelType w:val="multilevel"/>
    <w:tmpl w:val="699600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512240C7"/>
    <w:multiLevelType w:val="multilevel"/>
    <w:tmpl w:val="837CA6E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6" w15:restartNumberingAfterBreak="0">
    <w:nsid w:val="55501AB8"/>
    <w:multiLevelType w:val="multilevel"/>
    <w:tmpl w:val="68E246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81C72BB"/>
    <w:multiLevelType w:val="hybridMultilevel"/>
    <w:tmpl w:val="87868C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BA629FC"/>
    <w:multiLevelType w:val="multilevel"/>
    <w:tmpl w:val="D05849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DD173C1"/>
    <w:multiLevelType w:val="multilevel"/>
    <w:tmpl w:val="17580C3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0" w15:restartNumberingAfterBreak="0">
    <w:nsid w:val="5E467946"/>
    <w:multiLevelType w:val="hybridMultilevel"/>
    <w:tmpl w:val="397A62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1" w15:restartNumberingAfterBreak="0">
    <w:nsid w:val="5E941C70"/>
    <w:multiLevelType w:val="multilevel"/>
    <w:tmpl w:val="41523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611E0546"/>
    <w:multiLevelType w:val="multilevel"/>
    <w:tmpl w:val="E6FCF79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3" w15:restartNumberingAfterBreak="0">
    <w:nsid w:val="66BD3F20"/>
    <w:multiLevelType w:val="multilevel"/>
    <w:tmpl w:val="C9485F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6A6565A5"/>
    <w:multiLevelType w:val="multilevel"/>
    <w:tmpl w:val="64FC9C8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5" w15:restartNumberingAfterBreak="0">
    <w:nsid w:val="6B166CAC"/>
    <w:multiLevelType w:val="multilevel"/>
    <w:tmpl w:val="856AB25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31C3F00"/>
    <w:multiLevelType w:val="multilevel"/>
    <w:tmpl w:val="3D62536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7" w15:restartNumberingAfterBreak="0">
    <w:nsid w:val="737E0CA1"/>
    <w:multiLevelType w:val="multilevel"/>
    <w:tmpl w:val="774E48C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3A84C25"/>
    <w:multiLevelType w:val="multilevel"/>
    <w:tmpl w:val="EFFC1EE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9" w15:restartNumberingAfterBreak="0">
    <w:nsid w:val="74385B52"/>
    <w:multiLevelType w:val="hybridMultilevel"/>
    <w:tmpl w:val="2F424D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73A2D32"/>
    <w:multiLevelType w:val="multilevel"/>
    <w:tmpl w:val="02969D1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1" w15:restartNumberingAfterBreak="0">
    <w:nsid w:val="77611DBA"/>
    <w:multiLevelType w:val="multilevel"/>
    <w:tmpl w:val="337223C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2" w15:restartNumberingAfterBreak="0">
    <w:nsid w:val="78F64E61"/>
    <w:multiLevelType w:val="multilevel"/>
    <w:tmpl w:val="57501D1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3" w15:restartNumberingAfterBreak="0">
    <w:nsid w:val="79AB6A9A"/>
    <w:multiLevelType w:val="multilevel"/>
    <w:tmpl w:val="AA1694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A77020E"/>
    <w:multiLevelType w:val="multilevel"/>
    <w:tmpl w:val="0FF454AC"/>
    <w:lvl w:ilvl="0">
      <w:numFmt w:val="bullet"/>
      <w:lvlText w:val=""/>
      <w:lvlJc w:val="left"/>
      <w:pPr>
        <w:ind w:left="788" w:hanging="360"/>
      </w:pPr>
      <w:rPr>
        <w:rFonts w:ascii="Symbol" w:hAnsi="Symbol"/>
      </w:rPr>
    </w:lvl>
    <w:lvl w:ilvl="1">
      <w:numFmt w:val="bullet"/>
      <w:lvlText w:val="o"/>
      <w:lvlJc w:val="left"/>
      <w:pPr>
        <w:ind w:left="1508" w:hanging="360"/>
      </w:pPr>
      <w:rPr>
        <w:rFonts w:ascii="Courier New" w:hAnsi="Courier New" w:cs="Courier New"/>
      </w:rPr>
    </w:lvl>
    <w:lvl w:ilvl="2">
      <w:numFmt w:val="bullet"/>
      <w:lvlText w:val=""/>
      <w:lvlJc w:val="left"/>
      <w:pPr>
        <w:ind w:left="2228" w:hanging="360"/>
      </w:pPr>
      <w:rPr>
        <w:rFonts w:ascii="Wingdings" w:hAnsi="Wingdings"/>
      </w:rPr>
    </w:lvl>
    <w:lvl w:ilvl="3">
      <w:numFmt w:val="bullet"/>
      <w:lvlText w:val=""/>
      <w:lvlJc w:val="left"/>
      <w:pPr>
        <w:ind w:left="2948" w:hanging="360"/>
      </w:pPr>
      <w:rPr>
        <w:rFonts w:ascii="Symbol" w:hAnsi="Symbol"/>
      </w:rPr>
    </w:lvl>
    <w:lvl w:ilvl="4">
      <w:numFmt w:val="bullet"/>
      <w:lvlText w:val="o"/>
      <w:lvlJc w:val="left"/>
      <w:pPr>
        <w:ind w:left="3668" w:hanging="360"/>
      </w:pPr>
      <w:rPr>
        <w:rFonts w:ascii="Courier New" w:hAnsi="Courier New" w:cs="Courier New"/>
      </w:rPr>
    </w:lvl>
    <w:lvl w:ilvl="5">
      <w:numFmt w:val="bullet"/>
      <w:lvlText w:val=""/>
      <w:lvlJc w:val="left"/>
      <w:pPr>
        <w:ind w:left="4388" w:hanging="360"/>
      </w:pPr>
      <w:rPr>
        <w:rFonts w:ascii="Wingdings" w:hAnsi="Wingdings"/>
      </w:rPr>
    </w:lvl>
    <w:lvl w:ilvl="6">
      <w:numFmt w:val="bullet"/>
      <w:lvlText w:val=""/>
      <w:lvlJc w:val="left"/>
      <w:pPr>
        <w:ind w:left="5108" w:hanging="360"/>
      </w:pPr>
      <w:rPr>
        <w:rFonts w:ascii="Symbol" w:hAnsi="Symbol"/>
      </w:rPr>
    </w:lvl>
    <w:lvl w:ilvl="7">
      <w:numFmt w:val="bullet"/>
      <w:lvlText w:val="o"/>
      <w:lvlJc w:val="left"/>
      <w:pPr>
        <w:ind w:left="5828" w:hanging="360"/>
      </w:pPr>
      <w:rPr>
        <w:rFonts w:ascii="Courier New" w:hAnsi="Courier New" w:cs="Courier New"/>
      </w:rPr>
    </w:lvl>
    <w:lvl w:ilvl="8">
      <w:numFmt w:val="bullet"/>
      <w:lvlText w:val=""/>
      <w:lvlJc w:val="left"/>
      <w:pPr>
        <w:ind w:left="6548" w:hanging="360"/>
      </w:pPr>
      <w:rPr>
        <w:rFonts w:ascii="Wingdings" w:hAnsi="Wingdings"/>
      </w:rPr>
    </w:lvl>
  </w:abstractNum>
  <w:num w:numId="1">
    <w:abstractNumId w:val="27"/>
  </w:num>
  <w:num w:numId="2">
    <w:abstractNumId w:val="12"/>
  </w:num>
  <w:num w:numId="3">
    <w:abstractNumId w:val="4"/>
  </w:num>
  <w:num w:numId="4">
    <w:abstractNumId w:val="33"/>
  </w:num>
  <w:num w:numId="5">
    <w:abstractNumId w:val="28"/>
  </w:num>
  <w:num w:numId="6">
    <w:abstractNumId w:val="20"/>
  </w:num>
  <w:num w:numId="7">
    <w:abstractNumId w:val="44"/>
  </w:num>
  <w:num w:numId="8">
    <w:abstractNumId w:val="26"/>
  </w:num>
  <w:num w:numId="9">
    <w:abstractNumId w:val="5"/>
  </w:num>
  <w:num w:numId="10">
    <w:abstractNumId w:val="23"/>
  </w:num>
  <w:num w:numId="11">
    <w:abstractNumId w:val="31"/>
  </w:num>
  <w:num w:numId="12">
    <w:abstractNumId w:val="24"/>
  </w:num>
  <w:num w:numId="13">
    <w:abstractNumId w:val="9"/>
  </w:num>
  <w:num w:numId="14">
    <w:abstractNumId w:val="16"/>
  </w:num>
  <w:num w:numId="15">
    <w:abstractNumId w:val="25"/>
  </w:num>
  <w:num w:numId="16">
    <w:abstractNumId w:val="13"/>
  </w:num>
  <w:num w:numId="17">
    <w:abstractNumId w:val="43"/>
  </w:num>
  <w:num w:numId="18">
    <w:abstractNumId w:val="35"/>
  </w:num>
  <w:num w:numId="19">
    <w:abstractNumId w:val="6"/>
  </w:num>
  <w:num w:numId="20">
    <w:abstractNumId w:val="18"/>
  </w:num>
  <w:num w:numId="21">
    <w:abstractNumId w:val="8"/>
  </w:num>
  <w:num w:numId="22">
    <w:abstractNumId w:val="11"/>
  </w:num>
  <w:num w:numId="23">
    <w:abstractNumId w:val="34"/>
  </w:num>
  <w:num w:numId="24">
    <w:abstractNumId w:val="7"/>
  </w:num>
  <w:num w:numId="25">
    <w:abstractNumId w:val="41"/>
  </w:num>
  <w:num w:numId="26">
    <w:abstractNumId w:val="37"/>
  </w:num>
  <w:num w:numId="27">
    <w:abstractNumId w:val="32"/>
  </w:num>
  <w:num w:numId="28">
    <w:abstractNumId w:val="40"/>
  </w:num>
  <w:num w:numId="29">
    <w:abstractNumId w:val="15"/>
  </w:num>
  <w:num w:numId="30">
    <w:abstractNumId w:val="38"/>
  </w:num>
  <w:num w:numId="31">
    <w:abstractNumId w:val="2"/>
  </w:num>
  <w:num w:numId="32">
    <w:abstractNumId w:val="36"/>
  </w:num>
  <w:num w:numId="33">
    <w:abstractNumId w:val="42"/>
  </w:num>
  <w:num w:numId="34">
    <w:abstractNumId w:val="1"/>
  </w:num>
  <w:num w:numId="35">
    <w:abstractNumId w:val="22"/>
  </w:num>
  <w:num w:numId="36">
    <w:abstractNumId w:val="21"/>
  </w:num>
  <w:num w:numId="37">
    <w:abstractNumId w:val="29"/>
  </w:num>
  <w:num w:numId="38">
    <w:abstractNumId w:val="0"/>
  </w:num>
  <w:num w:numId="39">
    <w:abstractNumId w:val="17"/>
  </w:num>
  <w:num w:numId="40">
    <w:abstractNumId w:val="19"/>
  </w:num>
  <w:num w:numId="41">
    <w:abstractNumId w:val="14"/>
  </w:num>
  <w:num w:numId="42">
    <w:abstractNumId w:val="39"/>
  </w:num>
  <w:num w:numId="43">
    <w:abstractNumId w:val="30"/>
  </w:num>
  <w:num w:numId="44">
    <w:abstractNumId w:val="10"/>
  </w:num>
  <w:num w:numId="45">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BF6"/>
    <w:rsid w:val="00002197"/>
    <w:rsid w:val="00021122"/>
    <w:rsid w:val="00023375"/>
    <w:rsid w:val="00040828"/>
    <w:rsid w:val="0004719A"/>
    <w:rsid w:val="00057070"/>
    <w:rsid w:val="000701CE"/>
    <w:rsid w:val="000A471E"/>
    <w:rsid w:val="000A6F1C"/>
    <w:rsid w:val="000A7969"/>
    <w:rsid w:val="000B2195"/>
    <w:rsid w:val="000B6818"/>
    <w:rsid w:val="000B7030"/>
    <w:rsid w:val="000D7567"/>
    <w:rsid w:val="000E3230"/>
    <w:rsid w:val="000E359F"/>
    <w:rsid w:val="001147D8"/>
    <w:rsid w:val="001246BD"/>
    <w:rsid w:val="00124A98"/>
    <w:rsid w:val="0017503C"/>
    <w:rsid w:val="00184822"/>
    <w:rsid w:val="001B6517"/>
    <w:rsid w:val="001D63EB"/>
    <w:rsid w:val="001F04BE"/>
    <w:rsid w:val="001F173F"/>
    <w:rsid w:val="002007B9"/>
    <w:rsid w:val="00206548"/>
    <w:rsid w:val="0021029A"/>
    <w:rsid w:val="0021747D"/>
    <w:rsid w:val="00221152"/>
    <w:rsid w:val="0024066A"/>
    <w:rsid w:val="002448DC"/>
    <w:rsid w:val="00276BE9"/>
    <w:rsid w:val="00281DF2"/>
    <w:rsid w:val="002A6633"/>
    <w:rsid w:val="002B7951"/>
    <w:rsid w:val="002C628B"/>
    <w:rsid w:val="002D27E6"/>
    <w:rsid w:val="002E47E0"/>
    <w:rsid w:val="003263D5"/>
    <w:rsid w:val="0033011D"/>
    <w:rsid w:val="00347A13"/>
    <w:rsid w:val="00347CE4"/>
    <w:rsid w:val="003527BB"/>
    <w:rsid w:val="00363306"/>
    <w:rsid w:val="003673D1"/>
    <w:rsid w:val="003679A8"/>
    <w:rsid w:val="00377715"/>
    <w:rsid w:val="00382991"/>
    <w:rsid w:val="00394749"/>
    <w:rsid w:val="003A4D80"/>
    <w:rsid w:val="003A4EA5"/>
    <w:rsid w:val="003B273C"/>
    <w:rsid w:val="003D0B7B"/>
    <w:rsid w:val="003E2187"/>
    <w:rsid w:val="003F1C5F"/>
    <w:rsid w:val="00413143"/>
    <w:rsid w:val="00422E34"/>
    <w:rsid w:val="00425C38"/>
    <w:rsid w:val="004348A0"/>
    <w:rsid w:val="004361AA"/>
    <w:rsid w:val="004565FD"/>
    <w:rsid w:val="00464E65"/>
    <w:rsid w:val="00477323"/>
    <w:rsid w:val="00490C15"/>
    <w:rsid w:val="004C2140"/>
    <w:rsid w:val="004D244C"/>
    <w:rsid w:val="004D6723"/>
    <w:rsid w:val="004D6B35"/>
    <w:rsid w:val="00501E1F"/>
    <w:rsid w:val="00516268"/>
    <w:rsid w:val="00527627"/>
    <w:rsid w:val="005323DC"/>
    <w:rsid w:val="00532A10"/>
    <w:rsid w:val="00534AAC"/>
    <w:rsid w:val="00543F7B"/>
    <w:rsid w:val="00551CDA"/>
    <w:rsid w:val="005624D1"/>
    <w:rsid w:val="00585287"/>
    <w:rsid w:val="005D0EF8"/>
    <w:rsid w:val="005E699B"/>
    <w:rsid w:val="005E6D8E"/>
    <w:rsid w:val="005F1581"/>
    <w:rsid w:val="0060610F"/>
    <w:rsid w:val="00607841"/>
    <w:rsid w:val="00615013"/>
    <w:rsid w:val="00617D44"/>
    <w:rsid w:val="0062124D"/>
    <w:rsid w:val="00622082"/>
    <w:rsid w:val="006276E9"/>
    <w:rsid w:val="00630E3D"/>
    <w:rsid w:val="00631608"/>
    <w:rsid w:val="00642848"/>
    <w:rsid w:val="00644B59"/>
    <w:rsid w:val="00657B55"/>
    <w:rsid w:val="006658B2"/>
    <w:rsid w:val="006707D3"/>
    <w:rsid w:val="00675945"/>
    <w:rsid w:val="00685B6F"/>
    <w:rsid w:val="006C2D8D"/>
    <w:rsid w:val="006D5FB3"/>
    <w:rsid w:val="006E4DEE"/>
    <w:rsid w:val="006F041A"/>
    <w:rsid w:val="006F28C0"/>
    <w:rsid w:val="00704B22"/>
    <w:rsid w:val="00715718"/>
    <w:rsid w:val="007179E6"/>
    <w:rsid w:val="007216CC"/>
    <w:rsid w:val="00723CBC"/>
    <w:rsid w:val="007475FC"/>
    <w:rsid w:val="00756C4C"/>
    <w:rsid w:val="00773C35"/>
    <w:rsid w:val="0078185A"/>
    <w:rsid w:val="00781E92"/>
    <w:rsid w:val="007912C4"/>
    <w:rsid w:val="00792160"/>
    <w:rsid w:val="007953A8"/>
    <w:rsid w:val="007A188E"/>
    <w:rsid w:val="007B3939"/>
    <w:rsid w:val="007D30C9"/>
    <w:rsid w:val="007D3436"/>
    <w:rsid w:val="007F4B74"/>
    <w:rsid w:val="00810985"/>
    <w:rsid w:val="0082233A"/>
    <w:rsid w:val="00824A4E"/>
    <w:rsid w:val="00875D45"/>
    <w:rsid w:val="00876212"/>
    <w:rsid w:val="00877D68"/>
    <w:rsid w:val="008825AE"/>
    <w:rsid w:val="00884EF4"/>
    <w:rsid w:val="008A5E78"/>
    <w:rsid w:val="008A6043"/>
    <w:rsid w:val="008C4F43"/>
    <w:rsid w:val="008C6F07"/>
    <w:rsid w:val="008D178C"/>
    <w:rsid w:val="008D2019"/>
    <w:rsid w:val="008F0A66"/>
    <w:rsid w:val="008F0F84"/>
    <w:rsid w:val="008F50ED"/>
    <w:rsid w:val="008F5D5B"/>
    <w:rsid w:val="00915049"/>
    <w:rsid w:val="00917089"/>
    <w:rsid w:val="00931D14"/>
    <w:rsid w:val="00937653"/>
    <w:rsid w:val="0096275C"/>
    <w:rsid w:val="00983391"/>
    <w:rsid w:val="009946DC"/>
    <w:rsid w:val="009D79BC"/>
    <w:rsid w:val="009E1AEE"/>
    <w:rsid w:val="009E522F"/>
    <w:rsid w:val="009F0E59"/>
    <w:rsid w:val="009F4E9D"/>
    <w:rsid w:val="00A01FD3"/>
    <w:rsid w:val="00A023B2"/>
    <w:rsid w:val="00A13F93"/>
    <w:rsid w:val="00A14119"/>
    <w:rsid w:val="00A172EA"/>
    <w:rsid w:val="00A25F97"/>
    <w:rsid w:val="00A44572"/>
    <w:rsid w:val="00A51261"/>
    <w:rsid w:val="00A5548F"/>
    <w:rsid w:val="00A76C83"/>
    <w:rsid w:val="00A84013"/>
    <w:rsid w:val="00A85E7A"/>
    <w:rsid w:val="00A87203"/>
    <w:rsid w:val="00AB6D67"/>
    <w:rsid w:val="00AD68F1"/>
    <w:rsid w:val="00AE085B"/>
    <w:rsid w:val="00AE4105"/>
    <w:rsid w:val="00AF67A8"/>
    <w:rsid w:val="00B10776"/>
    <w:rsid w:val="00B24768"/>
    <w:rsid w:val="00B25384"/>
    <w:rsid w:val="00B42111"/>
    <w:rsid w:val="00B42802"/>
    <w:rsid w:val="00B4298E"/>
    <w:rsid w:val="00B43186"/>
    <w:rsid w:val="00B52004"/>
    <w:rsid w:val="00B77FF6"/>
    <w:rsid w:val="00B85A81"/>
    <w:rsid w:val="00B9097A"/>
    <w:rsid w:val="00B91243"/>
    <w:rsid w:val="00BA26E3"/>
    <w:rsid w:val="00BA3C75"/>
    <w:rsid w:val="00BA5C0D"/>
    <w:rsid w:val="00BC6709"/>
    <w:rsid w:val="00BE59B1"/>
    <w:rsid w:val="00BF29D4"/>
    <w:rsid w:val="00BF48D5"/>
    <w:rsid w:val="00BF74B1"/>
    <w:rsid w:val="00C104EA"/>
    <w:rsid w:val="00C20D20"/>
    <w:rsid w:val="00C309F3"/>
    <w:rsid w:val="00C31B04"/>
    <w:rsid w:val="00C430E4"/>
    <w:rsid w:val="00C54567"/>
    <w:rsid w:val="00C563B1"/>
    <w:rsid w:val="00C5749B"/>
    <w:rsid w:val="00C61CCF"/>
    <w:rsid w:val="00C85ECB"/>
    <w:rsid w:val="00C90D09"/>
    <w:rsid w:val="00C931A0"/>
    <w:rsid w:val="00C96541"/>
    <w:rsid w:val="00CB4E50"/>
    <w:rsid w:val="00CC1AEC"/>
    <w:rsid w:val="00CD3BC3"/>
    <w:rsid w:val="00CD4419"/>
    <w:rsid w:val="00CD56E5"/>
    <w:rsid w:val="00CF0733"/>
    <w:rsid w:val="00D0775F"/>
    <w:rsid w:val="00D12198"/>
    <w:rsid w:val="00D22AB9"/>
    <w:rsid w:val="00D233E2"/>
    <w:rsid w:val="00D273BC"/>
    <w:rsid w:val="00D302F7"/>
    <w:rsid w:val="00D37356"/>
    <w:rsid w:val="00D44A30"/>
    <w:rsid w:val="00D53981"/>
    <w:rsid w:val="00D61791"/>
    <w:rsid w:val="00D67AAB"/>
    <w:rsid w:val="00D80C9D"/>
    <w:rsid w:val="00D94999"/>
    <w:rsid w:val="00D95202"/>
    <w:rsid w:val="00D97B8C"/>
    <w:rsid w:val="00DA3BD6"/>
    <w:rsid w:val="00DA49AF"/>
    <w:rsid w:val="00DA6155"/>
    <w:rsid w:val="00DC4699"/>
    <w:rsid w:val="00DD4285"/>
    <w:rsid w:val="00DE036B"/>
    <w:rsid w:val="00DF049E"/>
    <w:rsid w:val="00DF7ED1"/>
    <w:rsid w:val="00E01DAB"/>
    <w:rsid w:val="00E02CD7"/>
    <w:rsid w:val="00E068DC"/>
    <w:rsid w:val="00E152ED"/>
    <w:rsid w:val="00E167D3"/>
    <w:rsid w:val="00E219B7"/>
    <w:rsid w:val="00E25DB8"/>
    <w:rsid w:val="00E37BA9"/>
    <w:rsid w:val="00E50D5F"/>
    <w:rsid w:val="00E534AE"/>
    <w:rsid w:val="00E86508"/>
    <w:rsid w:val="00E93BF6"/>
    <w:rsid w:val="00EA558B"/>
    <w:rsid w:val="00EA6B15"/>
    <w:rsid w:val="00EB5B1F"/>
    <w:rsid w:val="00EC3458"/>
    <w:rsid w:val="00EF34D9"/>
    <w:rsid w:val="00EF63BC"/>
    <w:rsid w:val="00F16D42"/>
    <w:rsid w:val="00F17E1A"/>
    <w:rsid w:val="00F512CF"/>
    <w:rsid w:val="00F70D81"/>
    <w:rsid w:val="00F83426"/>
    <w:rsid w:val="00F9770C"/>
    <w:rsid w:val="00F97C34"/>
    <w:rsid w:val="00FA71AE"/>
    <w:rsid w:val="00FC7B64"/>
    <w:rsid w:val="00FD4CC3"/>
    <w:rsid w:val="00FD5986"/>
    <w:rsid w:val="00FD65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DF9584-E69D-4784-AE38-3AE3E513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422E34"/>
    <w:pPr>
      <w:keepNext/>
      <w:widowControl w:val="0"/>
      <w:suppressAutoHyphens/>
      <w:autoSpaceDN w:val="0"/>
      <w:spacing w:before="240" w:after="120" w:line="240" w:lineRule="auto"/>
      <w:textAlignment w:val="baseline"/>
      <w:outlineLvl w:val="0"/>
    </w:pPr>
    <w:rPr>
      <w:rFonts w:ascii="Liberation Sans" w:eastAsia="Liberation Sans" w:hAnsi="Liberation Sans" w:cs="Liberation Sans"/>
      <w:kern w:val="3"/>
      <w:sz w:val="28"/>
      <w:szCs w:val="28"/>
      <w:lang w:eastAsia="zh-CN" w:bidi="hi-IN"/>
    </w:rPr>
  </w:style>
  <w:style w:type="paragraph" w:styleId="Ttulo2">
    <w:name w:val="heading 2"/>
    <w:basedOn w:val="Normal"/>
    <w:link w:val="Ttulo2Char"/>
    <w:uiPriority w:val="9"/>
    <w:unhideWhenUsed/>
    <w:qFormat/>
    <w:rsid w:val="00422E34"/>
    <w:pPr>
      <w:keepNext/>
      <w:widowControl w:val="0"/>
      <w:suppressAutoHyphens/>
      <w:autoSpaceDN w:val="0"/>
      <w:spacing w:before="240" w:after="120" w:line="240" w:lineRule="auto"/>
      <w:textAlignment w:val="baseline"/>
      <w:outlineLvl w:val="1"/>
    </w:pPr>
    <w:rPr>
      <w:rFonts w:ascii="Liberation Sans" w:eastAsia="Liberation Sans" w:hAnsi="Liberation Sans" w:cs="Liberation Sans"/>
      <w:kern w:val="3"/>
      <w:sz w:val="28"/>
      <w:szCs w:val="28"/>
      <w:lang w:eastAsia="zh-CN" w:bidi="hi-IN"/>
    </w:rPr>
  </w:style>
  <w:style w:type="paragraph" w:styleId="Ttulo3">
    <w:name w:val="heading 3"/>
    <w:basedOn w:val="Normal"/>
    <w:link w:val="Ttulo3Char"/>
    <w:uiPriority w:val="9"/>
    <w:unhideWhenUsed/>
    <w:qFormat/>
    <w:rsid w:val="00422E34"/>
    <w:pPr>
      <w:keepNext/>
      <w:widowControl w:val="0"/>
      <w:suppressAutoHyphens/>
      <w:autoSpaceDN w:val="0"/>
      <w:spacing w:before="240" w:after="120" w:line="240" w:lineRule="auto"/>
      <w:textAlignment w:val="baseline"/>
      <w:outlineLvl w:val="2"/>
    </w:pPr>
    <w:rPr>
      <w:rFonts w:ascii="Liberation Sans" w:eastAsia="Liberation Sans" w:hAnsi="Liberation Sans" w:cs="Liberation Sans"/>
      <w:kern w:val="3"/>
      <w:sz w:val="28"/>
      <w:szCs w:val="28"/>
      <w:lang w:eastAsia="zh-CN" w:bidi="hi-IN"/>
    </w:rPr>
  </w:style>
  <w:style w:type="paragraph" w:styleId="Ttulo4">
    <w:name w:val="heading 4"/>
    <w:basedOn w:val="Normal"/>
    <w:next w:val="Normal"/>
    <w:link w:val="Ttulo4Char"/>
    <w:uiPriority w:val="9"/>
    <w:unhideWhenUsed/>
    <w:qFormat/>
    <w:rsid w:val="00422E34"/>
    <w:pPr>
      <w:keepNext/>
      <w:keepLines/>
      <w:widowControl w:val="0"/>
      <w:suppressAutoHyphens/>
      <w:autoSpaceDN w:val="0"/>
      <w:spacing w:before="40" w:after="0" w:line="240" w:lineRule="auto"/>
      <w:textAlignment w:val="baseline"/>
      <w:outlineLvl w:val="3"/>
    </w:pPr>
    <w:rPr>
      <w:rFonts w:ascii="Calibri Light" w:eastAsia="Times New Roman" w:hAnsi="Calibri Light" w:cs="Mangal"/>
      <w:i/>
      <w:iCs/>
      <w:color w:val="2E74B5"/>
      <w:kern w:val="3"/>
      <w:sz w:val="24"/>
      <w:szCs w:val="21"/>
      <w:lang w:eastAsia="zh-CN" w:bidi="hi-IN"/>
    </w:rPr>
  </w:style>
  <w:style w:type="paragraph" w:styleId="Ttulo6">
    <w:name w:val="heading 6"/>
    <w:basedOn w:val="Normal"/>
    <w:link w:val="Ttulo6Char"/>
    <w:uiPriority w:val="9"/>
    <w:unhideWhenUsed/>
    <w:qFormat/>
    <w:rsid w:val="00422E34"/>
    <w:pPr>
      <w:keepNext/>
      <w:widowControl w:val="0"/>
      <w:suppressAutoHyphens/>
      <w:autoSpaceDN w:val="0"/>
      <w:spacing w:before="240" w:after="120" w:line="240" w:lineRule="auto"/>
      <w:textAlignment w:val="baseline"/>
      <w:outlineLvl w:val="5"/>
    </w:pPr>
    <w:rPr>
      <w:rFonts w:ascii="Liberation Sans" w:eastAsia="Liberation Sans" w:hAnsi="Liberation Sans" w:cs="Liberation Sans"/>
      <w:kern w:val="3"/>
      <w:sz w:val="28"/>
      <w:szCs w:val="28"/>
      <w:lang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2E34"/>
    <w:rPr>
      <w:rFonts w:ascii="Liberation Sans" w:eastAsia="Liberation Sans" w:hAnsi="Liberation Sans" w:cs="Liberation Sans"/>
      <w:kern w:val="3"/>
      <w:sz w:val="28"/>
      <w:szCs w:val="28"/>
      <w:lang w:eastAsia="zh-CN" w:bidi="hi-IN"/>
    </w:rPr>
  </w:style>
  <w:style w:type="character" w:customStyle="1" w:styleId="Ttulo2Char">
    <w:name w:val="Título 2 Char"/>
    <w:basedOn w:val="Fontepargpadro"/>
    <w:link w:val="Ttulo2"/>
    <w:uiPriority w:val="9"/>
    <w:rsid w:val="00422E34"/>
    <w:rPr>
      <w:rFonts w:ascii="Liberation Sans" w:eastAsia="Liberation Sans" w:hAnsi="Liberation Sans" w:cs="Liberation Sans"/>
      <w:kern w:val="3"/>
      <w:sz w:val="28"/>
      <w:szCs w:val="28"/>
      <w:lang w:eastAsia="zh-CN" w:bidi="hi-IN"/>
    </w:rPr>
  </w:style>
  <w:style w:type="character" w:customStyle="1" w:styleId="Ttulo3Char">
    <w:name w:val="Título 3 Char"/>
    <w:basedOn w:val="Fontepargpadro"/>
    <w:link w:val="Ttulo3"/>
    <w:uiPriority w:val="9"/>
    <w:rsid w:val="00422E34"/>
    <w:rPr>
      <w:rFonts w:ascii="Liberation Sans" w:eastAsia="Liberation Sans" w:hAnsi="Liberation Sans" w:cs="Liberation Sans"/>
      <w:kern w:val="3"/>
      <w:sz w:val="28"/>
      <w:szCs w:val="28"/>
      <w:lang w:eastAsia="zh-CN" w:bidi="hi-IN"/>
    </w:rPr>
  </w:style>
  <w:style w:type="character" w:customStyle="1" w:styleId="Ttulo4Char">
    <w:name w:val="Título 4 Char"/>
    <w:basedOn w:val="Fontepargpadro"/>
    <w:link w:val="Ttulo4"/>
    <w:uiPriority w:val="9"/>
    <w:rsid w:val="00422E34"/>
    <w:rPr>
      <w:rFonts w:ascii="Calibri Light" w:eastAsia="Times New Roman" w:hAnsi="Calibri Light" w:cs="Mangal"/>
      <w:i/>
      <w:iCs/>
      <w:color w:val="2E74B5"/>
      <w:kern w:val="3"/>
      <w:sz w:val="24"/>
      <w:szCs w:val="21"/>
      <w:lang w:eastAsia="zh-CN" w:bidi="hi-IN"/>
    </w:rPr>
  </w:style>
  <w:style w:type="character" w:customStyle="1" w:styleId="Ttulo6Char">
    <w:name w:val="Título 6 Char"/>
    <w:basedOn w:val="Fontepargpadro"/>
    <w:link w:val="Ttulo6"/>
    <w:uiPriority w:val="9"/>
    <w:rsid w:val="00422E34"/>
    <w:rPr>
      <w:rFonts w:ascii="Liberation Sans" w:eastAsia="Liberation Sans" w:hAnsi="Liberation Sans" w:cs="Liberation Sans"/>
      <w:kern w:val="3"/>
      <w:sz w:val="28"/>
      <w:szCs w:val="28"/>
      <w:lang w:eastAsia="zh-CN" w:bidi="hi-IN"/>
    </w:rPr>
  </w:style>
  <w:style w:type="paragraph" w:customStyle="1" w:styleId="Default">
    <w:name w:val="Default"/>
    <w:rsid w:val="007D3436"/>
    <w:pPr>
      <w:autoSpaceDE w:val="0"/>
      <w:autoSpaceDN w:val="0"/>
      <w:adjustRightInd w:val="0"/>
      <w:spacing w:after="0" w:line="240" w:lineRule="auto"/>
    </w:pPr>
    <w:rPr>
      <w:rFonts w:ascii="Times New Roman" w:hAnsi="Times New Roman" w:cs="Times New Roman"/>
      <w:color w:val="000000"/>
      <w:sz w:val="24"/>
      <w:szCs w:val="24"/>
    </w:rPr>
  </w:style>
  <w:style w:type="paragraph" w:styleId="Textodebalo">
    <w:name w:val="Balloon Text"/>
    <w:basedOn w:val="Normal"/>
    <w:link w:val="TextodebaloChar"/>
    <w:uiPriority w:val="99"/>
    <w:semiHidden/>
    <w:unhideWhenUsed/>
    <w:rsid w:val="00D302F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302F7"/>
    <w:rPr>
      <w:rFonts w:ascii="Tahoma" w:hAnsi="Tahoma" w:cs="Tahoma"/>
      <w:sz w:val="16"/>
      <w:szCs w:val="16"/>
    </w:rPr>
  </w:style>
  <w:style w:type="table" w:styleId="Tabelacomgrade">
    <w:name w:val="Table Grid"/>
    <w:basedOn w:val="Tabelanormal"/>
    <w:uiPriority w:val="59"/>
    <w:rsid w:val="00326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D0775F"/>
  </w:style>
  <w:style w:type="paragraph" w:styleId="PargrafodaLista">
    <w:name w:val="List Paragraph"/>
    <w:basedOn w:val="Normal"/>
    <w:uiPriority w:val="34"/>
    <w:qFormat/>
    <w:rsid w:val="00622082"/>
    <w:pPr>
      <w:ind w:left="720"/>
      <w:contextualSpacing/>
    </w:pPr>
  </w:style>
  <w:style w:type="character" w:styleId="Hyperlink">
    <w:name w:val="Hyperlink"/>
    <w:basedOn w:val="Fontepargpadro"/>
    <w:uiPriority w:val="99"/>
    <w:unhideWhenUsed/>
    <w:rsid w:val="00FD5986"/>
    <w:rPr>
      <w:color w:val="0000FF" w:themeColor="hyperlink"/>
      <w:u w:val="single"/>
    </w:rPr>
  </w:style>
  <w:style w:type="paragraph" w:styleId="Cabealho">
    <w:name w:val="header"/>
    <w:basedOn w:val="Normal"/>
    <w:link w:val="CabealhoChar"/>
    <w:uiPriority w:val="99"/>
    <w:unhideWhenUsed/>
    <w:rsid w:val="00A13F9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3F93"/>
  </w:style>
  <w:style w:type="paragraph" w:styleId="Rodap">
    <w:name w:val="footer"/>
    <w:basedOn w:val="Normal"/>
    <w:link w:val="RodapChar"/>
    <w:uiPriority w:val="99"/>
    <w:unhideWhenUsed/>
    <w:rsid w:val="00A13F93"/>
    <w:pPr>
      <w:tabs>
        <w:tab w:val="center" w:pos="4252"/>
        <w:tab w:val="right" w:pos="8504"/>
      </w:tabs>
      <w:spacing w:after="0" w:line="240" w:lineRule="auto"/>
    </w:pPr>
  </w:style>
  <w:style w:type="character" w:customStyle="1" w:styleId="RodapChar">
    <w:name w:val="Rodapé Char"/>
    <w:basedOn w:val="Fontepargpadro"/>
    <w:link w:val="Rodap"/>
    <w:uiPriority w:val="99"/>
    <w:rsid w:val="00A13F93"/>
  </w:style>
  <w:style w:type="paragraph" w:customStyle="1" w:styleId="Standard">
    <w:name w:val="Standard"/>
    <w:rsid w:val="00422E34"/>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customStyle="1" w:styleId="Textbody">
    <w:name w:val="Text body"/>
    <w:basedOn w:val="Standard"/>
    <w:rsid w:val="00422E34"/>
    <w:pPr>
      <w:spacing w:after="140" w:line="288" w:lineRule="auto"/>
    </w:pPr>
  </w:style>
  <w:style w:type="character" w:customStyle="1" w:styleId="StrongEmphasis">
    <w:name w:val="Strong Emphasis"/>
    <w:rsid w:val="00422E34"/>
    <w:rPr>
      <w:b/>
      <w:bCs/>
    </w:rPr>
  </w:style>
  <w:style w:type="character" w:styleId="Forte">
    <w:name w:val="Strong"/>
    <w:basedOn w:val="Fontepargpadro"/>
    <w:rsid w:val="00422E34"/>
    <w:rPr>
      <w:b/>
      <w:bCs/>
    </w:rPr>
  </w:style>
  <w:style w:type="paragraph" w:customStyle="1" w:styleId="font0">
    <w:name w:val="font0"/>
    <w:basedOn w:val="Normal"/>
    <w:rsid w:val="007953A8"/>
    <w:pPr>
      <w:spacing w:before="100" w:beforeAutospacing="1" w:after="100" w:afterAutospacing="1" w:line="240" w:lineRule="auto"/>
    </w:pPr>
    <w:rPr>
      <w:rFonts w:ascii="Liberation Sans" w:eastAsia="Times New Roman" w:hAnsi="Liberation Sans" w:cs="Times New Roman"/>
      <w:color w:val="000000"/>
      <w:lang w:eastAsia="pt-BR"/>
    </w:rPr>
  </w:style>
  <w:style w:type="paragraph" w:customStyle="1" w:styleId="font5">
    <w:name w:val="font5"/>
    <w:basedOn w:val="Normal"/>
    <w:rsid w:val="007953A8"/>
    <w:pPr>
      <w:spacing w:before="100" w:beforeAutospacing="1" w:after="100" w:afterAutospacing="1" w:line="240" w:lineRule="auto"/>
    </w:pPr>
    <w:rPr>
      <w:rFonts w:ascii="Liberation Sans" w:eastAsia="Times New Roman" w:hAnsi="Liberation Sans" w:cs="Times New Roman"/>
      <w:b/>
      <w:bCs/>
      <w:color w:val="000000"/>
      <w:lang w:eastAsia="pt-BR"/>
    </w:rPr>
  </w:style>
  <w:style w:type="paragraph" w:customStyle="1" w:styleId="xl69">
    <w:name w:val="xl69"/>
    <w:basedOn w:val="Normal"/>
    <w:rsid w:val="007953A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pt-BR"/>
    </w:rPr>
  </w:style>
  <w:style w:type="paragraph" w:customStyle="1" w:styleId="xl70">
    <w:name w:val="xl70"/>
    <w:basedOn w:val="Normal"/>
    <w:rsid w:val="007953A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xl71">
    <w:name w:val="xl71"/>
    <w:basedOn w:val="Normal"/>
    <w:rsid w:val="007953A8"/>
    <w:pPr>
      <w:shd w:val="clear" w:color="000000" w:fill="CC0000"/>
      <w:spacing w:before="100" w:beforeAutospacing="1" w:after="100" w:afterAutospacing="1" w:line="240" w:lineRule="auto"/>
      <w:jc w:val="center"/>
    </w:pPr>
    <w:rPr>
      <w:rFonts w:ascii="Times New Roman" w:eastAsia="Times New Roman" w:hAnsi="Times New Roman" w:cs="Times New Roman"/>
      <w:b/>
      <w:bCs/>
      <w:color w:val="FFFFFF"/>
      <w:sz w:val="36"/>
      <w:szCs w:val="36"/>
      <w:lang w:eastAsia="pt-BR"/>
    </w:rPr>
  </w:style>
  <w:style w:type="paragraph" w:customStyle="1" w:styleId="xl72">
    <w:name w:val="xl72"/>
    <w:basedOn w:val="Normal"/>
    <w:rsid w:val="007953A8"/>
    <w:pPr>
      <w:pBdr>
        <w:top w:val="single" w:sz="4" w:space="0" w:color="auto"/>
        <w:left w:val="single" w:sz="4" w:space="0" w:color="auto"/>
        <w:bottom w:val="single" w:sz="4" w:space="0" w:color="auto"/>
        <w:right w:val="single" w:sz="4" w:space="0" w:color="auto"/>
      </w:pBdr>
      <w:shd w:val="clear" w:color="000000" w:fill="161616"/>
      <w:spacing w:before="100" w:beforeAutospacing="1" w:after="100" w:afterAutospacing="1" w:line="240" w:lineRule="auto"/>
      <w:jc w:val="center"/>
    </w:pPr>
    <w:rPr>
      <w:rFonts w:ascii="Times New Roman" w:eastAsia="Times New Roman" w:hAnsi="Times New Roman" w:cs="Times New Roman"/>
      <w:b/>
      <w:bCs/>
      <w:color w:val="FFFFFF"/>
      <w:sz w:val="24"/>
      <w:szCs w:val="24"/>
      <w:lang w:eastAsia="pt-BR"/>
    </w:rPr>
  </w:style>
  <w:style w:type="paragraph" w:customStyle="1" w:styleId="xl73">
    <w:name w:val="xl73"/>
    <w:basedOn w:val="Normal"/>
    <w:rsid w:val="007953A8"/>
    <w:pPr>
      <w:pBdr>
        <w:top w:val="single" w:sz="4" w:space="0" w:color="auto"/>
        <w:left w:val="single" w:sz="4" w:space="0" w:color="auto"/>
        <w:bottom w:val="single" w:sz="4" w:space="0" w:color="auto"/>
      </w:pBdr>
      <w:shd w:val="clear" w:color="000000" w:fill="CC0000"/>
      <w:spacing w:before="100" w:beforeAutospacing="1" w:after="100" w:afterAutospacing="1" w:line="240" w:lineRule="auto"/>
      <w:jc w:val="center"/>
    </w:pPr>
    <w:rPr>
      <w:rFonts w:ascii="Times New Roman" w:eastAsia="Times New Roman" w:hAnsi="Times New Roman" w:cs="Times New Roman"/>
      <w:b/>
      <w:bCs/>
      <w:color w:val="FFFFFF"/>
      <w:sz w:val="36"/>
      <w:szCs w:val="36"/>
      <w:lang w:eastAsia="pt-BR"/>
    </w:rPr>
  </w:style>
  <w:style w:type="paragraph" w:customStyle="1" w:styleId="xl74">
    <w:name w:val="xl74"/>
    <w:basedOn w:val="Normal"/>
    <w:rsid w:val="007953A8"/>
    <w:pPr>
      <w:pBdr>
        <w:top w:val="single" w:sz="4" w:space="0" w:color="auto"/>
        <w:bottom w:val="single" w:sz="4" w:space="0" w:color="auto"/>
      </w:pBdr>
      <w:shd w:val="clear" w:color="000000" w:fill="CC0000"/>
      <w:spacing w:before="100" w:beforeAutospacing="1" w:after="100" w:afterAutospacing="1" w:line="240" w:lineRule="auto"/>
      <w:jc w:val="center"/>
    </w:pPr>
    <w:rPr>
      <w:rFonts w:ascii="Times New Roman" w:eastAsia="Times New Roman" w:hAnsi="Times New Roman" w:cs="Times New Roman"/>
      <w:b/>
      <w:bCs/>
      <w:color w:val="FFFFFF"/>
      <w:sz w:val="36"/>
      <w:szCs w:val="36"/>
      <w:lang w:eastAsia="pt-BR"/>
    </w:rPr>
  </w:style>
  <w:style w:type="paragraph" w:customStyle="1" w:styleId="xl75">
    <w:name w:val="xl75"/>
    <w:basedOn w:val="Normal"/>
    <w:rsid w:val="007953A8"/>
    <w:pPr>
      <w:pBdr>
        <w:top w:val="single" w:sz="4" w:space="0" w:color="auto"/>
        <w:bottom w:val="single" w:sz="4" w:space="0" w:color="auto"/>
        <w:right w:val="single" w:sz="4" w:space="0" w:color="auto"/>
      </w:pBdr>
      <w:shd w:val="clear" w:color="000000" w:fill="CC0000"/>
      <w:spacing w:before="100" w:beforeAutospacing="1" w:after="100" w:afterAutospacing="1" w:line="240" w:lineRule="auto"/>
      <w:jc w:val="center"/>
    </w:pPr>
    <w:rPr>
      <w:rFonts w:ascii="Times New Roman" w:eastAsia="Times New Roman" w:hAnsi="Times New Roman" w:cs="Times New Roman"/>
      <w:b/>
      <w:bCs/>
      <w:color w:val="FFFFFF"/>
      <w:sz w:val="36"/>
      <w:szCs w:val="3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25320">
      <w:bodyDiv w:val="1"/>
      <w:marLeft w:val="0"/>
      <w:marRight w:val="0"/>
      <w:marTop w:val="0"/>
      <w:marBottom w:val="0"/>
      <w:divBdr>
        <w:top w:val="none" w:sz="0" w:space="0" w:color="auto"/>
        <w:left w:val="none" w:sz="0" w:space="0" w:color="auto"/>
        <w:bottom w:val="none" w:sz="0" w:space="0" w:color="auto"/>
        <w:right w:val="none" w:sz="0" w:space="0" w:color="auto"/>
      </w:divBdr>
    </w:div>
    <w:div w:id="306319667">
      <w:bodyDiv w:val="1"/>
      <w:marLeft w:val="0"/>
      <w:marRight w:val="0"/>
      <w:marTop w:val="0"/>
      <w:marBottom w:val="0"/>
      <w:divBdr>
        <w:top w:val="none" w:sz="0" w:space="0" w:color="auto"/>
        <w:left w:val="none" w:sz="0" w:space="0" w:color="auto"/>
        <w:bottom w:val="none" w:sz="0" w:space="0" w:color="auto"/>
        <w:right w:val="none" w:sz="0" w:space="0" w:color="auto"/>
      </w:divBdr>
    </w:div>
    <w:div w:id="402072194">
      <w:bodyDiv w:val="1"/>
      <w:marLeft w:val="0"/>
      <w:marRight w:val="0"/>
      <w:marTop w:val="0"/>
      <w:marBottom w:val="0"/>
      <w:divBdr>
        <w:top w:val="none" w:sz="0" w:space="0" w:color="auto"/>
        <w:left w:val="none" w:sz="0" w:space="0" w:color="auto"/>
        <w:bottom w:val="none" w:sz="0" w:space="0" w:color="auto"/>
        <w:right w:val="none" w:sz="0" w:space="0" w:color="auto"/>
      </w:divBdr>
    </w:div>
    <w:div w:id="459496346">
      <w:bodyDiv w:val="1"/>
      <w:marLeft w:val="0"/>
      <w:marRight w:val="0"/>
      <w:marTop w:val="0"/>
      <w:marBottom w:val="0"/>
      <w:divBdr>
        <w:top w:val="none" w:sz="0" w:space="0" w:color="auto"/>
        <w:left w:val="none" w:sz="0" w:space="0" w:color="auto"/>
        <w:bottom w:val="none" w:sz="0" w:space="0" w:color="auto"/>
        <w:right w:val="none" w:sz="0" w:space="0" w:color="auto"/>
      </w:divBdr>
    </w:div>
    <w:div w:id="491605253">
      <w:bodyDiv w:val="1"/>
      <w:marLeft w:val="0"/>
      <w:marRight w:val="0"/>
      <w:marTop w:val="0"/>
      <w:marBottom w:val="0"/>
      <w:divBdr>
        <w:top w:val="none" w:sz="0" w:space="0" w:color="auto"/>
        <w:left w:val="none" w:sz="0" w:space="0" w:color="auto"/>
        <w:bottom w:val="none" w:sz="0" w:space="0" w:color="auto"/>
        <w:right w:val="none" w:sz="0" w:space="0" w:color="auto"/>
      </w:divBdr>
    </w:div>
    <w:div w:id="571084948">
      <w:bodyDiv w:val="1"/>
      <w:marLeft w:val="0"/>
      <w:marRight w:val="0"/>
      <w:marTop w:val="0"/>
      <w:marBottom w:val="0"/>
      <w:divBdr>
        <w:top w:val="none" w:sz="0" w:space="0" w:color="auto"/>
        <w:left w:val="none" w:sz="0" w:space="0" w:color="auto"/>
        <w:bottom w:val="none" w:sz="0" w:space="0" w:color="auto"/>
        <w:right w:val="none" w:sz="0" w:space="0" w:color="auto"/>
      </w:divBdr>
    </w:div>
    <w:div w:id="765808741">
      <w:bodyDiv w:val="1"/>
      <w:marLeft w:val="0"/>
      <w:marRight w:val="0"/>
      <w:marTop w:val="0"/>
      <w:marBottom w:val="0"/>
      <w:divBdr>
        <w:top w:val="none" w:sz="0" w:space="0" w:color="auto"/>
        <w:left w:val="none" w:sz="0" w:space="0" w:color="auto"/>
        <w:bottom w:val="none" w:sz="0" w:space="0" w:color="auto"/>
        <w:right w:val="none" w:sz="0" w:space="0" w:color="auto"/>
      </w:divBdr>
    </w:div>
    <w:div w:id="960040082">
      <w:bodyDiv w:val="1"/>
      <w:marLeft w:val="0"/>
      <w:marRight w:val="0"/>
      <w:marTop w:val="0"/>
      <w:marBottom w:val="0"/>
      <w:divBdr>
        <w:top w:val="none" w:sz="0" w:space="0" w:color="auto"/>
        <w:left w:val="none" w:sz="0" w:space="0" w:color="auto"/>
        <w:bottom w:val="none" w:sz="0" w:space="0" w:color="auto"/>
        <w:right w:val="none" w:sz="0" w:space="0" w:color="auto"/>
      </w:divBdr>
    </w:div>
    <w:div w:id="1099981182">
      <w:bodyDiv w:val="1"/>
      <w:marLeft w:val="0"/>
      <w:marRight w:val="0"/>
      <w:marTop w:val="0"/>
      <w:marBottom w:val="0"/>
      <w:divBdr>
        <w:top w:val="none" w:sz="0" w:space="0" w:color="auto"/>
        <w:left w:val="none" w:sz="0" w:space="0" w:color="auto"/>
        <w:bottom w:val="none" w:sz="0" w:space="0" w:color="auto"/>
        <w:right w:val="none" w:sz="0" w:space="0" w:color="auto"/>
      </w:divBdr>
    </w:div>
    <w:div w:id="1254626922">
      <w:bodyDiv w:val="1"/>
      <w:marLeft w:val="0"/>
      <w:marRight w:val="0"/>
      <w:marTop w:val="0"/>
      <w:marBottom w:val="0"/>
      <w:divBdr>
        <w:top w:val="none" w:sz="0" w:space="0" w:color="auto"/>
        <w:left w:val="none" w:sz="0" w:space="0" w:color="auto"/>
        <w:bottom w:val="none" w:sz="0" w:space="0" w:color="auto"/>
        <w:right w:val="none" w:sz="0" w:space="0" w:color="auto"/>
      </w:divBdr>
    </w:div>
    <w:div w:id="1337539317">
      <w:bodyDiv w:val="1"/>
      <w:marLeft w:val="0"/>
      <w:marRight w:val="0"/>
      <w:marTop w:val="0"/>
      <w:marBottom w:val="0"/>
      <w:divBdr>
        <w:top w:val="none" w:sz="0" w:space="0" w:color="auto"/>
        <w:left w:val="none" w:sz="0" w:space="0" w:color="auto"/>
        <w:bottom w:val="none" w:sz="0" w:space="0" w:color="auto"/>
        <w:right w:val="none" w:sz="0" w:space="0" w:color="auto"/>
      </w:divBdr>
    </w:div>
    <w:div w:id="1611743288">
      <w:bodyDiv w:val="1"/>
      <w:marLeft w:val="0"/>
      <w:marRight w:val="0"/>
      <w:marTop w:val="0"/>
      <w:marBottom w:val="0"/>
      <w:divBdr>
        <w:top w:val="none" w:sz="0" w:space="0" w:color="auto"/>
        <w:left w:val="none" w:sz="0" w:space="0" w:color="auto"/>
        <w:bottom w:val="none" w:sz="0" w:space="0" w:color="auto"/>
        <w:right w:val="none" w:sz="0" w:space="0" w:color="auto"/>
      </w:divBdr>
    </w:div>
    <w:div w:id="1647273519">
      <w:bodyDiv w:val="1"/>
      <w:marLeft w:val="0"/>
      <w:marRight w:val="0"/>
      <w:marTop w:val="0"/>
      <w:marBottom w:val="0"/>
      <w:divBdr>
        <w:top w:val="none" w:sz="0" w:space="0" w:color="auto"/>
        <w:left w:val="none" w:sz="0" w:space="0" w:color="auto"/>
        <w:bottom w:val="none" w:sz="0" w:space="0" w:color="auto"/>
        <w:right w:val="none" w:sz="0" w:space="0" w:color="auto"/>
      </w:divBdr>
    </w:div>
    <w:div w:id="1685741638">
      <w:bodyDiv w:val="1"/>
      <w:marLeft w:val="0"/>
      <w:marRight w:val="0"/>
      <w:marTop w:val="0"/>
      <w:marBottom w:val="0"/>
      <w:divBdr>
        <w:top w:val="none" w:sz="0" w:space="0" w:color="auto"/>
        <w:left w:val="none" w:sz="0" w:space="0" w:color="auto"/>
        <w:bottom w:val="none" w:sz="0" w:space="0" w:color="auto"/>
        <w:right w:val="none" w:sz="0" w:space="0" w:color="auto"/>
      </w:divBdr>
    </w:div>
    <w:div w:id="1698500276">
      <w:bodyDiv w:val="1"/>
      <w:marLeft w:val="0"/>
      <w:marRight w:val="0"/>
      <w:marTop w:val="0"/>
      <w:marBottom w:val="0"/>
      <w:divBdr>
        <w:top w:val="none" w:sz="0" w:space="0" w:color="auto"/>
        <w:left w:val="none" w:sz="0" w:space="0" w:color="auto"/>
        <w:bottom w:val="none" w:sz="0" w:space="0" w:color="auto"/>
        <w:right w:val="none" w:sz="0" w:space="0" w:color="auto"/>
      </w:divBdr>
    </w:div>
    <w:div w:id="1710062343">
      <w:bodyDiv w:val="1"/>
      <w:marLeft w:val="0"/>
      <w:marRight w:val="0"/>
      <w:marTop w:val="0"/>
      <w:marBottom w:val="0"/>
      <w:divBdr>
        <w:top w:val="none" w:sz="0" w:space="0" w:color="auto"/>
        <w:left w:val="none" w:sz="0" w:space="0" w:color="auto"/>
        <w:bottom w:val="none" w:sz="0" w:space="0" w:color="auto"/>
        <w:right w:val="none" w:sz="0" w:space="0" w:color="auto"/>
      </w:divBdr>
    </w:div>
    <w:div w:id="1858694054">
      <w:bodyDiv w:val="1"/>
      <w:marLeft w:val="0"/>
      <w:marRight w:val="0"/>
      <w:marTop w:val="0"/>
      <w:marBottom w:val="0"/>
      <w:divBdr>
        <w:top w:val="none" w:sz="0" w:space="0" w:color="auto"/>
        <w:left w:val="none" w:sz="0" w:space="0" w:color="auto"/>
        <w:bottom w:val="none" w:sz="0" w:space="0" w:color="auto"/>
        <w:right w:val="none" w:sz="0" w:space="0" w:color="auto"/>
      </w:divBdr>
    </w:div>
    <w:div w:id="208910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B106A-E551-4439-B94D-1570EA5EB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39</Pages>
  <Words>7431</Words>
  <Characters>40130</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Hugllas;adamsphilippe07@outlook.com</dc:creator>
  <cp:keywords/>
  <dc:description/>
  <cp:lastModifiedBy>Philippe Adams</cp:lastModifiedBy>
  <cp:revision>36</cp:revision>
  <cp:lastPrinted>2019-09-01T23:32:00Z</cp:lastPrinted>
  <dcterms:created xsi:type="dcterms:W3CDTF">2019-03-31T23:10:00Z</dcterms:created>
  <dcterms:modified xsi:type="dcterms:W3CDTF">2019-09-01T23:35:00Z</dcterms:modified>
</cp:coreProperties>
</file>