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23485" w14:textId="77777777" w:rsidR="001471ED" w:rsidRPr="002878EA" w:rsidRDefault="001471ED" w:rsidP="001471ED">
      <w:pPr>
        <w:rPr>
          <w:rFonts w:eastAsia="Times New Roman" w:cs="Times New Roman"/>
        </w:rPr>
      </w:pPr>
      <w:r w:rsidRPr="002878EA">
        <w:rPr>
          <w:rFonts w:cs="Arial"/>
          <w:b/>
          <w:bCs/>
          <w:color w:val="123654"/>
        </w:rPr>
        <w:t>Notes</w:t>
      </w:r>
      <w:r w:rsidRPr="002878EA">
        <w:rPr>
          <w:rFonts w:cs="Arial"/>
          <w:color w:val="123654"/>
        </w:rPr>
        <w:t>*</w:t>
      </w:r>
      <w:r w:rsidRPr="002878EA">
        <w:rPr>
          <w:rFonts w:eastAsia="Times New Roman" w:cs="Arial"/>
          <w:color w:val="123654"/>
        </w:rPr>
        <w:t>From the perspective of risk management, the result of predictive accuracy of the estimated probability of default will be more valuable than the binary result of classification - credible or not credible clients.</w:t>
      </w:r>
    </w:p>
    <w:p w14:paraId="4345893D" w14:textId="77777777" w:rsidR="001471ED" w:rsidRPr="002878EA" w:rsidRDefault="001471ED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*****</w:t>
      </w:r>
    </w:p>
    <w:p w14:paraId="5DAEC878" w14:textId="77777777" w:rsidR="001471ED" w:rsidRPr="002878EA" w:rsidRDefault="001471ED" w:rsidP="00750430">
      <w:pPr>
        <w:shd w:val="clear" w:color="auto" w:fill="FFFFFF"/>
        <w:rPr>
          <w:rFonts w:cs="Arial"/>
          <w:color w:val="123654"/>
        </w:rPr>
      </w:pPr>
    </w:p>
    <w:p w14:paraId="154D7F3C" w14:textId="77777777" w:rsidR="001471ED" w:rsidRPr="002878EA" w:rsidRDefault="001471ED" w:rsidP="00750430">
      <w:pPr>
        <w:shd w:val="clear" w:color="auto" w:fill="FFFFFF"/>
        <w:rPr>
          <w:rFonts w:cs="Arial"/>
          <w:color w:val="123654"/>
        </w:rPr>
      </w:pPr>
    </w:p>
    <w:p w14:paraId="5916D9E4" w14:textId="77777777" w:rsidR="00750430" w:rsidRPr="002878EA" w:rsidRDefault="002878EA" w:rsidP="00750430">
      <w:pPr>
        <w:shd w:val="clear" w:color="auto" w:fill="FFFFFF"/>
        <w:rPr>
          <w:rFonts w:cs="Arial"/>
          <w:color w:val="123654"/>
        </w:rPr>
      </w:pPr>
      <w:r w:rsidRPr="00750430">
        <w:rPr>
          <w:rFonts w:cs="Times New Roman"/>
          <w:color w:val="000000"/>
        </w:rPr>
        <w:t>'</w:t>
      </w:r>
      <w:proofErr w:type="spellStart"/>
      <w:r w:rsidRPr="00750430">
        <w:rPr>
          <w:rFonts w:cs="Times New Roman"/>
          <w:color w:val="000000"/>
        </w:rPr>
        <w:t>default_next_m</w:t>
      </w:r>
      <w:proofErr w:type="spellEnd"/>
      <w:proofErr w:type="gramStart"/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> </w:t>
      </w:r>
      <w:r w:rsidRPr="002878EA">
        <w:rPr>
          <w:rFonts w:cs="Arial"/>
          <w:color w:val="123654"/>
        </w:rPr>
        <w:t>:</w:t>
      </w:r>
      <w:proofErr w:type="gramEnd"/>
      <w:r w:rsidRPr="002878EA">
        <w:rPr>
          <w:rFonts w:cs="Arial"/>
          <w:color w:val="123654"/>
        </w:rPr>
        <w:t xml:space="preserve"> I</w:t>
      </w:r>
      <w:r w:rsidR="00750430" w:rsidRPr="00750430">
        <w:rPr>
          <w:rFonts w:cs="Arial"/>
          <w:color w:val="123654"/>
        </w:rPr>
        <w:t xml:space="preserve">s </w:t>
      </w:r>
      <w:r w:rsidRPr="002878EA">
        <w:rPr>
          <w:rFonts w:cs="Arial"/>
          <w:color w:val="123654"/>
        </w:rPr>
        <w:t xml:space="preserve">a </w:t>
      </w:r>
      <w:r w:rsidRPr="00750430">
        <w:rPr>
          <w:rFonts w:cs="Arial"/>
          <w:color w:val="123654"/>
        </w:rPr>
        <w:t>binary variable</w:t>
      </w:r>
      <w:r w:rsidRPr="002878EA">
        <w:rPr>
          <w:rFonts w:cs="Arial"/>
          <w:color w:val="123654"/>
        </w:rPr>
        <w:t xml:space="preserve"> response variable with</w:t>
      </w:r>
      <w:r w:rsidR="00750430" w:rsidRPr="00750430">
        <w:rPr>
          <w:rFonts w:cs="Arial"/>
          <w:color w:val="123654"/>
        </w:rPr>
        <w:t xml:space="preserve"> </w:t>
      </w:r>
      <w:r w:rsidRPr="002878EA">
        <w:rPr>
          <w:rFonts w:cs="Arial"/>
          <w:color w:val="123654"/>
        </w:rPr>
        <w:t>“</w:t>
      </w:r>
      <w:r w:rsidR="00750430" w:rsidRPr="00750430">
        <w:rPr>
          <w:rFonts w:cs="Arial"/>
          <w:color w:val="123654"/>
        </w:rPr>
        <w:t>Yes</w:t>
      </w:r>
      <w:r w:rsidRPr="002878EA">
        <w:rPr>
          <w:rFonts w:cs="Arial"/>
          <w:color w:val="123654"/>
        </w:rPr>
        <w:t>,</w:t>
      </w:r>
      <w:r w:rsidR="00750430" w:rsidRPr="00750430">
        <w:rPr>
          <w:rFonts w:cs="Arial"/>
          <w:color w:val="123654"/>
        </w:rPr>
        <w:t xml:space="preserve"> the</w:t>
      </w:r>
      <w:r w:rsidRPr="002878EA">
        <w:rPr>
          <w:rFonts w:cs="Arial"/>
          <w:color w:val="123654"/>
        </w:rPr>
        <w:t>y</w:t>
      </w:r>
      <w:r w:rsidR="00750430" w:rsidRPr="00750430">
        <w:rPr>
          <w:rFonts w:cs="Arial"/>
          <w:color w:val="123654"/>
        </w:rPr>
        <w:t xml:space="preserve"> defaulted</w:t>
      </w:r>
      <w:r w:rsidRPr="002878EA">
        <w:rPr>
          <w:rFonts w:cs="Arial"/>
          <w:color w:val="123654"/>
        </w:rPr>
        <w:t>”</w:t>
      </w:r>
      <w:r w:rsidR="00750430" w:rsidRPr="00750430">
        <w:rPr>
          <w:rFonts w:cs="Arial"/>
          <w:color w:val="123654"/>
        </w:rPr>
        <w:t xml:space="preserve"> = 1 and  </w:t>
      </w:r>
      <w:r w:rsidRPr="002878EA">
        <w:rPr>
          <w:rFonts w:cs="Arial"/>
          <w:color w:val="123654"/>
        </w:rPr>
        <w:t>“</w:t>
      </w:r>
      <w:r w:rsidR="00750430" w:rsidRPr="00750430">
        <w:rPr>
          <w:rFonts w:cs="Arial"/>
          <w:color w:val="123654"/>
        </w:rPr>
        <w:t>No</w:t>
      </w:r>
      <w:r w:rsidRPr="002878EA">
        <w:rPr>
          <w:rFonts w:cs="Arial"/>
          <w:color w:val="123654"/>
        </w:rPr>
        <w:t>,</w:t>
      </w:r>
      <w:r w:rsidR="00750430" w:rsidRPr="00750430">
        <w:rPr>
          <w:rFonts w:cs="Arial"/>
          <w:color w:val="123654"/>
        </w:rPr>
        <w:t xml:space="preserve"> they did not default</w:t>
      </w:r>
      <w:r w:rsidRPr="002878EA">
        <w:rPr>
          <w:rFonts w:cs="Arial"/>
          <w:color w:val="123654"/>
        </w:rPr>
        <w:t>”  = 0</w:t>
      </w:r>
      <w:r w:rsidR="00750430" w:rsidRPr="00750430">
        <w:rPr>
          <w:rFonts w:cs="Arial"/>
          <w:color w:val="123654"/>
        </w:rPr>
        <w:t xml:space="preserve"> The other 23 variables, which are explained below, are the explanatory variables: </w:t>
      </w:r>
    </w:p>
    <w:p w14:paraId="5CB1E967" w14:textId="77777777" w:rsidR="00750430" w:rsidRPr="002878EA" w:rsidRDefault="00750430" w:rsidP="00750430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br/>
      </w:r>
      <w:r w:rsidR="009B6BD2" w:rsidRPr="00750430">
        <w:rPr>
          <w:rFonts w:cs="Times New Roman"/>
          <w:color w:val="000000"/>
        </w:rPr>
        <w:t>'LIMIT_BAL</w:t>
      </w:r>
      <w:proofErr w:type="gramStart"/>
      <w:r w:rsidR="009B6BD2" w:rsidRPr="00750430">
        <w:rPr>
          <w:rFonts w:cs="Times New Roman"/>
          <w:color w:val="000000"/>
        </w:rPr>
        <w:t>'</w:t>
      </w:r>
      <w:r w:rsidR="002878EA" w:rsidRPr="002878EA">
        <w:rPr>
          <w:rFonts w:cs="Times New Roman"/>
          <w:color w:val="000000"/>
        </w:rPr>
        <w:t xml:space="preserve"> :I</w:t>
      </w:r>
      <w:r w:rsidR="009B6BD2" w:rsidRPr="002878EA">
        <w:rPr>
          <w:rFonts w:cs="Times New Roman"/>
          <w:color w:val="000000"/>
        </w:rPr>
        <w:t>s</w:t>
      </w:r>
      <w:proofErr w:type="gramEnd"/>
      <w:r w:rsidR="009B6BD2" w:rsidRPr="002878EA">
        <w:rPr>
          <w:rFonts w:cs="Times New Roman"/>
          <w:color w:val="000000"/>
        </w:rPr>
        <w:t xml:space="preserve"> the </w:t>
      </w:r>
      <w:r w:rsidR="009B6BD2" w:rsidRPr="002878EA">
        <w:rPr>
          <w:rFonts w:cs="Arial"/>
          <w:color w:val="123654"/>
        </w:rPr>
        <w:t>a</w:t>
      </w:r>
      <w:r w:rsidR="00127577" w:rsidRPr="002878EA">
        <w:rPr>
          <w:rFonts w:cs="Arial"/>
          <w:color w:val="123654"/>
        </w:rPr>
        <w:t>mount of the given credit in New Taiwan dollars. I</w:t>
      </w:r>
      <w:r w:rsidRPr="00750430">
        <w:rPr>
          <w:rFonts w:cs="Arial"/>
          <w:color w:val="123654"/>
        </w:rPr>
        <w:t>t includes both the individual consumer credit and his/her family (supplementary) credit. </w:t>
      </w:r>
    </w:p>
    <w:p w14:paraId="3053EBA3" w14:textId="77777777" w:rsidR="00C8522C" w:rsidRPr="002878EA" w:rsidRDefault="00C8522C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br/>
      </w:r>
      <w:r w:rsidR="002878EA" w:rsidRPr="002878EA">
        <w:rPr>
          <w:rFonts w:cs="Arial"/>
          <w:color w:val="123654"/>
        </w:rPr>
        <w:t>‘GENDER’: D</w:t>
      </w:r>
      <w:r w:rsidRPr="002878EA">
        <w:rPr>
          <w:rFonts w:cs="Arial"/>
          <w:color w:val="123654"/>
        </w:rPr>
        <w:t xml:space="preserve">efines each subjects gender with 1 = male </w:t>
      </w:r>
      <w:proofErr w:type="gramStart"/>
      <w:r w:rsidRPr="002878EA">
        <w:rPr>
          <w:rFonts w:cs="Arial"/>
          <w:color w:val="123654"/>
        </w:rPr>
        <w:t>and  2</w:t>
      </w:r>
      <w:proofErr w:type="gramEnd"/>
      <w:r w:rsidRPr="002878EA">
        <w:rPr>
          <w:rFonts w:cs="Arial"/>
          <w:color w:val="123654"/>
        </w:rPr>
        <w:t xml:space="preserve"> = female.</w:t>
      </w:r>
    </w:p>
    <w:p w14:paraId="1E83902D" w14:textId="77777777" w:rsidR="00BF3405" w:rsidRPr="002878EA" w:rsidRDefault="00C8522C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br/>
      </w:r>
      <w:r w:rsidR="002878EA" w:rsidRPr="002878EA">
        <w:rPr>
          <w:rFonts w:cs="Arial"/>
          <w:color w:val="123654"/>
        </w:rPr>
        <w:t>‘EDUCATION’: Represents</w:t>
      </w:r>
      <w:r w:rsidRPr="002878EA">
        <w:rPr>
          <w:rFonts w:cs="Arial"/>
          <w:color w:val="123654"/>
        </w:rPr>
        <w:t xml:space="preserve"> each subject </w:t>
      </w:r>
      <w:r w:rsidRPr="002878EA">
        <w:rPr>
          <w:rFonts w:cs="Arial"/>
          <w:color w:val="123654"/>
        </w:rPr>
        <w:t>level of education</w:t>
      </w:r>
      <w:r w:rsidRPr="002878EA">
        <w:rPr>
          <w:rFonts w:cs="Arial"/>
          <w:color w:val="123654"/>
        </w:rPr>
        <w:t xml:space="preserve"> with</w:t>
      </w:r>
      <w:r w:rsidR="00BF3405" w:rsidRPr="002878EA">
        <w:rPr>
          <w:rFonts w:cs="Arial"/>
          <w:color w:val="123654"/>
        </w:rPr>
        <w:t>:</w:t>
      </w:r>
    </w:p>
    <w:p w14:paraId="383EDE86" w14:textId="77777777" w:rsidR="00BF3405" w:rsidRPr="002878EA" w:rsidRDefault="00C8522C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1 = g</w:t>
      </w:r>
      <w:r w:rsidR="00BF3405" w:rsidRPr="002878EA">
        <w:rPr>
          <w:rFonts w:cs="Arial"/>
          <w:color w:val="123654"/>
        </w:rPr>
        <w:t>raduate school</w:t>
      </w:r>
    </w:p>
    <w:p w14:paraId="5EEB7BCA" w14:textId="77777777" w:rsidR="00BF3405" w:rsidRPr="002878EA" w:rsidRDefault="00750430" w:rsidP="00750430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t>2 = university</w:t>
      </w:r>
    </w:p>
    <w:p w14:paraId="0AF8EEAB" w14:textId="77777777" w:rsidR="00BF3405" w:rsidRPr="002878EA" w:rsidRDefault="00BF3405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3 = high school</w:t>
      </w:r>
    </w:p>
    <w:p w14:paraId="0AE8DA62" w14:textId="77777777" w:rsidR="00BF3405" w:rsidRPr="002878EA" w:rsidRDefault="00C8522C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4 = others</w:t>
      </w:r>
    </w:p>
    <w:p w14:paraId="220EA749" w14:textId="77777777" w:rsidR="00BF3405" w:rsidRPr="002878EA" w:rsidRDefault="00BF3405" w:rsidP="00750430">
      <w:pPr>
        <w:shd w:val="clear" w:color="auto" w:fill="FFFFFF"/>
        <w:rPr>
          <w:rFonts w:cs="Arial"/>
          <w:color w:val="123654"/>
        </w:rPr>
      </w:pPr>
    </w:p>
    <w:p w14:paraId="27347283" w14:textId="77777777" w:rsidR="00C8522C" w:rsidRPr="002878EA" w:rsidRDefault="00C8522C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Please note a classification of “0”,”5” and “6” were found while grouping the Education category. These undefined categories were grouped in with the “4”</w:t>
      </w:r>
      <w:r w:rsidR="002878EA" w:rsidRPr="002878EA">
        <w:rPr>
          <w:rFonts w:cs="Arial"/>
          <w:color w:val="123654"/>
        </w:rPr>
        <w:t xml:space="preserve"> category “O</w:t>
      </w:r>
      <w:r w:rsidRPr="002878EA">
        <w:rPr>
          <w:rFonts w:cs="Arial"/>
          <w:color w:val="123654"/>
        </w:rPr>
        <w:t>ther</w:t>
      </w:r>
      <w:r w:rsidR="002878EA" w:rsidRPr="002878EA">
        <w:rPr>
          <w:rFonts w:cs="Arial"/>
          <w:color w:val="123654"/>
        </w:rPr>
        <w:t>”</w:t>
      </w:r>
      <w:r w:rsidRPr="002878EA">
        <w:rPr>
          <w:rFonts w:cs="Arial"/>
          <w:color w:val="123654"/>
        </w:rPr>
        <w:t xml:space="preserve"> because </w:t>
      </w:r>
      <w:r w:rsidR="00BF3405" w:rsidRPr="002878EA">
        <w:rPr>
          <w:rFonts w:cs="Arial"/>
          <w:color w:val="123654"/>
        </w:rPr>
        <w:t>of</w:t>
      </w:r>
      <w:r w:rsidRPr="002878EA">
        <w:rPr>
          <w:rFonts w:cs="Arial"/>
          <w:color w:val="123654"/>
        </w:rPr>
        <w:t xml:space="preserve"> the logic they are not defined as a graduate school, university or </w:t>
      </w:r>
      <w:r w:rsidR="002878EA" w:rsidRPr="002878EA">
        <w:rPr>
          <w:rFonts w:cs="Arial"/>
          <w:color w:val="123654"/>
        </w:rPr>
        <w:t>high school</w:t>
      </w:r>
      <w:r w:rsidR="00BF3405" w:rsidRPr="002878EA">
        <w:rPr>
          <w:rFonts w:cs="Arial"/>
          <w:color w:val="123654"/>
        </w:rPr>
        <w:t>.</w:t>
      </w:r>
      <w:r w:rsidRPr="002878EA">
        <w:rPr>
          <w:rFonts w:cs="Arial"/>
          <w:color w:val="123654"/>
        </w:rPr>
        <w:t xml:space="preserve"> </w:t>
      </w:r>
      <w:r w:rsidR="00BF3405" w:rsidRPr="002878EA">
        <w:rPr>
          <w:rFonts w:cs="Arial"/>
          <w:color w:val="123654"/>
        </w:rPr>
        <w:t>This</w:t>
      </w:r>
      <w:r w:rsidRPr="002878EA">
        <w:rPr>
          <w:rFonts w:cs="Arial"/>
          <w:color w:val="123654"/>
        </w:rPr>
        <w:t xml:space="preserve"> means they have education outside of those parameters so they will be in the </w:t>
      </w:r>
      <w:r w:rsidR="00BF3405" w:rsidRPr="002878EA">
        <w:rPr>
          <w:rFonts w:cs="Arial"/>
          <w:color w:val="123654"/>
        </w:rPr>
        <w:t>“O</w:t>
      </w:r>
      <w:r w:rsidRPr="002878EA">
        <w:rPr>
          <w:rFonts w:cs="Arial"/>
          <w:color w:val="123654"/>
        </w:rPr>
        <w:t>ther</w:t>
      </w:r>
      <w:r w:rsidR="00BF3405" w:rsidRPr="002878EA">
        <w:rPr>
          <w:rFonts w:cs="Arial"/>
          <w:color w:val="123654"/>
        </w:rPr>
        <w:t>”</w:t>
      </w:r>
      <w:r w:rsidRPr="002878EA">
        <w:rPr>
          <w:rFonts w:cs="Arial"/>
          <w:color w:val="123654"/>
        </w:rPr>
        <w:t xml:space="preserve"> category which also is outside of the first three categories.</w:t>
      </w:r>
      <w:r w:rsidRPr="002878EA">
        <w:rPr>
          <w:rFonts w:cs="Arial"/>
          <w:color w:val="123654"/>
        </w:rPr>
        <w:br/>
      </w:r>
    </w:p>
    <w:p w14:paraId="2219E103" w14:textId="77777777" w:rsidR="00C8522C" w:rsidRPr="002878EA" w:rsidRDefault="002878EA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‘</w:t>
      </w:r>
      <w:r w:rsidR="004D03BC" w:rsidRPr="002878EA">
        <w:rPr>
          <w:rFonts w:cs="Arial"/>
          <w:color w:val="123654"/>
        </w:rPr>
        <w:t>MARRIAGE</w:t>
      </w:r>
      <w:r w:rsidRPr="002878EA">
        <w:rPr>
          <w:rFonts w:cs="Arial"/>
          <w:color w:val="123654"/>
        </w:rPr>
        <w:t>’: D</w:t>
      </w:r>
      <w:r w:rsidR="00C8522C" w:rsidRPr="002878EA">
        <w:rPr>
          <w:rFonts w:cs="Arial"/>
          <w:color w:val="123654"/>
        </w:rPr>
        <w:t xml:space="preserve">efines the persons state of </w:t>
      </w:r>
      <w:r w:rsidR="00750430" w:rsidRPr="00750430">
        <w:rPr>
          <w:rFonts w:cs="Arial"/>
          <w:color w:val="123654"/>
        </w:rPr>
        <w:t xml:space="preserve">1 = </w:t>
      </w:r>
      <w:r w:rsidR="00C8522C" w:rsidRPr="002878EA">
        <w:rPr>
          <w:rFonts w:cs="Arial"/>
          <w:color w:val="123654"/>
        </w:rPr>
        <w:t xml:space="preserve">married, </w:t>
      </w:r>
      <w:r w:rsidR="00750430" w:rsidRPr="00750430">
        <w:rPr>
          <w:rFonts w:cs="Arial"/>
          <w:color w:val="123654"/>
        </w:rPr>
        <w:t xml:space="preserve">2 = </w:t>
      </w:r>
      <w:r w:rsidR="00C8522C" w:rsidRPr="002878EA">
        <w:rPr>
          <w:rFonts w:cs="Arial"/>
          <w:color w:val="123654"/>
        </w:rPr>
        <w:t>single and 3 = others.</w:t>
      </w:r>
      <w:r w:rsidR="00750430" w:rsidRPr="00750430">
        <w:rPr>
          <w:rFonts w:cs="Arial"/>
          <w:color w:val="123654"/>
        </w:rPr>
        <w:t> </w:t>
      </w:r>
    </w:p>
    <w:p w14:paraId="55D9E643" w14:textId="77777777" w:rsidR="00C8522C" w:rsidRPr="002878EA" w:rsidRDefault="002878EA" w:rsidP="00750430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br/>
        <w:t>‘AGE’:</w:t>
      </w:r>
      <w:r w:rsidR="00C8522C" w:rsidRPr="002878EA">
        <w:rPr>
          <w:rFonts w:cs="Arial"/>
          <w:color w:val="123654"/>
        </w:rPr>
        <w:t xml:space="preserve"> defines how old each person is in years.</w:t>
      </w:r>
    </w:p>
    <w:p w14:paraId="23637EB2" w14:textId="77777777" w:rsidR="00F37135" w:rsidRPr="002878EA" w:rsidRDefault="00F37135" w:rsidP="00750430">
      <w:pPr>
        <w:shd w:val="clear" w:color="auto" w:fill="FFFFFF"/>
        <w:rPr>
          <w:rFonts w:cs="Arial"/>
          <w:color w:val="123654"/>
        </w:rPr>
      </w:pPr>
    </w:p>
    <w:p w14:paraId="3B002AC9" w14:textId="77777777" w:rsidR="002878EA" w:rsidRPr="002878EA" w:rsidRDefault="00F37135" w:rsidP="00F37135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 xml:space="preserve">The below variables measure </w:t>
      </w:r>
      <w:r w:rsidR="005268DD" w:rsidRPr="002878EA">
        <w:rPr>
          <w:rFonts w:cs="Times New Roman"/>
          <w:color w:val="000000"/>
        </w:rPr>
        <w:t xml:space="preserve">the repayment status in each month. </w:t>
      </w:r>
    </w:p>
    <w:p w14:paraId="10763CBC" w14:textId="77777777" w:rsidR="002878EA" w:rsidRPr="002878EA" w:rsidRDefault="002878EA" w:rsidP="00F37135">
      <w:pPr>
        <w:shd w:val="clear" w:color="auto" w:fill="FFFFFF"/>
        <w:rPr>
          <w:rFonts w:cs="Times New Roman"/>
          <w:color w:val="000000"/>
        </w:rPr>
      </w:pPr>
    </w:p>
    <w:p w14:paraId="2304B85D" w14:textId="77777777" w:rsidR="002878EA" w:rsidRPr="002878EA" w:rsidRDefault="002878EA" w:rsidP="002878EA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x6'PAY_0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=</w:t>
      </w:r>
      <w:r w:rsidRPr="00750430">
        <w:rPr>
          <w:rFonts w:cs="Arial"/>
          <w:color w:val="123654"/>
        </w:rPr>
        <w:t xml:space="preserve"> the repayment status in </w:t>
      </w:r>
      <w:proofErr w:type="gramStart"/>
      <w:r w:rsidRPr="00750430">
        <w:rPr>
          <w:rFonts w:cs="Arial"/>
          <w:color w:val="123654"/>
        </w:rPr>
        <w:t>September,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072186E1" w14:textId="77777777" w:rsidR="002878EA" w:rsidRPr="002878EA" w:rsidRDefault="002878EA" w:rsidP="002878EA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x7</w:t>
      </w:r>
      <w:r w:rsidRPr="00750430">
        <w:rPr>
          <w:rFonts w:cs="Times New Roman"/>
          <w:color w:val="000000"/>
        </w:rPr>
        <w:t>'PAY_2'</w:t>
      </w:r>
      <w:r w:rsidRPr="00750430">
        <w:rPr>
          <w:rFonts w:cs="Arial"/>
          <w:color w:val="123654"/>
        </w:rPr>
        <w:t xml:space="preserve"> = the repayment status in </w:t>
      </w:r>
      <w:proofErr w:type="gramStart"/>
      <w:r w:rsidRPr="00750430">
        <w:rPr>
          <w:rFonts w:cs="Arial"/>
          <w:color w:val="123654"/>
        </w:rPr>
        <w:t>August,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2C4016F8" w14:textId="77777777" w:rsidR="002878EA" w:rsidRPr="002878EA" w:rsidRDefault="002878EA" w:rsidP="002878EA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x</w:t>
      </w:r>
      <w:proofErr w:type="gramStart"/>
      <w:r w:rsidRPr="002878EA">
        <w:rPr>
          <w:rFonts w:cs="Arial"/>
          <w:color w:val="123654"/>
        </w:rPr>
        <w:t>8</w:t>
      </w:r>
      <w:r w:rsidRPr="00750430">
        <w:rPr>
          <w:rFonts w:cs="Arial"/>
          <w:color w:val="123654"/>
        </w:rPr>
        <w:t xml:space="preserve"> </w:t>
      </w:r>
      <w:r w:rsidRPr="002878EA">
        <w:rPr>
          <w:rFonts w:cs="Arial"/>
          <w:color w:val="123654"/>
        </w:rPr>
        <w:t xml:space="preserve"> </w:t>
      </w:r>
      <w:r w:rsidRPr="00750430">
        <w:rPr>
          <w:rFonts w:cs="Times New Roman"/>
          <w:color w:val="000000"/>
        </w:rPr>
        <w:t>'</w:t>
      </w:r>
      <w:proofErr w:type="gramEnd"/>
      <w:r w:rsidRPr="00750430">
        <w:rPr>
          <w:rFonts w:cs="Times New Roman"/>
          <w:color w:val="000000"/>
        </w:rPr>
        <w:t>PAY_3'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>the repayment status in July</w:t>
      </w:r>
      <w:r w:rsidRPr="00750430">
        <w:rPr>
          <w:rFonts w:cs="Arial"/>
          <w:color w:val="123654"/>
        </w:rPr>
        <w:t>, 2005</w:t>
      </w:r>
    </w:p>
    <w:p w14:paraId="31BDE889" w14:textId="77777777" w:rsidR="002878EA" w:rsidRPr="002878EA" w:rsidRDefault="002878EA" w:rsidP="002878EA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x9'PAY_4'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June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5D8E8B56" w14:textId="77777777" w:rsidR="002878EA" w:rsidRPr="002878EA" w:rsidRDefault="002878EA" w:rsidP="002878EA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x10'PAY_5'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May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40844B97" w14:textId="77777777" w:rsidR="002878EA" w:rsidRPr="002878EA" w:rsidRDefault="002878EA" w:rsidP="002878EA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 xml:space="preserve">x11‘PAY_6’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April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2E54C888" w14:textId="77777777" w:rsidR="002878EA" w:rsidRPr="002878EA" w:rsidRDefault="002878EA" w:rsidP="00F37135">
      <w:pPr>
        <w:shd w:val="clear" w:color="auto" w:fill="FFFFFF"/>
        <w:rPr>
          <w:rFonts w:cs="Times New Roman"/>
          <w:color w:val="000000"/>
        </w:rPr>
      </w:pPr>
    </w:p>
    <w:p w14:paraId="059DD9BC" w14:textId="77777777" w:rsidR="002878EA" w:rsidRPr="002878EA" w:rsidRDefault="002878EA" w:rsidP="00F37135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The scale</w:t>
      </w:r>
      <w:r w:rsidRPr="002878EA">
        <w:rPr>
          <w:rFonts w:cs="Times New Roman"/>
          <w:color w:val="000000"/>
        </w:rPr>
        <w:t xml:space="preserve"> for the PAY_ variables above</w:t>
      </w:r>
      <w:r w:rsidRPr="002878EA">
        <w:rPr>
          <w:rFonts w:cs="Times New Roman"/>
          <w:color w:val="000000"/>
        </w:rPr>
        <w:t xml:space="preserve"> is as follows:</w:t>
      </w:r>
    </w:p>
    <w:p w14:paraId="13B6A9FC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-</w:t>
      </w:r>
      <w:r w:rsidRPr="002878EA">
        <w:rPr>
          <w:rFonts w:cs="Arial"/>
          <w:color w:val="123654"/>
        </w:rPr>
        <w:t>1 = pay duly</w:t>
      </w:r>
    </w:p>
    <w:p w14:paraId="61A3F439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t>1</w:t>
      </w:r>
      <w:r w:rsidRPr="002878EA">
        <w:rPr>
          <w:rFonts w:cs="Arial"/>
          <w:color w:val="123654"/>
        </w:rPr>
        <w:t xml:space="preserve"> = payment delay for one month</w:t>
      </w:r>
    </w:p>
    <w:p w14:paraId="69DD1A14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t>2 = payme</w:t>
      </w:r>
      <w:r w:rsidRPr="002878EA">
        <w:rPr>
          <w:rFonts w:cs="Arial"/>
          <w:color w:val="123654"/>
        </w:rPr>
        <w:t>nt delay for two months</w:t>
      </w:r>
    </w:p>
    <w:p w14:paraId="623E5644" w14:textId="77777777" w:rsidR="005268DD" w:rsidRPr="002878EA" w:rsidRDefault="005268DD" w:rsidP="005268DD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lastRenderedPageBreak/>
        <w:t xml:space="preserve">3 </w:t>
      </w:r>
      <w:r w:rsidRPr="00750430">
        <w:rPr>
          <w:rFonts w:cs="Arial"/>
          <w:color w:val="123654"/>
        </w:rPr>
        <w:t>= payme</w:t>
      </w:r>
      <w:r w:rsidRPr="002878EA">
        <w:rPr>
          <w:rFonts w:cs="Arial"/>
          <w:color w:val="123654"/>
        </w:rPr>
        <w:t>nt delay for two months</w:t>
      </w:r>
    </w:p>
    <w:p w14:paraId="0C806937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 xml:space="preserve">4 </w:t>
      </w:r>
      <w:r w:rsidRPr="00750430">
        <w:rPr>
          <w:rFonts w:cs="Arial"/>
          <w:color w:val="123654"/>
        </w:rPr>
        <w:t>= payme</w:t>
      </w:r>
      <w:r w:rsidRPr="002878EA">
        <w:rPr>
          <w:rFonts w:cs="Arial"/>
          <w:color w:val="123654"/>
        </w:rPr>
        <w:t>nt delay for two months</w:t>
      </w:r>
    </w:p>
    <w:p w14:paraId="355115C8" w14:textId="77777777" w:rsidR="005268DD" w:rsidRPr="002878EA" w:rsidRDefault="005268DD" w:rsidP="005268DD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5</w:t>
      </w:r>
      <w:r w:rsidRPr="00750430">
        <w:rPr>
          <w:rFonts w:cs="Arial"/>
          <w:color w:val="123654"/>
        </w:rPr>
        <w:t xml:space="preserve"> = payme</w:t>
      </w:r>
      <w:r w:rsidRPr="002878EA">
        <w:rPr>
          <w:rFonts w:cs="Arial"/>
          <w:color w:val="123654"/>
        </w:rPr>
        <w:t>nt delay for two months</w:t>
      </w:r>
    </w:p>
    <w:p w14:paraId="02BD7958" w14:textId="77777777" w:rsidR="005268DD" w:rsidRPr="002878EA" w:rsidRDefault="005268DD" w:rsidP="005268DD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6</w:t>
      </w:r>
      <w:r w:rsidRPr="00750430">
        <w:rPr>
          <w:rFonts w:cs="Arial"/>
          <w:color w:val="123654"/>
        </w:rPr>
        <w:t xml:space="preserve"> = payme</w:t>
      </w:r>
      <w:r w:rsidRPr="002878EA">
        <w:rPr>
          <w:rFonts w:cs="Arial"/>
          <w:color w:val="123654"/>
        </w:rPr>
        <w:t>nt delay for two months</w:t>
      </w:r>
    </w:p>
    <w:p w14:paraId="39E4D6B9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7</w:t>
      </w:r>
      <w:r w:rsidRPr="00750430">
        <w:rPr>
          <w:rFonts w:cs="Arial"/>
          <w:color w:val="123654"/>
        </w:rPr>
        <w:t xml:space="preserve"> = payme</w:t>
      </w:r>
      <w:r w:rsidRPr="002878EA">
        <w:rPr>
          <w:rFonts w:cs="Arial"/>
          <w:color w:val="123654"/>
        </w:rPr>
        <w:t>nt delay for two months</w:t>
      </w:r>
    </w:p>
    <w:p w14:paraId="1B0E4211" w14:textId="77777777" w:rsidR="005268DD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t>8 =</w:t>
      </w:r>
      <w:r w:rsidRPr="002878EA">
        <w:rPr>
          <w:rFonts w:cs="Arial"/>
          <w:color w:val="123654"/>
        </w:rPr>
        <w:t xml:space="preserve"> payment delay for eight months</w:t>
      </w:r>
    </w:p>
    <w:p w14:paraId="0D093BE7" w14:textId="77777777" w:rsidR="002878EA" w:rsidRPr="002878EA" w:rsidRDefault="005268DD" w:rsidP="00F37135">
      <w:pPr>
        <w:shd w:val="clear" w:color="auto" w:fill="FFFFFF"/>
        <w:rPr>
          <w:rFonts w:cs="Arial"/>
          <w:color w:val="123654"/>
        </w:rPr>
      </w:pPr>
      <w:r w:rsidRPr="00750430">
        <w:rPr>
          <w:rFonts w:cs="Arial"/>
          <w:color w:val="123654"/>
        </w:rPr>
        <w:t>9 = payment delay for nine months and above. </w:t>
      </w:r>
      <w:bookmarkStart w:id="0" w:name="_GoBack"/>
      <w:bookmarkEnd w:id="0"/>
    </w:p>
    <w:p w14:paraId="364BC976" w14:textId="77777777" w:rsidR="002878EA" w:rsidRPr="002878EA" w:rsidRDefault="002878EA" w:rsidP="00F37135">
      <w:pPr>
        <w:shd w:val="clear" w:color="auto" w:fill="FFFFFF"/>
        <w:rPr>
          <w:rFonts w:cs="Arial"/>
          <w:color w:val="123654"/>
        </w:rPr>
      </w:pPr>
    </w:p>
    <w:p w14:paraId="147C84B8" w14:textId="77777777" w:rsidR="00F37135" w:rsidRPr="002878EA" w:rsidRDefault="002878EA" w:rsidP="00F37135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Arial"/>
          <w:color w:val="123654"/>
        </w:rPr>
        <w:t>*note there is no “0” classifier</w:t>
      </w:r>
      <w:r w:rsidR="005268DD" w:rsidRPr="00750430">
        <w:rPr>
          <w:rFonts w:cs="Arial"/>
          <w:color w:val="123654"/>
        </w:rPr>
        <w:br/>
      </w:r>
    </w:p>
    <w:p w14:paraId="07FC39F3" w14:textId="77777777" w:rsidR="00127577" w:rsidRPr="002878EA" w:rsidRDefault="00127577" w:rsidP="00F37135">
      <w:pPr>
        <w:shd w:val="clear" w:color="auto" w:fill="FFFFFF"/>
        <w:rPr>
          <w:rFonts w:cs="Arial"/>
          <w:color w:val="123654"/>
        </w:rPr>
      </w:pPr>
    </w:p>
    <w:p w14:paraId="7247CE1B" w14:textId="77777777" w:rsidR="002878EA" w:rsidRPr="002878EA" w:rsidRDefault="00127577" w:rsidP="00F37135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 xml:space="preserve">The below variables represent the amount of </w:t>
      </w:r>
      <w:r w:rsidR="00BF3405" w:rsidRPr="002878EA">
        <w:rPr>
          <w:rFonts w:cs="Arial"/>
          <w:color w:val="123654"/>
        </w:rPr>
        <w:t xml:space="preserve">how much each individual owes on their </w:t>
      </w:r>
      <w:r w:rsidRPr="002878EA">
        <w:rPr>
          <w:rFonts w:cs="Arial"/>
          <w:color w:val="123654"/>
        </w:rPr>
        <w:t>bill statement in New Taiwan dollars:</w:t>
      </w:r>
    </w:p>
    <w:p w14:paraId="47BACFCE" w14:textId="77777777" w:rsidR="00127577" w:rsidRPr="002878EA" w:rsidRDefault="00127577" w:rsidP="00127577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 xml:space="preserve">X12 </w:t>
      </w:r>
      <w:r w:rsidRPr="00750430">
        <w:rPr>
          <w:rFonts w:cs="Times New Roman"/>
          <w:color w:val="000000"/>
        </w:rPr>
        <w:t>'BILL_AMT1'</w:t>
      </w:r>
      <w:r w:rsidRPr="00750430">
        <w:rPr>
          <w:rFonts w:cs="Arial"/>
          <w:color w:val="123654"/>
        </w:rPr>
        <w:t xml:space="preserve">= the repayment status in </w:t>
      </w:r>
      <w:proofErr w:type="gramStart"/>
      <w:r w:rsidRPr="00750430">
        <w:rPr>
          <w:rFonts w:cs="Arial"/>
          <w:color w:val="123654"/>
        </w:rPr>
        <w:t>September,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64C2DE30" w14:textId="77777777" w:rsidR="00127577" w:rsidRPr="002878EA" w:rsidRDefault="00127577" w:rsidP="00127577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X13 'BILL_AMT2</w:t>
      </w:r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 xml:space="preserve">= the repayment status in </w:t>
      </w:r>
      <w:proofErr w:type="gramStart"/>
      <w:r w:rsidRPr="00750430">
        <w:rPr>
          <w:rFonts w:cs="Arial"/>
          <w:color w:val="123654"/>
        </w:rPr>
        <w:t>August,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22D2B4CD" w14:textId="77777777" w:rsidR="00127577" w:rsidRPr="002878EA" w:rsidRDefault="00127577" w:rsidP="00127577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X14</w:t>
      </w:r>
      <w:proofErr w:type="gramStart"/>
      <w:r w:rsidRPr="002878EA">
        <w:rPr>
          <w:rFonts w:cs="Arial"/>
          <w:color w:val="123654"/>
        </w:rPr>
        <w:t xml:space="preserve">   ‘</w:t>
      </w:r>
      <w:proofErr w:type="gramEnd"/>
      <w:r w:rsidRPr="002878EA">
        <w:rPr>
          <w:rFonts w:cs="Times New Roman"/>
          <w:color w:val="000000"/>
        </w:rPr>
        <w:t>BILL_AMT3</w:t>
      </w:r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>the repayment status in July</w:t>
      </w:r>
      <w:r w:rsidRPr="00750430">
        <w:rPr>
          <w:rFonts w:cs="Arial"/>
          <w:color w:val="123654"/>
        </w:rPr>
        <w:t>, 2005</w:t>
      </w:r>
    </w:p>
    <w:p w14:paraId="086EDC64" w14:textId="77777777" w:rsidR="00127577" w:rsidRPr="002878EA" w:rsidRDefault="00127577" w:rsidP="00127577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X15 'BILL_AMT4</w:t>
      </w:r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June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2009997C" w14:textId="77777777" w:rsidR="00127577" w:rsidRPr="002878EA" w:rsidRDefault="00127577" w:rsidP="00127577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x16 'BILL_AMT5</w:t>
      </w:r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May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2B51E385" w14:textId="77777777" w:rsidR="00127577" w:rsidRPr="002878EA" w:rsidRDefault="00127577" w:rsidP="00127577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x17 ‘BILL_AMT6</w:t>
      </w:r>
      <w:r w:rsidRPr="00750430">
        <w:rPr>
          <w:rFonts w:cs="Times New Roman"/>
          <w:color w:val="000000"/>
        </w:rPr>
        <w:t>'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repayment status in </w:t>
      </w:r>
      <w:proofErr w:type="gramStart"/>
      <w:r w:rsidRPr="002878EA">
        <w:rPr>
          <w:rFonts w:cs="Arial"/>
          <w:color w:val="123654"/>
        </w:rPr>
        <w:t>April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7F922500" w14:textId="77777777" w:rsidR="00127577" w:rsidRPr="002878EA" w:rsidRDefault="00127577" w:rsidP="00F37135">
      <w:pPr>
        <w:shd w:val="clear" w:color="auto" w:fill="FFFFFF"/>
        <w:rPr>
          <w:rFonts w:cs="Arial"/>
          <w:color w:val="123654"/>
        </w:rPr>
      </w:pPr>
    </w:p>
    <w:p w14:paraId="24A28057" w14:textId="77777777" w:rsidR="004D03BC" w:rsidRPr="002878EA" w:rsidRDefault="002878EA" w:rsidP="002878EA">
      <w:pPr>
        <w:rPr>
          <w:rFonts w:eastAsia="Times New Roman" w:cs="Times New Roman"/>
        </w:rPr>
      </w:pPr>
      <w:r w:rsidRPr="002878EA">
        <w:rPr>
          <w:rFonts w:cs="Arial"/>
          <w:color w:val="123654"/>
        </w:rPr>
        <w:t xml:space="preserve">The below variables define the </w:t>
      </w:r>
      <w:r w:rsidRPr="002878EA">
        <w:rPr>
          <w:rFonts w:eastAsia="Times New Roman" w:cs="Arial"/>
          <w:color w:val="123654"/>
        </w:rPr>
        <w:t>amount of previous payment New Taiwanese dollar:</w:t>
      </w:r>
      <w:r w:rsidR="00750430" w:rsidRPr="00750430">
        <w:rPr>
          <w:rFonts w:cs="Arial"/>
          <w:color w:val="123654"/>
        </w:rPr>
        <w:br/>
        <w:t xml:space="preserve">X18-X23: Amount of previous payment (NT dollar). </w:t>
      </w:r>
    </w:p>
    <w:p w14:paraId="09224F84" w14:textId="77777777" w:rsidR="004D03BC" w:rsidRPr="002878EA" w:rsidRDefault="004D03BC" w:rsidP="004D03BC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X1</w:t>
      </w:r>
      <w:r w:rsidRPr="002878EA">
        <w:rPr>
          <w:rFonts w:cs="Times New Roman"/>
          <w:color w:val="000000"/>
        </w:rPr>
        <w:t>8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Times New Roman"/>
          <w:color w:val="000000"/>
        </w:rPr>
        <w:t>'PAY_AMT1'</w:t>
      </w:r>
      <w:r w:rsidRPr="002878EA">
        <w:rPr>
          <w:rFonts w:cs="Times New Roman"/>
          <w:color w:val="000000"/>
        </w:rPr>
        <w:t xml:space="preserve"> </w:t>
      </w:r>
      <w:r w:rsidRPr="002878EA">
        <w:rPr>
          <w:rFonts w:cs="Arial"/>
          <w:color w:val="123654"/>
        </w:rPr>
        <w:t>= the amount paid in</w:t>
      </w:r>
      <w:r w:rsidRPr="00750430">
        <w:rPr>
          <w:rFonts w:cs="Arial"/>
          <w:color w:val="123654"/>
        </w:rPr>
        <w:t xml:space="preserve"> </w:t>
      </w:r>
      <w:proofErr w:type="gramStart"/>
      <w:r w:rsidRPr="00750430">
        <w:rPr>
          <w:rFonts w:cs="Arial"/>
          <w:color w:val="123654"/>
        </w:rPr>
        <w:t>September,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0451407E" w14:textId="77777777" w:rsidR="004D03BC" w:rsidRPr="002878EA" w:rsidRDefault="004D03BC" w:rsidP="004D03BC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X1</w:t>
      </w:r>
      <w:r w:rsidRPr="002878EA">
        <w:rPr>
          <w:rFonts w:cs="Times New Roman"/>
          <w:color w:val="000000"/>
        </w:rPr>
        <w:t>9</w:t>
      </w:r>
      <w:r w:rsidRPr="002878EA">
        <w:rPr>
          <w:rFonts w:cs="Times New Roman"/>
          <w:color w:val="000000"/>
        </w:rPr>
        <w:t xml:space="preserve"> </w:t>
      </w:r>
      <w:r w:rsidRPr="002878EA">
        <w:rPr>
          <w:rFonts w:cs="Times New Roman"/>
          <w:color w:val="000000"/>
        </w:rPr>
        <w:t>'PAY_AMT2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>the amount paid</w:t>
      </w:r>
      <w:r w:rsidRPr="00750430">
        <w:rPr>
          <w:rFonts w:cs="Arial"/>
          <w:color w:val="123654"/>
        </w:rPr>
        <w:t xml:space="preserve"> in </w:t>
      </w:r>
      <w:proofErr w:type="gramStart"/>
      <w:r w:rsidRPr="00750430">
        <w:rPr>
          <w:rFonts w:cs="Arial"/>
          <w:color w:val="123654"/>
        </w:rPr>
        <w:t>August,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3C23C477" w14:textId="77777777" w:rsidR="004D03BC" w:rsidRPr="002878EA" w:rsidRDefault="004D03BC" w:rsidP="004D03BC">
      <w:pPr>
        <w:shd w:val="clear" w:color="auto" w:fill="FFFFFF"/>
        <w:rPr>
          <w:rFonts w:cs="Arial"/>
          <w:color w:val="123654"/>
        </w:rPr>
      </w:pPr>
      <w:r w:rsidRPr="002878EA">
        <w:rPr>
          <w:rFonts w:cs="Arial"/>
          <w:color w:val="123654"/>
        </w:rPr>
        <w:t>X</w:t>
      </w:r>
      <w:r w:rsidRPr="002878EA">
        <w:rPr>
          <w:rFonts w:cs="Arial"/>
          <w:color w:val="123654"/>
        </w:rPr>
        <w:t xml:space="preserve">20 </w:t>
      </w:r>
      <w:r w:rsidRPr="002878EA">
        <w:rPr>
          <w:rFonts w:cs="Arial"/>
          <w:color w:val="123654"/>
        </w:rPr>
        <w:t>‘</w:t>
      </w:r>
      <w:r w:rsidRPr="002878EA">
        <w:rPr>
          <w:rFonts w:cs="Times New Roman"/>
          <w:color w:val="000000"/>
        </w:rPr>
        <w:t>'PAY_AMT3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</w:t>
      </w:r>
      <w:r w:rsidRPr="002878EA">
        <w:rPr>
          <w:rFonts w:cs="Arial"/>
          <w:color w:val="123654"/>
        </w:rPr>
        <w:t>amount paid</w:t>
      </w:r>
      <w:r w:rsidRPr="002878EA">
        <w:rPr>
          <w:rFonts w:cs="Arial"/>
          <w:color w:val="123654"/>
        </w:rPr>
        <w:t xml:space="preserve"> in </w:t>
      </w:r>
      <w:proofErr w:type="gramStart"/>
      <w:r w:rsidRPr="002878EA">
        <w:rPr>
          <w:rFonts w:cs="Arial"/>
          <w:color w:val="123654"/>
        </w:rPr>
        <w:t>July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4334E6E4" w14:textId="77777777" w:rsidR="004D03BC" w:rsidRPr="002878EA" w:rsidRDefault="004D03BC" w:rsidP="004D03BC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</w:t>
      </w:r>
      <w:r w:rsidRPr="002878EA">
        <w:rPr>
          <w:rFonts w:cs="Times New Roman"/>
          <w:color w:val="000000"/>
        </w:rPr>
        <w:t>21</w:t>
      </w:r>
      <w:r w:rsidRPr="002878EA">
        <w:rPr>
          <w:rFonts w:cs="Times New Roman"/>
          <w:color w:val="000000"/>
        </w:rPr>
        <w:t xml:space="preserve"> </w:t>
      </w:r>
      <w:r w:rsidRPr="002878EA">
        <w:rPr>
          <w:rFonts w:cs="Times New Roman"/>
          <w:color w:val="000000"/>
        </w:rPr>
        <w:t>'PAY_AMT4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</w:t>
      </w:r>
      <w:r w:rsidRPr="002878EA">
        <w:rPr>
          <w:rFonts w:cs="Arial"/>
          <w:color w:val="123654"/>
        </w:rPr>
        <w:t>amount paid</w:t>
      </w:r>
      <w:r w:rsidRPr="002878EA">
        <w:rPr>
          <w:rFonts w:cs="Arial"/>
          <w:color w:val="123654"/>
        </w:rPr>
        <w:t xml:space="preserve"> in </w:t>
      </w:r>
      <w:proofErr w:type="gramStart"/>
      <w:r w:rsidRPr="002878EA">
        <w:rPr>
          <w:rFonts w:cs="Arial"/>
          <w:color w:val="123654"/>
        </w:rPr>
        <w:t>June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5F8A949D" w14:textId="77777777" w:rsidR="004D03BC" w:rsidRPr="002878EA" w:rsidRDefault="004D03BC" w:rsidP="004D03BC">
      <w:pPr>
        <w:shd w:val="clear" w:color="auto" w:fill="FFFFFF"/>
        <w:rPr>
          <w:rFonts w:cs="Times New Roman"/>
          <w:color w:val="000000"/>
        </w:rPr>
      </w:pPr>
      <w:r w:rsidRPr="002878EA">
        <w:rPr>
          <w:rFonts w:cs="Times New Roman"/>
          <w:color w:val="000000"/>
        </w:rPr>
        <w:t>X22</w:t>
      </w:r>
      <w:r w:rsidRPr="002878EA">
        <w:rPr>
          <w:rFonts w:cs="Times New Roman"/>
          <w:color w:val="000000"/>
        </w:rPr>
        <w:t xml:space="preserve"> </w:t>
      </w:r>
      <w:r w:rsidRPr="002878EA">
        <w:rPr>
          <w:rFonts w:cs="Times New Roman"/>
          <w:color w:val="000000"/>
        </w:rPr>
        <w:t>'PAY_AMT5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</w:t>
      </w:r>
      <w:r w:rsidRPr="002878EA">
        <w:rPr>
          <w:rFonts w:cs="Arial"/>
          <w:color w:val="123654"/>
        </w:rPr>
        <w:t>amount paid</w:t>
      </w:r>
      <w:r w:rsidRPr="002878EA">
        <w:rPr>
          <w:rFonts w:cs="Arial"/>
          <w:color w:val="123654"/>
        </w:rPr>
        <w:t xml:space="preserve"> in </w:t>
      </w:r>
      <w:proofErr w:type="gramStart"/>
      <w:r w:rsidRPr="002878EA">
        <w:rPr>
          <w:rFonts w:cs="Arial"/>
          <w:color w:val="123654"/>
        </w:rPr>
        <w:t>May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6274386E" w14:textId="77777777" w:rsidR="004D03BC" w:rsidRPr="002878EA" w:rsidRDefault="004D03BC" w:rsidP="004D03BC">
      <w:pPr>
        <w:shd w:val="clear" w:color="auto" w:fill="FFFFFF"/>
        <w:rPr>
          <w:rFonts w:cs="Arial"/>
          <w:color w:val="123654"/>
        </w:rPr>
      </w:pPr>
      <w:r w:rsidRPr="002878EA">
        <w:rPr>
          <w:rFonts w:cs="Times New Roman"/>
          <w:color w:val="000000"/>
        </w:rPr>
        <w:t>X23</w:t>
      </w:r>
      <w:r w:rsidRPr="002878EA">
        <w:rPr>
          <w:rFonts w:cs="Times New Roman"/>
          <w:color w:val="000000"/>
        </w:rPr>
        <w:t xml:space="preserve"> ‘</w:t>
      </w:r>
      <w:r w:rsidRPr="002878EA">
        <w:rPr>
          <w:rFonts w:cs="Times New Roman"/>
          <w:color w:val="000000"/>
        </w:rPr>
        <w:t>'PAY_AMT6</w:t>
      </w:r>
      <w:r w:rsidRPr="00750430">
        <w:rPr>
          <w:rFonts w:cs="Times New Roman"/>
          <w:color w:val="000000"/>
        </w:rPr>
        <w:t>'</w:t>
      </w:r>
      <w:r w:rsidRPr="002878EA">
        <w:rPr>
          <w:rFonts w:cs="Times New Roman"/>
          <w:color w:val="000000"/>
        </w:rPr>
        <w:t xml:space="preserve"> </w:t>
      </w:r>
      <w:r w:rsidRPr="00750430">
        <w:rPr>
          <w:rFonts w:cs="Arial"/>
          <w:color w:val="123654"/>
        </w:rPr>
        <w:t xml:space="preserve">= </w:t>
      </w:r>
      <w:r w:rsidRPr="002878EA">
        <w:rPr>
          <w:rFonts w:cs="Arial"/>
          <w:color w:val="123654"/>
        </w:rPr>
        <w:t xml:space="preserve">the </w:t>
      </w:r>
      <w:r w:rsidRPr="002878EA">
        <w:rPr>
          <w:rFonts w:cs="Arial"/>
          <w:color w:val="123654"/>
        </w:rPr>
        <w:t>amount paid</w:t>
      </w:r>
      <w:r w:rsidRPr="002878EA">
        <w:rPr>
          <w:rFonts w:cs="Arial"/>
          <w:color w:val="123654"/>
        </w:rPr>
        <w:t xml:space="preserve"> in </w:t>
      </w:r>
      <w:proofErr w:type="gramStart"/>
      <w:r w:rsidRPr="002878EA">
        <w:rPr>
          <w:rFonts w:cs="Arial"/>
          <w:color w:val="123654"/>
        </w:rPr>
        <w:t>April</w:t>
      </w:r>
      <w:r w:rsidRPr="00750430">
        <w:rPr>
          <w:rFonts w:cs="Arial"/>
          <w:color w:val="123654"/>
        </w:rPr>
        <w:t>,</w:t>
      </w:r>
      <w:proofErr w:type="gramEnd"/>
      <w:r w:rsidRPr="00750430">
        <w:rPr>
          <w:rFonts w:cs="Arial"/>
          <w:color w:val="123654"/>
        </w:rPr>
        <w:t xml:space="preserve"> 2005</w:t>
      </w:r>
    </w:p>
    <w:p w14:paraId="1FA5B54C" w14:textId="77777777" w:rsidR="00051EDE" w:rsidRPr="002878EA" w:rsidRDefault="00051EDE"/>
    <w:sectPr w:rsidR="00051EDE" w:rsidRPr="002878EA" w:rsidSect="00BB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30"/>
    <w:rsid w:val="00051EDE"/>
    <w:rsid w:val="00127577"/>
    <w:rsid w:val="001471ED"/>
    <w:rsid w:val="00245DAE"/>
    <w:rsid w:val="002878EA"/>
    <w:rsid w:val="004D03BC"/>
    <w:rsid w:val="005268DD"/>
    <w:rsid w:val="00750430"/>
    <w:rsid w:val="009B6BD2"/>
    <w:rsid w:val="00BB1B81"/>
    <w:rsid w:val="00BF3405"/>
    <w:rsid w:val="00C8522C"/>
    <w:rsid w:val="00DB32C0"/>
    <w:rsid w:val="00F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30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444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Tschannen</dc:creator>
  <cp:keywords/>
  <dc:description/>
  <cp:lastModifiedBy>Adam Tschannen</cp:lastModifiedBy>
  <cp:revision>1</cp:revision>
  <dcterms:created xsi:type="dcterms:W3CDTF">2018-01-26T03:10:00Z</dcterms:created>
  <dcterms:modified xsi:type="dcterms:W3CDTF">2018-01-26T05:25:00Z</dcterms:modified>
</cp:coreProperties>
</file>