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BOHEMIA ENERGY entity s.r.o.</w:t>
      </w:r>
    </w:p>
    <w:p>
      <w:pPr/>
      <w:r>
        <w:rPr>
          <w:b/>
        </w:rPr>
        <w:t>Datum vzniku:</w:t>
      </w:r>
      <w:r>
        <w:rPr>
          <w:rStyle w:val="Light"/>
        </w:rPr>
        <w:tab/>
        <w:t>12. října 2005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115621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Praha 1 - Nové Město, Na Poříčí 1046,1047/24-26, PSČ 11000</w:t>
      </w:r>
    </w:p>
    <w:p>
      <w:pPr/>
      <w:r>
        <w:rPr>
          <w:b/>
        </w:rPr>
        <w:t>IČO:</w:t>
      </w:r>
      <w:r>
        <w:rPr>
          <w:rStyle w:val="Light"/>
        </w:rPr>
        <w:tab/>
        <w:t>27386732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obchod s elektřinou</w:t>
      </w:r>
      <w:r>
        <w:rPr>
          <w:rStyle w:val="Light"/>
        </w:rPr>
        <w:br/>
        <w:t>obchod s plynem</w:t>
      </w:r>
      <w:r>
        <w:rPr>
          <w:rStyle w:val="Light"/>
        </w:rPr>
        <w:br/>
        <w:t>výroba, obchod a služby neuvedené v přílohách 1 až 3 živnostenského zákona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HANA PÍSAŘÍKOVÁ, dat. nar. 4. května 1975</w:t>
      </w:r>
      <w:r>
        <w:rPr>
          <w:rStyle w:val="Light"/>
        </w:rPr>
        <w:br/>
        <w:t>Janáčkovo nábřeží 478/39, Smíchov, 150 00  Praha 5</w:t>
      </w:r>
      <w:r>
        <w:rPr>
          <w:rStyle w:val="Light"/>
        </w:rPr>
        <w:br/>
        <w:t>Den vzniku funkce: 17. května 2007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Ing. JIŘÍ PÍSAŘÍK, dat. nar. 25. června 1977</w:t>
      </w:r>
      <w:r>
        <w:rPr>
          <w:rStyle w:val="Light"/>
        </w:rPr>
        <w:br/>
        <w:t>Barrandovská 492/35, Hlubočepy, 152 00  Praha 5</w:t>
      </w:r>
      <w:r>
        <w:rPr>
          <w:rStyle w:val="Light"/>
        </w:rPr>
        <w:br/>
        <w:t>Den vzniku funkce: 17. května 2007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Mgr. PETRA SLABÁ, dat. nar. 4. července 1976</w:t>
      </w:r>
      <w:r>
        <w:rPr>
          <w:rStyle w:val="Light"/>
        </w:rPr>
        <w:br/>
        <w:t>Na vrstvách 970/23b, Podolí, 140 00  Praha 4</w:t>
      </w:r>
      <w:r>
        <w:rPr>
          <w:rStyle w:val="Light"/>
        </w:rPr>
        <w:br/>
        <w:t>Den vzniku funkce: 15. května 2014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Bohemia Management Services s.r.o., IČ: 080 16 267</w:t>
      </w:r>
      <w:r>
        <w:rPr>
          <w:rStyle w:val="Light"/>
        </w:rPr>
        <w:br/>
        <w:t>Na poříčí 1046/24, Nové Město, 110 00  Praha 1</w:t>
      </w:r>
      <w:r>
        <w:rPr>
          <w:rStyle w:val="Light"/>
        </w:rPr>
        <w:br/>
        <w:t>Den vzniku funkce: 11. prosince 2019</w:t>
      </w:r>
      <w:r>
        <w:rPr>
          <w:rStyle w:val="Light"/>
        </w:rPr>
        <w:br/>
        <w:t>Den vzniku členství: 11. prosince 2019</w:t>
      </w:r>
      <w:r>
        <w:rPr>
          <w:rStyle w:val="Light"/>
        </w:rPr>
        <w:br/>
        <w:t>Zastoupení právnické osoby: Miroslav Svoboda, nar. 3. dubna 1946, bytem Ruská 583, 281 61 Kouřim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Za společnost jednají ve všech věcech společnosti vždy dva jednatelé společně. Podepisování za společnost se děje tím způsobem, že k napsané či vytištěné obchodní firmě společnosti připojí svůj vlastnoruční podpis dva jednatelé společnosti.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MR COMMUNICATIONS, s.r.o., IČ: 256 13 031</w:t>
      </w:r>
      <w:r>
        <w:rPr>
          <w:rStyle w:val="Light"/>
        </w:rPr>
        <w:br/>
        <w:t>Na poříčí 1046/24, Nové Město, 110 00  Praha 1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118 363 862,- Kč</w:t>
      </w:r>
      <w:r>
        <w:rPr>
          <w:rStyle w:val="Light"/>
        </w:rPr>
        <w:br/>
        <w:t>Splaceno: 107 596 945,- Kč</w:t>
      </w:r>
      <w:r>
        <w:rPr>
          <w:rStyle w:val="Light"/>
        </w:rPr>
        <w:br/>
        <w:t>Obchodní podíl: 118363862/263839000Druh podílu: základní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Bohemia Energy Holding B.V.</w:t>
      </w:r>
      <w:r>
        <w:rPr>
          <w:rStyle w:val="Light"/>
        </w:rPr>
        <w:br/>
        <w:t>1097JB  Amsterdam, Prins Bernhardplein 200, Nizozemské království</w:t>
      </w:r>
      <w:r>
        <w:rPr>
          <w:rStyle w:val="Light"/>
        </w:rPr>
        <w:br/>
        <w:t>Registrační číslo: 60506083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145 475 138,- Kč</w:t>
      </w:r>
      <w:r>
        <w:rPr>
          <w:rStyle w:val="Light"/>
        </w:rPr>
        <w:br/>
        <w:t>Splaceno: 132 242 055,- Kč</w:t>
      </w:r>
      <w:r>
        <w:rPr>
          <w:rStyle w:val="Light"/>
        </w:rPr>
        <w:br/>
        <w:t>Obchodní podíl: 145475138/263839000Druh podílu: základní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263 839 000,-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