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Inventec (Czech),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23. února 2004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44997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Evropská 863, 664 42  Modřice</w:t>
      </w:r>
    </w:p>
    <w:p>
      <w:pPr/>
      <w:r>
        <w:rPr>
          <w:b/>
        </w:rPr>
        <w:t>IČO:</w:t>
      </w:r>
      <w:r>
        <w:rPr>
          <w:rStyle w:val="Light"/>
        </w:rPr>
        <w:tab/>
        <w:t>26919389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TSENG KUANG-CHAO, dat. nar. 24. září 1974</w:t>
      </w:r>
      <w:r>
        <w:rPr>
          <w:rStyle w:val="Light"/>
        </w:rPr>
        <w:br/>
        <w:t>ShueiShang Township, Sialiao Village 126, Chiayi County 608, Tchaj-wan, čínská provincie</w:t>
      </w:r>
      <w:r>
        <w:rPr>
          <w:rStyle w:val="Light"/>
        </w:rPr>
        <w:br/>
        <w:t>Den vzniku funkce: 8. dubna 2008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JOHN WILLIAM BUSBY, dat. nar. 27. července 1974</w:t>
      </w:r>
      <w:r>
        <w:rPr>
          <w:rStyle w:val="Light"/>
        </w:rPr>
        <w:br/>
        <w:t>č.p. 41, 679 22  Svinošice</w:t>
      </w:r>
      <w:r>
        <w:rPr>
          <w:rStyle w:val="Light"/>
        </w:rPr>
        <w:br/>
        <w:t>Den vzniku funkce: 1. listopadu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CHIH-AN TSAI, dat. nar. 15. března 1963</w:t>
      </w:r>
      <w:r>
        <w:rPr>
          <w:rStyle w:val="Light"/>
        </w:rPr>
        <w:br/>
        <w:t>236-59  New Taipei City, Tucheng District, 8F., No. 195, Sec 2, Mingde Rd., Tchaj-wan, čínská provincie</w:t>
      </w:r>
      <w:r>
        <w:rPr>
          <w:rStyle w:val="Light"/>
        </w:rPr>
        <w:br/>
        <w:t>Den vzniku funkce: 1. listopadu 2014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jednají za ni vždy alespoň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Společnost Inventec Corporation</w:t>
      </w:r>
      <w:r>
        <w:rPr>
          <w:rStyle w:val="Light"/>
        </w:rPr>
        <w:br/>
        <w:t>No. 66, Hou-Kang St., Shih-Lin District, Taipei, Taiwan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68 000 000,-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 č. 1Kmenový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68 000 000,-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