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Siemens,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14. prosince 1990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625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13, Siemensova 1, PSČ 15500</w:t>
      </w:r>
    </w:p>
    <w:p>
      <w:pPr/>
      <w:r>
        <w:rPr>
          <w:b/>
        </w:rPr>
        <w:t>IČO:</w:t>
      </w:r>
      <w:r>
        <w:rPr>
          <w:rStyle w:val="Light"/>
        </w:rPr>
        <w:tab/>
        <w:t>00268577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zprostředkování zaměstnání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 tepelné energie a rozvod tepelné energie, nepodléhající licenci realizovaná ze zdrojů tepelné energie s instalovaným výkonem jednoho zdroje nad 50 kW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vodoinstalatérství , topenářství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opravy ostatních dopravních prostředků a pracovních strojů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obráběčství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slévárenství, modelářství</w:t>
      </w:r>
      <w:r>
        <w:rPr>
          <w:rStyle w:val="Light"/>
        </w:rPr>
        <w:br/>
        <w:t>montáž, opravy, revize a zkoušky zdvihacích zařízení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výroba elektřiny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EDUARD PALÍŠEK, Ph.D.,MBA, dat. nar. 9. srpna 1963</w:t>
      </w:r>
      <w:r>
        <w:rPr>
          <w:rStyle w:val="Light"/>
        </w:rPr>
        <w:br/>
        <w:t>č.p. 146, 692 01  Klentnice</w:t>
      </w:r>
      <w:r>
        <w:rPr>
          <w:rStyle w:val="Light"/>
        </w:rPr>
        <w:br/>
        <w:t>Den vzniku funkce: 1. ledna 2010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Dipl.-Wirtsch.-Ing. (FH) JENS FRANKE, dat. nar. 2. května 1971</w:t>
      </w:r>
      <w:r>
        <w:rPr>
          <w:rStyle w:val="Light"/>
        </w:rPr>
        <w:br/>
        <w:t>Jindrova 336/20, Stodůlky, 155 00  Praha 5</w:t>
      </w:r>
      <w:r>
        <w:rPr>
          <w:rStyle w:val="Light"/>
        </w:rPr>
        <w:br/>
        <w:t>Den vzniku funkce: 1. září 2020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 xml:space="preserve">Společnost má dva jednatele. Jednatelé zastupují společnost společně. 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Siemens Aktiengesellschaft Österreich</w:t>
      </w:r>
      <w:r>
        <w:rPr>
          <w:rStyle w:val="Light"/>
        </w:rPr>
        <w:br/>
        <w:t>A-1210  Vídeň, Siemensstrasse 90, Rakouská republika</w:t>
      </w:r>
      <w:r>
        <w:rPr>
          <w:rStyle w:val="Light"/>
        </w:rPr>
        <w:br/>
        <w:t>Registrační číslo: FN 60562m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571 080 000,-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 podílKmenový list: kmenový list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571 080 000,- Kč</w:t>
      </w:r>
    </w:p>
    <w:p>
      <w:pPr/>
      <w:r>
        <w:rPr>
          <w:b/>
        </w:rPr>
        <w:t>Ostatní skutečnosti:</w:t>
      </w:r>
      <w:r>
        <w:rPr>
          <w:rStyle w:val="Light"/>
        </w:rPr>
        <w:br/>
        <w:t>Společnost Siemens s.r.o. je právním nástupcem zaniklé</w:t>
        <w:br/>
        <w:t>společnosti Siemens komunikační systémy s.r.o., IČ 48024309,</w:t>
        <w:br/>
        <w:t>která byla z obchodního rejstříku dne 30.9.1998 vymazána.</w:t>
      </w:r>
      <w:r>
        <w:rPr>
          <w:rStyle w:val="Light"/>
        </w:rPr>
        <w:br/>
        <w:t>Na základě rozhodnutí valných hromad společností Siemens</w:t>
        <w:br/>
        <w:t>Telekomunikace s.r.o., IČO: 16 19 00 17, se sídlem Praha 10,</w:t>
        <w:br/>
        <w:t>Průmyslová 7 a Siemens s.r.o., se sídlem Na Strži 40, Praha 4,</w:t>
        <w:br/>
        <w:t>IČO: 00 26 85 77, konaných dne 29.06.1999 došlo k rozhodnutí o</w:t>
        <w:br/>
        <w:t>sloučení obou společností tak, že k datu 30.09.1999 bude</w:t>
        <w:br/>
        <w:t>vymazána bez likvidace společnost Siemens Telekomunikace s.r.o.</w:t>
        <w:br/>
        <w:t>zapsaná v obchodním rejstříku, vedeného u Krajského obchodního</w:t>
        <w:br/>
        <w:t>soudu v Praze oddíl C, vložka 1456 a ve společnosti Siemens</w:t>
        <w:br/>
        <w:t>s.r.o. budou provedeny změny spolu se změnami společenské</w:t>
        <w:br/>
        <w:t>smlouvy provedenými 29.06.1999.</w:t>
      </w:r>
      <w:r>
        <w:rPr>
          <w:rStyle w:val="Light"/>
        </w:rPr>
        <w:br/>
        <w:t>Společnost  Siemens s.r.o., se sídlem Praha 6, Evropská 33a, PSČ: 160 00, IČ:  00 26 85 77 , je nástupnickou společností, na kterou přešlo v důsledku sloučení jmění zanikajících společností:</w:t>
        <w:br/>
        <w:t>- Landis &amp; Staefa ESCO (CZ), s.r.o.</w:t>
        <w:br/>
        <w:t>se sídlem Praha 4- Lhotka, Novodvorská 1010/14, PSČ: 142 01 , IČ: 25 76 54 42</w:t>
        <w:br/>
        <w:t>zapsaná v obchodním rejstříku vedeném Městským soudem v Praze v oddílu C, vložka 68 222.</w:t>
        <w:br/>
        <w:t>- Siemens Fire &amp; Security Products s.r.o.</w:t>
        <w:br/>
        <w:t>se sídlem Praha 10, Střemchová 3, PSČ: 106 00, IČ:  49 68 59 96</w:t>
        <w:br/>
        <w:t>zapsaná v obchodním rejstříku vedeném Městským soudem v Praze v oddílu C, vložka 23 566.</w:t>
        <w:br/>
        <w:t>- Siemens Building Technologies s.r.o.</w:t>
        <w:br/>
        <w:t>se sídlem Praha 4, Nuselská 116, PSČ: 145 01 , IČ: 41 69 50 46</w:t>
        <w:br/>
        <w:t>zapsaná v obchodním rejstříku vedeném Městským soudem v Praze v oddílu C vložka 3467</w:t>
        <w:br/>
        <w:t>- Siemens - Centrum odborných služeb s.r.o.</w:t>
        <w:br/>
        <w:t>se sídlem Plzeň, Lobezská 15, čp. 2567, PSČ: 301 46, okres Plzeň - město, IČ: 26 15 15 02</w:t>
        <w:br/>
        <w:t>zapsaná v obchodním rejstříku vedeném Krajským soudem v Plzni v oddílu C, vložka 12 568</w:t>
        <w:br/>
        <w:t>- Siemens Industrial Services a.s.</w:t>
        <w:br/>
        <w:t>se sídlem Ostrava, Varenská 51, PSČ: 702 00, IČ:  47 67 73 68</w:t>
        <w:br/>
        <w:t>zapsaná v obchodním rejstříku vedeném Krajským soudem v Ostravě v oddílu B, vložka 861.</w:t>
      </w:r>
      <w:r>
        <w:rPr>
          <w:rStyle w:val="Light"/>
        </w:rPr>
        <w:br/>
        <w:t>Dne 27.9.2006 byla uzavřena mezi společností Siemens s.r.o., se sídlem Praha 6, Evropská 33a, PSČ: 160 00, IČ: 00268577, a společností Siemens Enterprise Communications s.r.o., člen skupiny Siemens, se sídlem Praha 10, Průmyslová 1306/7, PSČ: 102 00, IČ: 27599523, smlouva o vkladu části podniku společnosti Siemens s.r.o. do základního kapitálu společnosti Siemens Enterprise Communications s.r.o., člen skupiny Siemens. Převod části podniku společnosti Siemens s.r.o., a to části interní divize Komunikace, která tvořila samostatný organizační celek společnosti Siemens s.r.o. vedený jako samostatná účetní jednotka označovaná " Enterprise Networks", dle uvedené smlouvy nabyl účinnosti ke dni 1.10.2006.</w:t>
      </w:r>
      <w:r>
        <w:rPr>
          <w:rStyle w:val="Light"/>
        </w:rPr>
        <w:br/>
        <w:t>Na základě smlouvy o rozdělení odštěpením sloučením uzavřené dne 1. prosince 2006 mezi společností Siemens s.r.o., jako společností rozdělovanou, a společností Siemens Networks, s.r.o., člen skupiny Siemens, se sídlem Praha 10, Průmyslová 1306/7, PSČ 102 00, IČ: 27606074, jako společností nástupnickou, došlo k odštěpení části obchodního jmění společnosti Siemens s.r.o., sestávajícího z interní divize Komunikace (zahrnující činnosti v oblasti přenosových sítí a poskytování služeb provozovatelům telekomunikačních sítí a poskytovatelům služeb, včetně (i) úseků Mobilní sítě, Pevné sítě a Služby pro přenosové sítě, a (ii) úseků Akvizice a rozvoj prodeje a Nákup a logistika), která tvoří samostatný organizační celek vedený jako samostatná účetní jednotka, a jejímu sloučení se společností Siemens Networks, s.r.o., člen skupiny Siemens, a to ve stavu ke dni zápisu rozdělení odštěpením sloučením do obchodního rejstříku.</w:t>
      </w:r>
      <w:r>
        <w:rPr>
          <w:rStyle w:val="Light"/>
        </w:rPr>
        <w:br/>
        <w:t>Valná hromada společnosti Siemens s.r.o., se sídlem Praha 6, Evropská 33a, PSČ 160 00, IČ 00268577, zapsané  u Městského soudu v Praze v oddíle C vložka 625, jediný společník společností :</w:t>
        <w:br/>
        <w:t>MAINTEC s.r.o. se sídlem Ostrava, Moravská Ostrava, 28.října 150/2663, PSČ 702 00, IČ 267 25 495, zapsané v obchodním rejstříku vedeném Krajským soudem v Ostravě, odd.C vložka 51862</w:t>
        <w:br/>
        <w:t>E&amp;A, s.r.o. se sídlem Kosmonosy, Bradlec, Zelená 184, PSČ 29306, IČ 004 74 223, zapsané v obchodním rejstříku vedeném Městským soudem v Praze , odd. C vložka 160</w:t>
        <w:br/>
        <w:t>Siemens VAI Metals Technologies, s.r.o. , se sídlem Praha 1, Opletalova 55/1015, PSČ 110 00, IČ 148 90 461, zapsané v obchodním rejstříku vedeném Městským soudem v Praze  v odd. C , vložka 638</w:t>
        <w:br/>
        <w:t>( tj. zanikajících společností )</w:t>
        <w:br/>
        <w:t>rozhodla o převzetí jmění zanikajících společnosti bez likvidace s tím, že jmění zanikajících společnosti přejdou na nástupnickou společnost Siemens s.r.o. v důsledku fúze sloučením ke dni zápisu sloučení, a to včetně práv a povinností plynoucích z pracovně právních vztahů.</w:t>
      </w:r>
      <w:r>
        <w:rPr>
          <w:rStyle w:val="Light"/>
        </w:rPr>
        <w:br/>
        <w:t>Valná hromada společnosti Siemens, s.r.o. se sídlem Praha 13, Siemensova 1, PSČ 155 00, IČ 002 68 577, zapsané v obchodním rejstříku Městského soudu v Praze , v oddíle C , vložka 625, rozhodla o fúzi sloučením bez likvidace se společnostmi : Siemens Elektromotory s.r.o. se sídlem Mohelnice, Nádražní 25, IČ  604 65 123,zapsanou v obchodním rejstříku Krajského soudu v Ostravě, v oddílu C, vložka 9380, Siemens Nízkonapěťová spínací technika, s.r.o. se sídlem Ttrutnov, Volanovská 516, PSČ 541 01, IČ 252 98 178, zapsanou v obchodním rejstříku Krajského soudu v Hradci Králové, v oddílu C, vložka 14097, Siemens Healthcare Diagnostics s.r.o., se sídlem Modřice, Central Trade park, Evropská 873, PSČ  664 42, IČ 250 56 247, zapsanou v obchodním rejstříku Krajského soudu v Brně, v  oddílu  C , vložka 41979, a Mary s.r.o. se sídlem Praha 4, Ve svahu 5/482, PSČ 147 00, IČ 271 69 022, zapsanou v obchodním rejstříku Městského soudu v Praze, v oddílu C, vložka 101567, ( tj. zanikajícími společnostmi ) s tím, že jmění zanikajících společností přejde na nástupnickou společnost Siemens, s.r.o. v důsledku fúze sloučením ke dni zápisu fúze do obchodního rejstříku, a to včetně práv a povinností plynoucích z pracovněprávních vztahů.</w:t>
      </w:r>
      <w:r>
        <w:rPr>
          <w:rStyle w:val="Light"/>
        </w:rPr>
        <w:br/>
        <w:t>Valná hromada společnosti Siemens, s.r.o. se sídlem Praha 13, Siemensova 1, PSČ 155 00, IČ 002 68 577, zapsané v obchodním rejstříku Městského soudu v Praze , v oddíle C , vložka 625 ( nástupnická společnost ), rozhodla o fúzi sloučením bez likvidace se zanikajícími společnostmi  : Siemens Engineering a.s., se sídlem Praha 13, Siemensova 2716/2, PSČ 155 00, IČ 452 73 324,zapsanou v obchodním rejstříku Městského soudu v Praze, v oddílu B, vložka 1489 a  Siemens Industrial Turbomachinery s.r.op. se sídlem Brno, Olomoucká 7/9, PSČ 618 00,  IČ 263 11 534, zapsanou v obchodním rejstříku Krajského soudu v Brně,  v oddílu C, vložka 43208  s tím, že jmění zanikajících společností přejde na nástupnickou společnost Siemens, s.r.o. v důsledku fúze sloučením ke dni zápisu fúze do obchodního rejstříku, a to včetně práv a povinností plynoucích z pracovněprávních vztahů.</w:t>
      </w:r>
      <w:r>
        <w:rPr>
          <w:rStyle w:val="Light"/>
        </w:rPr>
        <w:br/>
        <w:t>Valná hromada společnosti Siemens, s.r.o., se sídlem Praha 13, Siemensova 1, PSČ 155 00, IČ 002 68 577, zapsané v obchodním rejstříku Městského soudu v Praze, oddíl C, vložka 625 (nástupnická společnost), rozhodla o fúzi sloučením bez likvidace se společností ANF DATA spol. s r.o., se sídlem Praha 4, Braník, Zelený Pruh 1560/99, PSČ 140 00, IČ 457 93 654, zapsanou v obchodním rejstříku Městského soudu v Praze, oddíl C, vložka 1223 (zanikající společnost) s tím, že jmění zanikající společnosti přejde na nástupnickou společnost Siemens, s.r.o., v důsledku fúze sloučením ke dni zápisu fúze do obchodního rejstříku, a to včetně práv a povinností plynoucích z pracovněprávních vztahů. Vymazává se ke dni z obchodního rejstříku.</w:t>
        <w:br/>
        <w:br/>
      </w:r>
      <w:r>
        <w:rPr>
          <w:rStyle w:val="Light"/>
        </w:rPr>
        <w:br/>
        <w:t>Obchodní korporace se podřídila zákonu jako celku postupem podle § 777 odst. 5 zákona o obchodních společnostech a družstvech</w:t>
      </w:r>
      <w:r>
        <w:rPr>
          <w:rStyle w:val="Light"/>
        </w:rPr>
        <w:br/>
        <w:t>Počet členů statutárního orgánu: 2</w:t>
      </w:r>
      <w:r>
        <w:rPr>
          <w:rStyle w:val="Light"/>
        </w:rPr>
        <w:br/>
        <w:t>Společnost Siemens, s.r.o., se sídlem Praha 13, Siemensova 1, PSČ 155 00, IČ 00268577, zapsaná v obchodním rejstříku  Městského soudu v Praze, oddíl C, vložka 625, převedla ke dni 1.10.2014 část závodu s názvem BU Metals Technologies na obchodní společnost Siemens VAI Metals Technologies, s.r.o., se sídlem Ostrava, Moravská Ostrava, 28. října 2663/150, PSČ: 702 00, IČ: 032 90 841, zapsanou v obchodním rejstříku vedeném Krajským soudem v Ostravě, oddíl C, vložka 59699.</w:t>
      </w:r>
      <w:r>
        <w:rPr>
          <w:rStyle w:val="Light"/>
        </w:rPr>
        <w:br/>
        <w:t>Jediný společník společnosti Siemens, s.r.o. se sídlem Praha 13, Siemensova 1, PSČ 155 00, IČ 002 68 577, zapsané v obchodním rejstříku vedeném u Městského soudu v Praze , v oddíle C , vložce 625 (rozdělovaná společnost), rozhodl při výkonu působnosti valné hromady o rozdělení společnosti Siemens, s.r.o., odštěpením sloučením se společností Siemens Healthcare, s.r.o., se sídlem Siemensova 2715/1, Stodůlky, 155 00 Praha 5, IČ: 041 79 960, zapsanou v obchodním rejstříku vedeném u Městského soudu v Praze, v oddíle C, vložce 243166 (nástupnická společnost), s tím, že část jmění rozdělované společnosti představující specializovanou divizi "Healthcare" přejde na nástupnickou společnost v důsledku rozdělení odštěpení sloučením ke dni zápisu rozdělení do obchodního rejstříku, a to včetně práv a povinností plynoucích z pracovněprávních vztahů.</w:t>
      </w:r>
      <w:r>
        <w:rPr>
          <w:rStyle w:val="Light"/>
        </w:rPr>
        <w:br/>
        <w:t>Jediný společník společnosti Siemens, s.r.o. se sídlem Praha 13, Siemensova 1, PSČ 155 00, IČ 002 68 577, zapsané v obchodním rejstříku vedeném u Městského soudu v Praze , v oddíle C , vložce 625 (rozdělovaná společnost), rozhodl při výkonu působnosti valné hromady o rozdělení společnosti Siemens, s.r.o., odštěpením sloučením se společností Siemens Mobility, s.r.o., se sídlem Siemensova 1, 155 00 Praha 5 - Stodůlky, IČ: 069 31 995, zapsanou v obchodním rejstříku vedeném u Městského soudu v Praze, v oddíle C, vložce 291574 (nástupnická společnost), s tím, že část jmění rozdělované společnosti představující specializovanou divizi "Mobility" přejde na nástupnickou společnost v důsledku rozdělení odštěpení sloučením ke dni zápisu rozdělení do obchodního rejstříku, a to včetně práv a povinností plynoucích z pracovněprávních vztahů.</w:t>
      </w:r>
      <w:r>
        <w:rPr>
          <w:rStyle w:val="Light"/>
        </w:rPr>
        <w:br/>
        <w:t>Společnost Siemens, s.r.o., se sídlem Praha 13, Siemensova 1, PSČ 155 00, IČ 00268577, zapsaná v obchodním rejstříku Městského soudu v Praze, oddíl C, vložka 625, převedla ke dni 1.3.2019 část závodu s názvem Mechanical Drives (MD) na obchodní společnost Flender GmbH - odštěpný závod Mělník, se sídlem Fibichova 218, 276 01 Mělník, IČ: 075 82 854, zapsanou v obchodním rejstříku vedeném Městským soudem v Praze, oddíl A, vložka 78930. Doklad o koupi části závodu byl uložen do sbírky listin.</w:t>
      </w:r>
      <w:r>
        <w:rPr>
          <w:rStyle w:val="Light"/>
        </w:rPr>
        <w:br/>
        <w:t>U společnosti došlo k odštěpení části jejího jmění, která se sloučila s nástupnickou společností Siemens Gas and Power, s.r.o., se sídlem Siemensova 2715/1, Stodůlky, 155 00 Praha 5, identifikační číslo: 084 96 943, a to v souladu s projektem rozdělení odštěpením sloučením ze dne 15.11.2019.</w:t>
      </w:r>
    </w:p>
    <w:p>
      <w:pPr/>
      <w:r>
        <w:rPr>
          <w:b/>
        </w:rPr>
        <w:t>Odštěpné závody: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Obchodní firma:</w:t>
      </w:r>
      <w:r>
        <w:rPr>
          <w:rStyle w:val="Light"/>
        </w:rPr>
        <w:br/>
        <w:t>Siemens, s.r.o., odštěpný závod Nízkonapěťová spínací technika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Trutnov, Volanovská 516, PSČ 54101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záměčnictví, nástrojatřství</w:t>
      </w:r>
      <w:r>
        <w:rPr>
          <w:rStyle w:val="Light"/>
        </w:rPr>
        <w:br/>
        <w:t>obráběčství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EDUARD TANNHÄUSER, dat. nar. 28. ledna 1973</w:t>
      </w:r>
      <w:r>
        <w:rPr>
          <w:rStyle w:val="Light"/>
        </w:rPr>
        <w:br/>
        <w:t>Nejdek, Okružní 1171, PSČ 36222</w:t>
      </w:r>
      <w:r>
        <w:rPr>
          <w:rStyle w:val="Light"/>
        </w:rPr>
        <w:br/>
        <w:t>Vedoucí odštěpného závodu podepisuje za společnost ve všech věcech týkajících se odštěpného zývodu tak, že k napsanému nebo natištěnému označení odštěpného závodu připojí svůj podpis.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Obchodní firma:</w:t>
      </w:r>
      <w:r>
        <w:rPr>
          <w:rStyle w:val="Light"/>
        </w:rPr>
        <w:br/>
        <w:t>Siemens, s.r.o., odštěpný závod Elektromotory Mohelnice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Mohelnice, Nádražní 395/25, PSČ 78985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obráběčství</w:t>
      </w:r>
      <w:r>
        <w:rPr>
          <w:rStyle w:val="Light"/>
        </w:rPr>
        <w:br/>
        <w:t>slévárenství, modelářství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VLADIMÍR ŠTĚPÁN, MBA, dat. nar. 13. března 1971</w:t>
      </w:r>
      <w:r>
        <w:rPr>
          <w:rStyle w:val="Light"/>
        </w:rPr>
        <w:br/>
        <w:t>Na Vyhlídce 577/77, 664 48  Moravany</w:t>
      </w:r>
      <w:r>
        <w:rPr>
          <w:rStyle w:val="Light"/>
        </w:rPr>
        <w:br/>
        <w:t>Vedoucí odštěpného závodu podepisuje za společnost ve věcech týkajících se odštěpného závodu tak, že k napsanému nebo natištěnému označení odštěpného závodu připojí svůj podpis.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Obchodní firma:</w:t>
      </w:r>
      <w:r>
        <w:rPr>
          <w:rStyle w:val="Light"/>
        </w:rPr>
        <w:br/>
        <w:t>Siemens, s.r.o., odštěpný závod Elektromotory Frenštát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Markova 952, 744 01  Frenštát pod Radhoštěm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obráběčství</w:t>
      </w:r>
      <w:r>
        <w:rPr>
          <w:rStyle w:val="Light"/>
        </w:rPr>
        <w:br/>
        <w:t>výroba tepelné energie a rozvod tepelné energie, nepodléhající licenci realizovaná ze zdrojů tepelné energie s instalovaným výkonem jednoho zdroje nad 50 kW</w:t>
      </w:r>
    </w:p>
    <w:p>
      <w:pPr/>
      <w:r>
        <w:rPr>
          <w:b/>
        </w:rPr>
        <w:t xml:space="preserve">        Vedoucí odštěpného závodu:</w:t>
      </w:r>
      <w:r>
        <w:rPr>
          <w:rStyle w:val="Light"/>
        </w:rPr>
        <w:br/>
        <w:t>Ing. ROMAN VALNÝ, dat. nar. 14. února 1975</w:t>
      </w:r>
      <w:r>
        <w:rPr>
          <w:rStyle w:val="Light"/>
        </w:rPr>
        <w:br/>
        <w:t>Lubina 513, 742 21  Kopřivnice</w:t>
      </w:r>
      <w:r>
        <w:rPr>
          <w:rStyle w:val="Light"/>
        </w:rPr>
        <w:br/>
        <w:t>Vedoucí odštěpného závodu podepisuje za společnost ve věcech týkajících se odštěpného závodu tak, že k napsanému nebo natištěnému označení odštěpného závodu připojí svůj podpis.</w:t>
      </w:r>
    </w:p>
    <w:p>
      <w:pPr/>
      <w:r>
        <w:rPr>
          <w:b/>
        </w:rPr>
        <w:t xml:space="preserve">    Odštěpný závod:</w:t>
      </w:r>
    </w:p>
    <w:p>
      <w:pPr/>
      <w:r>
        <w:rPr>
          <w:b/>
        </w:rPr>
        <w:t xml:space="preserve">        Obchodní firma:</w:t>
      </w:r>
      <w:r>
        <w:rPr>
          <w:rStyle w:val="Light"/>
        </w:rPr>
        <w:br/>
        <w:t>Siemens, s.r.o., odštěpný závod Busbar Trunking Systems</w:t>
      </w:r>
    </w:p>
    <w:p>
      <w:pPr/>
      <w:r>
        <w:rPr>
          <w:b/>
        </w:rPr>
        <w:t xml:space="preserve">        Sídlo nebo umístění:</w:t>
      </w:r>
      <w:r>
        <w:rPr>
          <w:rStyle w:val="Light"/>
        </w:rPr>
        <w:br/>
        <w:t>Mohelnice, Nádražní 1351/30, PSČ 78985</w:t>
      </w:r>
    </w:p>
    <w:p>
      <w:pPr/>
      <w:r>
        <w:rPr>
          <w:b/>
        </w:rPr>
        <w:t xml:space="preserve">        Předmět podnikání: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výroba, obchod a služby neuvedené v přílohách 1 až 3 živnostenského zákona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