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Toyota Tsusho Europe SA Czech Republic Branch</w:t>
      </w:r>
    </w:p>
    <w:p>
      <w:pPr/>
      <w:r>
        <w:rPr>
          <w:b/>
        </w:rPr>
        <w:t>Datum vzniku:</w:t>
      </w:r>
      <w:r>
        <w:rPr>
          <w:rStyle w:val="Light"/>
        </w:rPr>
        <w:tab/>
        <w:t>23. května 2001</w:t>
      </w:r>
    </w:p>
    <w:p>
      <w:pPr/>
      <w:r>
        <w:rPr>
          <w:b/>
        </w:rPr>
        <w:t>Spisová značka:</w:t>
      </w:r>
      <w:r>
        <w:rPr>
          <w:rStyle w:val="Light"/>
        </w:rPr>
        <w:tab/>
        <w:t>A 44474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Praha 5 - Smíchov, Plzeňská 3185//5b, PSČ 15000</w:t>
      </w:r>
    </w:p>
    <w:p>
      <w:pPr/>
      <w:r>
        <w:rPr>
          <w:b/>
        </w:rPr>
        <w:t>IČO:</w:t>
      </w:r>
      <w:r>
        <w:rPr>
          <w:rStyle w:val="Light"/>
        </w:rPr>
        <w:tab/>
        <w:t>26455137</w:t>
      </w:r>
    </w:p>
    <w:p>
      <w:pPr/>
      <w:r>
        <w:rPr>
          <w:b/>
        </w:rPr>
        <w:t>Právní forma:</w:t>
      </w:r>
      <w:r>
        <w:rPr>
          <w:rStyle w:val="Light"/>
        </w:rPr>
        <w:tab/>
        <w:t>Odštěpný závod zahraniční právnické osoby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Prodej chemických látek a chemických směsí klasifikovaných jako vysoce toxické a toxické</w:t>
      </w:r>
      <w:r>
        <w:rPr>
          <w:rStyle w:val="Light"/>
        </w:rPr>
        <w:br/>
        <w:t>Podnikání v oblasti nakládání s nebezpečnými odpady</w:t>
      </w:r>
      <w:r>
        <w:rPr>
          <w:rStyle w:val="Light"/>
        </w:rPr>
        <w:br/>
        <w:t>Provádění staveb, jejich změn a odstraňování</w:t>
      </w:r>
      <w:r>
        <w:rPr>
          <w:rStyle w:val="Light"/>
        </w:rPr>
        <w:br/>
        <w:t>Zámečnictví, nástrojářství</w:t>
      </w:r>
      <w:r>
        <w:rPr>
          <w:rStyle w:val="Light"/>
        </w:rPr>
        <w:br/>
        <w:t>Výroba, obchod a služby neuvedené v přílohách 1 až 3 živnostenského zákona</w:t>
      </w:r>
    </w:p>
    <w:p>
      <w:pPr/>
      <w:r>
        <w:rPr>
          <w:b/>
        </w:rPr>
        <w:t>Vedoucí odštěpného závodu:</w:t>
      </w:r>
      <w:r>
        <w:rPr>
          <w:rStyle w:val="Light"/>
        </w:rPr>
        <w:br/>
        <w:t>FILIP VALENTA, dat. nar. 27. května 1973</w:t>
      </w:r>
      <w:r>
        <w:rPr>
          <w:rStyle w:val="Light"/>
        </w:rPr>
        <w:br/>
        <w:t>Míru 1079, Kolín II, 280 02  Kolín</w:t>
      </w:r>
    </w:p>
    <w:p>
      <w:pPr/>
      <w:r>
        <w:rPr>
          <w:b/>
        </w:rPr>
        <w:t>Zřizovatel - zahraniční osoba:</w:t>
      </w:r>
      <w:r>
        <w:rPr>
          <w:rStyle w:val="Light"/>
        </w:rPr>
        <w:br/>
        <w:t>TOYOTA TSUSHO EUROPE SA</w:t>
      </w:r>
      <w:r>
        <w:rPr>
          <w:rStyle w:val="Light"/>
        </w:rPr>
        <w:br/>
        <w:t>Belgicastraat 13, 1930 Zaventem, Belgické království</w:t>
      </w:r>
      <w:r>
        <w:rPr>
          <w:rStyle w:val="Light"/>
        </w:rPr>
        <w:br/>
        <w:t>Registrační číslo: 0403.191.881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