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VEOLIA ČESKÁ REPUBLIKA,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6. srpna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2098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Na Florenci 2116/15,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49241214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Mgr. EVA KUČEROVÁ, dat. nar. 7. března 1974</w:t>
      </w:r>
      <w:r>
        <w:rPr>
          <w:rStyle w:val="Light"/>
        </w:rPr>
        <w:br/>
        <w:t>Anežská 809/6, Staré Město, 110 00  Praha 1</w:t>
      </w:r>
      <w:r>
        <w:rPr>
          <w:rStyle w:val="Light"/>
        </w:rPr>
        <w:br/>
        <w:t>Den vzniku členství: 1. září 2016</w:t>
      </w:r>
    </w:p>
    <w:p>
      <w:pPr/>
      <w:r>
        <w:rPr>
          <w:b/>
        </w:rPr>
        <w:t xml:space="preserve">    Předseda:</w:t>
      </w:r>
      <w:r>
        <w:rPr>
          <w:rStyle w:val="Light"/>
        </w:rPr>
        <w:br/>
        <w:t>PHILIPPE GUITARD, dat. nar. 24. června 1960</w:t>
      </w:r>
      <w:r>
        <w:rPr>
          <w:rStyle w:val="Light"/>
        </w:rPr>
        <w:br/>
        <w:t>Betlémská 262/10, Staré Město, 110 00  Praha 1</w:t>
      </w:r>
      <w:r>
        <w:rPr>
          <w:rStyle w:val="Light"/>
        </w:rPr>
        <w:br/>
        <w:t>Den vzniku funkce: 7. září 2016</w:t>
      </w:r>
      <w:r>
        <w:rPr>
          <w:rStyle w:val="Light"/>
        </w:rPr>
        <w:br/>
        <w:t>Den vzniku členství: 1. září 2016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Ing. MILUŠE POLÁKOVÁ, dat. nar. 25. dubna 1975</w:t>
      </w:r>
      <w:r>
        <w:rPr>
          <w:rStyle w:val="Light"/>
        </w:rPr>
        <w:br/>
        <w:t>Kbel 224, 294 71  Benátky nad Jizerou</w:t>
      </w:r>
      <w:r>
        <w:rPr>
          <w:rStyle w:val="Light"/>
        </w:rPr>
        <w:br/>
        <w:t>Den vzniku členství: 1. prosince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DALIBOR ŠALEK, dat. nar. 29. září 1975</w:t>
      </w:r>
      <w:r>
        <w:rPr>
          <w:rStyle w:val="Light"/>
        </w:rPr>
        <w:br/>
        <w:t>Na Pankráci 998/38, Nusle, 140 00  Praha 4</w:t>
      </w:r>
      <w:r>
        <w:rPr>
          <w:rStyle w:val="Light"/>
        </w:rPr>
        <w:br/>
        <w:t>Den vzniku členství: 1. února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REDA RAHMA, dat. nar. 25. prosince 1975</w:t>
      </w:r>
      <w:r>
        <w:rPr>
          <w:rStyle w:val="Light"/>
        </w:rPr>
        <w:br/>
        <w:t>Gabinova 868/11, Hlubočepy, 152 00  Praha 5</w:t>
      </w:r>
      <w:r>
        <w:rPr>
          <w:rStyle w:val="Light"/>
        </w:rPr>
        <w:br/>
        <w:t>Den vzniku funkce: 1. dubna 2020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zavazují společně dva členové představenstva nebo samostatně jeden člen představenstva, který k tomu byl představenstvem písemně pověřen nebo samostatně předseda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Člen:</w:t>
      </w:r>
      <w:r>
        <w:rPr>
          <w:rStyle w:val="Light"/>
        </w:rPr>
        <w:br/>
        <w:t>RNDr. MARCELA DVOŘÁKOVÁ, dat. nar. 27. července 1964</w:t>
      </w:r>
      <w:r>
        <w:rPr>
          <w:rStyle w:val="Light"/>
        </w:rPr>
        <w:br/>
        <w:t>Korunní 2569/108a, Vinohrady, 101 00  Praha 10</w:t>
      </w:r>
      <w:r>
        <w:rPr>
          <w:rStyle w:val="Light"/>
        </w:rPr>
        <w:br/>
        <w:t>Den vzniku členství: 1. prosince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ROSTISLAV ČÁP, dat. nar. 16. května 1967</w:t>
      </w:r>
      <w:r>
        <w:rPr>
          <w:rStyle w:val="Light"/>
        </w:rPr>
        <w:br/>
        <w:t>Bechyňská 231/24, Soběslav III, 392 01  Soběslav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VENDULA VALENTOVÁ, dat. nar. 16. srpna 1977</w:t>
      </w:r>
      <w:r>
        <w:rPr>
          <w:rStyle w:val="Light"/>
        </w:rPr>
        <w:br/>
        <w:t>č.p. 177, 288 02  Kamenné Zboží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VEOLIA CENTRAL &amp; EASTERN EUROPE S.A.</w:t>
      </w:r>
      <w:r>
        <w:rPr>
          <w:rStyle w:val="Light"/>
        </w:rPr>
        <w:br/>
        <w:t>75008  Paříž, 21 rue La Boétie, Francouzská republika</w:t>
      </w:r>
      <w:r>
        <w:rPr>
          <w:rStyle w:val="Light"/>
        </w:rPr>
        <w:br/>
        <w:t>Registrační číslo: 433 934 809</w:t>
      </w:r>
      <w:r>
        <w:rPr>
          <w:rStyle w:val="Light"/>
        </w:rPr>
        <w:br/>
        <w:t>Právní forma: Société anonyme</w:t>
      </w:r>
    </w:p>
    <w:p>
      <w:pPr/>
      <w:r>
        <w:rPr>
          <w:b/>
        </w:rPr>
        <w:t>Akcie:</w:t>
      </w:r>
      <w:r>
        <w:rPr>
          <w:rStyle w:val="Light"/>
        </w:rPr>
        <w:br/>
        <w:t>1 ks akcie na jméno v zaknihované podobě  ve jmenovité hodnotě 87 300 000,- Kč</w:t>
      </w:r>
      <w:r>
        <w:rPr>
          <w:rStyle w:val="Light"/>
        </w:rPr>
        <w:br/>
        <w:t>Akcie jsou převoditelné pouze s předchozím souhlasem valné hromady společnosti.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87 300 000,-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