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Bidfood Czech Republic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7. dubna 2008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134253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V Růžovém údolí 553, Mikovice, 278 01  Kralupy nad Vltavou</w:t>
      </w:r>
    </w:p>
    <w:p>
      <w:pPr/>
      <w:r>
        <w:rPr>
          <w:b/>
        </w:rPr>
        <w:t>IČO:</w:t>
      </w:r>
      <w:r>
        <w:rPr>
          <w:rStyle w:val="Light"/>
        </w:rPr>
        <w:tab/>
        <w:t>28234642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 bez poskytování jiných než základních služeb zajišťujících řádný provoz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BOHUMIL VOLF, dat. nar. 4. srpna 1963</w:t>
      </w:r>
      <w:r>
        <w:rPr>
          <w:rStyle w:val="Light"/>
        </w:rPr>
        <w:br/>
        <w:t>Šultysova 613/9, Břevnov, 169 00  Praha 6</w:t>
      </w:r>
      <w:r>
        <w:rPr>
          <w:rStyle w:val="Light"/>
        </w:rPr>
        <w:br/>
        <w:t>Den vzniku funkce: 15. září 2009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Stephen David Bender, dat. nar. 22. října 1964</w:t>
      </w:r>
      <w:r>
        <w:rPr>
          <w:rStyle w:val="Light"/>
        </w:rPr>
        <w:br/>
        <w:t>PE9 4SX Uffington, Lincolnshire, Casewick Lane, 56 Juniper House, Spojené království Velké Británie a Severního Irska</w:t>
      </w:r>
      <w:r>
        <w:rPr>
          <w:rStyle w:val="Light"/>
        </w:rPr>
        <w:br/>
        <w:t>Den vzniku funkce: 20. dubna 2010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každý z jednatelů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BIDCORP FOODSERVICE (EUROPE) LIMITED</w:t>
      </w:r>
      <w:r>
        <w:rPr>
          <w:rStyle w:val="Light"/>
        </w:rPr>
        <w:br/>
        <w:t>SL14BD  Slough, 814 Leigh Road, Spojené království Velké Británie a Severního Irska</w:t>
      </w:r>
      <w:r>
        <w:rPr>
          <w:rStyle w:val="Light"/>
        </w:rPr>
        <w:br/>
        <w:t>Registrační číslo: 05055282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1 818 964 000,-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97,13%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MARTIN VASTL, dat. nar. 29. ledna 1964</w:t>
      </w:r>
      <w:r>
        <w:rPr>
          <w:rStyle w:val="Light"/>
        </w:rPr>
        <w:br/>
        <w:t>Makovského 1145/3, Řepy, 163 00  Praha 6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9 551 000,-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0,51%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JAN VALEČKA, dat. nar. 27. ledna 1966</w:t>
      </w:r>
      <w:r>
        <w:rPr>
          <w:rStyle w:val="Light"/>
        </w:rPr>
        <w:br/>
        <w:t>Jugoslávská 33/3, Východní Předměstí, 326 00  Plzeň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9 551 000,-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0,51%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ANTONÍN RUBÁŠ, dat. nar. 23. listopadu 1964</w:t>
      </w:r>
      <w:r>
        <w:rPr>
          <w:rStyle w:val="Light"/>
        </w:rPr>
        <w:br/>
        <w:t>Nad Vavrouškou 721/32, Troja, 181 00  Praha 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9 551 000,-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0,51%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ROMAN ŽIČAŘ, dat. nar. 22. května 1978</w:t>
      </w:r>
      <w:r>
        <w:rPr>
          <w:rStyle w:val="Light"/>
        </w:rPr>
        <w:br/>
        <w:t>Svatojiřská 739, 273 24  Velvary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3 184 000,-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0,17%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JAN VILÍMEC, dat. nar. 14. ledna 1974</w:t>
      </w:r>
      <w:r>
        <w:rPr>
          <w:rStyle w:val="Light"/>
        </w:rPr>
        <w:br/>
        <w:t>Pramenná 817, 735 43  Albrechtice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3 184 000,-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0,17%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BIDCORP (UK) LIMITED</w:t>
      </w:r>
      <w:r>
        <w:rPr>
          <w:rStyle w:val="Light"/>
        </w:rPr>
        <w:br/>
        <w:t>SL14BD  Slough, 814 Leigh Road, Spojené království Velké Británie a Severního Irska</w:t>
      </w:r>
      <w:r>
        <w:rPr>
          <w:rStyle w:val="Light"/>
        </w:rPr>
        <w:br/>
        <w:t>Registrační číslo: 03734739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18 727 000,-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1 872 712 000,-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