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IKEA Česká republika,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1. září 2003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94828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Skandinávská 131/1, Třebonice, 155 00  Praha 5</w:t>
      </w:r>
    </w:p>
    <w:p>
      <w:pPr/>
      <w:r>
        <w:rPr>
          <w:b/>
        </w:rPr>
        <w:t>IČO:</w:t>
      </w:r>
      <w:r>
        <w:rPr>
          <w:rStyle w:val="Light"/>
        </w:rPr>
        <w:tab/>
        <w:t>27081052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nákladní provozovaná vozidly nebo jízdními soupravami o největší povolené hmotnosti nepřesahující 3,5 tuny, jsou-li určeny k přepravě zvířat nebo věcí</w:t>
      </w:r>
      <w:r>
        <w:rPr>
          <w:rStyle w:val="Light"/>
        </w:rPr>
        <w:br/>
        <w:t>Prodej kvasného lihu, konzumního lihu a lihovin</w:t>
      </w:r>
      <w:r>
        <w:rPr>
          <w:rStyle w:val="Light"/>
        </w:rPr>
        <w:br/>
        <w:t>Činnost účetních poradců, vedení účetnictví, vedení daňové evidence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MOUNIA EL HILALI ACHERKOUK YAKHLEF, dat. nar. 15. prosince 1976</w:t>
      </w:r>
      <w:r>
        <w:rPr>
          <w:rStyle w:val="Light"/>
        </w:rPr>
        <w:br/>
        <w:t>78300  Poissy, 7 rue des Barrières, Francouzská republika</w:t>
      </w:r>
      <w:r>
        <w:rPr>
          <w:rStyle w:val="Light"/>
        </w:rPr>
        <w:br/>
        <w:t>Den vzniku funkce: 1. září 2018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JAN VÁCHAL, dat. nar. 6. března 1973</w:t>
      </w:r>
      <w:r>
        <w:rPr>
          <w:rStyle w:val="Light"/>
        </w:rPr>
        <w:br/>
        <w:t>Škarvadova 787/13, Letňany, 199 00  Praha 9</w:t>
      </w:r>
      <w:r>
        <w:rPr>
          <w:rStyle w:val="Light"/>
        </w:rPr>
        <w:br/>
        <w:t>Den vzniku funkce: 1. září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 xml:space="preserve">Za společnost jednají vždy dva jednatelé společně. 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 :</w:t>
      </w:r>
      <w:r>
        <w:rPr>
          <w:rStyle w:val="Light"/>
        </w:rPr>
        <w:br/>
        <w:t>EMMANUEL CHARPENTIER, dat. nar. 8. června 1963</w:t>
      </w:r>
      <w:r>
        <w:rPr>
          <w:rStyle w:val="Light"/>
        </w:rPr>
        <w:br/>
        <w:t>28043  Madrid, Ulises 88/3b, Španělské království</w:t>
      </w:r>
      <w:r>
        <w:rPr>
          <w:rStyle w:val="Light"/>
        </w:rPr>
        <w:br/>
        <w:t>Den vzniku členství: 22. února 2013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STEFAN EMIEL M. VANOVERBEKE, dat. nar. 14. června 1967</w:t>
      </w:r>
      <w:r>
        <w:rPr>
          <w:rStyle w:val="Light"/>
        </w:rPr>
        <w:br/>
        <w:t>02-316  Varšava, Kaliska 23 m88, Polská republika</w:t>
      </w:r>
      <w:r>
        <w:rPr>
          <w:rStyle w:val="Light"/>
        </w:rPr>
        <w:br/>
        <w:t>Den vzniku členství: 1. září 2019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Ingka Holding Europe B.V.</w:t>
      </w:r>
      <w:r>
        <w:rPr>
          <w:rStyle w:val="Light"/>
        </w:rPr>
        <w:br/>
        <w:t>2333 CT Leiden, Bargelaan 20, Nizozemské království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381 350 000,-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381 350 000,-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