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Miele technika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13. prosince 2002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28029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Uničov, Šumperská 1348, PSČ 78391</w:t>
      </w:r>
    </w:p>
    <w:p>
      <w:pPr/>
      <w:r>
        <w:rPr>
          <w:b/>
        </w:rPr>
        <w:t>IČO:</w:t>
      </w:r>
      <w:r>
        <w:rPr>
          <w:rStyle w:val="Light"/>
        </w:rPr>
        <w:tab/>
        <w:t>26307391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Mgr. TOMÁŠ ABRAHAM, dat. nar. 26. prosince 1968</w:t>
      </w:r>
      <w:r>
        <w:rPr>
          <w:rStyle w:val="Light"/>
        </w:rPr>
        <w:br/>
        <w:t>U Golfu 638, Horní Měcholupy, 109 00  Praha 10</w:t>
      </w:r>
      <w:r>
        <w:rPr>
          <w:rStyle w:val="Light"/>
        </w:rPr>
        <w:br/>
        <w:t>Den vzniku funkce: 13. prosince 2002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PETR VODÁK, dat. nar. 13. prosince 1967</w:t>
      </w:r>
      <w:r>
        <w:rPr>
          <w:rStyle w:val="Light"/>
        </w:rPr>
        <w:br/>
        <w:t>Ibsenova 501/17, Povel, 779 00  Olomouc</w:t>
      </w:r>
      <w:r>
        <w:rPr>
          <w:rStyle w:val="Light"/>
        </w:rPr>
        <w:br/>
        <w:t>Den vzniku funkce: 1. července 2012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jednatel společnosti jedná za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Imanto AG</w:t>
      </w:r>
      <w:r>
        <w:rPr>
          <w:rStyle w:val="Light"/>
        </w:rPr>
        <w:br/>
        <w:t>5000 Aarau, Ziegelrain 29, Švýcarská konfederace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800 000 000,-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100 %Druh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