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E04D5" w14:textId="3057EF49" w:rsidR="00FA7FDF" w:rsidRDefault="00FA7FDF" w:rsidP="00AF3598">
      <w:pPr>
        <w:ind w:left="2160" w:firstLine="720"/>
      </w:pPr>
      <w:r>
        <w:t>Central Nervous system Worksheet</w:t>
      </w:r>
    </w:p>
    <w:p w14:paraId="17512631" w14:textId="4DB8114E" w:rsidR="00FA7FDF" w:rsidRPr="00FA7FDF" w:rsidRDefault="00FA7FDF" w:rsidP="00FA7FDF">
      <w:pPr>
        <w:pStyle w:val="ListParagraph"/>
        <w:numPr>
          <w:ilvl w:val="0"/>
          <w:numId w:val="2"/>
        </w:numPr>
        <w:rPr>
          <w:kern w:val="0"/>
          <w14:ligatures w14:val="none"/>
        </w:rPr>
      </w:pPr>
      <w:r>
        <w:t>Place an X in the box for each item that is associated with the class.  Items may appear in more than one class.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855"/>
        <w:gridCol w:w="900"/>
        <w:gridCol w:w="1170"/>
        <w:gridCol w:w="1350"/>
        <w:gridCol w:w="1080"/>
      </w:tblGrid>
      <w:tr w:rsidR="00FA7FDF" w:rsidRPr="00FA7FDF" w14:paraId="6EA575E1" w14:textId="77777777" w:rsidTr="00146D12">
        <w:tc>
          <w:tcPr>
            <w:tcW w:w="4855" w:type="dxa"/>
          </w:tcPr>
          <w:p w14:paraId="1F32EFD5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027838B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MAOIs</w:t>
            </w:r>
          </w:p>
        </w:tc>
        <w:tc>
          <w:tcPr>
            <w:tcW w:w="1170" w:type="dxa"/>
          </w:tcPr>
          <w:p w14:paraId="06EE11B7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Tricyclics</w:t>
            </w:r>
          </w:p>
        </w:tc>
        <w:tc>
          <w:tcPr>
            <w:tcW w:w="1350" w:type="dxa"/>
          </w:tcPr>
          <w:p w14:paraId="762A3F05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SSRIs</w:t>
            </w:r>
          </w:p>
        </w:tc>
        <w:tc>
          <w:tcPr>
            <w:tcW w:w="1080" w:type="dxa"/>
          </w:tcPr>
          <w:p w14:paraId="4DC08B1B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SNRIs</w:t>
            </w:r>
          </w:p>
        </w:tc>
      </w:tr>
      <w:tr w:rsidR="00FA7FDF" w:rsidRPr="00FA7FDF" w14:paraId="02A35FFC" w14:textId="77777777" w:rsidTr="00146D12">
        <w:tc>
          <w:tcPr>
            <w:tcW w:w="4855" w:type="dxa"/>
          </w:tcPr>
          <w:p w14:paraId="5CA8283B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Hallucinations</w:t>
            </w:r>
          </w:p>
        </w:tc>
        <w:tc>
          <w:tcPr>
            <w:tcW w:w="900" w:type="dxa"/>
          </w:tcPr>
          <w:p w14:paraId="3A1C4410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696BF17A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D1BC316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5D18272A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098A79AF" w14:textId="77777777" w:rsidTr="00146D12">
        <w:tc>
          <w:tcPr>
            <w:tcW w:w="4855" w:type="dxa"/>
          </w:tcPr>
          <w:p w14:paraId="50A60556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Black Box Warning R/T Suicide</w:t>
            </w:r>
          </w:p>
        </w:tc>
        <w:tc>
          <w:tcPr>
            <w:tcW w:w="900" w:type="dxa"/>
          </w:tcPr>
          <w:p w14:paraId="0C279654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65BED613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52794A1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3A7DDCC0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1CD8F514" w14:textId="77777777" w:rsidTr="00146D12">
        <w:tc>
          <w:tcPr>
            <w:tcW w:w="4855" w:type="dxa"/>
          </w:tcPr>
          <w:p w14:paraId="206AF070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Liver toxicity</w:t>
            </w:r>
          </w:p>
        </w:tc>
        <w:tc>
          <w:tcPr>
            <w:tcW w:w="900" w:type="dxa"/>
          </w:tcPr>
          <w:p w14:paraId="4196C590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50260D16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ED0F4C9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114B9D29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70D062E3" w14:textId="77777777" w:rsidTr="00146D12">
        <w:tc>
          <w:tcPr>
            <w:tcW w:w="4855" w:type="dxa"/>
          </w:tcPr>
          <w:p w14:paraId="4A3EC92C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Excitement</w:t>
            </w:r>
          </w:p>
        </w:tc>
        <w:tc>
          <w:tcPr>
            <w:tcW w:w="900" w:type="dxa"/>
          </w:tcPr>
          <w:p w14:paraId="65B86CB5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6F2F3FC8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2AEC84E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06471A80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0EC76C3C" w14:textId="77777777" w:rsidTr="00146D12">
        <w:tc>
          <w:tcPr>
            <w:tcW w:w="4855" w:type="dxa"/>
          </w:tcPr>
          <w:p w14:paraId="056E8CC1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Sexual Dysfunction</w:t>
            </w:r>
          </w:p>
        </w:tc>
        <w:tc>
          <w:tcPr>
            <w:tcW w:w="900" w:type="dxa"/>
          </w:tcPr>
          <w:p w14:paraId="7D1A7AD6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7BE762D1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76C6EE86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48B97B99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609B43C9" w14:textId="77777777" w:rsidTr="00146D12">
        <w:tc>
          <w:tcPr>
            <w:tcW w:w="4855" w:type="dxa"/>
          </w:tcPr>
          <w:p w14:paraId="138FF07F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Ataxia</w:t>
            </w:r>
          </w:p>
        </w:tc>
        <w:tc>
          <w:tcPr>
            <w:tcW w:w="900" w:type="dxa"/>
          </w:tcPr>
          <w:p w14:paraId="140A028B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5F105022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FDF06B1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7A105BB6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43599C18" w14:textId="77777777" w:rsidTr="00146D12">
        <w:tc>
          <w:tcPr>
            <w:tcW w:w="4855" w:type="dxa"/>
          </w:tcPr>
          <w:p w14:paraId="3F845ACC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Interacts with Aged Cheese and smoked Meats</w:t>
            </w:r>
          </w:p>
        </w:tc>
        <w:tc>
          <w:tcPr>
            <w:tcW w:w="900" w:type="dxa"/>
          </w:tcPr>
          <w:p w14:paraId="539C29B6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28F910A6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7600687F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08B5D92F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5AF3929F" w14:textId="77777777" w:rsidTr="00146D12">
        <w:tc>
          <w:tcPr>
            <w:tcW w:w="4855" w:type="dxa"/>
          </w:tcPr>
          <w:p w14:paraId="5FC60B26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Insomnia</w:t>
            </w:r>
          </w:p>
        </w:tc>
        <w:tc>
          <w:tcPr>
            <w:tcW w:w="900" w:type="dxa"/>
          </w:tcPr>
          <w:p w14:paraId="4BA6A71E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5365FC78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A9367E1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5404E5E0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6EBCE5D8" w14:textId="77777777" w:rsidTr="00146D12">
        <w:tc>
          <w:tcPr>
            <w:tcW w:w="4855" w:type="dxa"/>
          </w:tcPr>
          <w:p w14:paraId="4D4CCC35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Tachycardia</w:t>
            </w:r>
          </w:p>
        </w:tc>
        <w:tc>
          <w:tcPr>
            <w:tcW w:w="900" w:type="dxa"/>
          </w:tcPr>
          <w:p w14:paraId="1642DD0E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1E2726B9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F05495E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68DC83E5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355EF883" w14:textId="77777777" w:rsidTr="00146D12">
        <w:tc>
          <w:tcPr>
            <w:tcW w:w="4855" w:type="dxa"/>
          </w:tcPr>
          <w:p w14:paraId="5FCA80C2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Cardiac Conduction</w:t>
            </w:r>
          </w:p>
        </w:tc>
        <w:tc>
          <w:tcPr>
            <w:tcW w:w="900" w:type="dxa"/>
          </w:tcPr>
          <w:p w14:paraId="76BA84E4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6C8906AD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FD211C2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19002382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70961D97" w14:textId="77777777" w:rsidTr="00146D12">
        <w:tc>
          <w:tcPr>
            <w:tcW w:w="4855" w:type="dxa"/>
          </w:tcPr>
          <w:p w14:paraId="17707B9B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Dry mouth</w:t>
            </w:r>
          </w:p>
        </w:tc>
        <w:tc>
          <w:tcPr>
            <w:tcW w:w="900" w:type="dxa"/>
          </w:tcPr>
          <w:p w14:paraId="51429DC2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03AAFB04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16C6C45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47826629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  <w:tr w:rsidR="00FA7FDF" w:rsidRPr="00FA7FDF" w14:paraId="365FA099" w14:textId="77777777" w:rsidTr="00146D12">
        <w:tc>
          <w:tcPr>
            <w:tcW w:w="4855" w:type="dxa"/>
          </w:tcPr>
          <w:p w14:paraId="49FA1CDF" w14:textId="77777777" w:rsidR="00FA7FDF" w:rsidRPr="00FA7FDF" w:rsidRDefault="00FA7FDF" w:rsidP="00FA7FDF">
            <w:pPr>
              <w:rPr>
                <w:sz w:val="24"/>
                <w:szCs w:val="24"/>
              </w:rPr>
            </w:pPr>
            <w:r w:rsidRPr="00FA7FDF">
              <w:rPr>
                <w:sz w:val="24"/>
                <w:szCs w:val="24"/>
              </w:rPr>
              <w:t>Sedation</w:t>
            </w:r>
          </w:p>
        </w:tc>
        <w:tc>
          <w:tcPr>
            <w:tcW w:w="900" w:type="dxa"/>
          </w:tcPr>
          <w:p w14:paraId="1B3269F6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7817B8C3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1180C19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5294ED47" w14:textId="77777777" w:rsidR="00FA7FDF" w:rsidRPr="00FA7FDF" w:rsidRDefault="00FA7FDF" w:rsidP="00FA7FDF">
            <w:pPr>
              <w:rPr>
                <w:sz w:val="24"/>
                <w:szCs w:val="24"/>
              </w:rPr>
            </w:pPr>
          </w:p>
        </w:tc>
      </w:tr>
    </w:tbl>
    <w:p w14:paraId="0DA0E554" w14:textId="77777777" w:rsidR="00FA7FDF" w:rsidRDefault="00FA7FDF" w:rsidP="00FA7FDF">
      <w:pPr>
        <w:rPr>
          <w:kern w:val="0"/>
          <w14:ligatures w14:val="none"/>
        </w:rPr>
      </w:pPr>
    </w:p>
    <w:p w14:paraId="28E3ACC5" w14:textId="755C6032" w:rsidR="00FA7FDF" w:rsidRDefault="00FA7FDF" w:rsidP="00FA7FDF">
      <w:pPr>
        <w:pStyle w:val="ListParagraph"/>
        <w:numPr>
          <w:ilvl w:val="0"/>
          <w:numId w:val="2"/>
        </w:numPr>
        <w:rPr>
          <w:kern w:val="0"/>
          <w14:ligatures w14:val="none"/>
        </w:rPr>
      </w:pPr>
      <w:r>
        <w:rPr>
          <w:kern w:val="0"/>
          <w14:ligatures w14:val="none"/>
        </w:rPr>
        <w:t>What can benzodiazepines be used for (what are their indications</w:t>
      </w:r>
      <w:proofErr w:type="gramStart"/>
      <w:r>
        <w:rPr>
          <w:kern w:val="0"/>
          <w14:ligatures w14:val="none"/>
        </w:rPr>
        <w:t>) ?</w:t>
      </w:r>
      <w:proofErr w:type="gramEnd"/>
    </w:p>
    <w:p w14:paraId="7603DE2B" w14:textId="77777777" w:rsidR="00FA7FDF" w:rsidRDefault="00FA7FDF" w:rsidP="00FA7FDF">
      <w:pPr>
        <w:rPr>
          <w:kern w:val="0"/>
          <w14:ligatures w14:val="none"/>
        </w:rPr>
      </w:pPr>
    </w:p>
    <w:p w14:paraId="30280CBC" w14:textId="77777777" w:rsidR="00AF3598" w:rsidRDefault="00AF3598" w:rsidP="00FA7FDF">
      <w:pPr>
        <w:rPr>
          <w:kern w:val="0"/>
          <w14:ligatures w14:val="none"/>
        </w:rPr>
      </w:pPr>
    </w:p>
    <w:p w14:paraId="2652AE8C" w14:textId="43D490E8" w:rsidR="00FA7FDF" w:rsidRDefault="00FA7FDF" w:rsidP="00FA7FDF">
      <w:pPr>
        <w:pStyle w:val="ListParagraph"/>
        <w:numPr>
          <w:ilvl w:val="0"/>
          <w:numId w:val="2"/>
        </w:numPr>
        <w:rPr>
          <w:kern w:val="0"/>
          <w14:ligatures w14:val="none"/>
        </w:rPr>
      </w:pPr>
      <w:r>
        <w:rPr>
          <w:kern w:val="0"/>
          <w14:ligatures w14:val="none"/>
        </w:rPr>
        <w:t>What is the antidote to neostigmine?</w:t>
      </w:r>
    </w:p>
    <w:p w14:paraId="2AD66627" w14:textId="77777777" w:rsidR="00FA7FDF" w:rsidRDefault="00FA7FDF" w:rsidP="00FA7FDF">
      <w:pPr>
        <w:rPr>
          <w:kern w:val="0"/>
          <w14:ligatures w14:val="none"/>
        </w:rPr>
      </w:pPr>
    </w:p>
    <w:p w14:paraId="5FC99CD2" w14:textId="77777777" w:rsidR="00AF3598" w:rsidRDefault="00AF3598" w:rsidP="00FA7FDF">
      <w:pPr>
        <w:rPr>
          <w:kern w:val="0"/>
          <w14:ligatures w14:val="none"/>
        </w:rPr>
      </w:pPr>
    </w:p>
    <w:p w14:paraId="06897F1D" w14:textId="77777777" w:rsidR="00FA7FDF" w:rsidRDefault="00FA7FDF" w:rsidP="00FA7FDF">
      <w:pPr>
        <w:pStyle w:val="ListParagraph"/>
        <w:numPr>
          <w:ilvl w:val="0"/>
          <w:numId w:val="2"/>
        </w:numPr>
        <w:rPr>
          <w:kern w:val="0"/>
          <w14:ligatures w14:val="none"/>
        </w:rPr>
      </w:pPr>
      <w:r>
        <w:rPr>
          <w:kern w:val="0"/>
          <w14:ligatures w14:val="none"/>
        </w:rPr>
        <w:t>How does carbidopa-levodopa work (action)?</w:t>
      </w:r>
    </w:p>
    <w:p w14:paraId="16AF44F5" w14:textId="77777777" w:rsidR="00FA7FDF" w:rsidRDefault="00FA7FDF" w:rsidP="00FA7FDF">
      <w:pPr>
        <w:rPr>
          <w:kern w:val="0"/>
          <w14:ligatures w14:val="none"/>
        </w:rPr>
      </w:pPr>
    </w:p>
    <w:p w14:paraId="04E24F35" w14:textId="77777777" w:rsidR="00AF3598" w:rsidRDefault="00AF3598" w:rsidP="00FA7FDF">
      <w:pPr>
        <w:rPr>
          <w:kern w:val="0"/>
          <w14:ligatures w14:val="none"/>
        </w:rPr>
      </w:pPr>
    </w:p>
    <w:p w14:paraId="056C57FC" w14:textId="77777777" w:rsidR="00FA7FDF" w:rsidRDefault="00FA7FDF" w:rsidP="00FA7FDF">
      <w:pPr>
        <w:pStyle w:val="ListParagraph"/>
        <w:numPr>
          <w:ilvl w:val="0"/>
          <w:numId w:val="2"/>
        </w:numPr>
        <w:rPr>
          <w:kern w:val="0"/>
          <w14:ligatures w14:val="none"/>
        </w:rPr>
      </w:pPr>
      <w:r>
        <w:rPr>
          <w:kern w:val="0"/>
          <w14:ligatures w14:val="none"/>
        </w:rPr>
        <w:t>What are the adverse effects of phenytoin?</w:t>
      </w:r>
    </w:p>
    <w:p w14:paraId="28781B77" w14:textId="77777777" w:rsidR="00FA7FDF" w:rsidRDefault="00FA7FDF" w:rsidP="00FA7FDF">
      <w:pPr>
        <w:pStyle w:val="ListParagraph"/>
        <w:rPr>
          <w:kern w:val="0"/>
          <w14:ligatures w14:val="none"/>
        </w:rPr>
      </w:pPr>
    </w:p>
    <w:p w14:paraId="5F8195E5" w14:textId="77777777" w:rsidR="00AF3598" w:rsidRDefault="00AF3598" w:rsidP="00FA7FDF">
      <w:pPr>
        <w:pStyle w:val="ListParagraph"/>
        <w:rPr>
          <w:kern w:val="0"/>
          <w14:ligatures w14:val="none"/>
        </w:rPr>
      </w:pPr>
    </w:p>
    <w:p w14:paraId="54A9F6E6" w14:textId="77777777" w:rsidR="00AF3598" w:rsidRDefault="00AF3598" w:rsidP="00FA7FDF">
      <w:pPr>
        <w:pStyle w:val="ListParagraph"/>
        <w:rPr>
          <w:kern w:val="0"/>
          <w14:ligatures w14:val="none"/>
        </w:rPr>
      </w:pPr>
    </w:p>
    <w:p w14:paraId="4079E5AD" w14:textId="77777777" w:rsidR="00FA7FDF" w:rsidRPr="00FA7FDF" w:rsidRDefault="00FA7FDF" w:rsidP="00FA7FDF">
      <w:pPr>
        <w:pStyle w:val="ListParagraph"/>
        <w:rPr>
          <w:kern w:val="0"/>
          <w14:ligatures w14:val="none"/>
        </w:rPr>
      </w:pPr>
    </w:p>
    <w:p w14:paraId="16565D47" w14:textId="24804452" w:rsidR="00FA7FDF" w:rsidRDefault="00FA7FDF" w:rsidP="00FA7FDF">
      <w:pPr>
        <w:pStyle w:val="ListParagraph"/>
        <w:numPr>
          <w:ilvl w:val="0"/>
          <w:numId w:val="2"/>
        </w:numPr>
        <w:rPr>
          <w:kern w:val="0"/>
          <w14:ligatures w14:val="none"/>
        </w:rPr>
      </w:pPr>
      <w:r>
        <w:rPr>
          <w:kern w:val="0"/>
          <w14:ligatures w14:val="none"/>
        </w:rPr>
        <w:t>What is the action of valproic acid?</w:t>
      </w:r>
      <w:r w:rsidRPr="00FA7FDF">
        <w:rPr>
          <w:kern w:val="0"/>
          <w14:ligatures w14:val="none"/>
        </w:rPr>
        <w:t xml:space="preserve"> </w:t>
      </w:r>
    </w:p>
    <w:p w14:paraId="32025123" w14:textId="77777777" w:rsidR="00FA7FDF" w:rsidRDefault="00FA7FDF" w:rsidP="00FA7FDF">
      <w:pPr>
        <w:rPr>
          <w:kern w:val="0"/>
          <w14:ligatures w14:val="none"/>
        </w:rPr>
      </w:pPr>
    </w:p>
    <w:p w14:paraId="4F209744" w14:textId="77777777" w:rsidR="00AF3598" w:rsidRDefault="00AF3598" w:rsidP="00FA7FDF">
      <w:pPr>
        <w:rPr>
          <w:kern w:val="0"/>
          <w14:ligatures w14:val="none"/>
        </w:rPr>
      </w:pPr>
    </w:p>
    <w:p w14:paraId="3A0B9F30" w14:textId="638FF059" w:rsidR="00FA7FDF" w:rsidRDefault="00FA7FDF" w:rsidP="00FA7FDF">
      <w:pPr>
        <w:pStyle w:val="ListParagraph"/>
        <w:numPr>
          <w:ilvl w:val="0"/>
          <w:numId w:val="2"/>
        </w:numPr>
        <w:rPr>
          <w:kern w:val="0"/>
          <w14:ligatures w14:val="none"/>
        </w:rPr>
      </w:pPr>
      <w:r>
        <w:rPr>
          <w:kern w:val="0"/>
          <w14:ligatures w14:val="none"/>
        </w:rPr>
        <w:t>What are the adverse effects of lithium?</w:t>
      </w:r>
    </w:p>
    <w:p w14:paraId="431DFFB0" w14:textId="77777777" w:rsidR="00FA7FDF" w:rsidRDefault="00FA7FDF" w:rsidP="00FA7FDF">
      <w:pPr>
        <w:pStyle w:val="ListParagraph"/>
        <w:rPr>
          <w:kern w:val="0"/>
          <w14:ligatures w14:val="none"/>
        </w:rPr>
      </w:pPr>
    </w:p>
    <w:p w14:paraId="28C62BCC" w14:textId="77777777" w:rsidR="00AF3598" w:rsidRDefault="00AF3598" w:rsidP="00FA7FDF">
      <w:pPr>
        <w:pStyle w:val="ListParagraph"/>
        <w:rPr>
          <w:kern w:val="0"/>
          <w14:ligatures w14:val="none"/>
        </w:rPr>
      </w:pPr>
    </w:p>
    <w:p w14:paraId="51FF0026" w14:textId="77777777" w:rsidR="00AF3598" w:rsidRDefault="00AF3598" w:rsidP="00FA7FDF">
      <w:pPr>
        <w:pStyle w:val="ListParagraph"/>
        <w:rPr>
          <w:kern w:val="0"/>
          <w14:ligatures w14:val="none"/>
        </w:rPr>
      </w:pPr>
    </w:p>
    <w:p w14:paraId="1704B125" w14:textId="77777777" w:rsidR="00FA7FDF" w:rsidRPr="00FA7FDF" w:rsidRDefault="00FA7FDF" w:rsidP="00FA7FDF">
      <w:pPr>
        <w:pStyle w:val="ListParagraph"/>
        <w:rPr>
          <w:kern w:val="0"/>
          <w14:ligatures w14:val="none"/>
        </w:rPr>
      </w:pPr>
    </w:p>
    <w:p w14:paraId="0D0DED6E" w14:textId="484B6372" w:rsidR="00FA7FDF" w:rsidRPr="00FA7FDF" w:rsidRDefault="00AF3598" w:rsidP="00FA7FDF">
      <w:pPr>
        <w:pStyle w:val="ListParagraph"/>
        <w:numPr>
          <w:ilvl w:val="0"/>
          <w:numId w:val="2"/>
        </w:numPr>
        <w:rPr>
          <w:kern w:val="0"/>
          <w14:ligatures w14:val="none"/>
        </w:rPr>
      </w:pPr>
      <w:r>
        <w:rPr>
          <w:kern w:val="0"/>
          <w14:ligatures w14:val="none"/>
        </w:rPr>
        <w:t>What are the indications for Barbiturates?</w:t>
      </w:r>
    </w:p>
    <w:p w14:paraId="2C75281E" w14:textId="4BE13FE6" w:rsidR="00FA7FDF" w:rsidRDefault="00FA7FDF" w:rsidP="00FA7FDF"/>
    <w:sectPr w:rsidR="00FA7FDF" w:rsidSect="00AF35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D62D4"/>
    <w:multiLevelType w:val="hybridMultilevel"/>
    <w:tmpl w:val="A27E2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F3042"/>
    <w:multiLevelType w:val="hybridMultilevel"/>
    <w:tmpl w:val="B364A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609987">
    <w:abstractNumId w:val="0"/>
  </w:num>
  <w:num w:numId="2" w16cid:durableId="145813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DF"/>
    <w:rsid w:val="00AF3598"/>
    <w:rsid w:val="00F00FFC"/>
    <w:rsid w:val="00F76662"/>
    <w:rsid w:val="00FA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18F1"/>
  <w15:chartTrackingRefBased/>
  <w15:docId w15:val="{5BA4A9E7-6E14-4265-80CA-44775EAA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FDF"/>
    <w:pPr>
      <w:ind w:left="720"/>
      <w:contextualSpacing/>
    </w:pPr>
  </w:style>
  <w:style w:type="table" w:styleId="TableGrid">
    <w:name w:val="Table Grid"/>
    <w:basedOn w:val="TableNormal"/>
    <w:uiPriority w:val="39"/>
    <w:rsid w:val="00FA7FD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0DB04386AA649B1C799822067EB5F" ma:contentTypeVersion="14" ma:contentTypeDescription="Create a new document." ma:contentTypeScope="" ma:versionID="8d70cc222cb09c690abdb34382449fe1">
  <xsd:schema xmlns:xsd="http://www.w3.org/2001/XMLSchema" xmlns:xs="http://www.w3.org/2001/XMLSchema" xmlns:p="http://schemas.microsoft.com/office/2006/metadata/properties" xmlns:ns2="0dd65ed6-4781-46b4-9a9b-0091ffe8a787" xmlns:ns3="3f523b1b-89ec-4148-8d5d-d36b659e20dd" targetNamespace="http://schemas.microsoft.com/office/2006/metadata/properties" ma:root="true" ma:fieldsID="144d0ca37289eddd18e8352a98b3762f" ns2:_="" ns3:_="">
    <xsd:import namespace="0dd65ed6-4781-46b4-9a9b-0091ffe8a787"/>
    <xsd:import namespace="3f523b1b-89ec-4148-8d5d-d36b659e2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65ed6-4781-46b4-9a9b-0091ffe8a7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2fdbf69-eb56-44ce-81fc-1e4d5a9fd8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23b1b-89ec-4148-8d5d-d36b659e20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8154a3-2e1f-49f9-a150-4394b9c265ff}" ma:internalName="TaxCatchAll" ma:showField="CatchAllData" ma:web="3f523b1b-89ec-4148-8d5d-d36b659e2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523b1b-89ec-4148-8d5d-d36b659e20dd" xsi:nil="true"/>
    <lcf76f155ced4ddcb4097134ff3c332f xmlns="0dd65ed6-4781-46b4-9a9b-0091ffe8a7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40942B-6BDC-471D-BB02-4D72DF38D92E}"/>
</file>

<file path=customXml/itemProps2.xml><?xml version="1.0" encoding="utf-8"?>
<ds:datastoreItem xmlns:ds="http://schemas.openxmlformats.org/officeDocument/2006/customXml" ds:itemID="{EDD8A9FF-ECCC-45EC-AD92-F21D3BAAB6A1}"/>
</file>

<file path=customXml/itemProps3.xml><?xml version="1.0" encoding="utf-8"?>
<ds:datastoreItem xmlns:ds="http://schemas.openxmlformats.org/officeDocument/2006/customXml" ds:itemID="{0564B033-3900-4B6D-AA85-23996C99A8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BJC HealthCare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Buck</dc:creator>
  <cp:keywords/>
  <dc:description/>
  <cp:lastModifiedBy>Aaron Buck</cp:lastModifiedBy>
  <cp:revision>1</cp:revision>
  <dcterms:created xsi:type="dcterms:W3CDTF">2025-05-30T18:49:00Z</dcterms:created>
  <dcterms:modified xsi:type="dcterms:W3CDTF">2025-05-30T19:01:00Z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0x01010054B0DB04386AA649B1C799822067EB5F</vt:lpwstr>
  </property>
</Properties>
</file>