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AB" w:rsidRDefault="00431AAB" w:rsidP="00431AAB">
      <w:pPr>
        <w:pStyle w:val="Heading1"/>
        <w:rPr>
          <w:rFonts w:ascii="Calibri" w:hAnsi="Calibri"/>
          <w:b w:val="0"/>
          <w:bCs w:val="0"/>
          <w:i w:val="0"/>
          <w:iCs/>
        </w:rPr>
      </w:pPr>
      <w:r>
        <w:rPr>
          <w:rFonts w:ascii="Calibri" w:hAnsi="Calibri"/>
          <w:bCs w:val="0"/>
          <w:i w:val="0"/>
          <w:iCs/>
        </w:rPr>
        <w:t>April</w:t>
      </w:r>
      <w:r>
        <w:rPr>
          <w:rFonts w:ascii="Calibri" w:hAnsi="Calibri" w:hint="eastAsia"/>
          <w:i w:val="0"/>
          <w:iCs/>
          <w:lang w:eastAsia="zh-CN"/>
        </w:rPr>
        <w:br/>
      </w:r>
      <w:r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:rsidR="00431AAB" w:rsidRPr="00264A01" w:rsidRDefault="00431AAB" w:rsidP="00431AAB">
      <w:pPr>
        <w:jc w:val="center"/>
      </w:pPr>
      <w:r>
        <w:t>2018/4/20</w:t>
      </w:r>
    </w:p>
    <w:p w:rsidR="00431AAB" w:rsidRPr="005F2808" w:rsidRDefault="00431AAB" w:rsidP="00431AA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:rsidR="00431AAB" w:rsidRPr="005F2808" w:rsidRDefault="00431AAB" w:rsidP="00431AAB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Weng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Qin </w:t>
      </w:r>
      <w:proofErr w:type="spellStart"/>
      <w:r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  <w:b/>
        </w:rPr>
        <w:t xml:space="preserve">, Hong Yuan, Hu </w:t>
      </w:r>
      <w:proofErr w:type="spellStart"/>
      <w:proofErr w:type="gram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 at</w:t>
      </w:r>
      <w:proofErr w:type="gramEnd"/>
      <w:r w:rsidRPr="005F2808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11:00AM </w:t>
      </w:r>
      <w:r w:rsidRPr="005F2808">
        <w:rPr>
          <w:rFonts w:ascii="Calibri" w:hAnsi="Calibri"/>
        </w:rPr>
        <w:t xml:space="preserve">on </w:t>
      </w:r>
      <w:r>
        <w:rPr>
          <w:rFonts w:ascii="Calibri" w:hAnsi="Calibri"/>
          <w:b/>
        </w:rPr>
        <w:t>2018/4/</w:t>
      </w:r>
      <w:r>
        <w:rPr>
          <w:rFonts w:ascii="Calibri" w:hAnsi="Calibri"/>
          <w:b/>
        </w:rPr>
        <w:t>20</w:t>
      </w:r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>in</w:t>
      </w:r>
      <w:r>
        <w:rPr>
          <w:rFonts w:ascii="Calibri" w:hAnsi="Calibri"/>
        </w:rPr>
        <w:t xml:space="preserve"> T29-202</w:t>
      </w:r>
      <w:r w:rsidRPr="005F2808">
        <w:rPr>
          <w:rFonts w:ascii="Calibri" w:hAnsi="Calibri"/>
        </w:rPr>
        <w:t>.</w:t>
      </w:r>
    </w:p>
    <w:p w:rsidR="00431AAB" w:rsidRPr="005F2808" w:rsidRDefault="00431AAB" w:rsidP="00431AA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Roll call</w:t>
      </w:r>
    </w:p>
    <w:p w:rsidR="00431AAB" w:rsidRPr="00264A01" w:rsidRDefault="00431AAB" w:rsidP="00431AAB">
      <w:pPr>
        <w:pStyle w:val="BodyText2"/>
        <w:rPr>
          <w:rFonts w:ascii="Calibri" w:hAnsi="Calibri"/>
          <w:b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conducted a roll call. The following persons were present: </w:t>
      </w:r>
      <w:proofErr w:type="spellStart"/>
      <w:r w:rsidRPr="00264A01">
        <w:rPr>
          <w:rFonts w:ascii="Calibri" w:hAnsi="Calibri"/>
          <w:b/>
        </w:rPr>
        <w:t>Weng</w:t>
      </w:r>
      <w:proofErr w:type="spellEnd"/>
      <w:r w:rsidRPr="00264A01">
        <w:rPr>
          <w:rFonts w:ascii="Calibri" w:hAnsi="Calibri"/>
          <w:b/>
        </w:rPr>
        <w:t xml:space="preserve"> </w:t>
      </w:r>
      <w:proofErr w:type="spellStart"/>
      <w:r w:rsidRPr="00264A01"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, Hong Yuan, </w:t>
      </w:r>
      <w:proofErr w:type="gramStart"/>
      <w:r>
        <w:rPr>
          <w:rFonts w:ascii="Calibri" w:hAnsi="Calibri"/>
          <w:b/>
        </w:rPr>
        <w:t>Hu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>.</w:t>
      </w:r>
    </w:p>
    <w:p w:rsidR="00431AAB" w:rsidRPr="005F2808" w:rsidRDefault="00431AAB" w:rsidP="00431AA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 from last meeting</w:t>
      </w:r>
    </w:p>
    <w:p w:rsidR="00431AAB" w:rsidRPr="005F2808" w:rsidRDefault="00431AAB" w:rsidP="00431AAB">
      <w:pPr>
        <w:pStyle w:val="BodyText2"/>
        <w:rPr>
          <w:rFonts w:ascii="Calibri" w:hAnsi="Calibri"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proofErr w:type="gram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 read</w:t>
      </w:r>
      <w:proofErr w:type="gramEnd"/>
      <w:r w:rsidRPr="005F2808">
        <w:rPr>
          <w:rFonts w:ascii="Calibri" w:hAnsi="Calibri"/>
        </w:rPr>
        <w:t xml:space="preserve"> the minutes from the last meeting. The minutes were approved as read.</w:t>
      </w:r>
    </w:p>
    <w:p w:rsidR="00431AAB" w:rsidRPr="005F2808" w:rsidRDefault="00431AAB" w:rsidP="00431AA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Open issues</w:t>
      </w:r>
    </w:p>
    <w:p w:rsidR="00431AAB" w:rsidRPr="00354D6E" w:rsidRDefault="00C86F72" w:rsidP="00431AAB">
      <w:pPr>
        <w:pStyle w:val="ListNumber3"/>
        <w:rPr>
          <w:rFonts w:ascii="Calibri" w:hAnsi="Calibri"/>
          <w:b/>
        </w:rPr>
      </w:pPr>
      <w:r>
        <w:rPr>
          <w:rFonts w:ascii="Calibri" w:hAnsi="Calibri"/>
          <w:b/>
        </w:rPr>
        <w:t>Review class diagram and the classes in each use case and update the class diagram</w:t>
      </w:r>
    </w:p>
    <w:p w:rsidR="00431AAB" w:rsidRPr="005F2808" w:rsidRDefault="00431AAB" w:rsidP="00431AAB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:rsidR="00431AAB" w:rsidRDefault="00431AAB" w:rsidP="00431AA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New business</w:t>
      </w:r>
    </w:p>
    <w:p w:rsidR="00431AAB" w:rsidRDefault="00431AAB" w:rsidP="00431AAB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t>a)</w:t>
      </w:r>
      <w:r w:rsidRPr="00D74FF8">
        <w:rPr>
          <w:rFonts w:ascii="Calibri" w:eastAsiaTheme="minorEastAsia" w:hAnsi="Calibri" w:cs="Calibri"/>
          <w:sz w:val="48"/>
          <w:szCs w:val="48"/>
          <w:lang w:eastAsia="zh-CN"/>
        </w:rPr>
        <w:t xml:space="preserve"> </w:t>
      </w:r>
      <w:r w:rsidR="00C36CB4">
        <w:rPr>
          <w:rFonts w:ascii="Calibri" w:eastAsiaTheme="minorEastAsia" w:hAnsi="Calibri" w:cs="Calibri"/>
          <w:sz w:val="28"/>
          <w:szCs w:val="48"/>
          <w:lang w:eastAsia="zh-CN"/>
        </w:rPr>
        <w:t>Group objects into subsystems that can be implemented by individuals</w:t>
      </w:r>
    </w:p>
    <w:p w:rsidR="00431AAB" w:rsidRDefault="00C36CB4" w:rsidP="00431AAB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rPr>
          <w:b/>
        </w:rPr>
        <w:t xml:space="preserve">b) Design architecture for each subsystem </w:t>
      </w:r>
    </w:p>
    <w:p w:rsidR="00C36CB4" w:rsidRDefault="00C36CB4" w:rsidP="00431AAB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rPr>
          <w:b/>
        </w:rPr>
        <w:t>c) Identify the persistent data if it is necessary</w:t>
      </w:r>
      <w:bookmarkStart w:id="0" w:name="_GoBack"/>
      <w:bookmarkEnd w:id="0"/>
    </w:p>
    <w:p w:rsidR="00431AAB" w:rsidRDefault="00431AAB" w:rsidP="00431AAB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:rsidR="00431AAB" w:rsidRPr="00D74FF8" w:rsidRDefault="00431AAB" w:rsidP="00431AAB">
      <w:pPr>
        <w:pStyle w:val="ListNumber3"/>
        <w:numPr>
          <w:ilvl w:val="0"/>
          <w:numId w:val="0"/>
        </w:numPr>
        <w:ind w:left="1080" w:hanging="360"/>
      </w:pPr>
    </w:p>
    <w:p w:rsidR="00431AAB" w:rsidRPr="005F2808" w:rsidRDefault="00431AAB" w:rsidP="00431AAB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:rsidR="00431AAB" w:rsidRPr="005F2808" w:rsidRDefault="00431AAB" w:rsidP="00431AAB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Weng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proofErr w:type="spellStart"/>
      <w:r>
        <w:rPr>
          <w:rStyle w:val="BodyText2Char"/>
          <w:rFonts w:ascii="Calibri" w:hAnsi="Calibri"/>
          <w:b/>
        </w:rPr>
        <w:t>Minghong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r w:rsidRPr="005F2808">
        <w:rPr>
          <w:rStyle w:val="BodyText2Char"/>
          <w:rFonts w:ascii="Calibri" w:hAnsi="Calibri"/>
        </w:rPr>
        <w:t xml:space="preserve">adjourned the meeting at </w:t>
      </w:r>
      <w:r>
        <w:rPr>
          <w:rStyle w:val="BodyText2Char"/>
          <w:rFonts w:ascii="Calibri" w:hAnsi="Calibri"/>
          <w:b/>
        </w:rPr>
        <w:t>12:00AM</w:t>
      </w:r>
    </w:p>
    <w:p w:rsidR="00431AAB" w:rsidRPr="005F2808" w:rsidRDefault="00431AAB" w:rsidP="00431AAB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submitted by</w:t>
      </w:r>
      <w:r w:rsidRPr="00F101DF">
        <w:rPr>
          <w:rFonts w:ascii="Calibri" w:hAnsi="Calibri"/>
          <w:b/>
        </w:rPr>
        <w:t xml:space="preserve">: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431AAB" w:rsidRPr="005F2808" w:rsidRDefault="00431AAB" w:rsidP="00431AAB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approved by</w:t>
      </w:r>
      <w:proofErr w:type="gramStart"/>
      <w:r w:rsidRPr="005F2808">
        <w:rPr>
          <w:rFonts w:ascii="Calibri" w:hAnsi="Calibri"/>
        </w:rPr>
        <w:t xml:space="preserve">: </w:t>
      </w:r>
      <w:r w:rsidRPr="00F101DF">
        <w:rPr>
          <w:rFonts w:ascii="Calibri" w:hAnsi="Calibri"/>
          <w:b/>
        </w:rPr>
        <w:t>:</w:t>
      </w:r>
      <w:proofErr w:type="gramEnd"/>
      <w:r w:rsidRPr="00F101DF">
        <w:rPr>
          <w:rFonts w:ascii="Calibri" w:hAnsi="Calibri"/>
          <w:b/>
        </w:rPr>
        <w:t xml:space="preserve">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431AAB" w:rsidRDefault="00431AAB" w:rsidP="00431AAB"/>
    <w:p w:rsidR="00431AAB" w:rsidRDefault="00431AAB" w:rsidP="00431AAB"/>
    <w:p w:rsidR="00431AAB" w:rsidRDefault="00431AAB" w:rsidP="00431AAB"/>
    <w:p w:rsidR="00572880" w:rsidRDefault="00C36CB4"/>
    <w:sectPr w:rsidR="00572880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8D7C471E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AB"/>
    <w:rsid w:val="00431AAB"/>
    <w:rsid w:val="00C2666F"/>
    <w:rsid w:val="00C36CB4"/>
    <w:rsid w:val="00C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431AAB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31AAB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AAB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431AAB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431AA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431AAB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431AAB"/>
  </w:style>
  <w:style w:type="character" w:customStyle="1" w:styleId="BodyText2Char">
    <w:name w:val="Body Text 2 Char"/>
    <w:basedOn w:val="DefaultParagraphFont"/>
    <w:link w:val="BodyText2"/>
    <w:rsid w:val="00431AA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431AAB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431AAB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31AAB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AAB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431AAB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431AA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431AAB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431AAB"/>
  </w:style>
  <w:style w:type="character" w:customStyle="1" w:styleId="BodyText2Char">
    <w:name w:val="Body Text 2 Char"/>
    <w:basedOn w:val="DefaultParagraphFont"/>
    <w:link w:val="BodyText2"/>
    <w:rsid w:val="00431AAB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431AAB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k530003038</dc:creator>
  <cp:lastModifiedBy>k530003038</cp:lastModifiedBy>
  <cp:revision>3</cp:revision>
  <dcterms:created xsi:type="dcterms:W3CDTF">2018-05-24T02:31:00Z</dcterms:created>
  <dcterms:modified xsi:type="dcterms:W3CDTF">2018-05-24T02:36:00Z</dcterms:modified>
</cp:coreProperties>
</file>