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395" w:rsidRDefault="00D90CE6" w:rsidP="00D90CE6">
      <w:pPr>
        <w:pStyle w:val="Title"/>
      </w:pPr>
      <w:r>
        <w:t>Identifying Enron Persons of Interest (POIs) - A Machine Learning Algorithm</w:t>
      </w:r>
    </w:p>
    <w:p w:rsidR="00D90CE6" w:rsidRDefault="00D90CE6" w:rsidP="00D90CE6">
      <w:pPr>
        <w:pStyle w:val="Heading1"/>
      </w:pPr>
      <w:proofErr w:type="spellStart"/>
      <w:r>
        <w:t>Udacity</w:t>
      </w:r>
      <w:proofErr w:type="spellEnd"/>
      <w:r>
        <w:t xml:space="preserve"> Introduction to Machine Learning Final Project</w:t>
      </w:r>
    </w:p>
    <w:p w:rsidR="00D90CE6" w:rsidRDefault="00D90CE6" w:rsidP="00D90CE6">
      <w:pPr>
        <w:pStyle w:val="Heading2"/>
      </w:pPr>
      <w:r>
        <w:t>Adam Wright</w:t>
      </w:r>
    </w:p>
    <w:p w:rsidR="00D90CE6" w:rsidRDefault="0061413F" w:rsidP="00D90CE6">
      <w:pPr>
        <w:pStyle w:val="Heading2"/>
      </w:pPr>
      <w:r>
        <w:t>August 1</w:t>
      </w:r>
      <w:r w:rsidR="00D90CE6">
        <w:t>, 2016</w:t>
      </w:r>
    </w:p>
    <w:p w:rsidR="00CE399E" w:rsidRPr="00E25F6F" w:rsidRDefault="00CE399E" w:rsidP="00CE399E">
      <w:pPr>
        <w:numPr>
          <w:ilvl w:val="0"/>
          <w:numId w:val="1"/>
        </w:numPr>
        <w:spacing w:before="100" w:beforeAutospacing="1" w:after="100" w:afterAutospacing="1" w:line="240" w:lineRule="auto"/>
        <w:rPr>
          <w:rFonts w:eastAsia="Times New Roman" w:cs="Arial"/>
          <w:b/>
          <w:color w:val="000000"/>
        </w:rPr>
      </w:pPr>
      <w:r w:rsidRPr="00E25F6F">
        <w:rPr>
          <w:rFonts w:eastAsia="Times New Roman"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E399E" w:rsidRPr="00E25F6F" w:rsidRDefault="00CE399E" w:rsidP="00CE399E">
      <w:r w:rsidRPr="00E25F6F">
        <w:t>The goal of this project is to build a supervised machine learning a</w:t>
      </w:r>
      <w:r w:rsidR="00F14C9B">
        <w:t xml:space="preserve">lgorithm to identify people who </w:t>
      </w:r>
      <w:r w:rsidR="00E25F6F">
        <w:t xml:space="preserve">committed fraud </w:t>
      </w:r>
      <w:r w:rsidRPr="00E25F6F">
        <w:t xml:space="preserve">from the </w:t>
      </w:r>
      <w:r w:rsidR="00E25F6F" w:rsidRPr="00E25F6F">
        <w:t>public Enron email and compensation dataset.</w:t>
      </w:r>
      <w:r w:rsidR="00F14C9B">
        <w:t xml:space="preserve"> The trained algorithm could then be employed on novel to data to determine whether or not an individual is likely to be a fraudster.</w:t>
      </w:r>
    </w:p>
    <w:p w:rsidR="00E25F6F" w:rsidRDefault="00E25F6F" w:rsidP="00CE399E">
      <w:pPr>
        <w:rPr>
          <w:rFonts w:cs="Helvetica"/>
          <w:color w:val="000000"/>
          <w:shd w:val="clear" w:color="auto" w:fill="FFFFFF"/>
        </w:rPr>
      </w:pPr>
      <w:r w:rsidRPr="00E25F6F">
        <w:rPr>
          <w:rFonts w:cs="Helvetica"/>
          <w:color w:val="000000"/>
          <w:shd w:val="clear" w:color="auto" w:fill="FFFFFF"/>
        </w:rPr>
        <w:t>In 2000, Enron was one of the largest companies in the United States. By 2002, it had collapsed into bankruptcy due to widespread corporate fraud. In the resulting Federal investigation, there was a significant amount of typically confidential information entered into public record, including tens of thousands of emails and detailed financial data for top executives</w:t>
      </w:r>
      <w:r>
        <w:rPr>
          <w:rFonts w:cs="Helvetica"/>
          <w:color w:val="000000"/>
          <w:shd w:val="clear" w:color="auto" w:fill="FFFFFF"/>
        </w:rPr>
        <w:t>. This is the dataset that I will be using to classify Enron employees either as Persons of Interest (POIs) - people who warrant further investigation for potential fraud - and not POIs.</w:t>
      </w:r>
    </w:p>
    <w:p w:rsidR="00E25F6F" w:rsidRDefault="00F14C9B" w:rsidP="00CE399E">
      <w:r>
        <w:t>The dataset is ideally suited for a machine learning algorithm. The data is labeled - 18 of the 146 people in the dataset where later indicted. And while the dataset does not include a particularly large sample (i.e. only 146 persons)  it is feature rich with 26 financial and email related variables.</w:t>
      </w:r>
      <w:r w:rsidR="001219BE">
        <w:t xml:space="preserve"> Many of these features had a lot of missing values - for example some cases had no financial data while others had no records of email communication - but I decided that imputing zeros for missing data was warranted and was ultimately satisfied with the results.</w:t>
      </w:r>
    </w:p>
    <w:p w:rsidR="009747C0" w:rsidRDefault="009747C0" w:rsidP="00CE399E">
      <w:r>
        <w:t>In examining the data there were two cases that were major</w:t>
      </w:r>
      <w:r w:rsidR="00B34307">
        <w:t xml:space="preserve"> financial</w:t>
      </w:r>
      <w:r>
        <w:t xml:space="preserve"> outliers: </w:t>
      </w:r>
      <w:r w:rsidR="00B34307">
        <w:t xml:space="preserve"> 'TOTAL', 'THE TRAVEL AGENCY IN THE PARK'. Both of these outliers were dropped before passing the data to the algorithms.</w:t>
      </w:r>
    </w:p>
    <w:p w:rsidR="00B34307" w:rsidRDefault="00B34307" w:rsidP="00B34307">
      <w:pPr>
        <w:numPr>
          <w:ilvl w:val="0"/>
          <w:numId w:val="2"/>
        </w:numPr>
        <w:spacing w:before="100" w:beforeAutospacing="1" w:after="100" w:afterAutospacing="1" w:line="240" w:lineRule="auto"/>
        <w:rPr>
          <w:rFonts w:eastAsia="Times New Roman" w:cs="Arial"/>
          <w:b/>
          <w:color w:val="000000"/>
        </w:rPr>
      </w:pPr>
      <w:r w:rsidRPr="00B34307">
        <w:rPr>
          <w:rFonts w:eastAsia="Times New Roman" w:cs="Arial"/>
          <w:b/>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B34307">
        <w:rPr>
          <w:rFonts w:eastAsia="Times New Roman" w:cs="Arial"/>
          <w:b/>
          <w:color w:val="000000"/>
        </w:rPr>
        <w:t>importances</w:t>
      </w:r>
      <w:proofErr w:type="spellEnd"/>
      <w:r w:rsidRPr="00B34307">
        <w:rPr>
          <w:rFonts w:eastAsia="Times New Roman" w:cs="Arial"/>
          <w:b/>
          <w:color w:val="000000"/>
        </w:rPr>
        <w:t xml:space="preserve"> of the features that you use, and if you used an automated feature selection </w:t>
      </w:r>
      <w:r w:rsidRPr="00B34307">
        <w:rPr>
          <w:rFonts w:eastAsia="Times New Roman" w:cs="Arial"/>
          <w:b/>
          <w:color w:val="000000"/>
        </w:rPr>
        <w:lastRenderedPageBreak/>
        <w:t xml:space="preserve">function like </w:t>
      </w:r>
      <w:proofErr w:type="spellStart"/>
      <w:r w:rsidRPr="00B34307">
        <w:rPr>
          <w:rFonts w:eastAsia="Times New Roman" w:cs="Arial"/>
          <w:b/>
          <w:color w:val="000000"/>
        </w:rPr>
        <w:t>SelectKBest</w:t>
      </w:r>
      <w:proofErr w:type="spellEnd"/>
      <w:r w:rsidRPr="00B34307">
        <w:rPr>
          <w:rFonts w:eastAsia="Times New Roman" w:cs="Arial"/>
          <w:b/>
          <w:color w:val="000000"/>
        </w:rPr>
        <w:t>, please report the feature scores and reasons for your choice of parameter values.  [relevant rubric items: “create new features”, “properly scale features”, “intelligently select feature”]</w:t>
      </w:r>
    </w:p>
    <w:p w:rsidR="007346C6" w:rsidRDefault="007346C6" w:rsidP="00984D56">
      <w:pPr>
        <w:pStyle w:val="HTMLPreformatted"/>
        <w:shd w:val="clear" w:color="auto" w:fill="FFFFFF"/>
        <w:wordWrap w:val="0"/>
        <w:spacing w:line="285" w:lineRule="atLeast"/>
        <w:textAlignment w:val="baseline"/>
        <w:rPr>
          <w:rFonts w:asciiTheme="minorHAnsi" w:hAnsiTheme="minorHAnsi"/>
          <w:color w:val="000000"/>
          <w:sz w:val="22"/>
          <w:szCs w:val="22"/>
          <w:shd w:val="clear" w:color="auto" w:fill="FFFFFF"/>
        </w:rPr>
      </w:pPr>
      <w:r>
        <w:rPr>
          <w:rFonts w:asciiTheme="minorHAnsi" w:hAnsiTheme="minorHAnsi" w:cs="Arial"/>
          <w:color w:val="000000"/>
          <w:sz w:val="22"/>
          <w:szCs w:val="22"/>
        </w:rPr>
        <w:t xml:space="preserve">I ended up creating three new features for the emails sent and received. </w:t>
      </w:r>
      <w:r>
        <w:t xml:space="preserve"> </w:t>
      </w:r>
      <w:r w:rsidRPr="007346C6">
        <w:rPr>
          <w:rFonts w:asciiTheme="minorHAnsi" w:hAnsiTheme="minorHAnsi"/>
          <w:color w:val="000000"/>
          <w:sz w:val="22"/>
          <w:szCs w:val="22"/>
          <w:shd w:val="clear" w:color="auto" w:fill="FFFFFF"/>
        </w:rPr>
        <w:t xml:space="preserve">The variation in email volume is huge </w:t>
      </w:r>
      <w:r>
        <w:rPr>
          <w:rFonts w:asciiTheme="minorHAnsi" w:hAnsiTheme="minorHAnsi"/>
          <w:color w:val="000000"/>
          <w:sz w:val="22"/>
          <w:szCs w:val="22"/>
          <w:shd w:val="clear" w:color="auto" w:fill="FFFFFF"/>
        </w:rPr>
        <w:t>so some sort of correction needed</w:t>
      </w:r>
      <w:r w:rsidRPr="007346C6">
        <w:rPr>
          <w:rFonts w:asciiTheme="minorHAnsi" w:hAnsiTheme="minorHAnsi"/>
          <w:color w:val="000000"/>
          <w:sz w:val="22"/>
          <w:szCs w:val="22"/>
          <w:shd w:val="clear" w:color="auto" w:fill="FFFFFF"/>
        </w:rPr>
        <w:t xml:space="preserve"> to be made to account for it. A simple way to control for volume is to make the feature of interest the ratio of emails that a person sent or received from a POI. This way a high volume </w:t>
      </w:r>
      <w:proofErr w:type="spellStart"/>
      <w:r w:rsidRPr="007346C6">
        <w:rPr>
          <w:rFonts w:asciiTheme="minorHAnsi" w:hAnsiTheme="minorHAnsi"/>
          <w:color w:val="000000"/>
          <w:sz w:val="22"/>
          <w:szCs w:val="22"/>
          <w:shd w:val="clear" w:color="auto" w:fill="FFFFFF"/>
        </w:rPr>
        <w:t>emailer</w:t>
      </w:r>
      <w:proofErr w:type="spellEnd"/>
      <w:r w:rsidRPr="007346C6">
        <w:rPr>
          <w:rFonts w:asciiTheme="minorHAnsi" w:hAnsiTheme="minorHAnsi"/>
          <w:color w:val="000000"/>
          <w:sz w:val="22"/>
          <w:szCs w:val="22"/>
          <w:shd w:val="clear" w:color="auto" w:fill="FFFFFF"/>
        </w:rPr>
        <w:t xml:space="preserve"> will have to send/receive a lot of emails to POIs to stand out while a low volume </w:t>
      </w:r>
      <w:proofErr w:type="spellStart"/>
      <w:r w:rsidRPr="007346C6">
        <w:rPr>
          <w:rFonts w:asciiTheme="minorHAnsi" w:hAnsiTheme="minorHAnsi"/>
          <w:color w:val="000000"/>
          <w:sz w:val="22"/>
          <w:szCs w:val="22"/>
          <w:shd w:val="clear" w:color="auto" w:fill="FFFFFF"/>
        </w:rPr>
        <w:t>emailer</w:t>
      </w:r>
      <w:proofErr w:type="spellEnd"/>
      <w:r w:rsidRPr="007346C6">
        <w:rPr>
          <w:rFonts w:asciiTheme="minorHAnsi" w:hAnsiTheme="minorHAnsi"/>
          <w:color w:val="000000"/>
          <w:sz w:val="22"/>
          <w:szCs w:val="22"/>
          <w:shd w:val="clear" w:color="auto" w:fill="FFFFFF"/>
        </w:rPr>
        <w:t xml:space="preserve"> who sent/received emails mostly to POIs will also stand out. To control for the potential confounder of email volume, I create</w:t>
      </w:r>
      <w:r>
        <w:rPr>
          <w:rFonts w:asciiTheme="minorHAnsi" w:hAnsiTheme="minorHAnsi"/>
          <w:color w:val="000000"/>
          <w:sz w:val="22"/>
          <w:szCs w:val="22"/>
          <w:shd w:val="clear" w:color="auto" w:fill="FFFFFF"/>
        </w:rPr>
        <w:t>d</w:t>
      </w:r>
      <w:r w:rsidRPr="007346C6">
        <w:rPr>
          <w:rFonts w:asciiTheme="minorHAnsi" w:hAnsiTheme="minorHAnsi"/>
          <w:color w:val="000000"/>
          <w:sz w:val="22"/>
          <w:szCs w:val="22"/>
          <w:shd w:val="clear" w:color="auto" w:fill="FFFFFF"/>
        </w:rPr>
        <w:t xml:space="preserve"> three new features: </w:t>
      </w:r>
      <w:proofErr w:type="spellStart"/>
      <w:r w:rsidRPr="007346C6">
        <w:rPr>
          <w:rFonts w:asciiTheme="minorHAnsi" w:hAnsiTheme="minorHAnsi"/>
          <w:color w:val="000000"/>
          <w:sz w:val="22"/>
          <w:szCs w:val="22"/>
          <w:shd w:val="clear" w:color="auto" w:fill="FFFFFF"/>
        </w:rPr>
        <w:t>poi_ratio</w:t>
      </w:r>
      <w:proofErr w:type="spellEnd"/>
      <w:r w:rsidRPr="007346C6">
        <w:rPr>
          <w:rFonts w:asciiTheme="minorHAnsi" w:hAnsiTheme="minorHAnsi"/>
          <w:color w:val="000000"/>
          <w:sz w:val="22"/>
          <w:szCs w:val="22"/>
          <w:shd w:val="clear" w:color="auto" w:fill="FFFFFF"/>
        </w:rPr>
        <w:t xml:space="preserve"> (ratio of emails from and to POIs/emails sent and received), </w:t>
      </w:r>
      <w:proofErr w:type="spellStart"/>
      <w:r w:rsidRPr="007346C6">
        <w:rPr>
          <w:rFonts w:asciiTheme="minorHAnsi" w:hAnsiTheme="minorHAnsi"/>
          <w:color w:val="000000"/>
          <w:sz w:val="22"/>
          <w:szCs w:val="22"/>
          <w:shd w:val="clear" w:color="auto" w:fill="FFFFFF"/>
        </w:rPr>
        <w:t>to_poi_ratio</w:t>
      </w:r>
      <w:proofErr w:type="spellEnd"/>
      <w:r w:rsidRPr="007346C6">
        <w:rPr>
          <w:rFonts w:asciiTheme="minorHAnsi" w:hAnsiTheme="minorHAnsi"/>
          <w:color w:val="000000"/>
          <w:sz w:val="22"/>
          <w:szCs w:val="22"/>
          <w:shd w:val="clear" w:color="auto" w:fill="FFFFFF"/>
        </w:rPr>
        <w:t xml:space="preserve"> (emails to POI/emails sent), and </w:t>
      </w:r>
      <w:proofErr w:type="spellStart"/>
      <w:r w:rsidRPr="007346C6">
        <w:rPr>
          <w:rFonts w:asciiTheme="minorHAnsi" w:hAnsiTheme="minorHAnsi"/>
          <w:color w:val="000000"/>
          <w:sz w:val="22"/>
          <w:szCs w:val="22"/>
          <w:shd w:val="clear" w:color="auto" w:fill="FFFFFF"/>
        </w:rPr>
        <w:t>from_poi_ratio</w:t>
      </w:r>
      <w:proofErr w:type="spellEnd"/>
      <w:r w:rsidRPr="007346C6">
        <w:rPr>
          <w:rFonts w:asciiTheme="minorHAnsi" w:hAnsiTheme="minorHAnsi"/>
          <w:color w:val="000000"/>
          <w:sz w:val="22"/>
          <w:szCs w:val="22"/>
          <w:shd w:val="clear" w:color="auto" w:fill="FFFFFF"/>
        </w:rPr>
        <w:t xml:space="preserve"> (emails from POI/emails received).</w:t>
      </w:r>
    </w:p>
    <w:p w:rsidR="0027356E" w:rsidRDefault="0027356E" w:rsidP="00984D56">
      <w:pPr>
        <w:pStyle w:val="HTMLPreformatted"/>
        <w:shd w:val="clear" w:color="auto" w:fill="FFFFFF"/>
        <w:wordWrap w:val="0"/>
        <w:spacing w:line="285" w:lineRule="atLeast"/>
        <w:textAlignment w:val="baseline"/>
        <w:rPr>
          <w:rFonts w:asciiTheme="minorHAnsi" w:hAnsiTheme="minorHAnsi"/>
          <w:color w:val="000000"/>
          <w:sz w:val="22"/>
          <w:szCs w:val="22"/>
          <w:shd w:val="clear" w:color="auto" w:fill="FFFFFF"/>
        </w:rPr>
      </w:pPr>
    </w:p>
    <w:p w:rsidR="0027356E" w:rsidRDefault="0027356E" w:rsidP="00984D56">
      <w:pPr>
        <w:pStyle w:val="HTMLPreformatted"/>
        <w:shd w:val="clear" w:color="auto" w:fill="FFFFFF"/>
        <w:wordWrap w:val="0"/>
        <w:spacing w:line="285" w:lineRule="atLeast"/>
        <w:textAlignment w:val="baseline"/>
        <w:rPr>
          <w:rFonts w:asciiTheme="minorHAnsi" w:hAnsiTheme="minorHAnsi"/>
          <w:color w:val="000000"/>
          <w:sz w:val="22"/>
          <w:szCs w:val="22"/>
          <w:shd w:val="clear" w:color="auto" w:fill="FFFFFF"/>
        </w:rPr>
      </w:pPr>
      <w:r>
        <w:rPr>
          <w:rFonts w:asciiTheme="minorHAnsi" w:hAnsiTheme="minorHAnsi"/>
          <w:color w:val="000000"/>
          <w:sz w:val="22"/>
          <w:szCs w:val="22"/>
          <w:shd w:val="clear" w:color="auto" w:fill="FFFFFF"/>
        </w:rPr>
        <w:t xml:space="preserve">I tested compared the performance of an </w:t>
      </w:r>
      <w:proofErr w:type="spellStart"/>
      <w:r>
        <w:rPr>
          <w:rFonts w:asciiTheme="minorHAnsi" w:hAnsiTheme="minorHAnsi"/>
          <w:color w:val="000000"/>
          <w:sz w:val="22"/>
          <w:szCs w:val="22"/>
          <w:shd w:val="clear" w:color="auto" w:fill="FFFFFF"/>
        </w:rPr>
        <w:t>untuned</w:t>
      </w:r>
      <w:proofErr w:type="spellEnd"/>
      <w:r>
        <w:rPr>
          <w:rFonts w:asciiTheme="minorHAnsi" w:hAnsiTheme="minorHAnsi"/>
          <w:color w:val="000000"/>
          <w:sz w:val="22"/>
          <w:szCs w:val="22"/>
          <w:shd w:val="clear" w:color="auto" w:fill="FFFFFF"/>
        </w:rPr>
        <w:t xml:space="preserve"> Naive </w:t>
      </w:r>
      <w:proofErr w:type="spellStart"/>
      <w:r>
        <w:rPr>
          <w:rFonts w:asciiTheme="minorHAnsi" w:hAnsiTheme="minorHAnsi"/>
          <w:color w:val="000000"/>
          <w:sz w:val="22"/>
          <w:szCs w:val="22"/>
          <w:shd w:val="clear" w:color="auto" w:fill="FFFFFF"/>
        </w:rPr>
        <w:t>Bayes</w:t>
      </w:r>
      <w:proofErr w:type="spellEnd"/>
      <w:r>
        <w:rPr>
          <w:rFonts w:asciiTheme="minorHAnsi" w:hAnsiTheme="minorHAnsi"/>
          <w:color w:val="000000"/>
          <w:sz w:val="22"/>
          <w:szCs w:val="22"/>
          <w:shd w:val="clear" w:color="auto" w:fill="FFFFFF"/>
        </w:rPr>
        <w:t xml:space="preserve">, Random Forest, and </w:t>
      </w:r>
      <w:proofErr w:type="spellStart"/>
      <w:r>
        <w:rPr>
          <w:rFonts w:asciiTheme="minorHAnsi" w:hAnsiTheme="minorHAnsi"/>
          <w:color w:val="000000"/>
          <w:sz w:val="22"/>
          <w:szCs w:val="22"/>
          <w:shd w:val="clear" w:color="auto" w:fill="FFFFFF"/>
        </w:rPr>
        <w:t>AdaBoost</w:t>
      </w:r>
      <w:proofErr w:type="spellEnd"/>
      <w:r>
        <w:rPr>
          <w:rFonts w:asciiTheme="minorHAnsi" w:hAnsiTheme="minorHAnsi"/>
          <w:color w:val="000000"/>
          <w:sz w:val="22"/>
          <w:szCs w:val="22"/>
          <w:shd w:val="clear" w:color="auto" w:fill="FFFFFF"/>
        </w:rPr>
        <w:t xml:space="preserve"> classifier with the new and old email features:</w:t>
      </w:r>
    </w:p>
    <w:p w:rsidR="0027356E" w:rsidRPr="0027356E" w:rsidRDefault="0027356E" w:rsidP="0027356E">
      <w:pPr>
        <w:spacing w:after="0" w:line="240" w:lineRule="auto"/>
        <w:rPr>
          <w:rFonts w:ascii="Times New Roman" w:eastAsia="Times New Roman" w:hAnsi="Times New Roman" w:cs="Times New Roman"/>
          <w:sz w:val="24"/>
          <w:szCs w:val="24"/>
        </w:rPr>
      </w:pPr>
    </w:p>
    <w:p w:rsidR="0027356E" w:rsidRPr="0027356E" w:rsidRDefault="0027356E" w:rsidP="0027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7356E">
        <w:rPr>
          <w:rFonts w:ascii="Courier New" w:eastAsia="Times New Roman" w:hAnsi="Courier New" w:cs="Courier New"/>
          <w:color w:val="000000"/>
          <w:sz w:val="20"/>
          <w:szCs w:val="20"/>
        </w:rPr>
        <w:t xml:space="preserve">Naive </w:t>
      </w:r>
      <w:proofErr w:type="spellStart"/>
      <w:r w:rsidRPr="0027356E">
        <w:rPr>
          <w:rFonts w:ascii="Courier New" w:eastAsia="Times New Roman" w:hAnsi="Courier New" w:cs="Courier New"/>
          <w:color w:val="000000"/>
          <w:sz w:val="20"/>
          <w:szCs w:val="20"/>
        </w:rPr>
        <w:t>Bayes</w:t>
      </w:r>
      <w:proofErr w:type="spellEnd"/>
      <w:r w:rsidRPr="0027356E">
        <w:rPr>
          <w:rFonts w:ascii="Courier New" w:eastAsia="Times New Roman" w:hAnsi="Courier New" w:cs="Courier New"/>
          <w:color w:val="000000"/>
          <w:sz w:val="20"/>
          <w:szCs w:val="20"/>
        </w:rPr>
        <w:t xml:space="preserve"> with new email features: 0.680555555556</w:t>
      </w:r>
    </w:p>
    <w:p w:rsidR="0027356E" w:rsidRPr="0027356E" w:rsidRDefault="0027356E" w:rsidP="0027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7356E">
        <w:rPr>
          <w:rFonts w:ascii="Courier New" w:eastAsia="Times New Roman" w:hAnsi="Courier New" w:cs="Courier New"/>
          <w:color w:val="000000"/>
          <w:sz w:val="20"/>
          <w:szCs w:val="20"/>
        </w:rPr>
        <w:t xml:space="preserve">Naive </w:t>
      </w:r>
      <w:proofErr w:type="spellStart"/>
      <w:r w:rsidRPr="0027356E">
        <w:rPr>
          <w:rFonts w:ascii="Courier New" w:eastAsia="Times New Roman" w:hAnsi="Courier New" w:cs="Courier New"/>
          <w:color w:val="000000"/>
          <w:sz w:val="20"/>
          <w:szCs w:val="20"/>
        </w:rPr>
        <w:t>Bayes</w:t>
      </w:r>
      <w:proofErr w:type="spellEnd"/>
      <w:r w:rsidRPr="0027356E">
        <w:rPr>
          <w:rFonts w:ascii="Courier New" w:eastAsia="Times New Roman" w:hAnsi="Courier New" w:cs="Courier New"/>
          <w:color w:val="000000"/>
          <w:sz w:val="20"/>
          <w:szCs w:val="20"/>
        </w:rPr>
        <w:t xml:space="preserve"> with old email features: 0.666666666667</w:t>
      </w:r>
    </w:p>
    <w:p w:rsidR="0027356E" w:rsidRPr="0027356E" w:rsidRDefault="0027356E" w:rsidP="0027356E">
      <w:pPr>
        <w:spacing w:after="0" w:line="240" w:lineRule="auto"/>
        <w:rPr>
          <w:rFonts w:ascii="Times New Roman" w:eastAsia="Times New Roman" w:hAnsi="Times New Roman" w:cs="Times New Roman"/>
          <w:sz w:val="24"/>
          <w:szCs w:val="24"/>
        </w:rPr>
      </w:pPr>
    </w:p>
    <w:p w:rsidR="0027356E" w:rsidRPr="0027356E" w:rsidRDefault="0027356E" w:rsidP="0027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7356E">
        <w:rPr>
          <w:rFonts w:ascii="Courier New" w:eastAsia="Times New Roman" w:hAnsi="Courier New" w:cs="Courier New"/>
          <w:color w:val="000000"/>
          <w:sz w:val="20"/>
          <w:szCs w:val="20"/>
        </w:rPr>
        <w:t>Random Forest with new email features: 0.861111111111</w:t>
      </w:r>
    </w:p>
    <w:p w:rsidR="0027356E" w:rsidRPr="0027356E" w:rsidRDefault="0027356E" w:rsidP="0027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7356E">
        <w:rPr>
          <w:rFonts w:ascii="Courier New" w:eastAsia="Times New Roman" w:hAnsi="Courier New" w:cs="Courier New"/>
          <w:color w:val="000000"/>
          <w:sz w:val="20"/>
          <w:szCs w:val="20"/>
        </w:rPr>
        <w:t>Random Forest with old email features: 0.868055555556</w:t>
      </w:r>
    </w:p>
    <w:p w:rsidR="0027356E" w:rsidRPr="0027356E" w:rsidRDefault="0027356E" w:rsidP="0027356E">
      <w:pPr>
        <w:spacing w:after="0" w:line="240" w:lineRule="auto"/>
        <w:rPr>
          <w:rFonts w:ascii="Times New Roman" w:eastAsia="Times New Roman" w:hAnsi="Times New Roman" w:cs="Times New Roman"/>
          <w:sz w:val="24"/>
          <w:szCs w:val="24"/>
        </w:rPr>
      </w:pPr>
    </w:p>
    <w:p w:rsidR="0027356E" w:rsidRPr="0027356E" w:rsidRDefault="0027356E" w:rsidP="0027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27356E">
        <w:rPr>
          <w:rFonts w:ascii="Courier New" w:eastAsia="Times New Roman" w:hAnsi="Courier New" w:cs="Courier New"/>
          <w:color w:val="000000"/>
          <w:sz w:val="20"/>
          <w:szCs w:val="20"/>
        </w:rPr>
        <w:t>AdaBoost</w:t>
      </w:r>
      <w:proofErr w:type="spellEnd"/>
      <w:r w:rsidRPr="0027356E">
        <w:rPr>
          <w:rFonts w:ascii="Courier New" w:eastAsia="Times New Roman" w:hAnsi="Courier New" w:cs="Courier New"/>
          <w:color w:val="000000"/>
          <w:sz w:val="20"/>
          <w:szCs w:val="20"/>
        </w:rPr>
        <w:t xml:space="preserve"> with new email features: 0.861111111111</w:t>
      </w:r>
    </w:p>
    <w:p w:rsidR="0027356E" w:rsidRPr="0027356E" w:rsidRDefault="0027356E" w:rsidP="0027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27356E">
        <w:rPr>
          <w:rFonts w:ascii="Courier New" w:eastAsia="Times New Roman" w:hAnsi="Courier New" w:cs="Courier New"/>
          <w:color w:val="000000"/>
          <w:sz w:val="20"/>
          <w:szCs w:val="20"/>
        </w:rPr>
        <w:t>AdaBoost</w:t>
      </w:r>
      <w:proofErr w:type="spellEnd"/>
      <w:r w:rsidRPr="0027356E">
        <w:rPr>
          <w:rFonts w:ascii="Courier New" w:eastAsia="Times New Roman" w:hAnsi="Courier New" w:cs="Courier New"/>
          <w:color w:val="000000"/>
          <w:sz w:val="20"/>
          <w:szCs w:val="20"/>
        </w:rPr>
        <w:t xml:space="preserve"> with old email features: 0.854166666667</w:t>
      </w:r>
    </w:p>
    <w:p w:rsidR="0027356E" w:rsidRDefault="0027356E" w:rsidP="00984D56">
      <w:pPr>
        <w:pStyle w:val="HTMLPreformatted"/>
        <w:shd w:val="clear" w:color="auto" w:fill="FFFFFF"/>
        <w:wordWrap w:val="0"/>
        <w:spacing w:line="285" w:lineRule="atLeast"/>
        <w:textAlignment w:val="baseline"/>
        <w:rPr>
          <w:rFonts w:asciiTheme="minorHAnsi" w:hAnsiTheme="minorHAnsi"/>
          <w:color w:val="000000"/>
          <w:sz w:val="22"/>
          <w:szCs w:val="22"/>
          <w:shd w:val="clear" w:color="auto" w:fill="FFFFFF"/>
        </w:rPr>
      </w:pPr>
    </w:p>
    <w:p w:rsidR="0027356E" w:rsidRDefault="0027356E" w:rsidP="00984D56">
      <w:pPr>
        <w:pStyle w:val="HTMLPreformatted"/>
        <w:shd w:val="clear" w:color="auto" w:fill="FFFFFF"/>
        <w:wordWrap w:val="0"/>
        <w:spacing w:line="285" w:lineRule="atLeast"/>
        <w:textAlignment w:val="baseline"/>
        <w:rPr>
          <w:rFonts w:asciiTheme="minorHAnsi" w:hAnsiTheme="minorHAnsi"/>
          <w:color w:val="000000"/>
          <w:sz w:val="22"/>
          <w:szCs w:val="22"/>
          <w:shd w:val="clear" w:color="auto" w:fill="FFFFFF"/>
        </w:rPr>
      </w:pPr>
      <w:r>
        <w:rPr>
          <w:rFonts w:asciiTheme="minorHAnsi" w:hAnsiTheme="minorHAnsi"/>
          <w:color w:val="000000"/>
          <w:sz w:val="22"/>
          <w:szCs w:val="22"/>
          <w:shd w:val="clear" w:color="auto" w:fill="FFFFFF"/>
        </w:rPr>
        <w:t xml:space="preserve">The new features provided better accuracy for both the Naive </w:t>
      </w:r>
      <w:proofErr w:type="spellStart"/>
      <w:r>
        <w:rPr>
          <w:rFonts w:asciiTheme="minorHAnsi" w:hAnsiTheme="minorHAnsi"/>
          <w:color w:val="000000"/>
          <w:sz w:val="22"/>
          <w:szCs w:val="22"/>
          <w:shd w:val="clear" w:color="auto" w:fill="FFFFFF"/>
        </w:rPr>
        <w:t>Bayes</w:t>
      </w:r>
      <w:proofErr w:type="spellEnd"/>
      <w:r>
        <w:rPr>
          <w:rFonts w:asciiTheme="minorHAnsi" w:hAnsiTheme="minorHAnsi"/>
          <w:color w:val="000000"/>
          <w:sz w:val="22"/>
          <w:szCs w:val="22"/>
          <w:shd w:val="clear" w:color="auto" w:fill="FFFFFF"/>
        </w:rPr>
        <w:t xml:space="preserve"> and Random Forest classifiers, and I thus proceeded with them for the tuning step.</w:t>
      </w:r>
      <w:r w:rsidR="004A031F">
        <w:rPr>
          <w:rFonts w:asciiTheme="minorHAnsi" w:hAnsiTheme="minorHAnsi"/>
          <w:color w:val="000000"/>
          <w:sz w:val="22"/>
          <w:szCs w:val="22"/>
          <w:shd w:val="clear" w:color="auto" w:fill="FFFFFF"/>
        </w:rPr>
        <w:t xml:space="preserve"> Note: because the final algorithm is very computationally intensive I did not run it twice once with the old and once with the new email features.</w:t>
      </w:r>
    </w:p>
    <w:p w:rsidR="007346C6" w:rsidRDefault="007346C6" w:rsidP="00984D56">
      <w:pPr>
        <w:pStyle w:val="HTMLPreformatted"/>
        <w:shd w:val="clear" w:color="auto" w:fill="FFFFFF"/>
        <w:wordWrap w:val="0"/>
        <w:spacing w:line="285" w:lineRule="atLeast"/>
        <w:textAlignment w:val="baseline"/>
        <w:rPr>
          <w:rFonts w:asciiTheme="minorHAnsi" w:hAnsiTheme="minorHAnsi" w:cs="Arial"/>
          <w:color w:val="000000"/>
          <w:sz w:val="22"/>
          <w:szCs w:val="22"/>
        </w:rPr>
      </w:pPr>
    </w:p>
    <w:p w:rsidR="001219BE" w:rsidRDefault="00893C6F" w:rsidP="00984D56">
      <w:pPr>
        <w:pStyle w:val="HTMLPreformatted"/>
        <w:shd w:val="clear" w:color="auto" w:fill="FFFFFF"/>
        <w:wordWrap w:val="0"/>
        <w:spacing w:line="285" w:lineRule="atLeast"/>
        <w:textAlignment w:val="baseline"/>
        <w:rPr>
          <w:rFonts w:asciiTheme="minorHAnsi" w:hAnsiTheme="minorHAnsi"/>
          <w:color w:val="000000"/>
          <w:sz w:val="22"/>
          <w:szCs w:val="22"/>
          <w:shd w:val="clear" w:color="auto" w:fill="FFFFFF"/>
        </w:rPr>
      </w:pPr>
      <w:r w:rsidRPr="00984D56">
        <w:rPr>
          <w:rFonts w:asciiTheme="minorHAnsi" w:hAnsiTheme="minorHAnsi" w:cs="Arial"/>
          <w:color w:val="000000"/>
          <w:sz w:val="22"/>
          <w:szCs w:val="22"/>
        </w:rPr>
        <w:t xml:space="preserve">In my most successful classifier - an </w:t>
      </w:r>
      <w:proofErr w:type="spellStart"/>
      <w:r w:rsidRPr="00984D56">
        <w:rPr>
          <w:rFonts w:asciiTheme="minorHAnsi" w:hAnsiTheme="minorHAnsi" w:cs="Arial"/>
          <w:color w:val="000000"/>
          <w:sz w:val="22"/>
          <w:szCs w:val="22"/>
        </w:rPr>
        <w:t>AdaBoost</w:t>
      </w:r>
      <w:proofErr w:type="spellEnd"/>
      <w:r w:rsidRPr="00984D56">
        <w:rPr>
          <w:rFonts w:asciiTheme="minorHAnsi" w:hAnsiTheme="minorHAnsi" w:cs="Arial"/>
          <w:color w:val="000000"/>
          <w:sz w:val="22"/>
          <w:szCs w:val="22"/>
        </w:rPr>
        <w:t xml:space="preserve"> using decision trees as t</w:t>
      </w:r>
      <w:r w:rsidR="00984D56" w:rsidRPr="00984D56">
        <w:rPr>
          <w:rFonts w:asciiTheme="minorHAnsi" w:hAnsiTheme="minorHAnsi" w:cs="Arial"/>
          <w:color w:val="000000"/>
          <w:sz w:val="22"/>
          <w:szCs w:val="22"/>
        </w:rPr>
        <w:t>he base - I ended up selecting 16</w:t>
      </w:r>
      <w:r w:rsidRPr="00984D56">
        <w:rPr>
          <w:rFonts w:asciiTheme="minorHAnsi" w:hAnsiTheme="minorHAnsi" w:cs="Arial"/>
          <w:color w:val="000000"/>
          <w:sz w:val="22"/>
          <w:szCs w:val="22"/>
        </w:rPr>
        <w:t xml:space="preserve"> features. They were: </w:t>
      </w:r>
      <w:r w:rsidR="00984D56" w:rsidRPr="00984D56">
        <w:rPr>
          <w:rFonts w:asciiTheme="minorHAnsi" w:hAnsiTheme="minorHAnsi"/>
          <w:color w:val="000000"/>
          <w:sz w:val="22"/>
          <w:szCs w:val="22"/>
        </w:rPr>
        <w:t>salary, total</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payments, exercised</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stock</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options, bonus, restricted</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stock, shared</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receipt</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with</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po</w:t>
      </w:r>
      <w:r w:rsidR="00984D56">
        <w:rPr>
          <w:rFonts w:asciiTheme="minorHAnsi" w:hAnsiTheme="minorHAnsi"/>
          <w:color w:val="000000"/>
          <w:sz w:val="22"/>
          <w:szCs w:val="22"/>
        </w:rPr>
        <w:t>i</w:t>
      </w:r>
      <w:r w:rsidR="00984D56" w:rsidRPr="00984D56">
        <w:rPr>
          <w:rFonts w:asciiTheme="minorHAnsi" w:hAnsiTheme="minorHAnsi"/>
          <w:color w:val="000000"/>
          <w:sz w:val="22"/>
          <w:szCs w:val="22"/>
        </w:rPr>
        <w:t>, total</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stock</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 xml:space="preserve">value, </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 xml:space="preserve">expenses, </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loan</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advances, other</w:t>
      </w:r>
      <w:r w:rsidR="00984D56">
        <w:rPr>
          <w:rFonts w:asciiTheme="minorHAnsi" w:hAnsiTheme="minorHAnsi"/>
          <w:color w:val="000000"/>
          <w:sz w:val="22"/>
          <w:szCs w:val="22"/>
        </w:rPr>
        <w:t xml:space="preserve"> payments</w:t>
      </w:r>
      <w:r w:rsidR="00984D56" w:rsidRPr="00984D56">
        <w:rPr>
          <w:rFonts w:asciiTheme="minorHAnsi" w:hAnsiTheme="minorHAnsi"/>
          <w:color w:val="000000"/>
          <w:sz w:val="22"/>
          <w:szCs w:val="22"/>
        </w:rPr>
        <w:t>, director</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fees, deferred</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income, long</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term</w:t>
      </w:r>
      <w:r w:rsidR="00984D56">
        <w:rPr>
          <w:rFonts w:asciiTheme="minorHAnsi" w:hAnsiTheme="minorHAnsi"/>
          <w:color w:val="000000"/>
          <w:sz w:val="22"/>
          <w:szCs w:val="22"/>
        </w:rPr>
        <w:t xml:space="preserve"> </w:t>
      </w:r>
      <w:r w:rsidR="00984D56" w:rsidRPr="00984D56">
        <w:rPr>
          <w:rFonts w:asciiTheme="minorHAnsi" w:hAnsiTheme="minorHAnsi"/>
          <w:color w:val="000000"/>
          <w:sz w:val="22"/>
          <w:szCs w:val="22"/>
        </w:rPr>
        <w:t xml:space="preserve">incentive, </w:t>
      </w:r>
      <w:r w:rsidR="00984D56">
        <w:rPr>
          <w:rFonts w:asciiTheme="minorHAnsi" w:hAnsiTheme="minorHAnsi"/>
          <w:color w:val="000000"/>
          <w:sz w:val="22"/>
          <w:szCs w:val="22"/>
        </w:rPr>
        <w:t>ratio of emails to POIs</w:t>
      </w:r>
      <w:r w:rsidR="00984D56" w:rsidRPr="00984D56">
        <w:rPr>
          <w:rFonts w:asciiTheme="minorHAnsi" w:hAnsiTheme="minorHAnsi"/>
          <w:color w:val="000000"/>
          <w:sz w:val="22"/>
          <w:szCs w:val="22"/>
        </w:rPr>
        <w:t xml:space="preserve">, </w:t>
      </w:r>
      <w:r w:rsidR="00984D56">
        <w:rPr>
          <w:rFonts w:asciiTheme="minorHAnsi" w:hAnsiTheme="minorHAnsi"/>
          <w:color w:val="000000"/>
          <w:sz w:val="22"/>
          <w:szCs w:val="22"/>
        </w:rPr>
        <w:t>ratio of sent emails to POIs</w:t>
      </w:r>
      <w:r w:rsidR="00984D56" w:rsidRPr="00984D56">
        <w:rPr>
          <w:rFonts w:asciiTheme="minorHAnsi" w:hAnsiTheme="minorHAnsi"/>
          <w:color w:val="000000"/>
          <w:sz w:val="22"/>
          <w:szCs w:val="22"/>
        </w:rPr>
        <w:t xml:space="preserve">, </w:t>
      </w:r>
      <w:r w:rsidR="00984D56">
        <w:rPr>
          <w:rFonts w:asciiTheme="minorHAnsi" w:hAnsiTheme="minorHAnsi"/>
          <w:color w:val="000000"/>
          <w:sz w:val="22"/>
          <w:szCs w:val="22"/>
        </w:rPr>
        <w:t>and ratio of received emails from POIs</w:t>
      </w:r>
      <w:r w:rsidRPr="00984D56">
        <w:rPr>
          <w:rFonts w:asciiTheme="minorHAnsi" w:hAnsiTheme="minorHAnsi" w:cs="Arial"/>
          <w:color w:val="000000"/>
          <w:sz w:val="22"/>
          <w:szCs w:val="22"/>
        </w:rPr>
        <w:t xml:space="preserve">. </w:t>
      </w:r>
      <w:r w:rsidR="00984D56" w:rsidRPr="00984D56">
        <w:rPr>
          <w:rFonts w:asciiTheme="minorHAnsi" w:hAnsiTheme="minorHAnsi"/>
          <w:color w:val="000000"/>
          <w:sz w:val="22"/>
          <w:szCs w:val="22"/>
          <w:shd w:val="clear" w:color="auto" w:fill="FFFFFF"/>
        </w:rPr>
        <w:t>If I were to iterate on this classifier, this would seem a good point to attempt some sort of dimensionality reduction - perhaps a PCA on financial features to uncover latent variables, simplify the input, and reduce classifier variance. However, this feature set met the required threshold so no further feature selection was undertaken.</w:t>
      </w:r>
    </w:p>
    <w:p w:rsidR="007346C6" w:rsidRDefault="007346C6" w:rsidP="00984D56">
      <w:pPr>
        <w:pStyle w:val="HTMLPreformatted"/>
        <w:shd w:val="clear" w:color="auto" w:fill="FFFFFF"/>
        <w:wordWrap w:val="0"/>
        <w:spacing w:line="285" w:lineRule="atLeast"/>
        <w:textAlignment w:val="baseline"/>
        <w:rPr>
          <w:rFonts w:asciiTheme="minorHAnsi" w:hAnsiTheme="minorHAnsi"/>
          <w:color w:val="000000"/>
          <w:sz w:val="22"/>
          <w:szCs w:val="22"/>
          <w:shd w:val="clear" w:color="auto" w:fill="FFFFFF"/>
        </w:rPr>
      </w:pPr>
    </w:p>
    <w:p w:rsidR="007346C6" w:rsidRDefault="007346C6" w:rsidP="007346C6">
      <w:pPr>
        <w:pStyle w:val="HTMLPreformatted"/>
        <w:shd w:val="clear" w:color="auto" w:fill="FFFFFF"/>
        <w:wordWrap w:val="0"/>
        <w:spacing w:line="285" w:lineRule="atLeast"/>
        <w:textAlignment w:val="baseline"/>
        <w:rPr>
          <w:rFonts w:asciiTheme="minorHAnsi" w:hAnsiTheme="minorHAnsi" w:cs="Arial"/>
          <w:color w:val="000000"/>
          <w:sz w:val="22"/>
          <w:szCs w:val="22"/>
        </w:rPr>
      </w:pPr>
      <w:r>
        <w:rPr>
          <w:rFonts w:asciiTheme="minorHAnsi" w:hAnsiTheme="minorHAnsi"/>
          <w:color w:val="000000"/>
          <w:sz w:val="22"/>
          <w:szCs w:val="22"/>
          <w:shd w:val="clear" w:color="auto" w:fill="FFFFFF"/>
        </w:rPr>
        <w:t xml:space="preserve">For tables of feature </w:t>
      </w:r>
      <w:proofErr w:type="spellStart"/>
      <w:r>
        <w:rPr>
          <w:rFonts w:asciiTheme="minorHAnsi" w:hAnsiTheme="minorHAnsi"/>
          <w:color w:val="000000"/>
          <w:sz w:val="22"/>
          <w:szCs w:val="22"/>
          <w:shd w:val="clear" w:color="auto" w:fill="FFFFFF"/>
        </w:rPr>
        <w:t>importances</w:t>
      </w:r>
      <w:proofErr w:type="spellEnd"/>
      <w:r>
        <w:rPr>
          <w:rFonts w:asciiTheme="minorHAnsi" w:hAnsiTheme="minorHAnsi"/>
          <w:color w:val="000000"/>
          <w:sz w:val="22"/>
          <w:szCs w:val="22"/>
          <w:shd w:val="clear" w:color="auto" w:fill="FFFFFF"/>
        </w:rPr>
        <w:t xml:space="preserve"> as well as a discussion of the selected parameter values, please see the </w:t>
      </w:r>
      <w:proofErr w:type="spellStart"/>
      <w:r>
        <w:rPr>
          <w:rFonts w:asciiTheme="minorHAnsi" w:hAnsiTheme="minorHAnsi"/>
          <w:color w:val="000000"/>
          <w:sz w:val="22"/>
          <w:szCs w:val="22"/>
          <w:shd w:val="clear" w:color="auto" w:fill="FFFFFF"/>
        </w:rPr>
        <w:t>IPython</w:t>
      </w:r>
      <w:proofErr w:type="spellEnd"/>
      <w:r>
        <w:rPr>
          <w:rFonts w:asciiTheme="minorHAnsi" w:hAnsiTheme="minorHAnsi"/>
          <w:color w:val="000000"/>
          <w:sz w:val="22"/>
          <w:szCs w:val="22"/>
          <w:shd w:val="clear" w:color="auto" w:fill="FFFFFF"/>
        </w:rPr>
        <w:t xml:space="preserve"> notebook in the same </w:t>
      </w:r>
      <w:proofErr w:type="spellStart"/>
      <w:r>
        <w:rPr>
          <w:rFonts w:asciiTheme="minorHAnsi" w:hAnsiTheme="minorHAnsi"/>
          <w:color w:val="000000"/>
          <w:sz w:val="22"/>
          <w:szCs w:val="22"/>
          <w:shd w:val="clear" w:color="auto" w:fill="FFFFFF"/>
        </w:rPr>
        <w:t>GitHub</w:t>
      </w:r>
      <w:proofErr w:type="spellEnd"/>
      <w:r>
        <w:rPr>
          <w:rFonts w:asciiTheme="minorHAnsi" w:hAnsiTheme="minorHAnsi"/>
          <w:color w:val="000000"/>
          <w:sz w:val="22"/>
          <w:szCs w:val="22"/>
          <w:shd w:val="clear" w:color="auto" w:fill="FFFFFF"/>
        </w:rPr>
        <w:t xml:space="preserve"> repository as these responses.</w:t>
      </w:r>
    </w:p>
    <w:p w:rsidR="00893C6F" w:rsidRPr="001219BE" w:rsidRDefault="00893C6F" w:rsidP="001219BE">
      <w:pPr>
        <w:spacing w:before="100" w:beforeAutospacing="1" w:after="100" w:afterAutospacing="1" w:line="240" w:lineRule="auto"/>
        <w:rPr>
          <w:rFonts w:eastAsia="Times New Roman" w:cs="Arial"/>
          <w:color w:val="000000"/>
        </w:rPr>
      </w:pPr>
      <w:r>
        <w:rPr>
          <w:rFonts w:eastAsia="Times New Roman" w:cs="Arial"/>
          <w:color w:val="000000"/>
        </w:rPr>
        <w:t>I did not have to do any scaling of features. After eliminating the two outliers discussed above, the remaining points that seemed to be outliers actually made sense considering the persons they were associated with (super highly compensated executives like Ken Lay and Jeff Skilling). The fact that such individuals were POIs and receiving such outlandish compensation was informative.</w:t>
      </w:r>
    </w:p>
    <w:p w:rsidR="00B34307" w:rsidRDefault="00B34307" w:rsidP="00B34307">
      <w:pPr>
        <w:numPr>
          <w:ilvl w:val="0"/>
          <w:numId w:val="2"/>
        </w:numPr>
        <w:spacing w:before="100" w:beforeAutospacing="1" w:after="100" w:afterAutospacing="1" w:line="240" w:lineRule="auto"/>
        <w:rPr>
          <w:rFonts w:eastAsia="Times New Roman" w:cs="Arial"/>
          <w:b/>
          <w:color w:val="000000"/>
        </w:rPr>
      </w:pPr>
      <w:r w:rsidRPr="00B34307">
        <w:rPr>
          <w:rFonts w:eastAsia="Times New Roman" w:cs="Arial"/>
          <w:b/>
          <w:color w:val="000000"/>
        </w:rPr>
        <w:lastRenderedPageBreak/>
        <w:t>What algorithm did you end up using? What other one(s) did you try? How did model performance differ between algorithms?  [relevant rubric item: “pick an algorithm”]</w:t>
      </w:r>
    </w:p>
    <w:p w:rsidR="00B34307" w:rsidRDefault="00B34307"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I ended up trying three algorithms: Naive </w:t>
      </w:r>
      <w:proofErr w:type="spellStart"/>
      <w:r>
        <w:rPr>
          <w:rFonts w:eastAsia="Times New Roman" w:cs="Arial"/>
          <w:color w:val="000000"/>
        </w:rPr>
        <w:t>Bayes</w:t>
      </w:r>
      <w:proofErr w:type="spellEnd"/>
      <w:r>
        <w:rPr>
          <w:rFonts w:eastAsia="Times New Roman" w:cs="Arial"/>
          <w:color w:val="000000"/>
        </w:rPr>
        <w:t xml:space="preserve">, Random Forest, and </w:t>
      </w:r>
      <w:proofErr w:type="spellStart"/>
      <w:r>
        <w:rPr>
          <w:rFonts w:eastAsia="Times New Roman" w:cs="Arial"/>
          <w:color w:val="000000"/>
        </w:rPr>
        <w:t>AdaBoost</w:t>
      </w:r>
      <w:proofErr w:type="spellEnd"/>
      <w:r>
        <w:rPr>
          <w:rFonts w:eastAsia="Times New Roman" w:cs="Arial"/>
          <w:color w:val="000000"/>
        </w:rPr>
        <w:t xml:space="preserve">. I used Naive </w:t>
      </w:r>
      <w:proofErr w:type="spellStart"/>
      <w:r>
        <w:rPr>
          <w:rFonts w:eastAsia="Times New Roman" w:cs="Arial"/>
          <w:color w:val="000000"/>
        </w:rPr>
        <w:t>Bayes</w:t>
      </w:r>
      <w:proofErr w:type="spellEnd"/>
      <w:r>
        <w:rPr>
          <w:rFonts w:eastAsia="Times New Roman" w:cs="Arial"/>
          <w:color w:val="000000"/>
        </w:rPr>
        <w:t xml:space="preserve"> as a baseline which to compare the more sophisticated algorithms against.</w:t>
      </w:r>
      <w:r w:rsidR="001219BE">
        <w:rPr>
          <w:rFonts w:eastAsia="Times New Roman" w:cs="Arial"/>
          <w:color w:val="000000"/>
        </w:rPr>
        <w:t xml:space="preserve"> In my initial testing, for which I did not do any feature selection or tune any parameters, Naive </w:t>
      </w:r>
      <w:proofErr w:type="spellStart"/>
      <w:r w:rsidR="001219BE">
        <w:rPr>
          <w:rFonts w:eastAsia="Times New Roman" w:cs="Arial"/>
          <w:color w:val="000000"/>
        </w:rPr>
        <w:t>Bayes</w:t>
      </w:r>
      <w:proofErr w:type="spellEnd"/>
      <w:r w:rsidR="001219BE">
        <w:rPr>
          <w:rFonts w:eastAsia="Times New Roman" w:cs="Arial"/>
          <w:color w:val="000000"/>
        </w:rPr>
        <w:t xml:space="preserve"> was indeed the worst performer and thus I did not attempt to tune any parameters for it.</w:t>
      </w:r>
    </w:p>
    <w:p w:rsidR="00B34307" w:rsidRDefault="001219BE"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After feature selection and parameter tuning, the </w:t>
      </w:r>
      <w:r w:rsidR="00B34307">
        <w:rPr>
          <w:rFonts w:eastAsia="Times New Roman" w:cs="Arial"/>
          <w:color w:val="000000"/>
        </w:rPr>
        <w:t xml:space="preserve">best performing algorithm was </w:t>
      </w:r>
      <w:proofErr w:type="spellStart"/>
      <w:r w:rsidR="00B34307">
        <w:rPr>
          <w:rFonts w:eastAsia="Times New Roman" w:cs="Arial"/>
          <w:color w:val="000000"/>
        </w:rPr>
        <w:t>AdaBoost</w:t>
      </w:r>
      <w:proofErr w:type="spellEnd"/>
      <w:r w:rsidR="00B34307">
        <w:rPr>
          <w:rFonts w:eastAsia="Times New Roman" w:cs="Arial"/>
          <w:color w:val="000000"/>
        </w:rPr>
        <w:t xml:space="preserve">. It had very similar rates of precision and recall and an F1 score over 0.3. The </w:t>
      </w:r>
      <w:r>
        <w:rPr>
          <w:rFonts w:eastAsia="Times New Roman" w:cs="Arial"/>
          <w:color w:val="000000"/>
        </w:rPr>
        <w:t>Random Forest actually had superior accuracy and precision, but it had a much lower recall rate resulting in a F1 score closer to 0.2 than 0.3. That being said, c</w:t>
      </w:r>
      <w:r w:rsidRPr="001219BE">
        <w:rPr>
          <w:rFonts w:eastAsia="Times New Roman" w:cs="Arial"/>
          <w:color w:val="000000"/>
        </w:rPr>
        <w:t xml:space="preserve">onsidering the potential application of this classifier - using it to pinpoint who to investigate for potential indictment on fraud charges - a conservative algorithm might actually preferable even if it lets more actual POIs get away. </w:t>
      </w:r>
      <w:r>
        <w:rPr>
          <w:rFonts w:eastAsia="Times New Roman" w:cs="Arial"/>
          <w:color w:val="000000"/>
        </w:rPr>
        <w:t>So while the project instructions were to submit an algorithm with both recall and precision &gt; 0.3 I think for this application I actually prefer the Random Forest classifier in spite of its low precision.</w:t>
      </w:r>
    </w:p>
    <w:p w:rsidR="00136372" w:rsidRPr="00136372" w:rsidRDefault="00136372" w:rsidP="00136372">
      <w:pPr>
        <w:numPr>
          <w:ilvl w:val="0"/>
          <w:numId w:val="4"/>
        </w:numPr>
        <w:spacing w:before="100" w:beforeAutospacing="1" w:after="100" w:afterAutospacing="1" w:line="240" w:lineRule="auto"/>
        <w:rPr>
          <w:rFonts w:eastAsia="Times New Roman" w:cs="Arial"/>
          <w:b/>
          <w:color w:val="000000"/>
        </w:rPr>
      </w:pPr>
      <w:r w:rsidRPr="00136372">
        <w:rPr>
          <w:rFonts w:eastAsia="Times New Roman" w:cs="Arial"/>
          <w:b/>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136372" w:rsidRDefault="008C72FA" w:rsidP="00B34307">
      <w:pPr>
        <w:spacing w:before="100" w:beforeAutospacing="1" w:after="100" w:afterAutospacing="1" w:line="240" w:lineRule="auto"/>
        <w:rPr>
          <w:rFonts w:eastAsia="Times New Roman" w:cs="Arial"/>
          <w:color w:val="000000"/>
        </w:rPr>
      </w:pPr>
      <w:r>
        <w:rPr>
          <w:rFonts w:eastAsia="Times New Roman" w:cs="Arial"/>
          <w:color w:val="000000"/>
        </w:rPr>
        <w:t>Most machine learning models are parameterized so that their behavior can be tuned for a given problem. Finding the best combination of parameters for a given problem is essentially a search problem. In the case of classification problems, you are looking for a set of parameters that maximizes some metric of the accuracy of the predictions that the algorithm produces.</w:t>
      </w:r>
    </w:p>
    <w:p w:rsidR="008C72FA" w:rsidRDefault="008C72FA" w:rsidP="00B34307">
      <w:pPr>
        <w:spacing w:before="100" w:beforeAutospacing="1" w:after="100" w:afterAutospacing="1" w:line="240" w:lineRule="auto"/>
        <w:rPr>
          <w:rFonts w:eastAsia="Times New Roman" w:cs="Arial"/>
          <w:color w:val="000000"/>
        </w:rPr>
      </w:pPr>
      <w:proofErr w:type="spellStart"/>
      <w:r>
        <w:rPr>
          <w:rFonts w:eastAsia="Times New Roman" w:cs="Arial"/>
          <w:color w:val="000000"/>
        </w:rPr>
        <w:t>Sci</w:t>
      </w:r>
      <w:proofErr w:type="spellEnd"/>
      <w:r>
        <w:rPr>
          <w:rFonts w:eastAsia="Times New Roman" w:cs="Arial"/>
          <w:color w:val="000000"/>
        </w:rPr>
        <w:t xml:space="preserve">-kit learn comes with a number of helpful functions to assist in this searching problem. In my case, I employed the </w:t>
      </w:r>
      <w:proofErr w:type="spellStart"/>
      <w:r>
        <w:rPr>
          <w:rFonts w:eastAsia="Times New Roman" w:cs="Arial"/>
          <w:color w:val="000000"/>
        </w:rPr>
        <w:t>GridSearchCV</w:t>
      </w:r>
      <w:proofErr w:type="spellEnd"/>
      <w:r>
        <w:rPr>
          <w:rFonts w:eastAsia="Times New Roman" w:cs="Arial"/>
          <w:color w:val="000000"/>
        </w:rPr>
        <w:t xml:space="preserve">() function on both my Random Forest and </w:t>
      </w:r>
      <w:proofErr w:type="spellStart"/>
      <w:r>
        <w:rPr>
          <w:rFonts w:eastAsia="Times New Roman" w:cs="Arial"/>
          <w:color w:val="000000"/>
        </w:rPr>
        <w:t>AdaBoost</w:t>
      </w:r>
      <w:proofErr w:type="spellEnd"/>
      <w:r>
        <w:rPr>
          <w:rFonts w:eastAsia="Times New Roman" w:cs="Arial"/>
          <w:color w:val="000000"/>
        </w:rPr>
        <w:t xml:space="preserve"> algorithms to discover an optimal set of parameters for the Enron data.</w:t>
      </w:r>
    </w:p>
    <w:p w:rsidR="001D5800" w:rsidRPr="001D5800" w:rsidRDefault="001D5800" w:rsidP="001D5800">
      <w:pPr>
        <w:numPr>
          <w:ilvl w:val="0"/>
          <w:numId w:val="5"/>
        </w:numPr>
        <w:spacing w:before="100" w:beforeAutospacing="1" w:after="100" w:afterAutospacing="1" w:line="240" w:lineRule="auto"/>
        <w:rPr>
          <w:rFonts w:eastAsia="Times New Roman" w:cs="Arial"/>
          <w:b/>
          <w:color w:val="000000"/>
        </w:rPr>
      </w:pPr>
      <w:r w:rsidRPr="001D5800">
        <w:rPr>
          <w:rFonts w:eastAsia="Times New Roman" w:cs="Arial"/>
          <w:b/>
          <w:color w:val="000000"/>
        </w:rPr>
        <w:t>What is validation, and what’s a classic mistake you can make if you do it wrong? How did you validate your analysis?  [relevant rubric item: “validation strategy”]</w:t>
      </w:r>
    </w:p>
    <w:p w:rsidR="001D5800" w:rsidRDefault="001D5800" w:rsidP="00B34307">
      <w:pPr>
        <w:spacing w:before="100" w:beforeAutospacing="1" w:after="100" w:afterAutospacing="1" w:line="240" w:lineRule="auto"/>
        <w:rPr>
          <w:rFonts w:eastAsia="Times New Roman" w:cs="Arial"/>
          <w:color w:val="000000"/>
        </w:rPr>
      </w:pPr>
      <w:r>
        <w:rPr>
          <w:rFonts w:eastAsia="Times New Roman" w:cs="Arial"/>
          <w:color w:val="000000"/>
        </w:rPr>
        <w:t>In machine learning, validation is testing your model on novel data. This is usually accomplished by dividing data into training and test sets (a common heuristic is 10% of data should be saved for testing)</w:t>
      </w:r>
      <w:r w:rsidR="00EC640C">
        <w:rPr>
          <w:rFonts w:eastAsia="Times New Roman" w:cs="Arial"/>
          <w:color w:val="000000"/>
        </w:rPr>
        <w:t xml:space="preserve">. There are different ways to make this split, and choosing between them depends mostly on the number of cases that you have. In this case - because I had a relatively small sample - I made use of the </w:t>
      </w:r>
      <w:proofErr w:type="spellStart"/>
      <w:r w:rsidR="00EC640C">
        <w:rPr>
          <w:rFonts w:eastAsia="Times New Roman" w:cs="Arial"/>
          <w:color w:val="000000"/>
        </w:rPr>
        <w:t>SciKit</w:t>
      </w:r>
      <w:proofErr w:type="spellEnd"/>
      <w:r w:rsidR="00EC640C">
        <w:rPr>
          <w:rFonts w:eastAsia="Times New Roman" w:cs="Arial"/>
          <w:color w:val="000000"/>
        </w:rPr>
        <w:t xml:space="preserve"> Stratified Shuffle Split function to create </w:t>
      </w:r>
      <w:r w:rsidR="0061413F">
        <w:rPr>
          <w:rFonts w:eastAsia="Times New Roman" w:cs="Arial"/>
          <w:color w:val="000000"/>
        </w:rPr>
        <w:t>10</w:t>
      </w:r>
      <w:r w:rsidR="000A3F94">
        <w:rPr>
          <w:rFonts w:eastAsia="Times New Roman" w:cs="Arial"/>
          <w:color w:val="000000"/>
        </w:rPr>
        <w:t xml:space="preserve"> different test training splits (stratified so that I had a similar number of POIs in each testing and training split) on which to train and test my chosen algorithms.</w:t>
      </w:r>
    </w:p>
    <w:p w:rsidR="000A3F94" w:rsidRDefault="000A3F94"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As a final validation step I used the provided </w:t>
      </w:r>
      <w:proofErr w:type="spellStart"/>
      <w:r>
        <w:rPr>
          <w:rFonts w:eastAsia="Times New Roman" w:cs="Arial"/>
          <w:color w:val="000000"/>
        </w:rPr>
        <w:t>test_classifier</w:t>
      </w:r>
      <w:proofErr w:type="spellEnd"/>
      <w:r>
        <w:rPr>
          <w:rFonts w:eastAsia="Times New Roman" w:cs="Arial"/>
          <w:color w:val="000000"/>
        </w:rPr>
        <w:t xml:space="preserve"> function</w:t>
      </w:r>
      <w:r w:rsidR="00D8006D">
        <w:rPr>
          <w:rFonts w:eastAsia="Times New Roman" w:cs="Arial"/>
          <w:color w:val="000000"/>
        </w:rPr>
        <w:t xml:space="preserve"> provided in tester.py</w:t>
      </w:r>
      <w:r>
        <w:rPr>
          <w:rFonts w:eastAsia="Times New Roman" w:cs="Arial"/>
          <w:color w:val="000000"/>
        </w:rPr>
        <w:t xml:space="preserve"> in order to ensure that at least one of my algorithms had both a precision and recall of at least 0.3.</w:t>
      </w:r>
    </w:p>
    <w:p w:rsidR="000A3F94" w:rsidRPr="00D8006D" w:rsidRDefault="000A3F94" w:rsidP="000A3F94">
      <w:pPr>
        <w:numPr>
          <w:ilvl w:val="0"/>
          <w:numId w:val="6"/>
        </w:numPr>
        <w:spacing w:before="100" w:beforeAutospacing="1" w:after="100" w:afterAutospacing="1" w:line="240" w:lineRule="auto"/>
        <w:rPr>
          <w:rFonts w:eastAsia="Times New Roman" w:cs="Arial"/>
          <w:b/>
          <w:color w:val="000000"/>
        </w:rPr>
      </w:pPr>
      <w:r w:rsidRPr="00D8006D">
        <w:rPr>
          <w:rFonts w:eastAsia="Times New Roman" w:cs="Arial"/>
          <w:b/>
          <w:color w:val="000000"/>
        </w:rPr>
        <w:lastRenderedPageBreak/>
        <w:t>Give at least 2 evaluation metrics and your average performance for each of them.  Explain an interpretation of your metrics that says something human-understandable about your algorithm’s performance. [relevant rubric item: “usage of evaluation metrics”]</w:t>
      </w:r>
    </w:p>
    <w:p w:rsidR="000A3F94" w:rsidRDefault="00D8006D"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Precision is defined as the True Positives / (True Positives + False Positives). In this case it is a measure of the proportion of people indicated by the algorithm as potential POIs are actually POIs. My </w:t>
      </w:r>
      <w:proofErr w:type="spellStart"/>
      <w:r>
        <w:rPr>
          <w:rFonts w:eastAsia="Times New Roman" w:cs="Arial"/>
          <w:color w:val="000000"/>
        </w:rPr>
        <w:t>AdaBoost</w:t>
      </w:r>
      <w:proofErr w:type="spellEnd"/>
      <w:r>
        <w:rPr>
          <w:rFonts w:eastAsia="Times New Roman" w:cs="Arial"/>
          <w:color w:val="000000"/>
        </w:rPr>
        <w:t xml:space="preserve"> classifier (the best per</w:t>
      </w:r>
      <w:r w:rsidR="0061413F">
        <w:rPr>
          <w:rFonts w:eastAsia="Times New Roman" w:cs="Arial"/>
          <w:color w:val="000000"/>
        </w:rPr>
        <w:t>former) had a precision of 0.326 - that is 32.6</w:t>
      </w:r>
      <w:r>
        <w:rPr>
          <w:rFonts w:eastAsia="Times New Roman" w:cs="Arial"/>
          <w:color w:val="000000"/>
        </w:rPr>
        <w:t>% of people it identified as a POI were actually POIs.</w:t>
      </w:r>
    </w:p>
    <w:p w:rsidR="00D8006D" w:rsidRDefault="00D8006D"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Recall is defined as True Positives / (True Positives + False Negatives). In this case it is a measure of the proportion of people who are truly POIs that the classifier identifies as such. My </w:t>
      </w:r>
      <w:proofErr w:type="spellStart"/>
      <w:r>
        <w:rPr>
          <w:rFonts w:eastAsia="Times New Roman" w:cs="Arial"/>
          <w:color w:val="000000"/>
        </w:rPr>
        <w:t>AdaBoost</w:t>
      </w:r>
      <w:proofErr w:type="spellEnd"/>
      <w:r>
        <w:rPr>
          <w:rFonts w:eastAsia="Times New Roman" w:cs="Arial"/>
          <w:color w:val="000000"/>
        </w:rPr>
        <w:t xml:space="preserve"> </w:t>
      </w:r>
      <w:r w:rsidR="0061413F">
        <w:rPr>
          <w:rFonts w:eastAsia="Times New Roman" w:cs="Arial"/>
          <w:color w:val="000000"/>
        </w:rPr>
        <w:t>classifier had a recall of 0.321</w:t>
      </w:r>
      <w:r>
        <w:rPr>
          <w:rFonts w:eastAsia="Times New Roman" w:cs="Arial"/>
          <w:color w:val="000000"/>
        </w:rPr>
        <w:t xml:space="preserve"> - t</w:t>
      </w:r>
      <w:r w:rsidR="0061413F">
        <w:rPr>
          <w:rFonts w:eastAsia="Times New Roman" w:cs="Arial"/>
          <w:color w:val="000000"/>
        </w:rPr>
        <w:t>hat it correctly identified 32.1</w:t>
      </w:r>
      <w:r>
        <w:rPr>
          <w:rFonts w:eastAsia="Times New Roman" w:cs="Arial"/>
          <w:color w:val="000000"/>
        </w:rPr>
        <w:t>% of true POIs as being POIs.</w:t>
      </w:r>
    </w:p>
    <w:p w:rsidR="0061413F" w:rsidRPr="00B34307" w:rsidRDefault="0061413F" w:rsidP="00B34307">
      <w:pPr>
        <w:spacing w:before="100" w:beforeAutospacing="1" w:after="100" w:afterAutospacing="1" w:line="240" w:lineRule="auto"/>
        <w:rPr>
          <w:rFonts w:eastAsia="Times New Roman" w:cs="Arial"/>
          <w:color w:val="000000"/>
        </w:rPr>
      </w:pPr>
      <w:r>
        <w:rPr>
          <w:rFonts w:eastAsia="Times New Roman" w:cs="Arial"/>
          <w:color w:val="000000"/>
        </w:rPr>
        <w:t>Finally, F1 score is defined as (2 * Precision * Recall) / (Precision + Recall). Given that Precision and recall were nearly identical, it should come as no surprise that he F1 score was extremely similar at 0.324.</w:t>
      </w:r>
    </w:p>
    <w:p w:rsidR="00B34307" w:rsidRPr="00E25F6F" w:rsidRDefault="00B34307" w:rsidP="00CE399E"/>
    <w:sectPr w:rsidR="00B34307" w:rsidRPr="00E25F6F" w:rsidSect="00020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30A7"/>
    <w:multiLevelType w:val="multilevel"/>
    <w:tmpl w:val="551C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2511C"/>
    <w:multiLevelType w:val="multilevel"/>
    <w:tmpl w:val="EAE01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E49EB"/>
    <w:multiLevelType w:val="multilevel"/>
    <w:tmpl w:val="EF04EF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F243C1"/>
    <w:multiLevelType w:val="multilevel"/>
    <w:tmpl w:val="F550C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35512D"/>
    <w:multiLevelType w:val="multilevel"/>
    <w:tmpl w:val="CA826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703A19"/>
    <w:multiLevelType w:val="multilevel"/>
    <w:tmpl w:val="39E0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D90CE6"/>
    <w:rsid w:val="00015D3D"/>
    <w:rsid w:val="00020395"/>
    <w:rsid w:val="000A3F94"/>
    <w:rsid w:val="001219BE"/>
    <w:rsid w:val="00136372"/>
    <w:rsid w:val="001D5800"/>
    <w:rsid w:val="0022551C"/>
    <w:rsid w:val="0027356E"/>
    <w:rsid w:val="00484D2F"/>
    <w:rsid w:val="004A031F"/>
    <w:rsid w:val="004C5C35"/>
    <w:rsid w:val="0061413F"/>
    <w:rsid w:val="00684257"/>
    <w:rsid w:val="007346C6"/>
    <w:rsid w:val="00893C6F"/>
    <w:rsid w:val="008C72FA"/>
    <w:rsid w:val="008D2B0F"/>
    <w:rsid w:val="00921BA6"/>
    <w:rsid w:val="009747C0"/>
    <w:rsid w:val="00984D56"/>
    <w:rsid w:val="00B34307"/>
    <w:rsid w:val="00C12E3C"/>
    <w:rsid w:val="00CE399E"/>
    <w:rsid w:val="00D05BBB"/>
    <w:rsid w:val="00D24249"/>
    <w:rsid w:val="00D8006D"/>
    <w:rsid w:val="00D90CE6"/>
    <w:rsid w:val="00E25F6F"/>
    <w:rsid w:val="00EC640C"/>
    <w:rsid w:val="00F14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395"/>
  </w:style>
  <w:style w:type="paragraph" w:styleId="Heading1">
    <w:name w:val="heading 1"/>
    <w:basedOn w:val="Normal"/>
    <w:next w:val="Normal"/>
    <w:link w:val="Heading1Char"/>
    <w:uiPriority w:val="9"/>
    <w:qFormat/>
    <w:rsid w:val="00D90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0C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0C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0C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0CE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98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4D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0453059">
      <w:bodyDiv w:val="1"/>
      <w:marLeft w:val="0"/>
      <w:marRight w:val="0"/>
      <w:marTop w:val="0"/>
      <w:marBottom w:val="0"/>
      <w:divBdr>
        <w:top w:val="none" w:sz="0" w:space="0" w:color="auto"/>
        <w:left w:val="none" w:sz="0" w:space="0" w:color="auto"/>
        <w:bottom w:val="none" w:sz="0" w:space="0" w:color="auto"/>
        <w:right w:val="none" w:sz="0" w:space="0" w:color="auto"/>
      </w:divBdr>
    </w:div>
    <w:div w:id="1374691273">
      <w:bodyDiv w:val="1"/>
      <w:marLeft w:val="0"/>
      <w:marRight w:val="0"/>
      <w:marTop w:val="0"/>
      <w:marBottom w:val="0"/>
      <w:divBdr>
        <w:top w:val="none" w:sz="0" w:space="0" w:color="auto"/>
        <w:left w:val="none" w:sz="0" w:space="0" w:color="auto"/>
        <w:bottom w:val="none" w:sz="0" w:space="0" w:color="auto"/>
        <w:right w:val="none" w:sz="0" w:space="0" w:color="auto"/>
      </w:divBdr>
    </w:div>
    <w:div w:id="1933513516">
      <w:bodyDiv w:val="1"/>
      <w:marLeft w:val="0"/>
      <w:marRight w:val="0"/>
      <w:marTop w:val="0"/>
      <w:marBottom w:val="0"/>
      <w:divBdr>
        <w:top w:val="none" w:sz="0" w:space="0" w:color="auto"/>
        <w:left w:val="none" w:sz="0" w:space="0" w:color="auto"/>
        <w:bottom w:val="none" w:sz="0" w:space="0" w:color="auto"/>
        <w:right w:val="none" w:sz="0" w:space="0" w:color="auto"/>
      </w:divBdr>
    </w:div>
    <w:div w:id="21197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10163</TotalTime>
  <Pages>4</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12</cp:revision>
  <dcterms:created xsi:type="dcterms:W3CDTF">2016-06-14T17:23:00Z</dcterms:created>
  <dcterms:modified xsi:type="dcterms:W3CDTF">2016-08-08T16:20:00Z</dcterms:modified>
</cp:coreProperties>
</file>