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Phase 0 — Portfolio Repository (Repo Setup)</w:t>
      </w:r>
    </w:p>
    <w:p>
      <w:pPr>
        <w:spacing w:after="160"/>
      </w:pPr>
      <w:r>
        <w:rPr>
          <w:i/>
          <w:iCs/>
          <w:color w:val="595959"/>
        </w:rPr>
        <w:t xml:space="preserve">FIN 321 · International Business Finance · Summer 2026 (Sec. 701)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24731"/>
              </w:rPr>
              <w:t xml:space="preserve">Points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1.6 / 20</w:t>
            </w:r>
            <w:r>
              <w:t xml:space="preserve">  (8% of the project)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24731"/>
              </w:rPr>
              <w:t xml:space="preserve">Due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Friday, July 24, 2026 · 11:59 PM HST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24731"/>
              </w:rPr>
              <w:t xml:space="preserve">Instructions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g9eyfad3hmdjq9i2vhoi0">
              <w:r>
                <w:rPr>
                  <w:rStyle w:val="Hyperlink"/>
                  <w:color w:val="0563C1"/>
                  <w:u w:val="single"/>
                </w:rPr>
                <w:t xml:space="preserve">https://adamwstauffer.github.io/ai-lms/fx-hedging-stage0.html</w:t>
              </w:r>
            </w:hyperlink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24731"/>
              </w:rPr>
              <w:t xml:space="preserve">Setup guide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xiejtz6ce6aphywi-kjeb">
              <w:r>
                <w:rPr>
                  <w:rStyle w:val="Hyperlink"/>
                  <w:color w:val="0563C1"/>
                  <w:u w:val="single"/>
                </w:rPr>
                <w:t xml:space="preserve">https://adamwstauffer.github.io/ai-lms/onboarding.html</w:t>
              </w:r>
            </w:hyperlink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24731"/>
              </w:rPr>
              <w:t xml:space="preserve">Submit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Your repository URL via Lamaku</w:t>
            </w:r>
          </w:p>
        </w:tc>
      </w:tr>
    </w:tbl>
    <w:p/>
    <w:p>
      <w:pPr>
        <w:pStyle w:val="Heading2"/>
      </w:pPr>
      <w:r>
        <w:t xml:space="preserve">Goal</w:t>
      </w:r>
    </w:p>
    <w:p>
      <w:r>
        <w:t xml:space="preserve">Stand up (or restructure) your public GitHub portfolio repository before analytical work begins. Every deliverable in this project is committed here; by the end of the term the repo is a portfolio piece you can put on a resume. Already have a portfolio repo from BUS 313/314? You don’t start over — restructure it to the canonical skeleton and add what’s missing.</w:t>
      </w:r>
    </w:p>
    <w:p>
      <w:pPr>
        <w:pStyle w:val="Heading2"/>
      </w:pPr>
      <w:r>
        <w:t xml:space="preserve">What to do</w:t>
      </w:r>
    </w:p>
    <w:p>
      <w:pPr>
        <w:pStyle w:val="ListParagraph"/>
        <w:numPr>
          <w:ilvl w:val="0"/>
          <w:numId w:val="2"/>
        </w:numPr>
      </w:pPr>
      <w:r>
        <w:t xml:space="preserve">GitHub account — use your hawaii.edu email (unlocks GitHub Education benefits).</w:t>
      </w:r>
    </w:p>
    <w:p>
      <w:pPr>
        <w:pStyle w:val="ListParagraph"/>
        <w:numPr>
          <w:ilvl w:val="0"/>
          <w:numId w:val="2"/>
        </w:numPr>
      </w:pPr>
      <w:r>
        <w:t xml:space="preserve">Install GitHub Desktop — no command line required for this course.</w:t>
      </w:r>
    </w:p>
    <w:p>
      <w:pPr>
        <w:pStyle w:val="ListParagraph"/>
        <w:numPr>
          <w:ilvl w:val="0"/>
          <w:numId w:val="2"/>
        </w:numPr>
      </w:pPr>
      <w:r>
        <w:t xml:space="preserve">Create the repository — public, named professionally after you, not a course: firstname-lastname (or firstname-lastname-portfolio if taken).</w:t>
      </w:r>
    </w:p>
    <w:p>
      <w:pPr>
        <w:pStyle w:val="ListParagraph"/>
        <w:numPr>
          <w:ilvl w:val="0"/>
          <w:numId w:val="2"/>
        </w:numPr>
      </w:pPr>
      <w:r>
        <w:t xml:space="preserve">Build the canonical skeleton — every folder gets a stub README.md: README.md (bio), RESUME.md, BIO.md (optional), prompt-log.md, docs/ (decisions/, specs/, plans/, templates/), models/ (templates/, builds/), data/, analysis/. Do not copy course templates in — link to the canonical ones.</w:t>
      </w:r>
    </w:p>
    <w:p>
      <w:pPr>
        <w:pStyle w:val="ListParagraph"/>
        <w:numPr>
          <w:ilvl w:val="0"/>
          <w:numId w:val="2"/>
        </w:numPr>
      </w:pPr>
      <w:r>
        <w:t xml:space="preserve">Draft your bio and resume — LLM as drafter, you as editor; log prompts in prompt-log.md.</w:t>
      </w:r>
    </w:p>
    <w:p>
      <w:pPr>
        <w:pStyle w:val="ListParagraph"/>
        <w:numPr>
          <w:ilvl w:val="0"/>
          <w:numId w:val="2"/>
        </w:numPr>
      </w:pPr>
      <w:r>
        <w:t xml:space="preserve">Commit and push — at least 2 meaningful commits with descriptive messages (e.g., “Add repo skeleton with directory READMEs”), not “update”.</w:t>
      </w:r>
    </w:p>
    <w:p>
      <w:pPr>
        <w:pStyle w:val="Heading2"/>
      </w:pPr>
      <w:r>
        <w:t xml:space="preserve">Deliverable</w:t>
      </w:r>
    </w:p>
    <w:p>
      <w:r>
        <w:t xml:space="preserve">Your repository URL, submitted via Lamaku. Graded by direct repo inspection.</w:t>
      </w:r>
    </w:p>
    <w:p>
      <w:pPr>
        <w:pStyle w:val="Heading2"/>
      </w:pPr>
      <w:r>
        <w:t xml:space="preserve">Rubric (each 25% of this phase)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00"/>
        <w:gridCol w:w="5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47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Criterion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47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Weight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47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Public &amp; accessible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Repo is public, professionally named, URL submitted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Skeleton &amp; READMEs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Canonical structure complete; stub README in every folder; prompt-log.md present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Bio &amp; resume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Clear, professional, portfolio-ready; edited beyond raw LLM output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Commit hygiene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≥2 meaningful commits with descriptive messages</w:t>
            </w:r>
          </w:p>
        </w:tc>
      </w:tr>
    </w:tbl>
    <w:p>
      <w:pPr>
        <w:pStyle w:val="Heading2"/>
      </w:pPr>
      <w:r>
        <w:t xml:space="preserve">Links</w:t>
      </w:r>
    </w:p>
    <w:p>
      <w:pPr>
        <w:pStyle w:val="ListParagraph"/>
        <w:numPr>
          <w:ilvl w:val="0"/>
          <w:numId w:val="3"/>
        </w:numPr>
      </w:pPr>
      <w:r>
        <w:t xml:space="preserve">Full instructions (website): </w:t>
      </w:r>
      <w:hyperlink w:history="1" r:id="rIdg9b4ib1rhal4qccyrxb5d">
        <w:r>
          <w:rPr>
            <w:rStyle w:val="Hyperlink"/>
            <w:color w:val="0563C1"/>
            <w:u w:val="single"/>
          </w:rPr>
          <w:t xml:space="preserve">https://adamwstauffer.github.io/ai-lms/fx-hedging-stage0.html</w:t>
        </w:r>
      </w:hyperlink>
    </w:p>
    <w:p>
      <w:pPr>
        <w:pStyle w:val="ListParagraph"/>
        <w:numPr>
          <w:ilvl w:val="0"/>
          <w:numId w:val="3"/>
        </w:numPr>
      </w:pPr>
      <w:r>
        <w:t xml:space="preserve">GitHub + AI setup guide: </w:t>
      </w:r>
      <w:hyperlink w:history="1" r:id="rId_gweroes6j1hufy88jd-h">
        <w:r>
          <w:rPr>
            <w:rStyle w:val="Hyperlink"/>
            <w:color w:val="0563C1"/>
            <w:u w:val="single"/>
          </w:rPr>
          <w:t xml:space="preserve">https://adamwstauffer.github.io/ai-lms/onboarding.html</w:t>
        </w:r>
      </w:hyperlink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pen Sans" w:cs="Open Sans" w:eastAsia="Open Sans" w:hAnsi="Open Sans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20"/>
      <w:outlineLvl w:val="0"/>
    </w:pPr>
    <w:rPr>
      <w:rFonts w:ascii="Open Sans" w:cs="Open Sans" w:eastAsia="Open Sans" w:hAnsi="Open Sans"/>
      <w:b/>
      <w:bCs/>
      <w:color w:val="02473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Open Sans" w:cs="Open Sans" w:eastAsia="Open Sans" w:hAnsi="Open Sans"/>
      <w:b/>
      <w:bCs/>
      <w:color w:val="02473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g9eyfad3hmdjq9i2vhoi0" Type="http://schemas.openxmlformats.org/officeDocument/2006/relationships/hyperlink" Target="https://adamwstauffer.github.io/ai-lms/fx-hedging-stage0.html" TargetMode="External"/><Relationship Id="rIdxiejtz6ce6aphywi-kjeb" Type="http://schemas.openxmlformats.org/officeDocument/2006/relationships/hyperlink" Target="https://adamwstauffer.github.io/ai-lms/onboarding.html" TargetMode="External"/><Relationship Id="rIdg9b4ib1rhal4qccyrxb5d" Type="http://schemas.openxmlformats.org/officeDocument/2006/relationships/hyperlink" Target="https://adamwstauffer.github.io/ai-lms/fx-hedging-stage0.html" TargetMode="External"/><Relationship Id="rId_gweroes6j1hufy88jd-h" Type="http://schemas.openxmlformats.org/officeDocument/2006/relationships/hyperlink" Target="https://adamwstauffer.github.io/ai-lms/onboarding.html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0 — Portfolio Repository (Repo Setup)</dc:title>
  <dc:creator>Adam W. Stauffer</dc:creator>
  <cp:lastModifiedBy>Un-named</cp:lastModifiedBy>
  <cp:revision>1</cp:revision>
  <dcterms:created xsi:type="dcterms:W3CDTF">2026-07-23T20:16:26.079Z</dcterms:created>
  <dcterms:modified xsi:type="dcterms:W3CDTF">2026-07-23T20:16:26.085Z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