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E30" w:rsidRPr="000D7F96" w:rsidRDefault="009A3E30">
      <w:pPr>
        <w:rPr>
          <w:b/>
          <w:sz w:val="28"/>
        </w:rPr>
      </w:pPr>
      <w:r w:rsidRPr="000D7F96">
        <w:rPr>
          <w:b/>
          <w:sz w:val="28"/>
        </w:rPr>
        <w:t xml:space="preserve">Installation and operation of </w:t>
      </w:r>
      <w:r w:rsidR="00061438">
        <w:rPr>
          <w:b/>
          <w:sz w:val="28"/>
        </w:rPr>
        <w:t xml:space="preserve">non-normally distributed phenotype </w:t>
      </w:r>
      <w:bookmarkStart w:id="0" w:name="_GoBack"/>
      <w:bookmarkEnd w:id="0"/>
      <w:r w:rsidRPr="000D7F96">
        <w:rPr>
          <w:b/>
          <w:sz w:val="28"/>
        </w:rPr>
        <w:t>code on LISA</w:t>
      </w:r>
    </w:p>
    <w:p w:rsidR="002671E3" w:rsidRDefault="009A3E30">
      <w:r>
        <w:t>Last rev sep 20, 2016</w:t>
      </w:r>
    </w:p>
    <w:p w:rsidR="004D6133" w:rsidRDefault="004D6133">
      <w:r>
        <w:t>This script will run an association analysis on LISA using Rscript code.</w:t>
      </w:r>
    </w:p>
    <w:p w:rsidR="009A3E30" w:rsidRPr="000D7F96" w:rsidRDefault="009A3E30">
      <w:pPr>
        <w:rPr>
          <w:b/>
          <w:sz w:val="24"/>
        </w:rPr>
      </w:pPr>
      <w:r w:rsidRPr="000D7F96">
        <w:rPr>
          <w:b/>
          <w:sz w:val="24"/>
        </w:rPr>
        <w:t>Installation for LISA</w:t>
      </w:r>
    </w:p>
    <w:p w:rsidR="00D910FB" w:rsidRPr="000D7F96" w:rsidRDefault="00D910FB">
      <w:pPr>
        <w:rPr>
          <w:b/>
          <w:sz w:val="24"/>
        </w:rPr>
      </w:pPr>
      <w:r w:rsidRPr="000D7F96">
        <w:rPr>
          <w:b/>
          <w:sz w:val="24"/>
        </w:rPr>
        <w:t>R Libraries</w:t>
      </w:r>
    </w:p>
    <w:p w:rsidR="009A3E30" w:rsidRDefault="006B7480">
      <w:r>
        <w:t>I</w:t>
      </w:r>
      <w:r w:rsidR="009A3E30">
        <w:t>nstall the VGA</w:t>
      </w:r>
      <w:r>
        <w:t>M/Rserve libraries (code below). Needs only be run once.</w:t>
      </w:r>
      <w:r w:rsidR="009A3E30">
        <w:br/>
      </w:r>
      <w:bookmarkStart w:id="1" w:name="intro"/>
      <w:bookmarkEnd w:id="1"/>
      <w:r w:rsidR="009A3E30">
        <w:br/>
        <w:t>module load c/intel</w:t>
      </w:r>
      <w:r w:rsidR="009A3E30">
        <w:br/>
        <w:t>module load fortran/intel</w:t>
      </w:r>
      <w:r w:rsidR="009A3E30">
        <w:br/>
        <w:t>module load intel-studio/2015.2</w:t>
      </w:r>
      <w:r w:rsidR="009A3E30">
        <w:br/>
        <w:t>module load R</w:t>
      </w:r>
      <w:r w:rsidR="009A3E30">
        <w:br/>
      </w:r>
      <w:r w:rsidR="009A3E30">
        <w:br/>
        <w:t>R</w:t>
      </w:r>
      <w:r w:rsidR="009A3E30">
        <w:br/>
        <w:t>install.packages('VGAM')</w:t>
      </w:r>
      <w:r w:rsidR="009A3E30">
        <w:br/>
        <w:t>install.packages('Rserve')</w:t>
      </w:r>
      <w:r w:rsidR="009A3E30">
        <w:br/>
        <w:t>80</w:t>
      </w:r>
      <w:r w:rsidR="009A3E30">
        <w:br/>
        <w:t>q('no')</w:t>
      </w:r>
    </w:p>
    <w:p w:rsidR="006C18F0" w:rsidRPr="000D7F96" w:rsidRDefault="00D910FB">
      <w:pPr>
        <w:rPr>
          <w:b/>
          <w:sz w:val="24"/>
        </w:rPr>
      </w:pPr>
      <w:r w:rsidRPr="000D7F96">
        <w:rPr>
          <w:b/>
          <w:sz w:val="24"/>
        </w:rPr>
        <w:t>Scripts</w:t>
      </w:r>
    </w:p>
    <w:p w:rsidR="006C18F0" w:rsidRDefault="006C18F0">
      <w:r>
        <w:t>Next put the following files into your working directory</w:t>
      </w:r>
    </w:p>
    <w:p w:rsidR="006C18F0" w:rsidRDefault="006C18F0" w:rsidP="006C18F0">
      <w:pPr>
        <w:spacing w:after="0"/>
        <w:ind w:left="720"/>
      </w:pPr>
      <w:r w:rsidRPr="006C18F0">
        <w:t>analyze_data_v2.script</w:t>
      </w:r>
    </w:p>
    <w:p w:rsidR="006C18F0" w:rsidRDefault="006C18F0" w:rsidP="006C18F0">
      <w:pPr>
        <w:spacing w:after="0"/>
        <w:ind w:left="720"/>
      </w:pPr>
      <w:r w:rsidRPr="006C18F0">
        <w:t>make_phenotype_file_v2_sep19_2016.R</w:t>
      </w:r>
    </w:p>
    <w:p w:rsidR="006C18F0" w:rsidRDefault="006C18F0" w:rsidP="006C18F0">
      <w:pPr>
        <w:spacing w:after="0"/>
        <w:ind w:left="720"/>
      </w:pPr>
      <w:r w:rsidRPr="006C18F0">
        <w:t>ologit_rserve_v1_may25_2016.R</w:t>
      </w:r>
    </w:p>
    <w:p w:rsidR="006C18F0" w:rsidRDefault="006C18F0" w:rsidP="006C18F0">
      <w:pPr>
        <w:spacing w:after="0"/>
        <w:ind w:left="720"/>
      </w:pPr>
      <w:r w:rsidRPr="006C18F0">
        <w:t>Rserve.R</w:t>
      </w:r>
    </w:p>
    <w:p w:rsidR="006C18F0" w:rsidRDefault="006C18F0" w:rsidP="006C18F0">
      <w:pPr>
        <w:spacing w:after="0"/>
        <w:ind w:left="720"/>
      </w:pPr>
      <w:r w:rsidRPr="006C18F0">
        <w:t>trauma_analysis_v1.pbs</w:t>
      </w:r>
    </w:p>
    <w:p w:rsidR="00D910FB" w:rsidRDefault="00D910FB" w:rsidP="00D910FB">
      <w:pPr>
        <w:spacing w:after="0"/>
      </w:pPr>
    </w:p>
    <w:p w:rsidR="00D910FB" w:rsidRPr="000D7F96" w:rsidRDefault="00D910FB" w:rsidP="00D910FB">
      <w:pPr>
        <w:spacing w:after="0"/>
        <w:rPr>
          <w:b/>
          <w:sz w:val="24"/>
        </w:rPr>
      </w:pPr>
      <w:r w:rsidRPr="000D7F96">
        <w:rPr>
          <w:b/>
          <w:sz w:val="24"/>
        </w:rPr>
        <w:t>Script modification</w:t>
      </w:r>
      <w:r w:rsidR="000D7F96">
        <w:rPr>
          <w:b/>
          <w:sz w:val="24"/>
        </w:rPr>
        <w:t>s</w:t>
      </w:r>
    </w:p>
    <w:p w:rsidR="006C18F0" w:rsidRDefault="006C18F0" w:rsidP="006C18F0">
      <w:pPr>
        <w:spacing w:after="0"/>
        <w:ind w:left="720"/>
      </w:pPr>
    </w:p>
    <w:p w:rsidR="006C18F0" w:rsidRDefault="006C18F0" w:rsidP="006C18F0">
      <w:pPr>
        <w:spacing w:after="0"/>
      </w:pPr>
      <w:r>
        <w:t xml:space="preserve">Open </w:t>
      </w:r>
      <w:r w:rsidRPr="006C18F0">
        <w:t>analyze_data_v2.script</w:t>
      </w:r>
      <w:r>
        <w:t xml:space="preserve"> and </w:t>
      </w:r>
      <w:r w:rsidR="00CD39A2">
        <w:t>set the variables</w:t>
      </w:r>
    </w:p>
    <w:p w:rsidR="000D7F96" w:rsidRDefault="000D7F96" w:rsidP="006C18F0">
      <w:pPr>
        <w:spacing w:after="0"/>
      </w:pPr>
    </w:p>
    <w:p w:rsidR="00BC79D5" w:rsidRDefault="00CD39A2" w:rsidP="006C18F0">
      <w:pPr>
        <w:spacing w:after="0"/>
      </w:pPr>
      <w:r>
        <w:t>Notes on variable settings</w:t>
      </w:r>
    </w:p>
    <w:p w:rsidR="00BC79D5" w:rsidRPr="000D7F96" w:rsidRDefault="00BC79D5" w:rsidP="006C18F0">
      <w:pPr>
        <w:spacing w:after="0"/>
        <w:rPr>
          <w:b/>
        </w:rPr>
      </w:pPr>
      <w:r w:rsidRPr="000D7F96">
        <w:rPr>
          <w:b/>
        </w:rPr>
        <w:t>famfile</w:t>
      </w:r>
    </w:p>
    <w:p w:rsidR="00BC79D5" w:rsidRDefault="00BC79D5" w:rsidP="000D7F96">
      <w:pPr>
        <w:spacing w:after="0"/>
      </w:pPr>
      <w:r>
        <w:t>The .fam file should be pulled from the genotype data</w:t>
      </w:r>
      <w:r w:rsidR="00D910FB">
        <w:t>. If data is split into multiple chunks (e.g. by chromosome), this assumes that all .fam files are the same.</w:t>
      </w:r>
    </w:p>
    <w:p w:rsidR="00BC79D5" w:rsidRDefault="00BC79D5" w:rsidP="006C18F0">
      <w:pPr>
        <w:spacing w:after="0"/>
      </w:pPr>
    </w:p>
    <w:p w:rsidR="000D7F96" w:rsidRPr="000D7F96" w:rsidRDefault="000D7F96" w:rsidP="006C18F0">
      <w:pPr>
        <w:spacing w:after="0"/>
        <w:rPr>
          <w:b/>
        </w:rPr>
      </w:pPr>
      <w:r w:rsidRPr="000D7F96">
        <w:rPr>
          <w:b/>
        </w:rPr>
        <w:t>Phenotypes and covariates</w:t>
      </w:r>
    </w:p>
    <w:p w:rsidR="007B79FB" w:rsidRDefault="00BC79D5" w:rsidP="00BC79D5">
      <w:pPr>
        <w:spacing w:after="0"/>
      </w:pPr>
      <w:r>
        <w:lastRenderedPageBreak/>
        <w:t>Phenotypes and covariates</w:t>
      </w:r>
      <w:r w:rsidR="007B79FB">
        <w:t xml:space="preserve"> files</w:t>
      </w:r>
      <w:r>
        <w:t xml:space="preserve"> should </w:t>
      </w:r>
      <w:r w:rsidR="00E457B1">
        <w:t>be tab delimited, and contain FID, IID, and all relevant data</w:t>
      </w:r>
      <w:r>
        <w:t xml:space="preserve">. </w:t>
      </w:r>
      <w:r w:rsidR="00BC2DA2">
        <w:t>Missing data should follow the PLINK format for missing data.</w:t>
      </w:r>
    </w:p>
    <w:p w:rsidR="00F57310" w:rsidRDefault="00BC79D5" w:rsidP="00BC79D5">
      <w:pPr>
        <w:spacing w:after="0"/>
      </w:pPr>
      <w:r>
        <w:t xml:space="preserve">Phenotypes and covariates can be </w:t>
      </w:r>
      <w:r w:rsidR="00A9408F">
        <w:t>extracted</w:t>
      </w:r>
      <w:r>
        <w:t xml:space="preserve"> from the same file</w:t>
      </w:r>
      <w:r w:rsidR="00C3760B">
        <w:t xml:space="preserve"> (</w:t>
      </w:r>
      <w:r w:rsidR="004251D7">
        <w:t xml:space="preserve">in other words, </w:t>
      </w:r>
      <w:r w:rsidR="00C3760B">
        <w:t>it's fine to have a single table with both)</w:t>
      </w:r>
      <w:r>
        <w:t xml:space="preserve">. </w:t>
      </w:r>
    </w:p>
    <w:p w:rsidR="00A9408F" w:rsidRDefault="00BC79D5" w:rsidP="00BC79D5">
      <w:pPr>
        <w:spacing w:after="0"/>
      </w:pPr>
      <w:r>
        <w:t>FIDs and IIDs should be study submitted IDs. There is a script built in that will make them compatible with the R</w:t>
      </w:r>
      <w:r w:rsidR="00F57310">
        <w:t>icopili modified FIDS and IIDs:</w:t>
      </w:r>
    </w:p>
    <w:p w:rsidR="00A9408F" w:rsidRDefault="00A9408F" w:rsidP="00F57310">
      <w:pPr>
        <w:spacing w:after="0"/>
        <w:ind w:left="720"/>
      </w:pPr>
    </w:p>
    <w:p w:rsidR="00BC79D5" w:rsidRDefault="00BC79D5" w:rsidP="00F57310">
      <w:pPr>
        <w:spacing w:after="0"/>
        <w:ind w:left="720"/>
      </w:pPr>
      <w:r>
        <w:t xml:space="preserve">Namely, a study submitted FID and IID will look like e.g. </w:t>
      </w:r>
    </w:p>
    <w:p w:rsidR="00BC79D5" w:rsidRPr="007D3972" w:rsidRDefault="00BC79D5" w:rsidP="007D3972">
      <w:pPr>
        <w:spacing w:after="0"/>
        <w:ind w:left="720" w:firstLine="72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4511 1</w:t>
      </w:r>
    </w:p>
    <w:p w:rsidR="00BC79D5" w:rsidRPr="007D3972" w:rsidRDefault="00BC79D5" w:rsidP="007D3972">
      <w:pPr>
        <w:spacing w:after="0"/>
        <w:ind w:left="720"/>
      </w:pPr>
      <w:r>
        <w:t xml:space="preserve">and the ricopili ID will look like </w:t>
      </w:r>
    </w:p>
    <w:p w:rsidR="00BC79D5" w:rsidRDefault="00BC79D5" w:rsidP="00F57310">
      <w:pPr>
        <w:spacing w:after="0"/>
        <w:ind w:left="720" w:firstLine="72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con_pts_mrsa_mix_am_OMEX*4511 1</w:t>
      </w:r>
    </w:p>
    <w:p w:rsidR="00BC79D5" w:rsidRDefault="00BC79D5" w:rsidP="00BC79D5">
      <w:pPr>
        <w:spacing w:after="0"/>
      </w:pPr>
    </w:p>
    <w:p w:rsidR="00BC79D5" w:rsidRDefault="00BC79D5" w:rsidP="006C18F0">
      <w:pPr>
        <w:spacing w:after="0"/>
      </w:pPr>
    </w:p>
    <w:p w:rsidR="006C18F0" w:rsidRDefault="006C18F0" w:rsidP="006C18F0">
      <w:pPr>
        <w:spacing w:after="0"/>
      </w:pPr>
      <w:r>
        <w:t>Job walltime may need to be modified. Default is 2 hours (0</w:t>
      </w:r>
      <w:r w:rsidR="00C01F3E">
        <w:t>3</w:t>
      </w:r>
      <w:r>
        <w:t>:00:00). This is more than adequate for a single 3MB chunk, but may need to be lengthened if all d</w:t>
      </w:r>
      <w:r w:rsidR="00C01F3E">
        <w:t>ata is in a single PLINK binary. I recommend going by either chunk or chromosome. If output data is truncated (fewer SNPs than expected), try lengthening the walltime.</w:t>
      </w:r>
    </w:p>
    <w:p w:rsidR="005D2C07" w:rsidRDefault="005D2C07" w:rsidP="006C18F0">
      <w:pPr>
        <w:spacing w:after="0"/>
      </w:pPr>
    </w:p>
    <w:p w:rsidR="005D2C07" w:rsidRDefault="005D2C07" w:rsidP="006C18F0">
      <w:pPr>
        <w:spacing w:after="0"/>
        <w:rPr>
          <w:b/>
        </w:rPr>
      </w:pPr>
      <w:r w:rsidRPr="005D2C07">
        <w:rPr>
          <w:b/>
        </w:rPr>
        <w:t>Operation</w:t>
      </w:r>
    </w:p>
    <w:p w:rsidR="005D2C07" w:rsidRDefault="005D2C07" w:rsidP="006C18F0">
      <w:pPr>
        <w:spacing w:after="0"/>
      </w:pPr>
      <w:r>
        <w:t>After the script has been modified, copy and past the code into the console. A job array ID will be returned. Check the job status periodically by writing</w:t>
      </w:r>
    </w:p>
    <w:p w:rsidR="005D2C07" w:rsidRDefault="005D2C07" w:rsidP="006C18F0">
      <w:pPr>
        <w:spacing w:after="0"/>
      </w:pPr>
    </w:p>
    <w:p w:rsidR="005D2C07" w:rsidRDefault="005D2C07" w:rsidP="006C18F0">
      <w:pPr>
        <w:spacing w:after="0"/>
      </w:pPr>
      <w:r>
        <w:t>qsub -t writejobarrayhere[]</w:t>
      </w:r>
    </w:p>
    <w:p w:rsidR="005D2C07" w:rsidRDefault="005D2C07" w:rsidP="006C18F0">
      <w:pPr>
        <w:spacing w:after="0"/>
      </w:pPr>
    </w:p>
    <w:p w:rsidR="005D2C07" w:rsidRPr="005D2C07" w:rsidRDefault="005D2C07" w:rsidP="006C18F0">
      <w:pPr>
        <w:spacing w:after="0"/>
      </w:pPr>
      <w:r>
        <w:t>Error logs</w:t>
      </w:r>
      <w:r w:rsidR="003D021E">
        <w:t>/console outputs</w:t>
      </w:r>
      <w:r>
        <w:t xml:space="preserve"> are stored in the errandout folder.</w:t>
      </w:r>
    </w:p>
    <w:sectPr w:rsidR="005D2C07" w:rsidRPr="005D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68"/>
    <w:rsid w:val="00061438"/>
    <w:rsid w:val="00077CD1"/>
    <w:rsid w:val="000D7F96"/>
    <w:rsid w:val="00176668"/>
    <w:rsid w:val="002671E3"/>
    <w:rsid w:val="003D021E"/>
    <w:rsid w:val="004251D7"/>
    <w:rsid w:val="004D6133"/>
    <w:rsid w:val="005D2C07"/>
    <w:rsid w:val="006B7480"/>
    <w:rsid w:val="006C18F0"/>
    <w:rsid w:val="007B79FB"/>
    <w:rsid w:val="007D3972"/>
    <w:rsid w:val="00925283"/>
    <w:rsid w:val="009A3E30"/>
    <w:rsid w:val="00A9408F"/>
    <w:rsid w:val="00BC18B4"/>
    <w:rsid w:val="00BC2DA2"/>
    <w:rsid w:val="00BC79D5"/>
    <w:rsid w:val="00C01F3E"/>
    <w:rsid w:val="00C3760B"/>
    <w:rsid w:val="00C740B0"/>
    <w:rsid w:val="00CD39A2"/>
    <w:rsid w:val="00D910FB"/>
    <w:rsid w:val="00E457B1"/>
    <w:rsid w:val="00F05B38"/>
    <w:rsid w:val="00F5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tat1">
    <w:name w:val="AStat1"/>
    <w:autoRedefine/>
    <w:qFormat/>
    <w:rsid w:val="00C740B0"/>
    <w:rPr>
      <w:rFonts w:cs="Consolas"/>
      <w:b/>
      <w:color w:val="1F497D" w:themeColor="text2"/>
      <w:sz w:val="40"/>
      <w:szCs w:val="20"/>
      <w:u w:val="single"/>
    </w:rPr>
  </w:style>
  <w:style w:type="paragraph" w:customStyle="1" w:styleId="Astat2">
    <w:name w:val="Astat2"/>
    <w:autoRedefine/>
    <w:qFormat/>
    <w:rsid w:val="00C740B0"/>
    <w:rPr>
      <w:rFonts w:cs="Consolas"/>
      <w:b/>
      <w:color w:val="1F497D" w:themeColor="text2"/>
      <w:sz w:val="36"/>
      <w:szCs w:val="20"/>
    </w:rPr>
  </w:style>
  <w:style w:type="paragraph" w:customStyle="1" w:styleId="Astat4">
    <w:name w:val="Astat4"/>
    <w:autoRedefine/>
    <w:qFormat/>
    <w:rsid w:val="00C740B0"/>
    <w:rPr>
      <w:rFonts w:cs="Consolas"/>
      <w:b/>
      <w:color w:val="1F497D" w:themeColor="text2"/>
      <w:sz w:val="28"/>
      <w:szCs w:val="20"/>
    </w:rPr>
  </w:style>
  <w:style w:type="paragraph" w:customStyle="1" w:styleId="Astat3">
    <w:name w:val="Astat3"/>
    <w:autoRedefine/>
    <w:qFormat/>
    <w:rsid w:val="00C740B0"/>
    <w:rPr>
      <w:rFonts w:cs="Consolas"/>
      <w:b/>
      <w:color w:val="1F497D" w:themeColor="text2"/>
      <w:sz w:val="32"/>
      <w:szCs w:val="20"/>
    </w:rPr>
  </w:style>
  <w:style w:type="paragraph" w:customStyle="1" w:styleId="Astat5">
    <w:name w:val="Astat5"/>
    <w:basedOn w:val="AStat1"/>
    <w:autoRedefine/>
    <w:qFormat/>
    <w:rsid w:val="00C740B0"/>
    <w:rPr>
      <w:i/>
      <w:sz w:val="24"/>
    </w:rPr>
  </w:style>
  <w:style w:type="paragraph" w:customStyle="1" w:styleId="Code">
    <w:name w:val="Code"/>
    <w:basedOn w:val="Normal"/>
    <w:link w:val="CodeChar"/>
    <w:qFormat/>
    <w:rsid w:val="00077CD1"/>
    <w:pPr>
      <w:spacing w:after="0"/>
      <w:ind w:left="720"/>
    </w:pPr>
    <w:rPr>
      <w:rFonts w:ascii="Lucida Console" w:hAnsi="Lucida Console" w:cs="Consolas"/>
      <w:sz w:val="16"/>
    </w:rPr>
  </w:style>
  <w:style w:type="character" w:customStyle="1" w:styleId="CodeChar">
    <w:name w:val="Code Char"/>
    <w:basedOn w:val="DefaultParagraphFont"/>
    <w:link w:val="Code"/>
    <w:rsid w:val="00077CD1"/>
    <w:rPr>
      <w:rFonts w:ascii="Lucida Console" w:hAnsi="Lucida Console" w:cs="Consolas"/>
      <w:sz w:val="16"/>
    </w:rPr>
  </w:style>
  <w:style w:type="paragraph" w:customStyle="1" w:styleId="Letter">
    <w:name w:val="Letter"/>
    <w:basedOn w:val="Normal"/>
    <w:link w:val="LetterChar"/>
    <w:qFormat/>
    <w:rsid w:val="00925283"/>
    <w:pPr>
      <w:ind w:left="720"/>
    </w:pPr>
    <w:rPr>
      <w:rFonts w:ascii="Tahoma" w:hAnsi="Tahoma" w:cs="Tahoma"/>
      <w:i/>
      <w:color w:val="0F243E" w:themeColor="text2" w:themeShade="80"/>
      <w:sz w:val="14"/>
      <w:szCs w:val="20"/>
    </w:rPr>
  </w:style>
  <w:style w:type="character" w:customStyle="1" w:styleId="LetterChar">
    <w:name w:val="Letter Char"/>
    <w:basedOn w:val="DefaultParagraphFont"/>
    <w:link w:val="Letter"/>
    <w:rsid w:val="00925283"/>
    <w:rPr>
      <w:rFonts w:ascii="Tahoma" w:hAnsi="Tahoma" w:cs="Tahoma"/>
      <w:i/>
      <w:color w:val="0F243E" w:themeColor="text2" w:themeShade="80"/>
      <w:sz w:val="1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tat1">
    <w:name w:val="AStat1"/>
    <w:autoRedefine/>
    <w:qFormat/>
    <w:rsid w:val="00C740B0"/>
    <w:rPr>
      <w:rFonts w:cs="Consolas"/>
      <w:b/>
      <w:color w:val="1F497D" w:themeColor="text2"/>
      <w:sz w:val="40"/>
      <w:szCs w:val="20"/>
      <w:u w:val="single"/>
    </w:rPr>
  </w:style>
  <w:style w:type="paragraph" w:customStyle="1" w:styleId="Astat2">
    <w:name w:val="Astat2"/>
    <w:autoRedefine/>
    <w:qFormat/>
    <w:rsid w:val="00C740B0"/>
    <w:rPr>
      <w:rFonts w:cs="Consolas"/>
      <w:b/>
      <w:color w:val="1F497D" w:themeColor="text2"/>
      <w:sz w:val="36"/>
      <w:szCs w:val="20"/>
    </w:rPr>
  </w:style>
  <w:style w:type="paragraph" w:customStyle="1" w:styleId="Astat4">
    <w:name w:val="Astat4"/>
    <w:autoRedefine/>
    <w:qFormat/>
    <w:rsid w:val="00C740B0"/>
    <w:rPr>
      <w:rFonts w:cs="Consolas"/>
      <w:b/>
      <w:color w:val="1F497D" w:themeColor="text2"/>
      <w:sz w:val="28"/>
      <w:szCs w:val="20"/>
    </w:rPr>
  </w:style>
  <w:style w:type="paragraph" w:customStyle="1" w:styleId="Astat3">
    <w:name w:val="Astat3"/>
    <w:autoRedefine/>
    <w:qFormat/>
    <w:rsid w:val="00C740B0"/>
    <w:rPr>
      <w:rFonts w:cs="Consolas"/>
      <w:b/>
      <w:color w:val="1F497D" w:themeColor="text2"/>
      <w:sz w:val="32"/>
      <w:szCs w:val="20"/>
    </w:rPr>
  </w:style>
  <w:style w:type="paragraph" w:customStyle="1" w:styleId="Astat5">
    <w:name w:val="Astat5"/>
    <w:basedOn w:val="AStat1"/>
    <w:autoRedefine/>
    <w:qFormat/>
    <w:rsid w:val="00C740B0"/>
    <w:rPr>
      <w:i/>
      <w:sz w:val="24"/>
    </w:rPr>
  </w:style>
  <w:style w:type="paragraph" w:customStyle="1" w:styleId="Code">
    <w:name w:val="Code"/>
    <w:basedOn w:val="Normal"/>
    <w:link w:val="CodeChar"/>
    <w:qFormat/>
    <w:rsid w:val="00077CD1"/>
    <w:pPr>
      <w:spacing w:after="0"/>
      <w:ind w:left="720"/>
    </w:pPr>
    <w:rPr>
      <w:rFonts w:ascii="Lucida Console" w:hAnsi="Lucida Console" w:cs="Consolas"/>
      <w:sz w:val="16"/>
    </w:rPr>
  </w:style>
  <w:style w:type="character" w:customStyle="1" w:styleId="CodeChar">
    <w:name w:val="Code Char"/>
    <w:basedOn w:val="DefaultParagraphFont"/>
    <w:link w:val="Code"/>
    <w:rsid w:val="00077CD1"/>
    <w:rPr>
      <w:rFonts w:ascii="Lucida Console" w:hAnsi="Lucida Console" w:cs="Consolas"/>
      <w:sz w:val="16"/>
    </w:rPr>
  </w:style>
  <w:style w:type="paragraph" w:customStyle="1" w:styleId="Letter">
    <w:name w:val="Letter"/>
    <w:basedOn w:val="Normal"/>
    <w:link w:val="LetterChar"/>
    <w:qFormat/>
    <w:rsid w:val="00925283"/>
    <w:pPr>
      <w:ind w:left="720"/>
    </w:pPr>
    <w:rPr>
      <w:rFonts w:ascii="Tahoma" w:hAnsi="Tahoma" w:cs="Tahoma"/>
      <w:i/>
      <w:color w:val="0F243E" w:themeColor="text2" w:themeShade="80"/>
      <w:sz w:val="14"/>
      <w:szCs w:val="20"/>
    </w:rPr>
  </w:style>
  <w:style w:type="character" w:customStyle="1" w:styleId="LetterChar">
    <w:name w:val="Letter Char"/>
    <w:basedOn w:val="DefaultParagraphFont"/>
    <w:link w:val="Letter"/>
    <w:rsid w:val="00925283"/>
    <w:rPr>
      <w:rFonts w:ascii="Tahoma" w:hAnsi="Tahoma" w:cs="Tahoma"/>
      <w:i/>
      <w:color w:val="0F243E" w:themeColor="text2" w:themeShade="80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310</Words>
  <Characters>1768</Characters>
  <Application>Microsoft Office Word</Application>
  <DocSecurity>0</DocSecurity>
  <Lines>14</Lines>
  <Paragraphs>4</Paragraphs>
  <ScaleCrop>false</ScaleCrop>
  <Company>Microsoft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22</cp:revision>
  <dcterms:created xsi:type="dcterms:W3CDTF">2016-09-20T18:26:00Z</dcterms:created>
  <dcterms:modified xsi:type="dcterms:W3CDTF">2016-09-21T21:33:00Z</dcterms:modified>
</cp:coreProperties>
</file>