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AD647" w14:textId="77777777" w:rsidR="000776E5" w:rsidRDefault="00920C1A">
      <w:pPr>
        <w:pStyle w:val="Nzev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SMLOUVA  O  DÍLO</w:t>
      </w:r>
      <w:proofErr w:type="gramEnd"/>
    </w:p>
    <w:p w14:paraId="2DBB31AB" w14:textId="77777777" w:rsidR="000776E5" w:rsidRDefault="00920C1A">
      <w:pPr>
        <w:pStyle w:val="Nzev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č. </w:t>
      </w:r>
      <w:r>
        <w:rPr>
          <w:rFonts w:ascii="Arial" w:hAnsi="Arial"/>
          <w:sz w:val="24"/>
          <w:szCs w:val="24"/>
          <w:shd w:val="clear" w:color="auto" w:fill="FFFF00"/>
        </w:rPr>
        <w:t>…………</w:t>
      </w:r>
    </w:p>
    <w:p w14:paraId="016D38BA" w14:textId="77777777" w:rsidR="000776E5" w:rsidRDefault="000776E5">
      <w:pPr>
        <w:pStyle w:val="Zkladntext"/>
      </w:pPr>
    </w:p>
    <w:p w14:paraId="5625F59C" w14:textId="77777777" w:rsidR="000776E5" w:rsidRDefault="000776E5">
      <w:pPr>
        <w:widowControl w:val="0"/>
        <w:jc w:val="center"/>
        <w:rPr>
          <w:rFonts w:ascii="Arial" w:eastAsia="Arial" w:hAnsi="Arial" w:cs="Arial"/>
          <w:sz w:val="24"/>
          <w:szCs w:val="24"/>
        </w:rPr>
      </w:pPr>
    </w:p>
    <w:p w14:paraId="094C4ACD" w14:textId="77777777" w:rsidR="000776E5" w:rsidRDefault="00920C1A">
      <w:pPr>
        <w:widowControl w:val="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uzavřená podle ustanovení § </w:t>
      </w:r>
      <w:r>
        <w:rPr>
          <w:rFonts w:ascii="Arial" w:hAnsi="Arial"/>
          <w:b/>
          <w:bCs/>
          <w:sz w:val="24"/>
          <w:szCs w:val="24"/>
          <w:lang w:val="en-US"/>
        </w:rPr>
        <w:t>2586 a n</w:t>
      </w:r>
      <w:proofErr w:type="spellStart"/>
      <w:r>
        <w:rPr>
          <w:rFonts w:ascii="Arial" w:hAnsi="Arial"/>
          <w:b/>
          <w:bCs/>
          <w:sz w:val="24"/>
          <w:szCs w:val="24"/>
        </w:rPr>
        <w:t>ásl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. zákona č. 89/2012 Sb., </w:t>
      </w:r>
      <w:proofErr w:type="spellStart"/>
      <w:r>
        <w:rPr>
          <w:rFonts w:ascii="Arial" w:hAnsi="Arial"/>
          <w:b/>
          <w:bCs/>
          <w:sz w:val="24"/>
          <w:szCs w:val="24"/>
        </w:rPr>
        <w:t>Obč</w:t>
      </w:r>
      <w:proofErr w:type="spellEnd"/>
      <w:r>
        <w:rPr>
          <w:rFonts w:ascii="Arial" w:hAnsi="Arial"/>
          <w:b/>
          <w:bCs/>
          <w:sz w:val="24"/>
          <w:szCs w:val="24"/>
          <w:lang w:val="da-DK"/>
        </w:rPr>
        <w:t>ansk</w:t>
      </w:r>
      <w:r>
        <w:rPr>
          <w:rFonts w:ascii="Arial" w:hAnsi="Arial"/>
          <w:b/>
          <w:bCs/>
          <w:sz w:val="24"/>
          <w:szCs w:val="24"/>
        </w:rPr>
        <w:t>ý zákoník, v </w:t>
      </w:r>
      <w:proofErr w:type="spellStart"/>
      <w:r>
        <w:rPr>
          <w:rFonts w:ascii="Arial" w:hAnsi="Arial"/>
          <w:b/>
          <w:bCs/>
          <w:sz w:val="24"/>
          <w:szCs w:val="24"/>
        </w:rPr>
        <w:t>platn</w:t>
      </w:r>
      <w:proofErr w:type="spellEnd"/>
      <w:r>
        <w:rPr>
          <w:rFonts w:ascii="Arial" w:hAnsi="Arial"/>
          <w:b/>
          <w:bCs/>
          <w:sz w:val="24"/>
          <w:szCs w:val="24"/>
          <w:lang w:val="fr-FR"/>
        </w:rPr>
        <w:t>é</w:t>
      </w:r>
      <w:r>
        <w:rPr>
          <w:rFonts w:ascii="Arial" w:hAnsi="Arial"/>
          <w:b/>
          <w:bCs/>
          <w:sz w:val="24"/>
          <w:szCs w:val="24"/>
        </w:rPr>
        <w:t>m znění (dále jen „</w:t>
      </w:r>
      <w:proofErr w:type="spellStart"/>
      <w:r>
        <w:rPr>
          <w:rFonts w:ascii="Arial" w:hAnsi="Arial"/>
          <w:b/>
          <w:bCs/>
          <w:sz w:val="24"/>
          <w:szCs w:val="24"/>
        </w:rPr>
        <w:t>Obč</w:t>
      </w:r>
      <w:proofErr w:type="spellEnd"/>
      <w:r>
        <w:rPr>
          <w:rFonts w:ascii="Arial" w:hAnsi="Arial"/>
          <w:b/>
          <w:bCs/>
          <w:sz w:val="24"/>
          <w:szCs w:val="24"/>
          <w:lang w:val="da-DK"/>
        </w:rPr>
        <w:t>ansk</w:t>
      </w:r>
      <w:r>
        <w:rPr>
          <w:rFonts w:ascii="Arial" w:hAnsi="Arial"/>
          <w:b/>
          <w:bCs/>
          <w:sz w:val="24"/>
          <w:szCs w:val="24"/>
        </w:rPr>
        <w:t>ý zákoník“)</w:t>
      </w:r>
    </w:p>
    <w:p w14:paraId="4EDE5358" w14:textId="77777777" w:rsidR="000776E5" w:rsidRDefault="000776E5">
      <w:pPr>
        <w:widowControl w:val="0"/>
        <w:rPr>
          <w:rFonts w:ascii="Arial" w:eastAsia="Arial" w:hAnsi="Arial" w:cs="Arial"/>
          <w:sz w:val="24"/>
          <w:szCs w:val="24"/>
        </w:rPr>
      </w:pPr>
    </w:p>
    <w:p w14:paraId="42302BA3" w14:textId="77777777" w:rsidR="000776E5" w:rsidRDefault="00920C1A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Níže uveden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>ho dne, měsíce a roku uzavřely smluvní strany</w:t>
      </w:r>
    </w:p>
    <w:p w14:paraId="4D06EFCB" w14:textId="77777777" w:rsidR="000776E5" w:rsidRDefault="000776E5">
      <w:pPr>
        <w:widowControl w:val="0"/>
        <w:rPr>
          <w:rFonts w:ascii="Arial" w:eastAsia="Arial" w:hAnsi="Arial" w:cs="Arial"/>
          <w:sz w:val="24"/>
          <w:szCs w:val="24"/>
        </w:rPr>
      </w:pPr>
    </w:p>
    <w:p w14:paraId="1E2A27F3" w14:textId="77777777" w:rsidR="000776E5" w:rsidRDefault="00920C1A">
      <w:pPr>
        <w:widowControl w:val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Výstaviště Praha, a.s.</w:t>
      </w:r>
    </w:p>
    <w:p w14:paraId="524B49A7" w14:textId="77777777" w:rsidR="000776E5" w:rsidRDefault="00920C1A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 sídlem: Výstaviště </w:t>
      </w:r>
      <w:r>
        <w:rPr>
          <w:rFonts w:ascii="Arial" w:hAnsi="Arial"/>
          <w:sz w:val="24"/>
          <w:szCs w:val="24"/>
          <w:lang w:val="de-DE"/>
        </w:rPr>
        <w:t xml:space="preserve">67, </w:t>
      </w:r>
      <w:proofErr w:type="spellStart"/>
      <w:r>
        <w:rPr>
          <w:rFonts w:ascii="Arial" w:hAnsi="Arial"/>
          <w:sz w:val="24"/>
          <w:szCs w:val="24"/>
          <w:lang w:val="de-DE"/>
        </w:rPr>
        <w:t>Bubene</w:t>
      </w:r>
      <w:proofErr w:type="spellEnd"/>
      <w:r>
        <w:rPr>
          <w:rFonts w:ascii="Arial" w:hAnsi="Arial"/>
          <w:sz w:val="24"/>
          <w:szCs w:val="24"/>
        </w:rPr>
        <w:t xml:space="preserve">č, 170 00 Praha 7 </w:t>
      </w:r>
    </w:p>
    <w:p w14:paraId="2D55643C" w14:textId="77777777" w:rsidR="000776E5" w:rsidRDefault="00920C1A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zapsaná v obchodní</w:t>
      </w:r>
      <w:r>
        <w:rPr>
          <w:rFonts w:ascii="Arial" w:hAnsi="Arial"/>
          <w:sz w:val="24"/>
          <w:szCs w:val="24"/>
          <w:lang w:val="da-DK"/>
        </w:rPr>
        <w:t>m rejst</w:t>
      </w:r>
      <w:proofErr w:type="spellStart"/>
      <w:r>
        <w:rPr>
          <w:rFonts w:ascii="Arial" w:hAnsi="Arial"/>
          <w:sz w:val="24"/>
          <w:szCs w:val="24"/>
        </w:rPr>
        <w:t>říku</w:t>
      </w:r>
      <w:proofErr w:type="spellEnd"/>
      <w:r>
        <w:rPr>
          <w:rFonts w:ascii="Arial" w:hAnsi="Arial"/>
          <w:sz w:val="24"/>
          <w:szCs w:val="24"/>
        </w:rPr>
        <w:t xml:space="preserve"> veden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de-DE"/>
        </w:rPr>
        <w:t xml:space="preserve">m </w:t>
      </w:r>
      <w:proofErr w:type="spellStart"/>
      <w:r>
        <w:rPr>
          <w:rFonts w:ascii="Arial" w:hAnsi="Arial"/>
          <w:sz w:val="24"/>
          <w:szCs w:val="24"/>
          <w:lang w:val="de-DE"/>
        </w:rPr>
        <w:t>M</w:t>
      </w:r>
      <w:r>
        <w:rPr>
          <w:rFonts w:ascii="Arial" w:hAnsi="Arial"/>
          <w:sz w:val="24"/>
          <w:szCs w:val="24"/>
        </w:rPr>
        <w:t>ěstským</w:t>
      </w:r>
      <w:proofErr w:type="spellEnd"/>
      <w:r>
        <w:rPr>
          <w:rFonts w:ascii="Arial" w:hAnsi="Arial"/>
          <w:sz w:val="24"/>
          <w:szCs w:val="24"/>
        </w:rPr>
        <w:t xml:space="preserve"> soudem v Praze, </w:t>
      </w:r>
      <w:proofErr w:type="spellStart"/>
      <w:r>
        <w:rPr>
          <w:rFonts w:ascii="Arial" w:hAnsi="Arial"/>
          <w:sz w:val="24"/>
          <w:szCs w:val="24"/>
        </w:rPr>
        <w:t>sp</w:t>
      </w:r>
      <w:proofErr w:type="spellEnd"/>
      <w:r>
        <w:rPr>
          <w:rFonts w:ascii="Arial" w:hAnsi="Arial"/>
          <w:sz w:val="24"/>
          <w:szCs w:val="24"/>
        </w:rPr>
        <w:t>. zn.: B 5231</w:t>
      </w:r>
    </w:p>
    <w:p w14:paraId="3FF32019" w14:textId="77777777" w:rsidR="000776E5" w:rsidRDefault="00920C1A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IČ:25649329</w:t>
      </w:r>
    </w:p>
    <w:p w14:paraId="6D2331CD" w14:textId="77777777" w:rsidR="000776E5" w:rsidRDefault="00920C1A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DIČ:CZ25649329</w:t>
      </w:r>
    </w:p>
    <w:p w14:paraId="7A3A73B0" w14:textId="77777777" w:rsidR="000776E5" w:rsidRDefault="00920C1A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Zastoupená:</w:t>
      </w:r>
      <w:r>
        <w:rPr>
          <w:rFonts w:ascii="Arial" w:hAnsi="Arial"/>
          <w:sz w:val="24"/>
          <w:szCs w:val="24"/>
        </w:rPr>
        <w:tab/>
        <w:t>Ing. Pavlem Klaškou, předsedou představenstva</w:t>
      </w:r>
    </w:p>
    <w:p w14:paraId="2F752EA2" w14:textId="77777777" w:rsidR="000776E5" w:rsidRDefault="00920C1A">
      <w:pPr>
        <w:widowControl w:val="0"/>
        <w:ind w:left="708"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Ing. Janem Adámkem, členem představenstva</w:t>
      </w:r>
    </w:p>
    <w:p w14:paraId="3D8AD4E5" w14:textId="77777777" w:rsidR="000776E5" w:rsidRDefault="00920C1A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12161914" w14:textId="77777777" w:rsidR="000776E5" w:rsidRDefault="000776E5">
      <w:pPr>
        <w:widowControl w:val="0"/>
        <w:rPr>
          <w:rFonts w:ascii="Arial" w:eastAsia="Arial" w:hAnsi="Arial" w:cs="Arial"/>
          <w:sz w:val="24"/>
          <w:szCs w:val="24"/>
        </w:rPr>
      </w:pPr>
    </w:p>
    <w:p w14:paraId="74CCDD78" w14:textId="77777777" w:rsidR="000776E5" w:rsidRDefault="000776E5">
      <w:pPr>
        <w:widowControl w:val="0"/>
        <w:rPr>
          <w:rFonts w:ascii="Arial" w:eastAsia="Arial" w:hAnsi="Arial" w:cs="Arial"/>
          <w:sz w:val="24"/>
          <w:szCs w:val="24"/>
        </w:rPr>
      </w:pPr>
    </w:p>
    <w:p w14:paraId="72593030" w14:textId="77777777" w:rsidR="000776E5" w:rsidRDefault="00920C1A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(dále jen </w:t>
      </w:r>
      <w:r>
        <w:rPr>
          <w:rFonts w:ascii="Arial" w:hAnsi="Arial"/>
          <w:b/>
          <w:bCs/>
          <w:sz w:val="24"/>
          <w:szCs w:val="24"/>
        </w:rPr>
        <w:t>„objednatel“</w:t>
      </w:r>
      <w:r>
        <w:rPr>
          <w:rFonts w:ascii="Arial" w:hAnsi="Arial"/>
          <w:sz w:val="24"/>
          <w:szCs w:val="24"/>
        </w:rPr>
        <w:t>)</w:t>
      </w:r>
    </w:p>
    <w:p w14:paraId="629A9B58" w14:textId="77777777" w:rsidR="000776E5" w:rsidRDefault="00920C1A">
      <w:pPr>
        <w:widowControl w:val="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</w:t>
      </w:r>
    </w:p>
    <w:p w14:paraId="60466D30" w14:textId="77777777" w:rsidR="000776E5" w:rsidRDefault="000776E5">
      <w:pPr>
        <w:widowControl w:val="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8D7ABB3" w14:textId="77777777" w:rsidR="000776E5" w:rsidRPr="001E785E" w:rsidRDefault="00920C1A">
      <w:pPr>
        <w:widowControl w:val="0"/>
        <w:rPr>
          <w:rFonts w:ascii="Arial" w:eastAsia="Arial" w:hAnsi="Arial" w:cs="Arial"/>
          <w:b/>
          <w:bCs/>
          <w:sz w:val="24"/>
          <w:szCs w:val="22"/>
        </w:rPr>
      </w:pPr>
      <w:r w:rsidRPr="001E785E">
        <w:rPr>
          <w:rFonts w:ascii="Arial" w:hAnsi="Arial"/>
          <w:b/>
          <w:bCs/>
          <w:sz w:val="24"/>
          <w:szCs w:val="22"/>
          <w:shd w:val="clear" w:color="auto" w:fill="00FF00"/>
        </w:rPr>
        <w:t>(................................)</w:t>
      </w:r>
    </w:p>
    <w:p w14:paraId="54E29CA9" w14:textId="77777777" w:rsidR="001E785E" w:rsidRPr="001E785E" w:rsidRDefault="00920C1A">
      <w:pPr>
        <w:widowControl w:val="0"/>
        <w:rPr>
          <w:rFonts w:ascii="Arial" w:hAnsi="Arial"/>
          <w:b/>
          <w:bCs/>
          <w:sz w:val="24"/>
          <w:szCs w:val="22"/>
          <w:shd w:val="clear" w:color="auto" w:fill="00FF00"/>
        </w:rPr>
      </w:pPr>
      <w:r w:rsidRPr="001E785E">
        <w:rPr>
          <w:rFonts w:ascii="Arial" w:hAnsi="Arial"/>
          <w:sz w:val="24"/>
          <w:szCs w:val="22"/>
        </w:rPr>
        <w:t>se sídlem</w:t>
      </w:r>
      <w:r w:rsidRPr="001E785E">
        <w:rPr>
          <w:rFonts w:ascii="Arial" w:hAnsi="Arial"/>
          <w:sz w:val="24"/>
          <w:szCs w:val="22"/>
          <w:shd w:val="clear" w:color="auto" w:fill="00FF00"/>
        </w:rPr>
        <w:t xml:space="preserve">: </w:t>
      </w:r>
      <w:r w:rsidRPr="001E785E">
        <w:rPr>
          <w:rFonts w:ascii="Arial" w:hAnsi="Arial"/>
          <w:bCs/>
          <w:sz w:val="24"/>
          <w:szCs w:val="22"/>
          <w:shd w:val="clear" w:color="auto" w:fill="00FF00"/>
        </w:rPr>
        <w:t>(................................)</w:t>
      </w:r>
    </w:p>
    <w:p w14:paraId="14A0E6CC" w14:textId="126CFB6B" w:rsidR="000776E5" w:rsidRPr="001E785E" w:rsidRDefault="001E785E">
      <w:pPr>
        <w:widowControl w:val="0"/>
        <w:rPr>
          <w:rFonts w:ascii="Arial" w:eastAsia="Arial" w:hAnsi="Arial" w:cs="Arial"/>
          <w:b/>
          <w:bCs/>
          <w:sz w:val="24"/>
          <w:szCs w:val="22"/>
        </w:rPr>
      </w:pPr>
      <w:r w:rsidRPr="001E785E">
        <w:rPr>
          <w:rFonts w:ascii="Arial" w:eastAsia="Arial" w:hAnsi="Arial" w:cs="Arial"/>
          <w:sz w:val="24"/>
          <w:szCs w:val="22"/>
        </w:rPr>
        <w:t>zapsaná v obchodním rejstříku vedeném (</w:t>
      </w:r>
      <w:r w:rsidRPr="001E785E">
        <w:rPr>
          <w:rFonts w:ascii="Arial" w:eastAsia="Arial" w:hAnsi="Arial" w:cs="Arial"/>
          <w:sz w:val="24"/>
          <w:szCs w:val="22"/>
          <w:highlight w:val="green"/>
        </w:rPr>
        <w:t>……………</w:t>
      </w:r>
      <w:r w:rsidRPr="001E785E">
        <w:rPr>
          <w:rFonts w:ascii="Arial" w:eastAsia="Arial" w:hAnsi="Arial" w:cs="Arial"/>
          <w:sz w:val="24"/>
          <w:szCs w:val="22"/>
        </w:rPr>
        <w:t xml:space="preserve">) v ( </w:t>
      </w:r>
      <w:r w:rsidRPr="001E785E">
        <w:rPr>
          <w:rFonts w:ascii="Arial" w:eastAsia="Arial" w:hAnsi="Arial" w:cs="Arial"/>
          <w:sz w:val="24"/>
          <w:szCs w:val="22"/>
          <w:highlight w:val="green"/>
        </w:rPr>
        <w:t>………</w:t>
      </w:r>
      <w:proofErr w:type="gramStart"/>
      <w:r w:rsidRPr="001E785E">
        <w:rPr>
          <w:rFonts w:ascii="Arial" w:eastAsia="Arial" w:hAnsi="Arial" w:cs="Arial"/>
          <w:sz w:val="24"/>
          <w:szCs w:val="22"/>
          <w:highlight w:val="green"/>
        </w:rPr>
        <w:t>…..),</w:t>
      </w:r>
      <w:r w:rsidRPr="001E785E">
        <w:rPr>
          <w:rFonts w:ascii="Arial" w:eastAsia="Arial" w:hAnsi="Arial" w:cs="Arial"/>
          <w:sz w:val="24"/>
          <w:szCs w:val="22"/>
        </w:rPr>
        <w:t xml:space="preserve"> </w:t>
      </w:r>
      <w:proofErr w:type="spellStart"/>
      <w:r w:rsidRPr="001E785E">
        <w:rPr>
          <w:rFonts w:ascii="Arial" w:eastAsia="Arial" w:hAnsi="Arial" w:cs="Arial"/>
          <w:sz w:val="24"/>
          <w:szCs w:val="22"/>
        </w:rPr>
        <w:t>sp</w:t>
      </w:r>
      <w:proofErr w:type="spellEnd"/>
      <w:r w:rsidRPr="001E785E">
        <w:rPr>
          <w:rFonts w:ascii="Arial" w:eastAsia="Arial" w:hAnsi="Arial" w:cs="Arial"/>
          <w:sz w:val="24"/>
          <w:szCs w:val="22"/>
        </w:rPr>
        <w:t>.</w:t>
      </w:r>
      <w:proofErr w:type="gramEnd"/>
      <w:r w:rsidRPr="001E785E">
        <w:rPr>
          <w:rFonts w:ascii="Arial" w:eastAsia="Arial" w:hAnsi="Arial" w:cs="Arial"/>
          <w:sz w:val="24"/>
          <w:szCs w:val="22"/>
        </w:rPr>
        <w:t xml:space="preserve"> zn.: (</w:t>
      </w:r>
      <w:r w:rsidRPr="001E785E">
        <w:rPr>
          <w:rFonts w:ascii="Arial" w:eastAsia="Arial" w:hAnsi="Arial" w:cs="Arial"/>
          <w:sz w:val="24"/>
          <w:szCs w:val="22"/>
          <w:highlight w:val="green"/>
        </w:rPr>
        <w:t>…………).</w:t>
      </w:r>
    </w:p>
    <w:p w14:paraId="7BC2ED0F" w14:textId="77777777" w:rsidR="000776E5" w:rsidRPr="001E785E" w:rsidRDefault="00920C1A">
      <w:pPr>
        <w:widowControl w:val="0"/>
        <w:rPr>
          <w:rFonts w:ascii="Arial" w:eastAsia="Arial" w:hAnsi="Arial" w:cs="Arial"/>
          <w:b/>
          <w:bCs/>
          <w:sz w:val="24"/>
          <w:szCs w:val="22"/>
        </w:rPr>
      </w:pPr>
      <w:proofErr w:type="gramStart"/>
      <w:r w:rsidRPr="001E785E">
        <w:rPr>
          <w:rFonts w:ascii="Arial" w:hAnsi="Arial"/>
          <w:sz w:val="24"/>
          <w:szCs w:val="22"/>
        </w:rPr>
        <w:t>IČ:</w:t>
      </w:r>
      <w:r w:rsidRPr="001E785E">
        <w:rPr>
          <w:rFonts w:ascii="Arial" w:hAnsi="Arial"/>
          <w:bCs/>
          <w:sz w:val="24"/>
          <w:szCs w:val="22"/>
          <w:shd w:val="clear" w:color="auto" w:fill="00FF00"/>
        </w:rPr>
        <w:t>(................................)</w:t>
      </w:r>
      <w:proofErr w:type="gramEnd"/>
      <w:r w:rsidRPr="001E785E">
        <w:rPr>
          <w:rFonts w:ascii="Arial" w:eastAsia="Arial" w:hAnsi="Arial" w:cs="Arial"/>
          <w:sz w:val="24"/>
          <w:szCs w:val="22"/>
        </w:rPr>
        <w:tab/>
      </w:r>
    </w:p>
    <w:p w14:paraId="000D4733" w14:textId="77777777" w:rsidR="000776E5" w:rsidRPr="001E785E" w:rsidRDefault="00920C1A">
      <w:pPr>
        <w:widowControl w:val="0"/>
        <w:rPr>
          <w:rFonts w:ascii="Arial" w:eastAsia="Arial" w:hAnsi="Arial" w:cs="Arial"/>
          <w:b/>
          <w:bCs/>
          <w:sz w:val="24"/>
          <w:szCs w:val="22"/>
        </w:rPr>
      </w:pPr>
      <w:r w:rsidRPr="001E785E">
        <w:rPr>
          <w:rFonts w:ascii="Arial" w:hAnsi="Arial"/>
          <w:sz w:val="24"/>
          <w:szCs w:val="22"/>
        </w:rPr>
        <w:t>DIČ</w:t>
      </w:r>
      <w:r w:rsidRPr="001E785E">
        <w:rPr>
          <w:rFonts w:ascii="Arial" w:hAnsi="Arial"/>
          <w:sz w:val="24"/>
          <w:szCs w:val="22"/>
          <w:shd w:val="clear" w:color="auto" w:fill="00FF00"/>
        </w:rPr>
        <w:t xml:space="preserve">: </w:t>
      </w:r>
      <w:r w:rsidRPr="001E785E">
        <w:rPr>
          <w:rFonts w:ascii="Arial" w:hAnsi="Arial"/>
          <w:bCs/>
          <w:sz w:val="24"/>
          <w:szCs w:val="22"/>
          <w:shd w:val="clear" w:color="auto" w:fill="00FF00"/>
        </w:rPr>
        <w:t>(................................)</w:t>
      </w:r>
      <w:r w:rsidRPr="001E785E">
        <w:rPr>
          <w:rFonts w:ascii="Arial" w:eastAsia="Arial" w:hAnsi="Arial" w:cs="Arial"/>
          <w:sz w:val="24"/>
          <w:szCs w:val="22"/>
        </w:rPr>
        <w:tab/>
      </w:r>
      <w:r w:rsidRPr="001E785E">
        <w:rPr>
          <w:rFonts w:ascii="Arial" w:eastAsia="Arial" w:hAnsi="Arial" w:cs="Arial"/>
          <w:sz w:val="24"/>
          <w:szCs w:val="22"/>
        </w:rPr>
        <w:tab/>
      </w:r>
      <w:r w:rsidRPr="001E785E">
        <w:rPr>
          <w:rFonts w:ascii="Arial" w:eastAsia="Arial" w:hAnsi="Arial" w:cs="Arial"/>
          <w:sz w:val="24"/>
          <w:szCs w:val="22"/>
        </w:rPr>
        <w:tab/>
      </w:r>
    </w:p>
    <w:p w14:paraId="18710EA0" w14:textId="77777777" w:rsidR="000776E5" w:rsidRPr="001E785E" w:rsidRDefault="00920C1A">
      <w:pPr>
        <w:widowControl w:val="0"/>
        <w:rPr>
          <w:rFonts w:ascii="Arial" w:eastAsia="Arial" w:hAnsi="Arial" w:cs="Arial"/>
          <w:b/>
          <w:bCs/>
          <w:sz w:val="24"/>
          <w:szCs w:val="22"/>
        </w:rPr>
      </w:pPr>
      <w:r w:rsidRPr="001E785E">
        <w:rPr>
          <w:rFonts w:ascii="Arial" w:hAnsi="Arial"/>
          <w:sz w:val="24"/>
          <w:szCs w:val="22"/>
        </w:rPr>
        <w:t>bankovní spojení</w:t>
      </w:r>
      <w:r w:rsidRPr="001E785E">
        <w:rPr>
          <w:rFonts w:ascii="Arial" w:hAnsi="Arial"/>
          <w:sz w:val="24"/>
          <w:szCs w:val="22"/>
          <w:shd w:val="clear" w:color="auto" w:fill="00FF00"/>
        </w:rPr>
        <w:t>:</w:t>
      </w:r>
      <w:r w:rsidRPr="001E785E">
        <w:rPr>
          <w:rFonts w:ascii="Arial" w:hAnsi="Arial"/>
          <w:bCs/>
          <w:sz w:val="24"/>
          <w:szCs w:val="22"/>
          <w:shd w:val="clear" w:color="auto" w:fill="00FF00"/>
        </w:rPr>
        <w:t>(................................)</w:t>
      </w:r>
      <w:r w:rsidRPr="001E785E">
        <w:rPr>
          <w:rFonts w:ascii="Arial" w:hAnsi="Arial"/>
          <w:sz w:val="24"/>
          <w:szCs w:val="22"/>
        </w:rPr>
        <w:t> </w:t>
      </w:r>
      <w:r w:rsidRPr="001E785E">
        <w:rPr>
          <w:rFonts w:ascii="Arial" w:hAnsi="Arial"/>
          <w:sz w:val="24"/>
          <w:szCs w:val="22"/>
        </w:rPr>
        <w:tab/>
      </w:r>
    </w:p>
    <w:p w14:paraId="444AD237" w14:textId="77777777" w:rsidR="000776E5" w:rsidRPr="001E785E" w:rsidRDefault="00920C1A">
      <w:pPr>
        <w:widowControl w:val="0"/>
        <w:rPr>
          <w:rFonts w:ascii="Arial" w:eastAsia="Arial" w:hAnsi="Arial" w:cs="Arial"/>
          <w:b/>
          <w:bCs/>
          <w:sz w:val="24"/>
          <w:szCs w:val="22"/>
        </w:rPr>
      </w:pPr>
      <w:r w:rsidRPr="001E785E">
        <w:rPr>
          <w:rFonts w:ascii="Arial" w:hAnsi="Arial"/>
          <w:sz w:val="24"/>
          <w:szCs w:val="22"/>
        </w:rPr>
        <w:t>číslo účtu:</w:t>
      </w:r>
      <w:r w:rsidRPr="001E785E">
        <w:rPr>
          <w:rFonts w:ascii="Arial" w:hAnsi="Arial"/>
          <w:bCs/>
          <w:sz w:val="24"/>
          <w:szCs w:val="22"/>
          <w:shd w:val="clear" w:color="auto" w:fill="00FF00"/>
        </w:rPr>
        <w:t>(................................)</w:t>
      </w:r>
      <w:r w:rsidRPr="001E785E">
        <w:rPr>
          <w:rFonts w:ascii="Arial" w:hAnsi="Arial"/>
          <w:sz w:val="24"/>
          <w:szCs w:val="22"/>
        </w:rPr>
        <w:t>           </w:t>
      </w:r>
      <w:r w:rsidRPr="001E785E">
        <w:rPr>
          <w:rFonts w:ascii="Arial" w:hAnsi="Arial"/>
          <w:sz w:val="24"/>
          <w:szCs w:val="22"/>
        </w:rPr>
        <w:tab/>
      </w:r>
    </w:p>
    <w:p w14:paraId="056F510F" w14:textId="77777777" w:rsidR="000776E5" w:rsidRPr="001E785E" w:rsidRDefault="001E785E">
      <w:pPr>
        <w:rPr>
          <w:rFonts w:ascii="Arial" w:eastAsia="Arial" w:hAnsi="Arial" w:cs="Arial"/>
          <w:sz w:val="24"/>
          <w:szCs w:val="24"/>
        </w:rPr>
      </w:pPr>
      <w:r w:rsidRPr="001E785E">
        <w:rPr>
          <w:rFonts w:ascii="Arial" w:eastAsia="Arial" w:hAnsi="Arial" w:cs="Arial"/>
          <w:sz w:val="24"/>
          <w:szCs w:val="24"/>
        </w:rPr>
        <w:t>Zastoupená: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E785E">
        <w:rPr>
          <w:rFonts w:ascii="Arial" w:eastAsia="Arial" w:hAnsi="Arial" w:cs="Arial"/>
          <w:sz w:val="24"/>
          <w:szCs w:val="24"/>
          <w:highlight w:val="green"/>
        </w:rPr>
        <w:t>(……………….)</w:t>
      </w:r>
    </w:p>
    <w:p w14:paraId="1A855BE2" w14:textId="77777777" w:rsidR="000776E5" w:rsidRPr="001E785E" w:rsidRDefault="00920C1A">
      <w:pPr>
        <w:widowControl w:val="0"/>
        <w:rPr>
          <w:rFonts w:ascii="Arial" w:eastAsia="Arial" w:hAnsi="Arial" w:cs="Arial"/>
          <w:sz w:val="24"/>
          <w:szCs w:val="24"/>
        </w:rPr>
      </w:pPr>
      <w:r w:rsidRPr="001E785E">
        <w:rPr>
          <w:rFonts w:ascii="Arial" w:hAnsi="Arial"/>
          <w:sz w:val="24"/>
          <w:szCs w:val="24"/>
        </w:rPr>
        <w:t xml:space="preserve">(dále jen </w:t>
      </w:r>
      <w:r w:rsidRPr="001E785E">
        <w:rPr>
          <w:rFonts w:ascii="Arial" w:hAnsi="Arial"/>
          <w:b/>
          <w:bCs/>
          <w:sz w:val="24"/>
          <w:szCs w:val="24"/>
        </w:rPr>
        <w:t>„zhotovitel“</w:t>
      </w:r>
      <w:r w:rsidRPr="001E785E">
        <w:rPr>
          <w:rFonts w:ascii="Arial" w:hAnsi="Arial"/>
          <w:sz w:val="24"/>
          <w:szCs w:val="24"/>
        </w:rPr>
        <w:t>)</w:t>
      </w:r>
    </w:p>
    <w:p w14:paraId="09229FC2" w14:textId="77777777" w:rsidR="000776E5" w:rsidRDefault="000776E5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</w:p>
    <w:p w14:paraId="105780DD" w14:textId="77777777" w:rsidR="000776E5" w:rsidRDefault="000776E5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</w:p>
    <w:p w14:paraId="07F75849" w14:textId="77777777" w:rsidR="000776E5" w:rsidRDefault="00920C1A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tuto smlouvu o dílo (dále tak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 xml:space="preserve">jen </w:t>
      </w:r>
      <w:r>
        <w:rPr>
          <w:rFonts w:ascii="Arial" w:hAnsi="Arial"/>
          <w:b/>
          <w:bCs/>
          <w:sz w:val="24"/>
          <w:szCs w:val="24"/>
        </w:rPr>
        <w:t>„smlouva“</w:t>
      </w:r>
      <w:r>
        <w:rPr>
          <w:rFonts w:ascii="Arial" w:hAnsi="Arial"/>
          <w:sz w:val="24"/>
          <w:szCs w:val="24"/>
        </w:rPr>
        <w:t>):</w:t>
      </w:r>
    </w:p>
    <w:p w14:paraId="37028C43" w14:textId="77777777" w:rsidR="000776E5" w:rsidRDefault="000776E5">
      <w:pPr>
        <w:widowControl w:val="0"/>
        <w:jc w:val="both"/>
      </w:pPr>
    </w:p>
    <w:p w14:paraId="77CBB277" w14:textId="77777777" w:rsidR="000776E5" w:rsidRDefault="000776E5">
      <w:pPr>
        <w:widowControl w:val="0"/>
        <w:jc w:val="both"/>
      </w:pPr>
    </w:p>
    <w:p w14:paraId="5C8A6E0C" w14:textId="77777777" w:rsidR="000776E5" w:rsidRDefault="000776E5">
      <w:pPr>
        <w:widowControl w:val="0"/>
        <w:jc w:val="both"/>
      </w:pPr>
    </w:p>
    <w:p w14:paraId="45ACB513" w14:textId="77777777" w:rsidR="000776E5" w:rsidRDefault="00920C1A">
      <w:pPr>
        <w:ind w:left="36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I.</w:t>
      </w:r>
    </w:p>
    <w:p w14:paraId="0DAB7744" w14:textId="77777777" w:rsidR="000776E5" w:rsidRDefault="00920C1A">
      <w:pPr>
        <w:ind w:left="36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Úvodní ustanovení</w:t>
      </w:r>
    </w:p>
    <w:p w14:paraId="060B2B9F" w14:textId="77777777" w:rsidR="000776E5" w:rsidRDefault="000776E5">
      <w:pPr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59523E9" w14:textId="79F5E460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 xml:space="preserve">1.1 </w:t>
      </w:r>
      <w:r>
        <w:rPr>
          <w:rFonts w:ascii="Arial" w:hAnsi="Arial"/>
        </w:rPr>
        <w:tab/>
        <w:t xml:space="preserve">Tato smlouva upravuje právní vztah mezi objednatelem a zhotovitelem, jehož účelem je </w:t>
      </w:r>
      <w:proofErr w:type="spellStart"/>
      <w:r>
        <w:rPr>
          <w:rFonts w:ascii="Arial" w:hAnsi="Arial"/>
        </w:rPr>
        <w:t>řádn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provedení </w:t>
      </w:r>
      <w:proofErr w:type="spellStart"/>
      <w:r>
        <w:rPr>
          <w:rFonts w:ascii="Arial" w:hAnsi="Arial"/>
        </w:rPr>
        <w:t>veřejn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zakázky s názvem </w:t>
      </w:r>
      <w:r>
        <w:rPr>
          <w:rFonts w:ascii="Arial" w:hAnsi="Arial"/>
          <w:b/>
          <w:bCs/>
        </w:rPr>
        <w:t xml:space="preserve">„Stavba konstrukce </w:t>
      </w:r>
      <w:proofErr w:type="spellStart"/>
      <w:r>
        <w:rPr>
          <w:rFonts w:ascii="Arial" w:hAnsi="Arial"/>
          <w:b/>
          <w:bCs/>
        </w:rPr>
        <w:t>lezeck</w:t>
      </w:r>
      <w:proofErr w:type="spellEnd"/>
      <w:r>
        <w:rPr>
          <w:rFonts w:ascii="Arial" w:hAnsi="Arial"/>
          <w:b/>
          <w:bCs/>
          <w:lang w:val="fr-FR"/>
        </w:rPr>
        <w:t xml:space="preserve">é </w:t>
      </w:r>
      <w:r>
        <w:rPr>
          <w:rFonts w:ascii="Arial" w:hAnsi="Arial"/>
          <w:b/>
          <w:bCs/>
        </w:rPr>
        <w:t>stěny a zázemí v areálu Výstaviště Praha“</w:t>
      </w:r>
      <w:r>
        <w:rPr>
          <w:rFonts w:ascii="Arial" w:hAnsi="Arial"/>
        </w:rPr>
        <w:t>. Zhotovitel (dodavatel) byl objednatelem (zadavatelem) v rámci zadávacího řízení vybrán jako dodavatel, s nímž bude uzavřena tato smlouva. Zhotovitel musí proto při plnění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 tak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v co nejširší </w:t>
      </w:r>
      <w:proofErr w:type="spellStart"/>
      <w:r>
        <w:rPr>
          <w:rFonts w:ascii="Arial" w:hAnsi="Arial"/>
        </w:rPr>
        <w:t>možn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míře naplnit všechny cíle a zájmy zadavatele, se kterými se v rámci </w:t>
      </w:r>
      <w:proofErr w:type="spellStart"/>
      <w:r>
        <w:rPr>
          <w:rFonts w:ascii="Arial" w:hAnsi="Arial"/>
        </w:rPr>
        <w:t>výběrov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řízení seznámil, nebo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měl s </w:t>
      </w:r>
      <w:proofErr w:type="spellStart"/>
      <w:r>
        <w:rPr>
          <w:rFonts w:ascii="Arial" w:hAnsi="Arial"/>
        </w:rPr>
        <w:t>přihl</w:t>
      </w:r>
      <w:proofErr w:type="spellEnd"/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dnutím</w:t>
      </w:r>
      <w:proofErr w:type="spellEnd"/>
      <w:r>
        <w:rPr>
          <w:rFonts w:ascii="Arial" w:hAnsi="Arial"/>
        </w:rPr>
        <w:t xml:space="preserve"> ke všem okolnostem očekávat.</w:t>
      </w:r>
    </w:p>
    <w:p w14:paraId="758FA7D7" w14:textId="77777777" w:rsidR="000776E5" w:rsidRDefault="000776E5">
      <w:pPr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2326C93C" w14:textId="6947330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>1.2</w:t>
      </w:r>
      <w:r>
        <w:rPr>
          <w:rFonts w:ascii="Arial" w:hAnsi="Arial"/>
        </w:rPr>
        <w:tab/>
        <w:t>Objednatel prohlašuje, že je na základě Smlouvy o správě majetku a výkonu další</w:t>
      </w:r>
      <w:proofErr w:type="spellStart"/>
      <w:r>
        <w:rPr>
          <w:rFonts w:ascii="Arial" w:hAnsi="Arial"/>
          <w:lang w:val="de-DE"/>
        </w:rPr>
        <w:t>ch</w:t>
      </w:r>
      <w:proofErr w:type="spellEnd"/>
      <w:r>
        <w:rPr>
          <w:rFonts w:ascii="Arial" w:hAnsi="Arial"/>
          <w:lang w:val="de-DE"/>
        </w:rPr>
        <w:t xml:space="preserve"> </w:t>
      </w:r>
      <w:r>
        <w:rPr>
          <w:rFonts w:ascii="Arial" w:hAnsi="Arial"/>
        </w:rPr>
        <w:t>činností č. SPR/83/10/023958/2016, uzavřen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s Hl. městem Prahou dne 22. 3. 2016, ve znění Dodatku č. 1 ze dne 22. 11. 2017, jako správce areálu Výstaviště Praha, oprávněn uzavřít tuto smlouvu, vztahující </w:t>
      </w:r>
      <w:r>
        <w:rPr>
          <w:rFonts w:ascii="Arial" w:hAnsi="Arial"/>
          <w:lang w:val="nl-NL"/>
        </w:rPr>
        <w:t>se k</w:t>
      </w:r>
      <w:r>
        <w:rPr>
          <w:rFonts w:ascii="Arial" w:hAnsi="Arial"/>
        </w:rPr>
        <w:t> majetku ve vlastnictví Hl. města Prahy. Výše uvedená smlouva je veřejně přístupná v centrální evidenci smluv veden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Hl. městem Prahou.  </w:t>
      </w:r>
    </w:p>
    <w:p w14:paraId="2202CC74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606A46D2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1.3 Smluvní strany se zavazují činnosti 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 o dílo vykonávat v souladu se všemi obecně závaznými právní</w:t>
      </w:r>
      <w:r>
        <w:rPr>
          <w:rFonts w:ascii="Arial" w:hAnsi="Arial"/>
          <w:lang w:val="it-IT"/>
        </w:rPr>
        <w:t>mi p</w:t>
      </w:r>
      <w:proofErr w:type="spellStart"/>
      <w:r>
        <w:rPr>
          <w:rFonts w:ascii="Arial" w:hAnsi="Arial"/>
        </w:rPr>
        <w:t>ředpisy</w:t>
      </w:r>
      <w:proofErr w:type="spellEnd"/>
      <w:r>
        <w:rPr>
          <w:rFonts w:ascii="Arial" w:hAnsi="Arial"/>
        </w:rPr>
        <w:t xml:space="preserve"> a prohlašují, že uzavřením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 ani jejím plněním neporuší žádný závazek vůči třetí straně nebo z obecně </w:t>
      </w:r>
      <w:proofErr w:type="spellStart"/>
      <w:r>
        <w:rPr>
          <w:rFonts w:ascii="Arial" w:hAnsi="Arial"/>
        </w:rPr>
        <w:t>závazn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právního předpisu nebo jakoukoliv jinou právní povinnost. Pro pří</w:t>
      </w:r>
      <w:r>
        <w:rPr>
          <w:rFonts w:ascii="Arial" w:hAnsi="Arial"/>
          <w:lang w:val="es-ES_tradnl"/>
        </w:rPr>
        <w:t xml:space="preserve">pad, </w:t>
      </w:r>
      <w:r>
        <w:rPr>
          <w:rFonts w:ascii="Arial" w:hAnsi="Arial"/>
        </w:rPr>
        <w:t xml:space="preserve">že by se prohlášení </w:t>
      </w:r>
      <w:proofErr w:type="spellStart"/>
      <w:r>
        <w:rPr>
          <w:rFonts w:ascii="Arial" w:hAnsi="Arial"/>
        </w:rPr>
        <w:t>někter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smluvní strany uveden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 tomto odstavci ukázalo být nepravdivým nebo neúplným, odpovídá tato smluvní strana druh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smluvní straně </w:t>
      </w:r>
      <w:r>
        <w:rPr>
          <w:rFonts w:ascii="Arial" w:hAnsi="Arial"/>
          <w:lang w:val="it-IT"/>
        </w:rPr>
        <w:t xml:space="preserve">za </w:t>
      </w:r>
      <w:r>
        <w:rPr>
          <w:rFonts w:ascii="Arial" w:hAnsi="Arial"/>
        </w:rPr>
        <w:t>škodu tím vzniklou v pln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rozsahu.</w:t>
      </w:r>
    </w:p>
    <w:p w14:paraId="682BC778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729036FC" w14:textId="77777777" w:rsidR="000776E5" w:rsidRDefault="00920C1A">
      <w:pPr>
        <w:ind w:left="36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II.</w:t>
      </w:r>
    </w:p>
    <w:p w14:paraId="219A4D12" w14:textId="77777777" w:rsidR="000776E5" w:rsidRDefault="00920C1A">
      <w:pPr>
        <w:ind w:left="360"/>
        <w:jc w:val="center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/>
          <w:b/>
          <w:bCs/>
          <w:sz w:val="24"/>
          <w:szCs w:val="24"/>
        </w:rPr>
        <w:t>Předmě</w:t>
      </w:r>
      <w:proofErr w:type="spellEnd"/>
      <w:r>
        <w:rPr>
          <w:rFonts w:ascii="Arial" w:hAnsi="Arial"/>
          <w:b/>
          <w:bCs/>
          <w:sz w:val="24"/>
          <w:szCs w:val="24"/>
          <w:lang w:val="fr-FR"/>
        </w:rPr>
        <w:t>t d</w:t>
      </w:r>
      <w:proofErr w:type="spellStart"/>
      <w:r>
        <w:rPr>
          <w:rFonts w:ascii="Arial" w:hAnsi="Arial"/>
          <w:b/>
          <w:bCs/>
          <w:sz w:val="24"/>
          <w:szCs w:val="24"/>
        </w:rPr>
        <w:t>íla</w:t>
      </w:r>
      <w:proofErr w:type="spellEnd"/>
    </w:p>
    <w:p w14:paraId="378B7831" w14:textId="77777777" w:rsidR="000776E5" w:rsidRDefault="000776E5">
      <w:pPr>
        <w:pStyle w:val="Zkladntextodsazen21"/>
        <w:ind w:left="993"/>
        <w:rPr>
          <w:rFonts w:ascii="Arial" w:eastAsia="Arial" w:hAnsi="Arial" w:cs="Arial"/>
        </w:rPr>
      </w:pPr>
    </w:p>
    <w:p w14:paraId="7C8EC2AB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 xml:space="preserve">2.1 </w:t>
      </w:r>
      <w:proofErr w:type="spellStart"/>
      <w:r>
        <w:rPr>
          <w:rFonts w:ascii="Arial" w:hAnsi="Arial"/>
        </w:rPr>
        <w:t>Předmě</w:t>
      </w:r>
      <w:proofErr w:type="spellEnd"/>
      <w:r>
        <w:rPr>
          <w:rFonts w:ascii="Arial" w:hAnsi="Arial"/>
          <w:lang w:val="pt-PT"/>
        </w:rPr>
        <w:t>tem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 je závazek zhotovitele na svůj náklad a nebezpečí </w:t>
      </w:r>
      <w:proofErr w:type="spellStart"/>
      <w:r>
        <w:rPr>
          <w:rFonts w:ascii="Arial" w:hAnsi="Arial"/>
        </w:rPr>
        <w:t>prov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st pro objednatele dílo tak, jak je specifikováno touto smlouvou včetně jejích příloh. Objednatel se zavazuje řádně proveden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dílo převzít                a zhotoviteli za proveden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dílo zaplatit níže sjednanou cenu díla, a to za podmínek a ve lhůtách sjednaných v 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smlouvě.</w:t>
      </w:r>
    </w:p>
    <w:p w14:paraId="0BCF1648" w14:textId="77777777" w:rsidR="000776E5" w:rsidRDefault="000776E5">
      <w:pPr>
        <w:pStyle w:val="Zkladntextodsazen21"/>
        <w:rPr>
          <w:rFonts w:ascii="Arial" w:eastAsia="Arial" w:hAnsi="Arial" w:cs="Arial"/>
        </w:rPr>
      </w:pPr>
    </w:p>
    <w:p w14:paraId="22967AE3" w14:textId="2A977E9D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2.2</w:t>
      </w:r>
      <w:r>
        <w:rPr>
          <w:rFonts w:ascii="Arial" w:hAnsi="Arial"/>
        </w:rPr>
        <w:tab/>
        <w:t>Dílem podle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 se rozumí poskytnutí plnění představujících veřejnou zakázku realizovanou na základě zjednodušen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podlimitního řízení dle ustanovení § </w:t>
      </w:r>
      <w:r>
        <w:rPr>
          <w:rFonts w:ascii="Arial" w:hAnsi="Arial"/>
          <w:lang w:val="nl-NL"/>
        </w:rPr>
        <w:t>53 z</w:t>
      </w:r>
      <w:proofErr w:type="spellStart"/>
      <w:r>
        <w:rPr>
          <w:rFonts w:ascii="Arial" w:hAnsi="Arial"/>
        </w:rPr>
        <w:t>ákona</w:t>
      </w:r>
      <w:proofErr w:type="spellEnd"/>
      <w:r>
        <w:rPr>
          <w:rFonts w:ascii="Arial" w:hAnsi="Arial"/>
        </w:rPr>
        <w:t xml:space="preserve"> č. 134/2016 Sb., o zadávání veřejných zakázek (dále jen „</w:t>
      </w:r>
      <w:r>
        <w:rPr>
          <w:rFonts w:ascii="Arial" w:hAnsi="Arial"/>
          <w:b/>
          <w:bCs/>
        </w:rPr>
        <w:t>ZZVZ</w:t>
      </w:r>
      <w:r>
        <w:rPr>
          <w:rFonts w:ascii="Arial" w:hAnsi="Arial"/>
        </w:rPr>
        <w:t xml:space="preserve">“) pod názvem: „Stavba konstrukce </w:t>
      </w:r>
      <w:proofErr w:type="spellStart"/>
      <w:r>
        <w:rPr>
          <w:rFonts w:ascii="Arial" w:hAnsi="Arial"/>
        </w:rPr>
        <w:t>lezeck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stěny a zázemí v areálu Výstaviště Praha“ </w:t>
      </w:r>
      <w:r>
        <w:rPr>
          <w:rFonts w:ascii="Arial" w:hAnsi="Arial"/>
          <w:lang w:val="fr-FR"/>
        </w:rPr>
        <w:t>uve</w:t>
      </w:r>
      <w:proofErr w:type="spellStart"/>
      <w:r>
        <w:rPr>
          <w:rFonts w:ascii="Arial" w:hAnsi="Arial"/>
        </w:rPr>
        <w:t>řejněn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  <w:lang w:val="pt-PT"/>
        </w:rPr>
        <w:t xml:space="preserve">dne </w:t>
      </w:r>
      <w:r w:rsidR="00F71C49" w:rsidRPr="00AA5036">
        <w:rPr>
          <w:rFonts w:ascii="Arial" w:hAnsi="Arial"/>
          <w:lang w:val="pt-PT"/>
        </w:rPr>
        <w:t>2</w:t>
      </w:r>
      <w:r w:rsidR="00AA5036" w:rsidRPr="00AA5036">
        <w:rPr>
          <w:rFonts w:ascii="Arial" w:hAnsi="Arial"/>
          <w:lang w:val="pt-PT"/>
        </w:rPr>
        <w:t>6</w:t>
      </w:r>
      <w:r w:rsidR="00B13D15" w:rsidRPr="00AA5036">
        <w:rPr>
          <w:rFonts w:ascii="Arial" w:hAnsi="Arial"/>
          <w:lang w:val="pt-PT"/>
        </w:rPr>
        <w:t>. 3. 2018</w:t>
      </w:r>
      <w:r>
        <w:rPr>
          <w:rFonts w:ascii="Arial" w:hAnsi="Arial"/>
        </w:rPr>
        <w:t xml:space="preserve"> na profilu zadavatele.</w:t>
      </w:r>
    </w:p>
    <w:p w14:paraId="01F508D2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3060162A" w14:textId="28807258" w:rsidR="000776E5" w:rsidRDefault="00920C1A">
      <w:pPr>
        <w:pStyle w:val="Zkladntextodsazen21"/>
        <w:ind w:left="851" w:hanging="476"/>
        <w:rPr>
          <w:rFonts w:ascii="Arial" w:eastAsia="Arial" w:hAnsi="Arial" w:cs="Arial"/>
        </w:rPr>
      </w:pPr>
      <w:r>
        <w:rPr>
          <w:rFonts w:ascii="Arial" w:hAnsi="Arial"/>
        </w:rPr>
        <w:t>2.3</w:t>
      </w:r>
      <w:r>
        <w:rPr>
          <w:rFonts w:ascii="Arial" w:hAnsi="Arial"/>
        </w:rPr>
        <w:tab/>
        <w:t>Dílo podle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 spočívá v provedení stavebních prací </w:t>
      </w:r>
      <w:r w:rsidR="00231627">
        <w:rPr>
          <w:rFonts w:ascii="Arial" w:hAnsi="Arial"/>
        </w:rPr>
        <w:t xml:space="preserve">v </w:t>
      </w:r>
      <w:r>
        <w:rPr>
          <w:rFonts w:ascii="Arial" w:hAnsi="Arial"/>
        </w:rPr>
        <w:t>rozsahu určen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 projektovou dokumentací ve </w:t>
      </w:r>
      <w:r w:rsidRPr="008C6441">
        <w:rPr>
          <w:rFonts w:ascii="Arial" w:hAnsi="Arial"/>
        </w:rPr>
        <w:t>stupni</w:t>
      </w:r>
      <w:r w:rsidR="00241A90">
        <w:rPr>
          <w:rFonts w:ascii="Arial" w:hAnsi="Arial"/>
        </w:rPr>
        <w:t xml:space="preserve"> </w:t>
      </w:r>
      <w:r w:rsidR="006A4880">
        <w:rPr>
          <w:rFonts w:ascii="Arial" w:hAnsi="Arial"/>
        </w:rPr>
        <w:t xml:space="preserve">dokumentace pro provedení stavby, </w:t>
      </w:r>
      <w:proofErr w:type="spellStart"/>
      <w:r>
        <w:rPr>
          <w:rFonts w:ascii="Arial" w:hAnsi="Arial"/>
        </w:rPr>
        <w:t>zpracovan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společností </w:t>
      </w:r>
      <w:r w:rsidR="00B13D15">
        <w:rPr>
          <w:rFonts w:ascii="Arial" w:hAnsi="Arial"/>
        </w:rPr>
        <w:t>Výstaviště Praha, a.s.</w:t>
      </w:r>
      <w:r>
        <w:rPr>
          <w:rFonts w:ascii="Arial" w:hAnsi="Arial"/>
        </w:rPr>
        <w:t xml:space="preserve">, včetně všech souvisejících dodávek a prací,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vedou ke splnění cel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předmětu díla tak, jak je stanovenou dále touto Smlouvou a její</w:t>
      </w:r>
      <w:r>
        <w:rPr>
          <w:rFonts w:ascii="Arial" w:hAnsi="Arial"/>
          <w:lang w:val="it-IT"/>
        </w:rPr>
        <w:t>mi p</w:t>
      </w:r>
      <w:proofErr w:type="spellStart"/>
      <w:r>
        <w:rPr>
          <w:rFonts w:ascii="Arial" w:hAnsi="Arial"/>
        </w:rPr>
        <w:t>řílohami</w:t>
      </w:r>
      <w:proofErr w:type="spellEnd"/>
      <w:r>
        <w:rPr>
          <w:rFonts w:ascii="Arial" w:hAnsi="Arial"/>
        </w:rPr>
        <w:t xml:space="preserve"> (dále jen „</w:t>
      </w:r>
      <w:r>
        <w:rPr>
          <w:rFonts w:ascii="Arial" w:hAnsi="Arial"/>
          <w:b/>
          <w:bCs/>
        </w:rPr>
        <w:t>dílo</w:t>
      </w:r>
      <w:r>
        <w:rPr>
          <w:rFonts w:ascii="Arial" w:hAnsi="Arial"/>
        </w:rPr>
        <w:t>“).</w:t>
      </w:r>
    </w:p>
    <w:p w14:paraId="1BE51945" w14:textId="77777777" w:rsidR="000776E5" w:rsidRDefault="000776E5">
      <w:pPr>
        <w:pStyle w:val="Zkladntextodsazen21"/>
        <w:ind w:left="851" w:hanging="476"/>
        <w:rPr>
          <w:rFonts w:ascii="Arial" w:eastAsia="Arial" w:hAnsi="Arial" w:cs="Arial"/>
          <w:i/>
          <w:iCs/>
        </w:rPr>
      </w:pPr>
    </w:p>
    <w:p w14:paraId="3F073D37" w14:textId="77777777" w:rsidR="000776E5" w:rsidRDefault="00920C1A">
      <w:pPr>
        <w:spacing w:after="120"/>
        <w:ind w:left="851"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2.4</w:t>
      </w:r>
      <w:r>
        <w:rPr>
          <w:rFonts w:ascii="Arial" w:hAnsi="Arial"/>
          <w:sz w:val="24"/>
          <w:szCs w:val="24"/>
        </w:rPr>
        <w:tab/>
        <w:t xml:space="preserve">Zhotovitel se zavazuje v souladu s </w:t>
      </w:r>
      <w:proofErr w:type="spellStart"/>
      <w:r>
        <w:rPr>
          <w:rFonts w:ascii="Arial" w:hAnsi="Arial"/>
          <w:sz w:val="24"/>
          <w:szCs w:val="24"/>
        </w:rPr>
        <w:t>obč</w:t>
      </w:r>
      <w:proofErr w:type="spellEnd"/>
      <w:r>
        <w:rPr>
          <w:rFonts w:ascii="Arial" w:hAnsi="Arial"/>
          <w:sz w:val="24"/>
          <w:szCs w:val="24"/>
          <w:lang w:val="da-DK"/>
        </w:rPr>
        <w:t>ansk</w:t>
      </w:r>
      <w:proofErr w:type="spellStart"/>
      <w:r>
        <w:rPr>
          <w:rFonts w:ascii="Arial" w:hAnsi="Arial"/>
          <w:sz w:val="24"/>
          <w:szCs w:val="24"/>
        </w:rPr>
        <w:t>ým</w:t>
      </w:r>
      <w:proofErr w:type="spellEnd"/>
      <w:r>
        <w:rPr>
          <w:rFonts w:ascii="Arial" w:hAnsi="Arial"/>
          <w:sz w:val="24"/>
          <w:szCs w:val="24"/>
        </w:rPr>
        <w:t xml:space="preserve"> zákoníkem a všemi související</w:t>
      </w:r>
      <w:r>
        <w:rPr>
          <w:rFonts w:ascii="Arial" w:hAnsi="Arial"/>
          <w:sz w:val="24"/>
          <w:szCs w:val="24"/>
          <w:lang w:val="it-IT"/>
        </w:rPr>
        <w:t>mi p</w:t>
      </w:r>
      <w:proofErr w:type="spellStart"/>
      <w:r>
        <w:rPr>
          <w:rFonts w:ascii="Arial" w:hAnsi="Arial"/>
          <w:sz w:val="24"/>
          <w:szCs w:val="24"/>
        </w:rPr>
        <w:t>ředpisy</w:t>
      </w:r>
      <w:proofErr w:type="spellEnd"/>
      <w:r>
        <w:rPr>
          <w:rFonts w:ascii="Arial" w:hAnsi="Arial"/>
          <w:sz w:val="24"/>
          <w:szCs w:val="24"/>
        </w:rPr>
        <w:t xml:space="preserve"> právního </w:t>
      </w:r>
      <w:proofErr w:type="spellStart"/>
      <w:r>
        <w:rPr>
          <w:rFonts w:ascii="Arial" w:hAnsi="Arial"/>
          <w:sz w:val="24"/>
          <w:szCs w:val="24"/>
        </w:rPr>
        <w:t>řá</w:t>
      </w:r>
      <w:proofErr w:type="spellEnd"/>
      <w:r>
        <w:rPr>
          <w:rFonts w:ascii="Arial" w:hAnsi="Arial"/>
          <w:sz w:val="24"/>
          <w:szCs w:val="24"/>
          <w:lang w:val="fr-FR"/>
        </w:rPr>
        <w:t xml:space="preserve">du </w:t>
      </w:r>
      <w:proofErr w:type="spellStart"/>
      <w:r>
        <w:rPr>
          <w:rFonts w:ascii="Arial" w:hAnsi="Arial"/>
          <w:sz w:val="24"/>
          <w:szCs w:val="24"/>
        </w:rPr>
        <w:t>Česk</w:t>
      </w:r>
      <w:proofErr w:type="spellEnd"/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 xml:space="preserve">republiky </w:t>
      </w:r>
      <w:proofErr w:type="spellStart"/>
      <w:r>
        <w:rPr>
          <w:rFonts w:ascii="Arial" w:hAnsi="Arial"/>
          <w:sz w:val="24"/>
          <w:szCs w:val="24"/>
        </w:rPr>
        <w:t>prov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 xml:space="preserve">st svým </w:t>
      </w:r>
      <w:proofErr w:type="spellStart"/>
      <w:r>
        <w:rPr>
          <w:rFonts w:ascii="Arial" w:hAnsi="Arial"/>
          <w:sz w:val="24"/>
          <w:szCs w:val="24"/>
        </w:rPr>
        <w:t>jm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proofErr w:type="spellStart"/>
      <w:r>
        <w:rPr>
          <w:rFonts w:ascii="Arial" w:hAnsi="Arial"/>
          <w:sz w:val="24"/>
          <w:szCs w:val="24"/>
        </w:rPr>
        <w:t>nem</w:t>
      </w:r>
      <w:proofErr w:type="spellEnd"/>
      <w:r>
        <w:rPr>
          <w:rFonts w:ascii="Arial" w:hAnsi="Arial"/>
          <w:sz w:val="24"/>
          <w:szCs w:val="24"/>
        </w:rPr>
        <w:t xml:space="preserve">, na svůj náklad a na </w:t>
      </w:r>
      <w:proofErr w:type="spellStart"/>
      <w:r>
        <w:rPr>
          <w:rFonts w:ascii="Arial" w:hAnsi="Arial"/>
          <w:sz w:val="24"/>
          <w:szCs w:val="24"/>
        </w:rPr>
        <w:t>sv</w:t>
      </w:r>
      <w:proofErr w:type="spellEnd"/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 xml:space="preserve">nebezpečí </w:t>
      </w:r>
      <w:r>
        <w:rPr>
          <w:rFonts w:ascii="Arial" w:hAnsi="Arial"/>
          <w:sz w:val="24"/>
          <w:szCs w:val="24"/>
          <w:lang w:val="sv-SE"/>
        </w:rPr>
        <w:t>komplexn</w:t>
      </w:r>
      <w:r>
        <w:rPr>
          <w:rFonts w:ascii="Arial" w:hAnsi="Arial"/>
          <w:sz w:val="24"/>
          <w:szCs w:val="24"/>
        </w:rPr>
        <w:t>í dodávku díla, včetně dodání vybavení a uvedení díla do provozu tak jak je stanoveno touto smlouvou, její</w:t>
      </w:r>
      <w:r>
        <w:rPr>
          <w:rFonts w:ascii="Arial" w:hAnsi="Arial"/>
          <w:sz w:val="24"/>
          <w:szCs w:val="24"/>
          <w:lang w:val="it-IT"/>
        </w:rPr>
        <w:t>mi p</w:t>
      </w:r>
      <w:proofErr w:type="spellStart"/>
      <w:r>
        <w:rPr>
          <w:rFonts w:ascii="Arial" w:hAnsi="Arial"/>
          <w:sz w:val="24"/>
          <w:szCs w:val="24"/>
        </w:rPr>
        <w:t>řílohami</w:t>
      </w:r>
      <w:proofErr w:type="spellEnd"/>
      <w:r>
        <w:rPr>
          <w:rFonts w:ascii="Arial" w:hAnsi="Arial"/>
          <w:sz w:val="24"/>
          <w:szCs w:val="24"/>
        </w:rPr>
        <w:t xml:space="preserve"> a případně pokyny objed</w:t>
      </w:r>
      <w:bookmarkStart w:id="0" w:name="_GoBack"/>
      <w:bookmarkEnd w:id="0"/>
      <w:r>
        <w:rPr>
          <w:rFonts w:ascii="Arial" w:hAnsi="Arial"/>
          <w:sz w:val="24"/>
          <w:szCs w:val="24"/>
        </w:rPr>
        <w:t>natele.</w:t>
      </w:r>
    </w:p>
    <w:p w14:paraId="13C435F5" w14:textId="77777777" w:rsidR="000776E5" w:rsidRDefault="000776E5">
      <w:pPr>
        <w:spacing w:after="120"/>
        <w:ind w:left="993" w:hanging="567"/>
        <w:jc w:val="both"/>
        <w:rPr>
          <w:rFonts w:ascii="Arial" w:eastAsia="Arial" w:hAnsi="Arial" w:cs="Arial"/>
          <w:sz w:val="24"/>
          <w:szCs w:val="24"/>
        </w:rPr>
      </w:pPr>
    </w:p>
    <w:p w14:paraId="6956BCB6" w14:textId="24F93273" w:rsidR="00AA5036" w:rsidRDefault="00AA5036">
      <w:pPr>
        <w:suppressAutoHyphens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07112672" w14:textId="77777777" w:rsidR="000776E5" w:rsidRDefault="000776E5">
      <w:pPr>
        <w:spacing w:after="120"/>
        <w:ind w:left="993" w:hanging="567"/>
        <w:jc w:val="both"/>
        <w:rPr>
          <w:rFonts w:ascii="Arial" w:eastAsia="Arial" w:hAnsi="Arial" w:cs="Arial"/>
          <w:sz w:val="24"/>
          <w:szCs w:val="24"/>
        </w:rPr>
      </w:pPr>
    </w:p>
    <w:p w14:paraId="3F92819C" w14:textId="77777777" w:rsidR="000776E5" w:rsidRDefault="00920C1A">
      <w:pPr>
        <w:spacing w:after="120"/>
        <w:ind w:left="993"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2.5 Dílo bude provedeno:</w:t>
      </w:r>
    </w:p>
    <w:p w14:paraId="7283224C" w14:textId="77777777" w:rsidR="000776E5" w:rsidRDefault="00920C1A">
      <w:pPr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za podmínek uvedených v t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>to smlouvě</w:t>
      </w:r>
    </w:p>
    <w:p w14:paraId="2BC7BBA4" w14:textId="77777777" w:rsidR="000776E5" w:rsidRDefault="00920C1A">
      <w:pPr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v souladu s projektovou dokumentací, která tvoří Přílohu č</w:t>
      </w:r>
      <w:r>
        <w:rPr>
          <w:rFonts w:ascii="Arial" w:hAnsi="Arial"/>
          <w:sz w:val="24"/>
          <w:szCs w:val="24"/>
          <w:lang w:val="ru-RU"/>
        </w:rPr>
        <w:t>. 1 t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>to smlouvy</w:t>
      </w:r>
    </w:p>
    <w:p w14:paraId="28764A23" w14:textId="77777777" w:rsidR="000776E5" w:rsidRDefault="00920C1A">
      <w:pPr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dle vyjádření </w:t>
      </w:r>
      <w:r>
        <w:rPr>
          <w:rFonts w:ascii="Arial" w:hAnsi="Arial"/>
          <w:sz w:val="24"/>
          <w:szCs w:val="24"/>
          <w:lang w:val="it-IT"/>
        </w:rPr>
        <w:t>dot</w:t>
      </w:r>
      <w:proofErr w:type="spellStart"/>
      <w:r>
        <w:rPr>
          <w:rFonts w:ascii="Arial" w:hAnsi="Arial"/>
          <w:sz w:val="24"/>
          <w:szCs w:val="24"/>
        </w:rPr>
        <w:t>čených</w:t>
      </w:r>
      <w:proofErr w:type="spellEnd"/>
      <w:r>
        <w:rPr>
          <w:rFonts w:ascii="Arial" w:hAnsi="Arial"/>
          <w:sz w:val="24"/>
          <w:szCs w:val="24"/>
        </w:rPr>
        <w:t xml:space="preserve"> organizací, veřejnoprávních orgánů a stavebního povolení, která budou předána </w:t>
      </w:r>
      <w:proofErr w:type="spellStart"/>
      <w:r>
        <w:rPr>
          <w:rFonts w:ascii="Arial" w:hAnsi="Arial"/>
          <w:sz w:val="24"/>
          <w:szCs w:val="24"/>
        </w:rPr>
        <w:t>př</w:t>
      </w:r>
      <w:proofErr w:type="spellEnd"/>
      <w:r>
        <w:rPr>
          <w:rFonts w:ascii="Arial" w:hAnsi="Arial"/>
          <w:sz w:val="24"/>
          <w:szCs w:val="24"/>
          <w:lang w:val="it-IT"/>
        </w:rPr>
        <w:t>i p</w:t>
      </w:r>
      <w:proofErr w:type="spellStart"/>
      <w:r>
        <w:rPr>
          <w:rFonts w:ascii="Arial" w:hAnsi="Arial"/>
          <w:sz w:val="24"/>
          <w:szCs w:val="24"/>
        </w:rPr>
        <w:t>ředání</w:t>
      </w:r>
      <w:proofErr w:type="spellEnd"/>
      <w:r>
        <w:rPr>
          <w:rFonts w:ascii="Arial" w:hAnsi="Arial"/>
          <w:sz w:val="24"/>
          <w:szCs w:val="24"/>
        </w:rPr>
        <w:t xml:space="preserve"> staveniště</w:t>
      </w:r>
    </w:p>
    <w:p w14:paraId="5D06E619" w14:textId="77777777" w:rsidR="000776E5" w:rsidRDefault="00920C1A">
      <w:pPr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dle zadávací dokumentace, podle </w:t>
      </w:r>
      <w:proofErr w:type="spellStart"/>
      <w:r>
        <w:rPr>
          <w:rFonts w:ascii="Arial" w:hAnsi="Arial"/>
          <w:sz w:val="24"/>
          <w:szCs w:val="24"/>
        </w:rPr>
        <w:t>kter</w:t>
      </w:r>
      <w:proofErr w:type="spellEnd"/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>byla zpracována nabídka</w:t>
      </w:r>
    </w:p>
    <w:p w14:paraId="6CB62E90" w14:textId="77777777" w:rsidR="000776E5" w:rsidRDefault="00920C1A">
      <w:pPr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dle nabídky zhotovitele ze dne </w:t>
      </w:r>
      <w:r>
        <w:rPr>
          <w:rFonts w:ascii="Arial" w:hAnsi="Arial"/>
          <w:sz w:val="24"/>
          <w:szCs w:val="24"/>
          <w:shd w:val="clear" w:color="auto" w:fill="00FF00"/>
        </w:rPr>
        <w:t>........................</w:t>
      </w:r>
    </w:p>
    <w:p w14:paraId="24253038" w14:textId="77777777" w:rsidR="000776E5" w:rsidRDefault="00920C1A">
      <w:pPr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dle platných předpisů, obecně platných norem (ČSN, ISO) a předpisů vztahujících se k realizaci díla</w:t>
      </w:r>
    </w:p>
    <w:p w14:paraId="41B78905" w14:textId="77777777" w:rsidR="000776E5" w:rsidRDefault="000776E5">
      <w:pPr>
        <w:spacing w:after="120"/>
        <w:ind w:left="993" w:hanging="567"/>
        <w:jc w:val="both"/>
        <w:rPr>
          <w:rFonts w:ascii="Arial" w:eastAsia="Arial" w:hAnsi="Arial" w:cs="Arial"/>
        </w:rPr>
      </w:pPr>
    </w:p>
    <w:p w14:paraId="391052E4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>2.6</w:t>
      </w:r>
      <w:r>
        <w:rPr>
          <w:rFonts w:ascii="Arial" w:hAnsi="Arial"/>
          <w:lang w:val="en-US"/>
        </w:rPr>
        <w:tab/>
      </w:r>
      <w:proofErr w:type="spellStart"/>
      <w:r>
        <w:rPr>
          <w:rFonts w:ascii="Arial" w:hAnsi="Arial"/>
          <w:lang w:val="en-US"/>
        </w:rPr>
        <w:t>Sou</w:t>
      </w:r>
      <w:proofErr w:type="spellEnd"/>
      <w:r>
        <w:rPr>
          <w:rFonts w:ascii="Arial" w:hAnsi="Arial"/>
        </w:rPr>
        <w:t>částí díla jsou i práce v 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smlouvě </w:t>
      </w:r>
      <w:proofErr w:type="spellStart"/>
      <w:r>
        <w:rPr>
          <w:rFonts w:ascii="Arial" w:hAnsi="Arial"/>
        </w:rPr>
        <w:t>nespecifikovan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však jsou k </w:t>
      </w:r>
      <w:proofErr w:type="spellStart"/>
      <w:r>
        <w:rPr>
          <w:rFonts w:ascii="Arial" w:hAnsi="Arial"/>
        </w:rPr>
        <w:t>řádn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mu provedení díla </w:t>
      </w:r>
      <w:proofErr w:type="spellStart"/>
      <w:r>
        <w:rPr>
          <w:rFonts w:ascii="Arial" w:hAnsi="Arial"/>
        </w:rPr>
        <w:t>nezbytn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a o kterých zhotovitel vzhledem ke </w:t>
      </w:r>
      <w:proofErr w:type="spellStart"/>
      <w:r>
        <w:rPr>
          <w:rFonts w:ascii="Arial" w:hAnsi="Arial"/>
        </w:rPr>
        <w:t>sv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kvalifikaci a zkušenostem měl, nebo mohl vědět. Provedení těchto prací však v </w:t>
      </w:r>
      <w:proofErr w:type="spellStart"/>
      <w:r>
        <w:rPr>
          <w:rFonts w:ascii="Arial" w:hAnsi="Arial"/>
        </w:rPr>
        <w:t>žádn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  <w:lang w:val="pt-PT"/>
        </w:rPr>
        <w:t>m p</w:t>
      </w:r>
      <w:proofErr w:type="spellStart"/>
      <w:r>
        <w:rPr>
          <w:rFonts w:ascii="Arial" w:hAnsi="Arial"/>
        </w:rPr>
        <w:t>řípadě</w:t>
      </w:r>
      <w:proofErr w:type="spellEnd"/>
      <w:r>
        <w:rPr>
          <w:rFonts w:ascii="Arial" w:hAnsi="Arial"/>
        </w:rPr>
        <w:t xml:space="preserve"> nezvyšuje touto smlouvou sjednanou cenu díla.</w:t>
      </w:r>
    </w:p>
    <w:p w14:paraId="4248D902" w14:textId="77777777" w:rsidR="000776E5" w:rsidRDefault="000776E5">
      <w:pPr>
        <w:pStyle w:val="Zkladntextodsazen21"/>
        <w:rPr>
          <w:rFonts w:ascii="Arial" w:eastAsia="Arial" w:hAnsi="Arial" w:cs="Arial"/>
        </w:rPr>
      </w:pPr>
    </w:p>
    <w:p w14:paraId="7FB9F5F1" w14:textId="77777777" w:rsidR="000776E5" w:rsidRDefault="00920C1A">
      <w:pPr>
        <w:pStyle w:val="Zkladntextodsazen21"/>
        <w:ind w:left="902"/>
        <w:rPr>
          <w:rFonts w:ascii="Arial" w:eastAsia="Arial" w:hAnsi="Arial" w:cs="Arial"/>
        </w:rPr>
      </w:pPr>
      <w:r>
        <w:rPr>
          <w:rFonts w:ascii="Arial" w:hAnsi="Arial"/>
        </w:rPr>
        <w:t>Dodávky budou dokladovány k předávacímu řízení potřebnými platnými doklady (atesty, certifikáty atp.).</w:t>
      </w:r>
    </w:p>
    <w:p w14:paraId="1C1D250D" w14:textId="77777777" w:rsidR="000776E5" w:rsidRDefault="000776E5">
      <w:pPr>
        <w:pStyle w:val="Zkladntextodsazen21"/>
        <w:ind w:left="902"/>
        <w:rPr>
          <w:rFonts w:ascii="Arial" w:eastAsia="Arial" w:hAnsi="Arial" w:cs="Arial"/>
        </w:rPr>
      </w:pPr>
    </w:p>
    <w:p w14:paraId="25231900" w14:textId="77777777" w:rsidR="000776E5" w:rsidRDefault="000776E5">
      <w:pPr>
        <w:pStyle w:val="Zkladntextodsazen21"/>
        <w:rPr>
          <w:rFonts w:ascii="Arial" w:eastAsia="Arial" w:hAnsi="Arial" w:cs="Arial"/>
        </w:rPr>
      </w:pPr>
    </w:p>
    <w:p w14:paraId="4E82CE18" w14:textId="77777777" w:rsidR="000776E5" w:rsidRDefault="00920C1A">
      <w:pPr>
        <w:ind w:left="36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III.</w:t>
      </w:r>
    </w:p>
    <w:p w14:paraId="0B29584C" w14:textId="77777777" w:rsidR="000776E5" w:rsidRDefault="00920C1A">
      <w:pPr>
        <w:ind w:left="36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Doba zhotovení díla</w:t>
      </w:r>
    </w:p>
    <w:p w14:paraId="4C2D0C76" w14:textId="77777777" w:rsidR="000776E5" w:rsidRDefault="000776E5">
      <w:pPr>
        <w:pStyle w:val="Zkladntextodsazen21"/>
        <w:rPr>
          <w:rFonts w:ascii="Arial" w:eastAsia="Arial" w:hAnsi="Arial" w:cs="Arial"/>
        </w:rPr>
      </w:pPr>
    </w:p>
    <w:p w14:paraId="7743F530" w14:textId="484124A8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3.1</w:t>
      </w:r>
      <w:r>
        <w:rPr>
          <w:rFonts w:ascii="Arial" w:hAnsi="Arial"/>
        </w:rPr>
        <w:tab/>
        <w:t xml:space="preserve">Zhotovitel se zavazuje, že na výzvu objednatele převezme od objednatele staveniště, a to protokolárně a nejpozději do </w:t>
      </w:r>
      <w:r w:rsidR="00C35EBC">
        <w:rPr>
          <w:rFonts w:ascii="Arial" w:hAnsi="Arial"/>
        </w:rPr>
        <w:t xml:space="preserve">5 </w:t>
      </w:r>
      <w:r>
        <w:rPr>
          <w:rFonts w:ascii="Arial" w:hAnsi="Arial"/>
        </w:rPr>
        <w:t xml:space="preserve">pracovních dnů ode dne </w:t>
      </w:r>
      <w:r w:rsidR="00C35EBC">
        <w:rPr>
          <w:rFonts w:ascii="Arial" w:hAnsi="Arial"/>
        </w:rPr>
        <w:t xml:space="preserve">oboustranného podpisu </w:t>
      </w:r>
      <w:r>
        <w:rPr>
          <w:rFonts w:ascii="Arial" w:hAnsi="Arial"/>
        </w:rPr>
        <w:t>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smlouvy.</w:t>
      </w:r>
    </w:p>
    <w:p w14:paraId="052228FA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0A8AC016" w14:textId="06281D0C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3.2</w:t>
      </w:r>
      <w:r>
        <w:rPr>
          <w:rFonts w:ascii="Arial" w:hAnsi="Arial"/>
        </w:rPr>
        <w:tab/>
        <w:t xml:space="preserve">Zhotovitel se zavazuje zahájit provádění díla nejpozději do </w:t>
      </w:r>
      <w:r w:rsidR="00C35EBC">
        <w:rPr>
          <w:rFonts w:ascii="Arial" w:hAnsi="Arial"/>
        </w:rPr>
        <w:t xml:space="preserve">7 </w:t>
      </w:r>
      <w:r>
        <w:rPr>
          <w:rFonts w:ascii="Arial" w:hAnsi="Arial"/>
        </w:rPr>
        <w:t>pracovních dnů po protokolární</w:t>
      </w:r>
      <w:r>
        <w:rPr>
          <w:rFonts w:ascii="Arial" w:hAnsi="Arial"/>
          <w:lang w:val="pt-PT"/>
        </w:rPr>
        <w:t>m p</w:t>
      </w:r>
      <w:proofErr w:type="spellStart"/>
      <w:r>
        <w:rPr>
          <w:rFonts w:ascii="Arial" w:hAnsi="Arial"/>
        </w:rPr>
        <w:t>ředání</w:t>
      </w:r>
      <w:proofErr w:type="spellEnd"/>
      <w:r>
        <w:rPr>
          <w:rFonts w:ascii="Arial" w:hAnsi="Arial"/>
        </w:rPr>
        <w:t xml:space="preserve"> staveniště objednatelem (lhůta, ve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zhotovitel zahájí provádění díla).                    </w:t>
      </w:r>
    </w:p>
    <w:p w14:paraId="07F7C77D" w14:textId="77777777" w:rsidR="000776E5" w:rsidRDefault="000776E5">
      <w:pPr>
        <w:pStyle w:val="Zkladntextodsazen21"/>
        <w:rPr>
          <w:rFonts w:ascii="Arial" w:eastAsia="Arial" w:hAnsi="Arial" w:cs="Arial"/>
        </w:rPr>
      </w:pPr>
    </w:p>
    <w:p w14:paraId="47ACC26D" w14:textId="77777777" w:rsidR="000776E5" w:rsidRDefault="00920C1A">
      <w:pPr>
        <w:pStyle w:val="Zkladntextodsazen21"/>
        <w:tabs>
          <w:tab w:val="left" w:pos="993"/>
        </w:tabs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3.3</w:t>
      </w:r>
      <w:r>
        <w:rPr>
          <w:rFonts w:ascii="Arial" w:hAnsi="Arial"/>
        </w:rPr>
        <w:tab/>
        <w:t xml:space="preserve">Zhotovitel se zavazuje </w:t>
      </w:r>
      <w:proofErr w:type="spellStart"/>
      <w:r>
        <w:rPr>
          <w:rFonts w:ascii="Arial" w:hAnsi="Arial"/>
        </w:rPr>
        <w:t>prov</w:t>
      </w:r>
      <w:proofErr w:type="spellEnd"/>
      <w:r>
        <w:rPr>
          <w:rFonts w:ascii="Arial" w:hAnsi="Arial"/>
          <w:lang w:val="fr-FR"/>
        </w:rPr>
        <w:t>ést d</w:t>
      </w:r>
      <w:proofErr w:type="spellStart"/>
      <w:r>
        <w:rPr>
          <w:rFonts w:ascii="Arial" w:hAnsi="Arial"/>
        </w:rPr>
        <w:t>ílo</w:t>
      </w:r>
      <w:proofErr w:type="spellEnd"/>
      <w:r>
        <w:rPr>
          <w:rFonts w:ascii="Arial" w:hAnsi="Arial"/>
        </w:rPr>
        <w:t xml:space="preserve"> v souladu s následujícími etapami:</w:t>
      </w:r>
    </w:p>
    <w:p w14:paraId="49ABBC65" w14:textId="77777777" w:rsidR="000776E5" w:rsidRPr="00C35EBC" w:rsidRDefault="000776E5">
      <w:pPr>
        <w:pStyle w:val="Zkladntextodsazen21"/>
        <w:tabs>
          <w:tab w:val="left" w:pos="993"/>
        </w:tabs>
        <w:ind w:left="900" w:hanging="474"/>
        <w:rPr>
          <w:rFonts w:ascii="Arial" w:eastAsia="Arial" w:hAnsi="Arial" w:cs="Arial"/>
        </w:rPr>
      </w:pPr>
    </w:p>
    <w:p w14:paraId="5C673EA3" w14:textId="77777777" w:rsidR="000776E5" w:rsidRPr="002216D7" w:rsidRDefault="00920C1A" w:rsidP="006E419A">
      <w:pPr>
        <w:suppressAutoHyphens w:val="0"/>
        <w:ind w:left="1134" w:hanging="141"/>
        <w:jc w:val="both"/>
        <w:rPr>
          <w:rFonts w:ascii="Arial" w:eastAsia="Arial Unicode MS" w:hAnsi="Arial" w:cs="Arial Unicode MS"/>
          <w:sz w:val="24"/>
          <w:szCs w:val="24"/>
        </w:rPr>
      </w:pPr>
      <w:r w:rsidRPr="002216D7">
        <w:rPr>
          <w:rFonts w:ascii="Arial" w:eastAsia="Arial Unicode MS" w:hAnsi="Arial" w:cs="Arial Unicode MS"/>
          <w:sz w:val="24"/>
          <w:szCs w:val="24"/>
        </w:rPr>
        <w:t>1.       etapa – zemní a bourací práce </w:t>
      </w:r>
    </w:p>
    <w:p w14:paraId="7FDAEC25" w14:textId="4BEF0AEF" w:rsidR="000776E5" w:rsidRPr="002216D7" w:rsidRDefault="00920C1A" w:rsidP="00B13D15">
      <w:pPr>
        <w:suppressAutoHyphens w:val="0"/>
        <w:ind w:left="1701" w:hanging="708"/>
        <w:jc w:val="both"/>
        <w:rPr>
          <w:rFonts w:ascii="Arial" w:eastAsia="Arial Unicode MS" w:hAnsi="Arial" w:cs="Arial Unicode MS"/>
          <w:sz w:val="24"/>
          <w:szCs w:val="24"/>
        </w:rPr>
      </w:pPr>
      <w:r w:rsidRPr="002216D7">
        <w:rPr>
          <w:rFonts w:ascii="Arial" w:eastAsia="Arial Unicode MS" w:hAnsi="Arial" w:cs="Arial Unicode MS"/>
          <w:sz w:val="24"/>
          <w:szCs w:val="24"/>
        </w:rPr>
        <w:t>2.       etapa – dokončení hrubých nosných a základových konstrukcí stavební části</w:t>
      </w:r>
    </w:p>
    <w:p w14:paraId="0CA24E17" w14:textId="62CBC978" w:rsidR="000776E5" w:rsidRPr="002216D7" w:rsidRDefault="00920C1A" w:rsidP="006E419A">
      <w:pPr>
        <w:suppressAutoHyphens w:val="0"/>
        <w:ind w:left="1701" w:hanging="708"/>
        <w:jc w:val="both"/>
        <w:rPr>
          <w:rFonts w:ascii="Arial" w:eastAsia="Arial Unicode MS" w:hAnsi="Arial" w:cs="Arial Unicode MS"/>
          <w:sz w:val="24"/>
          <w:szCs w:val="24"/>
        </w:rPr>
      </w:pPr>
      <w:r w:rsidRPr="002216D7">
        <w:rPr>
          <w:rFonts w:ascii="Arial" w:eastAsia="Arial Unicode MS" w:hAnsi="Arial" w:cs="Arial Unicode MS"/>
          <w:sz w:val="24"/>
          <w:szCs w:val="24"/>
        </w:rPr>
        <w:t>3.   </w:t>
      </w:r>
      <w:r w:rsidRPr="002216D7">
        <w:rPr>
          <w:rFonts w:ascii="Arial" w:eastAsia="Arial Unicode MS" w:hAnsi="Arial" w:cs="Arial Unicode MS"/>
          <w:sz w:val="24"/>
          <w:szCs w:val="24"/>
        </w:rPr>
        <w:tab/>
        <w:t>etapa – kompletní dokončení stavební části - může být dokončována speciální lezecká část díla jako desky, dopadiště a chyty</w:t>
      </w:r>
    </w:p>
    <w:p w14:paraId="499A8B91" w14:textId="3D7A5D75" w:rsidR="000776E5" w:rsidRPr="002216D7" w:rsidRDefault="00920C1A" w:rsidP="006E419A">
      <w:pPr>
        <w:suppressAutoHyphens w:val="0"/>
        <w:ind w:left="1134" w:hanging="141"/>
        <w:jc w:val="both"/>
        <w:rPr>
          <w:rFonts w:ascii="Arial" w:eastAsia="Arial Unicode MS" w:hAnsi="Arial" w:cs="Arial Unicode MS"/>
          <w:sz w:val="24"/>
          <w:szCs w:val="24"/>
        </w:rPr>
      </w:pPr>
      <w:r w:rsidRPr="002216D7">
        <w:rPr>
          <w:rFonts w:ascii="Arial" w:eastAsia="Arial Unicode MS" w:hAnsi="Arial" w:cs="Arial Unicode MS"/>
          <w:sz w:val="24"/>
          <w:szCs w:val="24"/>
        </w:rPr>
        <w:t xml:space="preserve">4.       etapa – kompletní dokončení díla </w:t>
      </w:r>
    </w:p>
    <w:p w14:paraId="48E910E4" w14:textId="77777777" w:rsidR="000776E5" w:rsidRPr="002216D7" w:rsidRDefault="00920C1A" w:rsidP="006E419A">
      <w:pPr>
        <w:suppressAutoHyphens w:val="0"/>
        <w:ind w:left="1134" w:hanging="141"/>
        <w:jc w:val="both"/>
        <w:rPr>
          <w:rFonts w:ascii="Arial" w:eastAsia="Arial Unicode MS" w:hAnsi="Arial" w:cs="Arial Unicode MS"/>
          <w:sz w:val="24"/>
          <w:szCs w:val="24"/>
        </w:rPr>
      </w:pPr>
      <w:r w:rsidRPr="002216D7">
        <w:rPr>
          <w:rFonts w:ascii="Arial" w:eastAsia="Arial Unicode MS" w:hAnsi="Arial" w:cs="Arial Unicode MS"/>
          <w:sz w:val="24"/>
          <w:szCs w:val="24"/>
        </w:rPr>
        <w:t>5.       etapa – předání stavby  </w:t>
      </w:r>
    </w:p>
    <w:p w14:paraId="3039E527" w14:textId="77777777" w:rsidR="000776E5" w:rsidRDefault="00920C1A" w:rsidP="006E419A">
      <w:pPr>
        <w:pStyle w:val="Zkladntextodsazen21"/>
        <w:tabs>
          <w:tab w:val="left" w:pos="993"/>
        </w:tabs>
        <w:ind w:left="900" w:hanging="474"/>
        <w:rPr>
          <w:rFonts w:ascii="Arial" w:hAnsi="Arial"/>
        </w:rPr>
      </w:pPr>
      <w:r w:rsidRPr="002216D7">
        <w:rPr>
          <w:rFonts w:ascii="Arial" w:hAnsi="Arial"/>
        </w:rPr>
        <w:tab/>
      </w:r>
    </w:p>
    <w:p w14:paraId="3818D958" w14:textId="77777777" w:rsidR="001A1C37" w:rsidRPr="002216D7" w:rsidRDefault="001A1C37" w:rsidP="001A1C37">
      <w:pPr>
        <w:pStyle w:val="Zkladntextodsazen21"/>
        <w:tabs>
          <w:tab w:val="left" w:pos="993"/>
        </w:tabs>
        <w:ind w:left="900" w:hanging="474"/>
        <w:rPr>
          <w:rFonts w:ascii="Arial" w:hAnsi="Arial"/>
        </w:rPr>
      </w:pPr>
      <w:r>
        <w:rPr>
          <w:rFonts w:ascii="Arial" w:hAnsi="Arial"/>
        </w:rPr>
        <w:t xml:space="preserve">3.4 </w:t>
      </w:r>
      <w:r w:rsidRPr="00B13D15">
        <w:rPr>
          <w:rFonts w:ascii="Arial" w:hAnsi="Arial"/>
        </w:rPr>
        <w:t xml:space="preserve">Zhotovitel se zavazuje zahájit stavební činnosti až poté, co mu bude protokolárně předáno stavební povelení. Přípravné práce nevyžadující stavební povolení je povinen zahájit ihned po převzetí staveniště </w:t>
      </w:r>
    </w:p>
    <w:p w14:paraId="2C56C615" w14:textId="77777777" w:rsidR="000776E5" w:rsidRPr="002216D7" w:rsidRDefault="000776E5" w:rsidP="006E419A">
      <w:pPr>
        <w:pStyle w:val="Zkladntextodsazen21"/>
        <w:tabs>
          <w:tab w:val="left" w:pos="993"/>
        </w:tabs>
        <w:ind w:left="900" w:hanging="474"/>
        <w:rPr>
          <w:rFonts w:ascii="Arial" w:hAnsi="Arial"/>
        </w:rPr>
      </w:pPr>
    </w:p>
    <w:p w14:paraId="17F9E78D" w14:textId="1A602DBE" w:rsidR="000776E5" w:rsidRPr="002216D7" w:rsidRDefault="001A1C37" w:rsidP="006E419A">
      <w:pPr>
        <w:pStyle w:val="Zkladntextodsazen21"/>
        <w:tabs>
          <w:tab w:val="left" w:pos="993"/>
        </w:tabs>
        <w:ind w:left="900" w:hanging="474"/>
        <w:rPr>
          <w:rFonts w:ascii="Arial" w:hAnsi="Arial"/>
        </w:rPr>
      </w:pPr>
      <w:r>
        <w:rPr>
          <w:rFonts w:ascii="Arial" w:hAnsi="Arial"/>
        </w:rPr>
        <w:lastRenderedPageBreak/>
        <w:t xml:space="preserve">3.5 </w:t>
      </w:r>
      <w:r w:rsidR="00920C1A" w:rsidRPr="002216D7">
        <w:rPr>
          <w:rFonts w:ascii="Arial" w:hAnsi="Arial"/>
        </w:rPr>
        <w:t xml:space="preserve">Harmonogram zohledňující jednotlivé etapy vč. týdenního členění jednotlivých prací je v Příloze č. 2 </w:t>
      </w:r>
      <w:proofErr w:type="gramStart"/>
      <w:r w:rsidR="00920C1A" w:rsidRPr="002216D7">
        <w:rPr>
          <w:rFonts w:ascii="Arial" w:hAnsi="Arial"/>
        </w:rPr>
        <w:t>této</w:t>
      </w:r>
      <w:proofErr w:type="gramEnd"/>
      <w:r w:rsidR="00920C1A" w:rsidRPr="002216D7">
        <w:rPr>
          <w:rFonts w:ascii="Arial" w:hAnsi="Arial"/>
        </w:rPr>
        <w:t xml:space="preserve"> smlouvy.</w:t>
      </w:r>
    </w:p>
    <w:p w14:paraId="6934D07B" w14:textId="77777777" w:rsidR="000776E5" w:rsidRDefault="000776E5">
      <w:pPr>
        <w:pStyle w:val="Zkladntextodsazen21"/>
        <w:tabs>
          <w:tab w:val="left" w:pos="993"/>
        </w:tabs>
        <w:ind w:left="900" w:hanging="474"/>
        <w:rPr>
          <w:rFonts w:ascii="Arial" w:eastAsia="Arial" w:hAnsi="Arial" w:cs="Arial"/>
          <w:i/>
          <w:iCs/>
        </w:rPr>
      </w:pPr>
    </w:p>
    <w:p w14:paraId="2A2EEABB" w14:textId="77777777" w:rsidR="000776E5" w:rsidRDefault="000776E5">
      <w:pPr>
        <w:ind w:left="360"/>
        <w:jc w:val="both"/>
        <w:rPr>
          <w:rFonts w:ascii="Arial" w:eastAsia="Arial" w:hAnsi="Arial" w:cs="Arial"/>
          <w:i/>
          <w:iCs/>
          <w:sz w:val="24"/>
          <w:szCs w:val="24"/>
        </w:rPr>
      </w:pPr>
    </w:p>
    <w:p w14:paraId="64EFDEEC" w14:textId="77777777" w:rsidR="000776E5" w:rsidRDefault="00920C1A">
      <w:pPr>
        <w:keepNext/>
        <w:keepLines/>
        <w:ind w:left="36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IV.</w:t>
      </w:r>
    </w:p>
    <w:p w14:paraId="6147FF84" w14:textId="77777777" w:rsidR="000776E5" w:rsidRDefault="00920C1A">
      <w:pPr>
        <w:keepNext/>
        <w:keepLines/>
        <w:ind w:left="36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Splnění díla</w:t>
      </w:r>
    </w:p>
    <w:p w14:paraId="2222477E" w14:textId="77777777" w:rsidR="000776E5" w:rsidRDefault="000776E5">
      <w:pPr>
        <w:keepNext/>
        <w:keepLines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181D6CC4" w14:textId="77777777" w:rsidR="000776E5" w:rsidRDefault="00920C1A">
      <w:pPr>
        <w:pStyle w:val="Zkladntextodsazen21"/>
        <w:keepNext/>
        <w:keepLines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4.1</w:t>
      </w:r>
      <w:r>
        <w:rPr>
          <w:rFonts w:ascii="Arial" w:hAnsi="Arial"/>
        </w:rPr>
        <w:tab/>
        <w:t xml:space="preserve">Zhotovitel splní svou povinnost </w:t>
      </w:r>
      <w:proofErr w:type="spellStart"/>
      <w:r>
        <w:rPr>
          <w:rFonts w:ascii="Arial" w:hAnsi="Arial"/>
        </w:rPr>
        <w:t>prov</w:t>
      </w:r>
      <w:proofErr w:type="spellEnd"/>
      <w:r>
        <w:rPr>
          <w:rFonts w:ascii="Arial" w:hAnsi="Arial"/>
          <w:lang w:val="fr-FR"/>
        </w:rPr>
        <w:t>ést d</w:t>
      </w:r>
      <w:proofErr w:type="spellStart"/>
      <w:r>
        <w:rPr>
          <w:rFonts w:ascii="Arial" w:hAnsi="Arial"/>
        </w:rPr>
        <w:t>ílo</w:t>
      </w:r>
      <w:proofErr w:type="spellEnd"/>
      <w:r>
        <w:rPr>
          <w:rFonts w:ascii="Arial" w:hAnsi="Arial"/>
        </w:rPr>
        <w:t xml:space="preserve"> jeho řádným ukončení</w:t>
      </w:r>
      <w:r>
        <w:rPr>
          <w:rFonts w:ascii="Arial" w:hAnsi="Arial"/>
          <w:lang w:val="pt-PT"/>
        </w:rPr>
        <w:t>m a p</w:t>
      </w:r>
      <w:proofErr w:type="spellStart"/>
      <w:r>
        <w:rPr>
          <w:rFonts w:ascii="Arial" w:hAnsi="Arial"/>
        </w:rPr>
        <w:t>ředáním</w:t>
      </w:r>
      <w:proofErr w:type="spellEnd"/>
      <w:r>
        <w:rPr>
          <w:rFonts w:ascii="Arial" w:hAnsi="Arial"/>
        </w:rPr>
        <w:t xml:space="preserve"> jeho předmětu objednateli, obojí v souladu s ustanoveními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 včetně jejích příloh. Zhotovitel splní svou povinnost řádně </w:t>
      </w:r>
      <w:proofErr w:type="spellStart"/>
      <w:r>
        <w:rPr>
          <w:rFonts w:ascii="Arial" w:hAnsi="Arial"/>
        </w:rPr>
        <w:t>ukonč</w:t>
      </w:r>
      <w:proofErr w:type="spellEnd"/>
      <w:r>
        <w:rPr>
          <w:rFonts w:ascii="Arial" w:hAnsi="Arial"/>
          <w:lang w:val="fr-FR"/>
        </w:rPr>
        <w:t>it d</w:t>
      </w:r>
      <w:proofErr w:type="spellStart"/>
      <w:r>
        <w:rPr>
          <w:rFonts w:ascii="Arial" w:hAnsi="Arial"/>
        </w:rPr>
        <w:t>ílo</w:t>
      </w:r>
      <w:proofErr w:type="spellEnd"/>
      <w:r>
        <w:rPr>
          <w:rFonts w:ascii="Arial" w:hAnsi="Arial"/>
        </w:rPr>
        <w:t xml:space="preserve"> tak, že splní řádně vešker</w:t>
      </w:r>
      <w:r>
        <w:rPr>
          <w:rFonts w:ascii="Arial" w:hAnsi="Arial"/>
          <w:lang w:val="fr-FR"/>
        </w:rPr>
        <w:t xml:space="preserve">é </w:t>
      </w:r>
      <w:proofErr w:type="spellStart"/>
      <w:r>
        <w:rPr>
          <w:rFonts w:ascii="Arial" w:hAnsi="Arial"/>
        </w:rPr>
        <w:t>sv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povinnosti z 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smlouvy, zejm. řádně zhotoví </w:t>
      </w:r>
      <w:proofErr w:type="spellStart"/>
      <w:r>
        <w:rPr>
          <w:rFonts w:ascii="Arial" w:hAnsi="Arial"/>
        </w:rPr>
        <w:t>předmě</w:t>
      </w:r>
      <w:proofErr w:type="spellEnd"/>
      <w:r>
        <w:rPr>
          <w:rFonts w:ascii="Arial" w:hAnsi="Arial"/>
          <w:lang w:val="fr-FR"/>
        </w:rPr>
        <w:t>t d</w:t>
      </w:r>
      <w:proofErr w:type="spellStart"/>
      <w:r>
        <w:rPr>
          <w:rFonts w:ascii="Arial" w:hAnsi="Arial"/>
        </w:rPr>
        <w:t>íla</w:t>
      </w:r>
      <w:proofErr w:type="spellEnd"/>
      <w:r>
        <w:rPr>
          <w:rFonts w:ascii="Arial" w:hAnsi="Arial"/>
        </w:rPr>
        <w:t xml:space="preserve"> podle platných právních předpisů, technických norem, a podle příslušných ujednání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 včetně jejích příloh, a v rozsahu umožňujícím </w:t>
      </w:r>
      <w:proofErr w:type="spellStart"/>
      <w:r>
        <w:rPr>
          <w:rFonts w:ascii="Arial" w:hAnsi="Arial"/>
        </w:rPr>
        <w:t>řádn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úpln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užívání předmětu díla. </w:t>
      </w:r>
      <w:r>
        <w:rPr>
          <w:rFonts w:ascii="Arial" w:hAnsi="Arial"/>
          <w:lang w:val="nl-NL"/>
        </w:rPr>
        <w:t>Ned</w:t>
      </w:r>
      <w:proofErr w:type="spellStart"/>
      <w:r>
        <w:rPr>
          <w:rFonts w:ascii="Arial" w:hAnsi="Arial"/>
        </w:rPr>
        <w:t>ílnou</w:t>
      </w:r>
      <w:proofErr w:type="spellEnd"/>
      <w:r>
        <w:rPr>
          <w:rFonts w:ascii="Arial" w:hAnsi="Arial"/>
        </w:rPr>
        <w:t xml:space="preserve"> součástí </w:t>
      </w:r>
      <w:proofErr w:type="spellStart"/>
      <w:r>
        <w:rPr>
          <w:rFonts w:ascii="Arial" w:hAnsi="Arial"/>
        </w:rPr>
        <w:t>řádn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ukončení díla je předání všech dokladů související</w:t>
      </w:r>
      <w:proofErr w:type="spellStart"/>
      <w:r>
        <w:rPr>
          <w:rFonts w:ascii="Arial" w:hAnsi="Arial"/>
          <w:lang w:val="de-DE"/>
        </w:rPr>
        <w:t>ch</w:t>
      </w:r>
      <w:proofErr w:type="spellEnd"/>
      <w:r>
        <w:rPr>
          <w:rFonts w:ascii="Arial" w:hAnsi="Arial"/>
          <w:lang w:val="de-DE"/>
        </w:rPr>
        <w:t xml:space="preserve"> s</w:t>
      </w:r>
      <w:r>
        <w:rPr>
          <w:rFonts w:ascii="Arial" w:hAnsi="Arial"/>
        </w:rPr>
        <w:t> </w:t>
      </w:r>
      <w:proofErr w:type="spellStart"/>
      <w:r>
        <w:rPr>
          <w:rFonts w:ascii="Arial" w:hAnsi="Arial"/>
        </w:rPr>
        <w:t>předmě</w:t>
      </w:r>
      <w:proofErr w:type="spellEnd"/>
      <w:r>
        <w:rPr>
          <w:rFonts w:ascii="Arial" w:hAnsi="Arial"/>
          <w:lang w:val="pt-PT"/>
        </w:rPr>
        <w:t>tem d</w:t>
      </w:r>
      <w:proofErr w:type="spellStart"/>
      <w:r>
        <w:rPr>
          <w:rFonts w:ascii="Arial" w:hAnsi="Arial"/>
        </w:rPr>
        <w:t>íla</w:t>
      </w:r>
      <w:proofErr w:type="spellEnd"/>
      <w:r>
        <w:rPr>
          <w:rFonts w:ascii="Arial" w:hAnsi="Arial"/>
        </w:rPr>
        <w:t xml:space="preserve"> objednateli, kterými jsou </w:t>
      </w:r>
      <w:proofErr w:type="spellStart"/>
      <w:r>
        <w:rPr>
          <w:rFonts w:ascii="Arial" w:hAnsi="Arial"/>
        </w:rPr>
        <w:t>zejm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na revizní zprávy, atesty o funkčnosti, záruční listy a projektová dokumentace </w:t>
      </w:r>
      <w:proofErr w:type="spellStart"/>
      <w:r>
        <w:rPr>
          <w:rFonts w:ascii="Arial" w:hAnsi="Arial"/>
        </w:rPr>
        <w:t>skutečn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provedení stavby tak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v nativním formátu souborů (výkresů) programu </w:t>
      </w:r>
      <w:proofErr w:type="spellStart"/>
      <w:r>
        <w:rPr>
          <w:rFonts w:ascii="Arial" w:hAnsi="Arial"/>
        </w:rPr>
        <w:t>AutoCAD</w:t>
      </w:r>
      <w:proofErr w:type="spellEnd"/>
      <w:r>
        <w:rPr>
          <w:rFonts w:ascii="Arial" w:hAnsi="Arial"/>
        </w:rPr>
        <w:t xml:space="preserve"> DWG.</w:t>
      </w:r>
    </w:p>
    <w:p w14:paraId="3BE25353" w14:textId="77777777" w:rsidR="000776E5" w:rsidRDefault="000776E5">
      <w:pPr>
        <w:pStyle w:val="Zkladntextodsazen21"/>
        <w:rPr>
          <w:rFonts w:ascii="Arial" w:eastAsia="Arial" w:hAnsi="Arial" w:cs="Arial"/>
        </w:rPr>
      </w:pPr>
    </w:p>
    <w:p w14:paraId="74A372DD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4.2</w:t>
      </w:r>
      <w:r>
        <w:rPr>
          <w:rFonts w:ascii="Arial" w:hAnsi="Arial"/>
        </w:rPr>
        <w:tab/>
        <w:t xml:space="preserve">Povinnost zhotovitele </w:t>
      </w:r>
      <w:proofErr w:type="spellStart"/>
      <w:r>
        <w:rPr>
          <w:rFonts w:ascii="Arial" w:hAnsi="Arial"/>
        </w:rPr>
        <w:t>prov</w:t>
      </w:r>
      <w:proofErr w:type="spellEnd"/>
      <w:r>
        <w:rPr>
          <w:rFonts w:ascii="Arial" w:hAnsi="Arial"/>
          <w:lang w:val="fr-FR"/>
        </w:rPr>
        <w:t>ést d</w:t>
      </w:r>
      <w:proofErr w:type="spellStart"/>
      <w:r>
        <w:rPr>
          <w:rFonts w:ascii="Arial" w:hAnsi="Arial"/>
        </w:rPr>
        <w:t>ílo</w:t>
      </w:r>
      <w:proofErr w:type="spellEnd"/>
      <w:r>
        <w:rPr>
          <w:rFonts w:ascii="Arial" w:hAnsi="Arial"/>
        </w:rPr>
        <w:t xml:space="preserve"> je splněna dnem, kdy je </w:t>
      </w:r>
      <w:proofErr w:type="spellStart"/>
      <w:r>
        <w:rPr>
          <w:rFonts w:ascii="Arial" w:hAnsi="Arial"/>
        </w:rPr>
        <w:t>dí</w:t>
      </w:r>
      <w:proofErr w:type="spellEnd"/>
      <w:r>
        <w:rPr>
          <w:rFonts w:ascii="Arial" w:hAnsi="Arial"/>
          <w:lang w:val="it-IT"/>
        </w:rPr>
        <w:t xml:space="preserve">lo </w:t>
      </w:r>
      <w:r>
        <w:rPr>
          <w:rFonts w:ascii="Arial" w:hAnsi="Arial"/>
        </w:rPr>
        <w:t>řádně ukončeno a jeho předmět předán objednateli. Smluvní strany jsou si vědomy toho, že dle ustanovení § 21 odst. 7, písm. a) zákona č. 235/2004 Sb. o dani z </w:t>
      </w:r>
      <w:proofErr w:type="spellStart"/>
      <w:r>
        <w:rPr>
          <w:rFonts w:ascii="Arial" w:hAnsi="Arial"/>
        </w:rPr>
        <w:t>př</w:t>
      </w:r>
      <w:proofErr w:type="spellEnd"/>
      <w:r>
        <w:rPr>
          <w:rFonts w:ascii="Arial" w:hAnsi="Arial"/>
          <w:lang w:val="pt-PT"/>
        </w:rPr>
        <w:t>idan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hodnoty ve znění pozdějších předpisů se </w:t>
      </w:r>
      <w:proofErr w:type="spellStart"/>
      <w:r>
        <w:rPr>
          <w:rFonts w:ascii="Arial" w:hAnsi="Arial"/>
        </w:rPr>
        <w:t>zdaniteln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plnění považuje za uskutečněn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dnem převzetí a předání díla, nebo protokolem o ukončení etapy při sjednání dílčích plnění. </w:t>
      </w:r>
    </w:p>
    <w:p w14:paraId="3D7A6EB6" w14:textId="77777777" w:rsidR="000776E5" w:rsidRDefault="000776E5">
      <w:pPr>
        <w:pStyle w:val="Zkladntextodsazen21"/>
        <w:rPr>
          <w:rFonts w:ascii="Arial" w:eastAsia="Arial" w:hAnsi="Arial" w:cs="Arial"/>
        </w:rPr>
      </w:pPr>
    </w:p>
    <w:p w14:paraId="1CF621A6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  <w:lang w:val="pt-PT"/>
        </w:rPr>
        <w:t>4.3 O p</w:t>
      </w:r>
      <w:proofErr w:type="spellStart"/>
      <w:r>
        <w:rPr>
          <w:rFonts w:ascii="Arial" w:hAnsi="Arial"/>
        </w:rPr>
        <w:t>ředání</w:t>
      </w:r>
      <w:proofErr w:type="spellEnd"/>
      <w:r>
        <w:rPr>
          <w:rFonts w:ascii="Arial" w:hAnsi="Arial"/>
        </w:rPr>
        <w:t xml:space="preserve"> předmětu díla objednateli se pořizuje zá</w:t>
      </w:r>
      <w:r>
        <w:rPr>
          <w:rFonts w:ascii="Arial" w:hAnsi="Arial"/>
          <w:lang w:val="pt-PT"/>
        </w:rPr>
        <w:t>pis o p</w:t>
      </w:r>
      <w:proofErr w:type="spellStart"/>
      <w:r>
        <w:rPr>
          <w:rFonts w:ascii="Arial" w:hAnsi="Arial"/>
        </w:rPr>
        <w:t>ředání</w:t>
      </w:r>
      <w:proofErr w:type="spellEnd"/>
      <w:r>
        <w:rPr>
          <w:rFonts w:ascii="Arial" w:hAnsi="Arial"/>
        </w:rPr>
        <w:t xml:space="preserve"> a převzetí díla podepsaný oběma smluvními stranami (dále jen </w:t>
      </w:r>
      <w:r>
        <w:rPr>
          <w:rFonts w:ascii="Arial" w:hAnsi="Arial"/>
          <w:b/>
          <w:bCs/>
        </w:rPr>
        <w:t>„zápis“</w:t>
      </w:r>
      <w:r>
        <w:rPr>
          <w:rFonts w:ascii="Arial" w:hAnsi="Arial"/>
        </w:rPr>
        <w:t xml:space="preserve">). Zápis má právní účinky pouze v tom případě, že obsahuje prohlášení objednatele, že dílo přejímá včetně všech potřebných, sjednaných a povinných dokladů a bez vad a nedodělků,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by bránily </w:t>
      </w:r>
      <w:proofErr w:type="spellStart"/>
      <w:r>
        <w:rPr>
          <w:rFonts w:ascii="Arial" w:hAnsi="Arial"/>
        </w:rPr>
        <w:t>řádn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mu užívání a provozu </w:t>
      </w:r>
      <w:proofErr w:type="spellStart"/>
      <w:r>
        <w:rPr>
          <w:rFonts w:ascii="Arial" w:hAnsi="Arial"/>
        </w:rPr>
        <w:t>dí</w:t>
      </w:r>
      <w:proofErr w:type="spellEnd"/>
      <w:r>
        <w:rPr>
          <w:rFonts w:ascii="Arial" w:hAnsi="Arial"/>
          <w:lang w:val="pt-PT"/>
        </w:rPr>
        <w:t>la. A v</w:t>
      </w:r>
      <w:r>
        <w:rPr>
          <w:rFonts w:ascii="Arial" w:hAnsi="Arial"/>
        </w:rPr>
        <w:t xml:space="preserve"> případě sjednání dílčích plnění se pořizuje protokol o ukončení etapy díla podepsaný oběma smluvními stranami (dále jen </w:t>
      </w:r>
      <w:r>
        <w:rPr>
          <w:rFonts w:ascii="Arial" w:hAnsi="Arial"/>
          <w:b/>
          <w:bCs/>
        </w:rPr>
        <w:t>„protokol“</w:t>
      </w:r>
      <w:r>
        <w:rPr>
          <w:rFonts w:ascii="Arial" w:hAnsi="Arial"/>
        </w:rPr>
        <w:t xml:space="preserve">). Protokol, nemá právní účinky pouze slouží k odsouhlasení ukončení </w:t>
      </w:r>
      <w:proofErr w:type="spellStart"/>
      <w:r>
        <w:rPr>
          <w:rFonts w:ascii="Arial" w:hAnsi="Arial"/>
        </w:rPr>
        <w:t>sjednan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etapy a jako podklad pro vystavení </w:t>
      </w:r>
      <w:proofErr w:type="spellStart"/>
      <w:r>
        <w:rPr>
          <w:rFonts w:ascii="Arial" w:hAnsi="Arial"/>
        </w:rPr>
        <w:t>daňov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dokladu za dílčí plnění.</w:t>
      </w:r>
    </w:p>
    <w:p w14:paraId="29759581" w14:textId="77777777" w:rsidR="000776E5" w:rsidRDefault="000776E5">
      <w:pPr>
        <w:pStyle w:val="Zkladntextodsazen21"/>
        <w:ind w:left="0"/>
        <w:rPr>
          <w:rFonts w:ascii="Arial" w:eastAsia="Arial" w:hAnsi="Arial" w:cs="Arial"/>
        </w:rPr>
      </w:pPr>
    </w:p>
    <w:p w14:paraId="1EF5322F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4.4</w:t>
      </w:r>
      <w:r>
        <w:rPr>
          <w:rFonts w:ascii="Arial" w:hAnsi="Arial"/>
        </w:rPr>
        <w:tab/>
        <w:t xml:space="preserve">Dílo,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proofErr w:type="spellStart"/>
      <w:r>
        <w:rPr>
          <w:rFonts w:ascii="Arial" w:hAnsi="Arial"/>
          <w:lang w:val="de-DE"/>
        </w:rPr>
        <w:t>nen</w:t>
      </w:r>
      <w:proofErr w:type="spellEnd"/>
      <w:r>
        <w:rPr>
          <w:rFonts w:ascii="Arial" w:hAnsi="Arial"/>
        </w:rPr>
        <w:t xml:space="preserve">í řádně </w:t>
      </w:r>
      <w:proofErr w:type="spellStart"/>
      <w:r>
        <w:rPr>
          <w:rFonts w:ascii="Arial" w:hAnsi="Arial"/>
        </w:rPr>
        <w:t>ukonč</w:t>
      </w:r>
      <w:proofErr w:type="spellEnd"/>
      <w:r>
        <w:rPr>
          <w:rFonts w:ascii="Arial" w:hAnsi="Arial"/>
          <w:lang w:val="it-IT"/>
        </w:rPr>
        <w:t>eno, d</w:t>
      </w:r>
      <w:r>
        <w:rPr>
          <w:rFonts w:ascii="Arial" w:hAnsi="Arial"/>
        </w:rPr>
        <w:t>í</w:t>
      </w:r>
      <w:r>
        <w:rPr>
          <w:rFonts w:ascii="Arial" w:hAnsi="Arial"/>
          <w:lang w:val="it-IT"/>
        </w:rPr>
        <w:t>lo s</w:t>
      </w:r>
      <w:r>
        <w:rPr>
          <w:rFonts w:ascii="Arial" w:hAnsi="Arial"/>
        </w:rPr>
        <w:t> vadami a nedodělky č</w:t>
      </w:r>
      <w:r>
        <w:rPr>
          <w:rFonts w:ascii="Arial" w:hAnsi="Arial"/>
          <w:lang w:val="it-IT"/>
        </w:rPr>
        <w:t>i d</w:t>
      </w:r>
      <w:proofErr w:type="spellStart"/>
      <w:r>
        <w:rPr>
          <w:rFonts w:ascii="Arial" w:hAnsi="Arial"/>
        </w:rPr>
        <w:t>ílo</w:t>
      </w:r>
      <w:proofErr w:type="spellEnd"/>
      <w:r>
        <w:rPr>
          <w:rFonts w:ascii="Arial" w:hAnsi="Arial"/>
        </w:rPr>
        <w:t xml:space="preserve">, ohledně jehož předmětu zhotovitel neodevzdal objednateli </w:t>
      </w:r>
      <w:proofErr w:type="spellStart"/>
      <w:r>
        <w:rPr>
          <w:rFonts w:ascii="Arial" w:hAnsi="Arial"/>
        </w:rPr>
        <w:t>potřebn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sjednan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povinn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doklady a dokumentaci, není objednatel povinen převzít.</w:t>
      </w:r>
    </w:p>
    <w:p w14:paraId="3F92F104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03350C49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4.5 K sepsání zápisu vyzve zhotovitel objednatele nejpozději do 20 pracovních dnů přede dnem, kdy bude dílo připraveno k předání.</w:t>
      </w:r>
    </w:p>
    <w:p w14:paraId="2524FA3A" w14:textId="77777777" w:rsidR="000776E5" w:rsidRDefault="000776E5">
      <w:pPr>
        <w:pStyle w:val="Zkladntextodsazen21"/>
        <w:rPr>
          <w:rFonts w:ascii="Arial" w:eastAsia="Arial" w:hAnsi="Arial" w:cs="Arial"/>
        </w:rPr>
      </w:pPr>
    </w:p>
    <w:p w14:paraId="16A05546" w14:textId="77777777" w:rsidR="000776E5" w:rsidRDefault="000776E5">
      <w:pPr>
        <w:pStyle w:val="Zkladntextodsazen"/>
        <w:jc w:val="center"/>
        <w:rPr>
          <w:rFonts w:ascii="Arial" w:eastAsia="Arial" w:hAnsi="Arial" w:cs="Arial"/>
        </w:rPr>
      </w:pPr>
    </w:p>
    <w:p w14:paraId="1FF40C83" w14:textId="77777777" w:rsidR="000776E5" w:rsidRDefault="00920C1A">
      <w:pPr>
        <w:pStyle w:val="Zkladntextodsazen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V.</w:t>
      </w:r>
    </w:p>
    <w:p w14:paraId="7090CC43" w14:textId="77777777" w:rsidR="000776E5" w:rsidRDefault="00920C1A">
      <w:pPr>
        <w:pStyle w:val="Zkladntextodsazen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it-IT"/>
        </w:rPr>
        <w:t>Cena d</w:t>
      </w:r>
      <w:proofErr w:type="spellStart"/>
      <w:r>
        <w:rPr>
          <w:rFonts w:ascii="Arial" w:hAnsi="Arial"/>
          <w:b/>
          <w:bCs/>
        </w:rPr>
        <w:t>íla</w:t>
      </w:r>
      <w:proofErr w:type="spellEnd"/>
    </w:p>
    <w:p w14:paraId="7DF91BE6" w14:textId="77777777" w:rsidR="000776E5" w:rsidRDefault="000776E5">
      <w:pPr>
        <w:pStyle w:val="Zkladntextodsazen21"/>
        <w:rPr>
          <w:rFonts w:ascii="Arial" w:eastAsia="Arial" w:hAnsi="Arial" w:cs="Arial"/>
        </w:rPr>
      </w:pPr>
    </w:p>
    <w:p w14:paraId="58B0469B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5.1 Cena za celé řádně proveden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př</w:t>
      </w:r>
      <w:proofErr w:type="spellEnd"/>
      <w:r>
        <w:rPr>
          <w:rFonts w:ascii="Arial" w:hAnsi="Arial"/>
          <w:lang w:val="sv-SE"/>
        </w:rPr>
        <w:t>edan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dílo 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smlouvy, je stanovena mezi smluvními stranami podle § 2620 </w:t>
      </w:r>
      <w:proofErr w:type="spellStart"/>
      <w:r>
        <w:rPr>
          <w:rFonts w:ascii="Arial" w:hAnsi="Arial"/>
        </w:rPr>
        <w:t>obč</w:t>
      </w:r>
      <w:proofErr w:type="spellEnd"/>
      <w:r>
        <w:rPr>
          <w:rFonts w:ascii="Arial" w:hAnsi="Arial"/>
          <w:lang w:val="da-DK"/>
        </w:rPr>
        <w:t>ansk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zákoníku. Za zhotovení </w:t>
      </w:r>
      <w:r>
        <w:rPr>
          <w:rFonts w:ascii="Arial" w:hAnsi="Arial"/>
        </w:rPr>
        <w:lastRenderedPageBreak/>
        <w:t>předmětu smlouvy uveden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v </w:t>
      </w:r>
      <w:proofErr w:type="spellStart"/>
      <w:r>
        <w:rPr>
          <w:rFonts w:ascii="Arial" w:hAnsi="Arial"/>
        </w:rPr>
        <w:t>čI</w:t>
      </w:r>
      <w:proofErr w:type="spellEnd"/>
      <w:r>
        <w:rPr>
          <w:rFonts w:ascii="Arial" w:hAnsi="Arial"/>
        </w:rPr>
        <w:t>. II.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 zaplatí objednatel zhotoviteli sjednanou cenu. </w:t>
      </w:r>
    </w:p>
    <w:p w14:paraId="7D91927B" w14:textId="77777777" w:rsidR="000776E5" w:rsidRDefault="000776E5">
      <w:pPr>
        <w:tabs>
          <w:tab w:val="left" w:pos="3619"/>
        </w:tabs>
        <w:ind w:left="426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4AD6148" w14:textId="77777777" w:rsidR="000776E5" w:rsidRDefault="00920C1A">
      <w:pPr>
        <w:tabs>
          <w:tab w:val="left" w:pos="3619"/>
        </w:tabs>
        <w:ind w:left="426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Celková cena bez DPH </w:t>
      </w:r>
      <w:proofErr w:type="gramStart"/>
      <w:r>
        <w:rPr>
          <w:rFonts w:ascii="Arial" w:hAnsi="Arial"/>
          <w:b/>
          <w:bCs/>
          <w:sz w:val="24"/>
          <w:szCs w:val="24"/>
        </w:rPr>
        <w:t xml:space="preserve">činí: </w:t>
      </w:r>
      <w:r>
        <w:rPr>
          <w:rFonts w:ascii="Arial" w:hAnsi="Arial"/>
          <w:b/>
          <w:bCs/>
          <w:sz w:val="24"/>
          <w:szCs w:val="24"/>
          <w:shd w:val="clear" w:color="auto" w:fill="FFFF00"/>
        </w:rPr>
        <w:t>...................</w:t>
      </w:r>
      <w:r>
        <w:rPr>
          <w:rFonts w:ascii="Arial" w:hAnsi="Arial"/>
          <w:b/>
          <w:bCs/>
          <w:sz w:val="24"/>
          <w:szCs w:val="24"/>
        </w:rPr>
        <w:t>,- Kč</w:t>
      </w:r>
      <w:proofErr w:type="gramEnd"/>
    </w:p>
    <w:p w14:paraId="1A79F6E0" w14:textId="77777777" w:rsidR="000776E5" w:rsidRDefault="00920C1A">
      <w:pPr>
        <w:tabs>
          <w:tab w:val="left" w:pos="3619"/>
        </w:tabs>
        <w:spacing w:after="240"/>
        <w:ind w:left="426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(slovy:</w:t>
      </w:r>
      <w:r>
        <w:rPr>
          <w:rFonts w:ascii="Arial" w:hAnsi="Arial"/>
          <w:b/>
          <w:bCs/>
          <w:sz w:val="24"/>
          <w:szCs w:val="24"/>
          <w:shd w:val="clear" w:color="auto" w:fill="FFFF00"/>
        </w:rPr>
        <w:t>…</w:t>
      </w:r>
      <w:r>
        <w:rPr>
          <w:rFonts w:ascii="Arial" w:hAnsi="Arial"/>
          <w:b/>
          <w:bCs/>
          <w:sz w:val="24"/>
          <w:szCs w:val="24"/>
        </w:rPr>
        <w:t>korun českých)</w:t>
      </w:r>
    </w:p>
    <w:p w14:paraId="5400C28B" w14:textId="77777777" w:rsidR="000776E5" w:rsidRDefault="00920C1A">
      <w:pPr>
        <w:tabs>
          <w:tab w:val="left" w:pos="284"/>
        </w:tabs>
        <w:ind w:left="426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DPH (sazba 21 %) </w:t>
      </w:r>
      <w:proofErr w:type="gramStart"/>
      <w:r>
        <w:rPr>
          <w:rFonts w:ascii="Arial" w:hAnsi="Arial"/>
          <w:b/>
          <w:bCs/>
          <w:sz w:val="24"/>
          <w:szCs w:val="24"/>
        </w:rPr>
        <w:t>činí :</w:t>
      </w:r>
      <w:r>
        <w:rPr>
          <w:rFonts w:ascii="Arial" w:hAnsi="Arial"/>
          <w:b/>
          <w:bCs/>
          <w:sz w:val="24"/>
          <w:szCs w:val="24"/>
          <w:shd w:val="clear" w:color="auto" w:fill="FFFF00"/>
        </w:rPr>
        <w:t>…</w:t>
      </w:r>
      <w:proofErr w:type="gramEnd"/>
      <w:r>
        <w:rPr>
          <w:rFonts w:ascii="Arial" w:hAnsi="Arial"/>
          <w:b/>
          <w:bCs/>
          <w:sz w:val="24"/>
          <w:szCs w:val="24"/>
          <w:shd w:val="clear" w:color="auto" w:fill="FFFF00"/>
        </w:rPr>
        <w:t>……………………</w:t>
      </w:r>
      <w:r>
        <w:rPr>
          <w:rFonts w:ascii="Arial" w:hAnsi="Arial"/>
          <w:b/>
          <w:bCs/>
          <w:sz w:val="24"/>
          <w:szCs w:val="24"/>
        </w:rPr>
        <w:t>,- Kč</w:t>
      </w:r>
    </w:p>
    <w:p w14:paraId="3C34402A" w14:textId="77777777" w:rsidR="000776E5" w:rsidRDefault="00920C1A">
      <w:pPr>
        <w:tabs>
          <w:tab w:val="left" w:pos="284"/>
        </w:tabs>
        <w:spacing w:after="240"/>
        <w:ind w:left="426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(slovy:</w:t>
      </w:r>
      <w:r>
        <w:rPr>
          <w:rFonts w:ascii="Arial" w:hAnsi="Arial"/>
          <w:b/>
          <w:bCs/>
          <w:sz w:val="24"/>
          <w:szCs w:val="24"/>
          <w:shd w:val="clear" w:color="auto" w:fill="FFFF00"/>
        </w:rPr>
        <w:t>……………………………….</w:t>
      </w:r>
      <w:r>
        <w:rPr>
          <w:rFonts w:ascii="Arial" w:hAnsi="Arial"/>
          <w:b/>
          <w:bCs/>
          <w:sz w:val="24"/>
          <w:szCs w:val="24"/>
        </w:rPr>
        <w:t>)</w:t>
      </w:r>
    </w:p>
    <w:p w14:paraId="3B8E53CA" w14:textId="77777777" w:rsidR="000776E5" w:rsidRDefault="00920C1A">
      <w:pPr>
        <w:pStyle w:val="Odstavec"/>
        <w:spacing w:after="0" w:line="218" w:lineRule="auto"/>
        <w:ind w:left="426" w:firstLine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 xml:space="preserve">Celková </w:t>
      </w:r>
      <w:r>
        <w:rPr>
          <w:rFonts w:ascii="Arial" w:hAnsi="Arial"/>
          <w:b/>
          <w:bCs/>
          <w:lang w:val="it-IT"/>
        </w:rPr>
        <w:t>cena v</w:t>
      </w:r>
      <w:r>
        <w:rPr>
          <w:rFonts w:ascii="Arial" w:hAnsi="Arial"/>
          <w:b/>
          <w:bCs/>
        </w:rPr>
        <w:t xml:space="preserve">četně DPH činí: </w:t>
      </w:r>
      <w:r>
        <w:rPr>
          <w:rFonts w:ascii="Arial" w:hAnsi="Arial"/>
          <w:b/>
          <w:bCs/>
          <w:shd w:val="clear" w:color="auto" w:fill="FFFF00"/>
        </w:rPr>
        <w:t>………………………………</w:t>
      </w:r>
      <w:proofErr w:type="gramStart"/>
      <w:r>
        <w:rPr>
          <w:rFonts w:ascii="Arial" w:hAnsi="Arial"/>
          <w:b/>
          <w:bCs/>
          <w:shd w:val="clear" w:color="auto" w:fill="FFFF00"/>
        </w:rPr>
        <w:t>…..</w:t>
      </w:r>
      <w:r>
        <w:rPr>
          <w:rFonts w:ascii="Arial" w:hAnsi="Arial"/>
          <w:b/>
          <w:bCs/>
        </w:rPr>
        <w:t>,- Kč</w:t>
      </w:r>
      <w:proofErr w:type="gramEnd"/>
    </w:p>
    <w:p w14:paraId="5E313FA0" w14:textId="77777777" w:rsidR="000776E5" w:rsidRDefault="00920C1A">
      <w:pPr>
        <w:pStyle w:val="Zkladntextodsazen21"/>
        <w:tabs>
          <w:tab w:val="left" w:pos="426"/>
        </w:tabs>
        <w:jc w:val="center"/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(slovy:</w:t>
      </w:r>
      <w:r>
        <w:rPr>
          <w:rFonts w:ascii="Arial" w:hAnsi="Arial"/>
          <w:b/>
          <w:bCs/>
          <w:shd w:val="clear" w:color="auto" w:fill="FFFF00"/>
        </w:rPr>
        <w:t>…………………</w:t>
      </w:r>
      <w:proofErr w:type="gramStart"/>
      <w:r>
        <w:rPr>
          <w:rFonts w:ascii="Arial" w:hAnsi="Arial"/>
          <w:b/>
          <w:bCs/>
          <w:shd w:val="clear" w:color="auto" w:fill="FFFF00"/>
        </w:rPr>
        <w:t>…..…</w:t>
      </w:r>
      <w:proofErr w:type="gramEnd"/>
      <w:r>
        <w:rPr>
          <w:rFonts w:ascii="Arial" w:hAnsi="Arial"/>
          <w:b/>
          <w:bCs/>
          <w:shd w:val="clear" w:color="auto" w:fill="FFFF00"/>
        </w:rPr>
        <w:t>……..</w:t>
      </w:r>
      <w:r>
        <w:rPr>
          <w:rFonts w:ascii="Arial" w:hAnsi="Arial"/>
          <w:b/>
          <w:bCs/>
        </w:rPr>
        <w:t>).</w:t>
      </w:r>
    </w:p>
    <w:p w14:paraId="2262D5C3" w14:textId="77777777" w:rsidR="000776E5" w:rsidRDefault="000776E5">
      <w:pPr>
        <w:pStyle w:val="Zkladntextodsazen21"/>
        <w:rPr>
          <w:rFonts w:ascii="Arial" w:eastAsia="Arial" w:hAnsi="Arial" w:cs="Arial"/>
        </w:rPr>
      </w:pPr>
    </w:p>
    <w:p w14:paraId="44AF5E40" w14:textId="77777777" w:rsidR="000776E5" w:rsidRDefault="00920C1A">
      <w:pPr>
        <w:pStyle w:val="Zkladntextodsazen21"/>
        <w:spacing w:after="120"/>
        <w:ind w:left="901" w:hanging="476"/>
        <w:rPr>
          <w:rFonts w:ascii="Arial" w:eastAsia="Arial" w:hAnsi="Arial" w:cs="Arial"/>
        </w:rPr>
      </w:pPr>
      <w:r>
        <w:rPr>
          <w:rFonts w:ascii="Arial" w:hAnsi="Arial"/>
        </w:rPr>
        <w:t xml:space="preserve">5.2 Cena díla uvedená v odst. 5.1. je stanovena jako celková cena za kompletní splnění </w:t>
      </w:r>
      <w:proofErr w:type="spellStart"/>
      <w:r>
        <w:rPr>
          <w:rFonts w:ascii="Arial" w:hAnsi="Arial"/>
        </w:rPr>
        <w:t>předmětn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zakázky po celou dobu provádění díla a jako cena maximální, nejvýše přípustná, dle </w:t>
      </w:r>
      <w:proofErr w:type="spellStart"/>
      <w:r>
        <w:rPr>
          <w:rFonts w:ascii="Arial" w:hAnsi="Arial"/>
        </w:rPr>
        <w:t>cenov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nabídky zhotovitele. Cena nesmí být zvýšena bez </w:t>
      </w:r>
      <w:proofErr w:type="spellStart"/>
      <w:r>
        <w:rPr>
          <w:rFonts w:ascii="Arial" w:hAnsi="Arial"/>
        </w:rPr>
        <w:t>písemn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souhlasu objednatele formou dodatku k 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smlouvě. Nabídková </w:t>
      </w:r>
      <w:r>
        <w:rPr>
          <w:rFonts w:ascii="Arial" w:hAnsi="Arial"/>
          <w:lang w:val="it-IT"/>
        </w:rPr>
        <w:t>cena m</w:t>
      </w:r>
      <w:proofErr w:type="spellStart"/>
      <w:r>
        <w:rPr>
          <w:rFonts w:ascii="Arial" w:hAnsi="Arial"/>
        </w:rPr>
        <w:t>ůže</w:t>
      </w:r>
      <w:proofErr w:type="spellEnd"/>
      <w:r>
        <w:rPr>
          <w:rFonts w:ascii="Arial" w:hAnsi="Arial"/>
        </w:rPr>
        <w:t xml:space="preserve"> být měněna pouze v souvislosti se změnou daňových předpisů majících prokazatelný vliv na cenu předmětu plnění. Z jakýchkoliv jiný</w:t>
      </w:r>
      <w:proofErr w:type="spellStart"/>
      <w:r>
        <w:rPr>
          <w:rFonts w:ascii="Arial" w:hAnsi="Arial"/>
          <w:lang w:val="de-DE"/>
        </w:rPr>
        <w:t>ch</w:t>
      </w:r>
      <w:proofErr w:type="spellEnd"/>
      <w:r>
        <w:rPr>
          <w:rFonts w:ascii="Arial" w:hAnsi="Arial"/>
          <w:lang w:val="de-DE"/>
        </w:rPr>
        <w:t xml:space="preserve"> d</w:t>
      </w:r>
      <w:proofErr w:type="spellStart"/>
      <w:r>
        <w:rPr>
          <w:rFonts w:ascii="Arial" w:hAnsi="Arial"/>
        </w:rPr>
        <w:t>ůvodů</w:t>
      </w:r>
      <w:proofErr w:type="spellEnd"/>
      <w:r>
        <w:rPr>
          <w:rFonts w:ascii="Arial" w:hAnsi="Arial"/>
        </w:rPr>
        <w:t xml:space="preserve"> nesmí být nabídková </w:t>
      </w:r>
      <w:r>
        <w:rPr>
          <w:rFonts w:ascii="Arial" w:hAnsi="Arial"/>
          <w:lang w:val="it-IT"/>
        </w:rPr>
        <w:t>cena m</w:t>
      </w:r>
      <w:proofErr w:type="spellStart"/>
      <w:r>
        <w:rPr>
          <w:rFonts w:ascii="Arial" w:hAnsi="Arial"/>
        </w:rPr>
        <w:t>ěně</w:t>
      </w:r>
      <w:proofErr w:type="spellEnd"/>
      <w:r>
        <w:rPr>
          <w:rFonts w:ascii="Arial" w:hAnsi="Arial"/>
          <w:lang w:val="it-IT"/>
        </w:rPr>
        <w:t>na.</w:t>
      </w:r>
    </w:p>
    <w:p w14:paraId="16BF90DF" w14:textId="77777777" w:rsidR="000776E5" w:rsidRDefault="00920C1A">
      <w:pPr>
        <w:pStyle w:val="Zkladntextodsazen21"/>
        <w:ind w:left="900"/>
        <w:rPr>
          <w:rFonts w:ascii="Arial" w:eastAsia="Arial" w:hAnsi="Arial" w:cs="Arial"/>
        </w:rPr>
      </w:pPr>
      <w:r>
        <w:rPr>
          <w:rFonts w:ascii="Arial" w:hAnsi="Arial"/>
          <w:lang w:val="it-IT"/>
        </w:rPr>
        <w:t>Cena d</w:t>
      </w:r>
      <w:proofErr w:type="spellStart"/>
      <w:r>
        <w:rPr>
          <w:rFonts w:ascii="Arial" w:hAnsi="Arial"/>
        </w:rPr>
        <w:t>íla</w:t>
      </w:r>
      <w:proofErr w:type="spellEnd"/>
      <w:r>
        <w:rPr>
          <w:rFonts w:ascii="Arial" w:hAnsi="Arial"/>
        </w:rPr>
        <w:t xml:space="preserve"> uvedená v odst. 5.1. obsahuje ocenění všech plnění zhotovitele nutných k </w:t>
      </w:r>
      <w:proofErr w:type="spellStart"/>
      <w:r>
        <w:rPr>
          <w:rFonts w:ascii="Arial" w:hAnsi="Arial"/>
        </w:rPr>
        <w:t>řádn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mu splnění </w:t>
      </w:r>
      <w:proofErr w:type="spellStart"/>
      <w:r>
        <w:rPr>
          <w:rFonts w:ascii="Arial" w:hAnsi="Arial"/>
        </w:rPr>
        <w:t>předmětn</w:t>
      </w:r>
      <w:proofErr w:type="spellEnd"/>
      <w:r>
        <w:rPr>
          <w:rFonts w:ascii="Arial" w:hAnsi="Arial"/>
          <w:lang w:val="fr-FR"/>
        </w:rPr>
        <w:t xml:space="preserve">é </w:t>
      </w:r>
      <w:proofErr w:type="spellStart"/>
      <w:r>
        <w:rPr>
          <w:rFonts w:ascii="Arial" w:hAnsi="Arial"/>
        </w:rPr>
        <w:t>veřejn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zakázky, tj. zahrnuje ocenění veškerý</w:t>
      </w:r>
      <w:proofErr w:type="spellStart"/>
      <w:r>
        <w:rPr>
          <w:rFonts w:ascii="Arial" w:hAnsi="Arial"/>
          <w:lang w:val="de-DE"/>
        </w:rPr>
        <w:t>ch</w:t>
      </w:r>
      <w:proofErr w:type="spellEnd"/>
      <w:r>
        <w:rPr>
          <w:rFonts w:ascii="Arial" w:hAnsi="Arial"/>
          <w:lang w:val="de-DE"/>
        </w:rPr>
        <w:t xml:space="preserve"> </w:t>
      </w:r>
      <w:r>
        <w:rPr>
          <w:rFonts w:ascii="Arial" w:hAnsi="Arial"/>
        </w:rPr>
        <w:t>činností, dodávek a souvisejících výkonů nutný</w:t>
      </w:r>
      <w:proofErr w:type="spellStart"/>
      <w:r>
        <w:rPr>
          <w:rFonts w:ascii="Arial" w:hAnsi="Arial"/>
          <w:lang w:val="de-DE"/>
        </w:rPr>
        <w:t>ch</w:t>
      </w:r>
      <w:proofErr w:type="spellEnd"/>
      <w:r>
        <w:rPr>
          <w:rFonts w:ascii="Arial" w:hAnsi="Arial"/>
          <w:lang w:val="de-DE"/>
        </w:rPr>
        <w:t xml:space="preserve"> k</w:t>
      </w:r>
      <w:r>
        <w:rPr>
          <w:rFonts w:ascii="Arial" w:hAnsi="Arial"/>
        </w:rPr>
        <w:t xml:space="preserve"> naplnění účelu a cíle smlouvy - provedení díla - </w:t>
      </w:r>
      <w:proofErr w:type="spellStart"/>
      <w:r>
        <w:rPr>
          <w:rFonts w:ascii="Arial" w:hAnsi="Arial"/>
        </w:rPr>
        <w:t>předmětn</w:t>
      </w:r>
      <w:proofErr w:type="spellEnd"/>
      <w:r>
        <w:rPr>
          <w:rFonts w:ascii="Arial" w:hAnsi="Arial"/>
          <w:lang w:val="fr-FR"/>
        </w:rPr>
        <w:t xml:space="preserve">é </w:t>
      </w:r>
      <w:proofErr w:type="spellStart"/>
      <w:r>
        <w:rPr>
          <w:rFonts w:ascii="Arial" w:hAnsi="Arial"/>
        </w:rPr>
        <w:t>veřejn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zakázky, </w:t>
      </w:r>
      <w:proofErr w:type="gramStart"/>
      <w:r>
        <w:rPr>
          <w:rFonts w:ascii="Arial" w:hAnsi="Arial"/>
        </w:rPr>
        <w:t>t.j. i ocenění</w:t>
      </w:r>
      <w:proofErr w:type="gramEnd"/>
      <w:r>
        <w:rPr>
          <w:rFonts w:ascii="Arial" w:hAnsi="Arial"/>
        </w:rPr>
        <w:t xml:space="preserve"> činností, dodávek a souvisejících výkonů,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nejsou ve smlouvě (ale ani v nabídce) výslovně uvedeny.  </w:t>
      </w:r>
    </w:p>
    <w:p w14:paraId="4E2589C3" w14:textId="77777777" w:rsidR="000776E5" w:rsidRDefault="000776E5">
      <w:pPr>
        <w:pStyle w:val="Zkladntextodsazen21"/>
        <w:ind w:left="900"/>
        <w:rPr>
          <w:rFonts w:ascii="Arial" w:eastAsia="Arial" w:hAnsi="Arial" w:cs="Arial"/>
        </w:rPr>
      </w:pPr>
    </w:p>
    <w:p w14:paraId="1122D403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5.3</w:t>
      </w:r>
      <w:r>
        <w:rPr>
          <w:rFonts w:ascii="Arial" w:hAnsi="Arial"/>
        </w:rPr>
        <w:tab/>
        <w:t xml:space="preserve">Práce nad </w:t>
      </w:r>
      <w:proofErr w:type="spellStart"/>
      <w:r>
        <w:rPr>
          <w:rFonts w:ascii="Arial" w:hAnsi="Arial"/>
        </w:rPr>
        <w:t>rá</w:t>
      </w:r>
      <w:proofErr w:type="spellEnd"/>
      <w:r>
        <w:rPr>
          <w:rFonts w:ascii="Arial" w:hAnsi="Arial"/>
          <w:lang w:val="fr-FR"/>
        </w:rPr>
        <w:t>mec p</w:t>
      </w:r>
      <w:proofErr w:type="spellStart"/>
      <w:r>
        <w:rPr>
          <w:rFonts w:ascii="Arial" w:hAnsi="Arial"/>
        </w:rPr>
        <w:t>ředmětu</w:t>
      </w:r>
      <w:proofErr w:type="spellEnd"/>
      <w:r>
        <w:rPr>
          <w:rFonts w:ascii="Arial" w:hAnsi="Arial"/>
        </w:rPr>
        <w:t xml:space="preserve"> plnění 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 vyžadují předchozí dohodu smluvních stran formou </w:t>
      </w:r>
      <w:proofErr w:type="spellStart"/>
      <w:r>
        <w:rPr>
          <w:rFonts w:ascii="Arial" w:hAnsi="Arial"/>
        </w:rPr>
        <w:t>písemn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dodatku k 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smlouvě. Pokud zhotovitel provede tyto práce bez předchozího sjednání </w:t>
      </w:r>
      <w:proofErr w:type="spellStart"/>
      <w:r>
        <w:rPr>
          <w:rFonts w:ascii="Arial" w:hAnsi="Arial"/>
        </w:rPr>
        <w:t>písemn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dodatku ke smlouvě, považuje se cena těchto prací za smluvní pokutu za porušení smluvních ujednání </w:t>
      </w:r>
      <w:r>
        <w:rPr>
          <w:rFonts w:ascii="Arial" w:hAnsi="Arial"/>
          <w:lang w:val="pt-PT"/>
        </w:rPr>
        <w:t>o cen</w:t>
      </w:r>
      <w:r>
        <w:rPr>
          <w:rFonts w:ascii="Arial" w:hAnsi="Arial"/>
        </w:rPr>
        <w:t>ě díla 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 zaplacenou zhotovitelem objednateli. Zhotovitel je povinen s objednatelem dohodnout vešker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změny při realizaci předmětu díla,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zvýší, nebo sníží cenu </w:t>
      </w:r>
      <w:proofErr w:type="spellStart"/>
      <w:r>
        <w:rPr>
          <w:rFonts w:ascii="Arial" w:hAnsi="Arial"/>
        </w:rPr>
        <w:t>dí</w:t>
      </w:r>
      <w:proofErr w:type="spellEnd"/>
      <w:r>
        <w:rPr>
          <w:rFonts w:ascii="Arial" w:hAnsi="Arial"/>
          <w:lang w:val="it-IT"/>
        </w:rPr>
        <w:t>la, p</w:t>
      </w:r>
      <w:proofErr w:type="spellStart"/>
      <w:r>
        <w:rPr>
          <w:rFonts w:ascii="Arial" w:hAnsi="Arial"/>
        </w:rPr>
        <w:t>řed</w:t>
      </w:r>
      <w:proofErr w:type="spellEnd"/>
      <w:r>
        <w:rPr>
          <w:rFonts w:ascii="Arial" w:hAnsi="Arial"/>
        </w:rPr>
        <w:t xml:space="preserve"> jejich provedením formou dodatku k 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smlouvě.</w:t>
      </w:r>
    </w:p>
    <w:p w14:paraId="002C2639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38C315D9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 xml:space="preserve">5.4 </w:t>
      </w:r>
      <w:r>
        <w:rPr>
          <w:rFonts w:ascii="Arial" w:hAnsi="Arial"/>
        </w:rPr>
        <w:tab/>
        <w:t xml:space="preserve">Cena je stanovena na základě </w:t>
      </w:r>
      <w:proofErr w:type="spellStart"/>
      <w:r>
        <w:rPr>
          <w:rFonts w:ascii="Arial" w:hAnsi="Arial"/>
        </w:rPr>
        <w:t>položkov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rozpočtu (oceněný výkaz výměr, činností </w:t>
      </w:r>
      <w:r>
        <w:rPr>
          <w:rFonts w:ascii="Arial" w:hAnsi="Arial"/>
          <w:lang w:val="it-IT"/>
        </w:rPr>
        <w:t>a materi</w:t>
      </w:r>
      <w:proofErr w:type="spellStart"/>
      <w:r>
        <w:rPr>
          <w:rFonts w:ascii="Arial" w:hAnsi="Arial"/>
        </w:rPr>
        <w:t>álu</w:t>
      </w:r>
      <w:proofErr w:type="spellEnd"/>
      <w:r>
        <w:rPr>
          <w:rFonts w:ascii="Arial" w:hAnsi="Arial"/>
        </w:rPr>
        <w:t>), který je nedílnou součástí a přílohou č. 3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smlouvy. </w:t>
      </w:r>
    </w:p>
    <w:p w14:paraId="2F2A0811" w14:textId="77777777" w:rsidR="000776E5" w:rsidRDefault="00920C1A">
      <w:pPr>
        <w:pStyle w:val="Nadpis2-BS"/>
        <w:widowControl w:val="0"/>
        <w:ind w:left="759" w:firstLine="141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/>
          <w:b/>
          <w:bCs/>
          <w:sz w:val="24"/>
          <w:szCs w:val="24"/>
        </w:rPr>
        <w:t>Způ</w:t>
      </w:r>
      <w:proofErr w:type="spellEnd"/>
      <w:r>
        <w:rPr>
          <w:rFonts w:ascii="Arial" w:hAnsi="Arial"/>
          <w:b/>
          <w:bCs/>
          <w:sz w:val="24"/>
          <w:szCs w:val="24"/>
          <w:lang w:val="pt-PT"/>
        </w:rPr>
        <w:t>sob oce</w:t>
      </w:r>
      <w:proofErr w:type="spellStart"/>
      <w:r>
        <w:rPr>
          <w:rFonts w:ascii="Arial" w:hAnsi="Arial"/>
          <w:b/>
          <w:bCs/>
          <w:sz w:val="24"/>
          <w:szCs w:val="24"/>
        </w:rPr>
        <w:t>ňování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víceprací a m</w:t>
      </w:r>
      <w:r>
        <w:rPr>
          <w:rFonts w:ascii="Arial" w:hAnsi="Arial"/>
          <w:b/>
          <w:bCs/>
          <w:sz w:val="24"/>
          <w:szCs w:val="24"/>
          <w:lang w:val="fr-FR"/>
        </w:rPr>
        <w:t>é</w:t>
      </w:r>
      <w:proofErr w:type="spellStart"/>
      <w:r>
        <w:rPr>
          <w:rFonts w:ascii="Arial" w:hAnsi="Arial"/>
          <w:b/>
          <w:bCs/>
          <w:sz w:val="24"/>
          <w:szCs w:val="24"/>
        </w:rPr>
        <w:t>něprací</w:t>
      </w:r>
      <w:proofErr w:type="spellEnd"/>
    </w:p>
    <w:p w14:paraId="7A843B0E" w14:textId="77777777" w:rsidR="000776E5" w:rsidRDefault="000776E5">
      <w:pPr>
        <w:pStyle w:val="Nadpis2-BS"/>
        <w:widowControl w:val="0"/>
        <w:ind w:left="567" w:firstLine="0"/>
        <w:rPr>
          <w:b/>
          <w:bCs/>
          <w:sz w:val="22"/>
          <w:szCs w:val="22"/>
        </w:rPr>
      </w:pPr>
    </w:p>
    <w:p w14:paraId="3DDA81D8" w14:textId="5A6E7F39" w:rsidR="000776E5" w:rsidRDefault="00920C1A" w:rsidP="001A1C37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 xml:space="preserve">5.5 Vícepracemi jsou myšleny </w:t>
      </w:r>
      <w:proofErr w:type="spellStart"/>
      <w:r>
        <w:rPr>
          <w:rFonts w:ascii="Arial" w:hAnsi="Arial"/>
        </w:rPr>
        <w:t>takov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práce na Díle nebo jeho součásti,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si Objednatel u Zhotovitele objedná a jejichž potřeba vznikne z vůle Objednatele po uzavření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Smlouvy. Vícepráce ocení Zhotovitel </w:t>
      </w:r>
      <w:r w:rsidR="001A1C37">
        <w:rPr>
          <w:rFonts w:ascii="Arial" w:hAnsi="Arial"/>
        </w:rPr>
        <w:t>dle odst. 5.9</w:t>
      </w:r>
      <w:r>
        <w:rPr>
          <w:rFonts w:ascii="Arial" w:hAnsi="Arial"/>
        </w:rPr>
        <w:t xml:space="preserve"> nejpozději do 5 pracovních dnů od zadání Objednatelem.</w:t>
      </w:r>
    </w:p>
    <w:p w14:paraId="02B41BC1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52997E40" w14:textId="2468D432" w:rsidR="000776E5" w:rsidRDefault="00920C1A" w:rsidP="001A1C37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5.6 Ví</w:t>
      </w:r>
      <w:r>
        <w:rPr>
          <w:rFonts w:ascii="Arial" w:hAnsi="Arial"/>
          <w:lang w:val="it-IT"/>
        </w:rPr>
        <w:t>cepr</w:t>
      </w:r>
      <w:proofErr w:type="spellStart"/>
      <w:r>
        <w:rPr>
          <w:rFonts w:ascii="Arial" w:hAnsi="Arial"/>
        </w:rPr>
        <w:t>áce</w:t>
      </w:r>
      <w:proofErr w:type="spellEnd"/>
      <w:r>
        <w:rPr>
          <w:rFonts w:ascii="Arial" w:hAnsi="Arial"/>
        </w:rPr>
        <w:t xml:space="preserve"> mohou být uzavřeny pouze na základě dodatku k 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Smlouvě</w:t>
      </w:r>
      <w:r w:rsidR="001A1C37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658D2D80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74176695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5.7 M</w:t>
      </w:r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něprácemi</w:t>
      </w:r>
      <w:proofErr w:type="spellEnd"/>
      <w:r>
        <w:rPr>
          <w:rFonts w:ascii="Arial" w:hAnsi="Arial"/>
        </w:rPr>
        <w:t xml:space="preserve"> se rozumí ty práce,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Zhotovitel neprovede při realizaci Díla nebo jeho součásti 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Smlouvy. V případě výskytu m</w:t>
      </w:r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něprací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</w:rPr>
        <w:lastRenderedPageBreak/>
        <w:t>strany Smlouvy sjednaly, že Zhotoviteli nevzniká nárok na jejich proplacení a konečná Cena bude ponížena o cenu m</w:t>
      </w:r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něprací</w:t>
      </w:r>
      <w:proofErr w:type="spellEnd"/>
      <w:r>
        <w:rPr>
          <w:rFonts w:ascii="Arial" w:hAnsi="Arial"/>
        </w:rPr>
        <w:t>.</w:t>
      </w:r>
    </w:p>
    <w:p w14:paraId="40C74F3A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39372988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 xml:space="preserve">5.8 Smluvní strany jsou si vědomy, že Zhotovitel stanovil </w:t>
      </w:r>
      <w:proofErr w:type="spellStart"/>
      <w:r>
        <w:rPr>
          <w:rFonts w:ascii="Arial" w:hAnsi="Arial"/>
        </w:rPr>
        <w:t>jednotkov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ceny prací, dodávek a veškerých dalších položek,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jsou součástí Díla. Tyto </w:t>
      </w:r>
      <w:proofErr w:type="spellStart"/>
      <w:r>
        <w:rPr>
          <w:rFonts w:ascii="Arial" w:hAnsi="Arial"/>
        </w:rPr>
        <w:t>jednotkov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ceny jsou </w:t>
      </w:r>
      <w:proofErr w:type="spellStart"/>
      <w:r>
        <w:rPr>
          <w:rFonts w:ascii="Arial" w:hAnsi="Arial"/>
        </w:rPr>
        <w:t>závazn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i pro oceňování jak</w:t>
      </w:r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hokoli</w:t>
      </w:r>
      <w:proofErr w:type="spellEnd"/>
      <w:r>
        <w:rPr>
          <w:rFonts w:ascii="Arial" w:hAnsi="Arial"/>
        </w:rPr>
        <w:t xml:space="preserve"> množství případných víceprací nebo m</w:t>
      </w:r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něprací</w:t>
      </w:r>
      <w:proofErr w:type="spellEnd"/>
      <w:r>
        <w:rPr>
          <w:rFonts w:ascii="Arial" w:hAnsi="Arial"/>
        </w:rPr>
        <w:t>.</w:t>
      </w:r>
    </w:p>
    <w:p w14:paraId="1441087F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1DEFAB8F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 xml:space="preserve">5.9 Oceňování případných víceprací, u kterých nelze využít jednotkových cen </w:t>
      </w:r>
      <w:proofErr w:type="spellStart"/>
      <w:r>
        <w:rPr>
          <w:rFonts w:ascii="Arial" w:hAnsi="Arial"/>
        </w:rPr>
        <w:t>položkov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rozpočtu, se provede dle jednotkových cen Katalogu popisů a směrných cen stavebních prací ÚRS Praha, a.s., v aktuální cenové úrovni. Nebude-li obsažena jednotková </w:t>
      </w:r>
      <w:r>
        <w:rPr>
          <w:rFonts w:ascii="Arial" w:hAnsi="Arial"/>
          <w:lang w:val="it-IT"/>
        </w:rPr>
        <w:t>cena v</w:t>
      </w:r>
      <w:r>
        <w:rPr>
          <w:rFonts w:ascii="Arial" w:hAnsi="Arial"/>
        </w:rPr>
        <w:t> </w:t>
      </w:r>
      <w:proofErr w:type="spellStart"/>
      <w:r>
        <w:rPr>
          <w:rFonts w:ascii="Arial" w:hAnsi="Arial"/>
        </w:rPr>
        <w:t>katalozí</w:t>
      </w:r>
      <w:r>
        <w:rPr>
          <w:rFonts w:ascii="Arial" w:hAnsi="Arial"/>
          <w:lang w:val="de-DE"/>
        </w:rPr>
        <w:t>ch</w:t>
      </w:r>
      <w:proofErr w:type="spellEnd"/>
      <w:r>
        <w:rPr>
          <w:rFonts w:ascii="Arial" w:hAnsi="Arial"/>
          <w:lang w:val="de-DE"/>
        </w:rPr>
        <w:t xml:space="preserve"> </w:t>
      </w:r>
      <w:r>
        <w:rPr>
          <w:rFonts w:ascii="Arial" w:hAnsi="Arial"/>
        </w:rPr>
        <w:t xml:space="preserve">ÚRS Praha, a.s., stanoví se její výše na základě </w:t>
      </w:r>
      <w:r>
        <w:rPr>
          <w:rFonts w:ascii="Arial" w:hAnsi="Arial"/>
          <w:lang w:val="it-IT"/>
        </w:rPr>
        <w:t>individu</w:t>
      </w:r>
      <w:proofErr w:type="spellStart"/>
      <w:r>
        <w:rPr>
          <w:rFonts w:ascii="Arial" w:hAnsi="Arial"/>
        </w:rPr>
        <w:t>ální</w:t>
      </w:r>
      <w:proofErr w:type="spellEnd"/>
      <w:r>
        <w:rPr>
          <w:rFonts w:ascii="Arial" w:hAnsi="Arial"/>
        </w:rPr>
        <w:t xml:space="preserve"> kalkulace dle </w:t>
      </w:r>
      <w:proofErr w:type="spellStart"/>
      <w:r>
        <w:rPr>
          <w:rFonts w:ascii="Arial" w:hAnsi="Arial"/>
        </w:rPr>
        <w:t>Oborov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kalkulačního vzorce, </w:t>
      </w:r>
      <w:proofErr w:type="spellStart"/>
      <w:r>
        <w:rPr>
          <w:rFonts w:ascii="Arial" w:hAnsi="Arial"/>
        </w:rPr>
        <w:t>použí</w:t>
      </w:r>
      <w:proofErr w:type="spellEnd"/>
      <w:r>
        <w:rPr>
          <w:rFonts w:ascii="Arial" w:hAnsi="Arial"/>
          <w:lang w:val="nl-NL"/>
        </w:rPr>
        <w:t>van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v ÚRS Praha, a.s. s tím, že přím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náklady budou zcela </w:t>
      </w:r>
      <w:proofErr w:type="spellStart"/>
      <w:r>
        <w:rPr>
          <w:rFonts w:ascii="Arial" w:hAnsi="Arial"/>
        </w:rPr>
        <w:t>zdokladovan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(hmoty, mzdy, stroje). O </w:t>
      </w:r>
      <w:proofErr w:type="spellStart"/>
      <w:r>
        <w:rPr>
          <w:rFonts w:ascii="Arial" w:hAnsi="Arial"/>
        </w:rPr>
        <w:t>zdokladování</w:t>
      </w:r>
      <w:proofErr w:type="spellEnd"/>
      <w:r>
        <w:rPr>
          <w:rFonts w:ascii="Arial" w:hAnsi="Arial"/>
        </w:rPr>
        <w:t xml:space="preserve"> přímý</w:t>
      </w:r>
      <w:proofErr w:type="spellStart"/>
      <w:r>
        <w:rPr>
          <w:rFonts w:ascii="Arial" w:hAnsi="Arial"/>
          <w:lang w:val="de-DE"/>
        </w:rPr>
        <w:t>ch</w:t>
      </w:r>
      <w:proofErr w:type="spellEnd"/>
      <w:r>
        <w:rPr>
          <w:rFonts w:ascii="Arial" w:hAnsi="Arial"/>
          <w:lang w:val="de-DE"/>
        </w:rPr>
        <w:t xml:space="preserve"> n</w:t>
      </w:r>
      <w:proofErr w:type="spellStart"/>
      <w:r>
        <w:rPr>
          <w:rFonts w:ascii="Arial" w:hAnsi="Arial"/>
        </w:rPr>
        <w:t>ákladů</w:t>
      </w:r>
      <w:proofErr w:type="spellEnd"/>
      <w:r>
        <w:rPr>
          <w:rFonts w:ascii="Arial" w:hAnsi="Arial"/>
        </w:rPr>
        <w:t xml:space="preserve"> rozhodne pověřený zástupce investora, neučiní-li tak, pak rozhodne Objednatel. </w:t>
      </w:r>
      <w:proofErr w:type="spellStart"/>
      <w:r>
        <w:rPr>
          <w:rFonts w:ascii="Arial" w:hAnsi="Arial"/>
        </w:rPr>
        <w:t>Nepřím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náklady (rež</w:t>
      </w:r>
      <w:r>
        <w:rPr>
          <w:rFonts w:ascii="Arial" w:hAnsi="Arial"/>
          <w:lang w:val="nl-NL"/>
        </w:rPr>
        <w:t>ie v</w:t>
      </w:r>
      <w:proofErr w:type="spellStart"/>
      <w:r>
        <w:rPr>
          <w:rFonts w:ascii="Arial" w:hAnsi="Arial"/>
        </w:rPr>
        <w:t>ýrobní</w:t>
      </w:r>
      <w:proofErr w:type="spellEnd"/>
      <w:r>
        <w:rPr>
          <w:rFonts w:ascii="Arial" w:hAnsi="Arial"/>
        </w:rPr>
        <w:t>, režie správní a procento zisku) bude převzato z metodiky ÚRS Praha - tzv. SPON v posledním znění pro daný obor stavebních prací.</w:t>
      </w:r>
    </w:p>
    <w:p w14:paraId="0E954200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0F11C48F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  <w:lang w:val="de-DE"/>
        </w:rPr>
        <w:t>5.10 Jak</w:t>
      </w:r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koliv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případn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ví</w:t>
      </w:r>
      <w:r>
        <w:rPr>
          <w:rFonts w:ascii="Arial" w:hAnsi="Arial"/>
          <w:lang w:val="it-IT"/>
        </w:rPr>
        <w:t>cepr</w:t>
      </w:r>
      <w:proofErr w:type="spellStart"/>
      <w:r>
        <w:rPr>
          <w:rFonts w:ascii="Arial" w:hAnsi="Arial"/>
        </w:rPr>
        <w:t>áce</w:t>
      </w:r>
      <w:proofErr w:type="spellEnd"/>
      <w:r>
        <w:rPr>
          <w:rFonts w:ascii="Arial" w:hAnsi="Arial"/>
        </w:rPr>
        <w:t xml:space="preserve"> či m</w:t>
      </w:r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něpráce</w:t>
      </w:r>
      <w:proofErr w:type="spellEnd"/>
      <w:r>
        <w:rPr>
          <w:rFonts w:ascii="Arial" w:hAnsi="Arial"/>
        </w:rPr>
        <w:t xml:space="preserve"> mimo zadaný soupis prací nebo projektovou dokumentaci mohou být zahájeny pouze po uzavření </w:t>
      </w:r>
      <w:proofErr w:type="spellStart"/>
      <w:r>
        <w:rPr>
          <w:rFonts w:ascii="Arial" w:hAnsi="Arial"/>
        </w:rPr>
        <w:t>příslušn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dodatku ke Smlouvě. V případě dodatečných prací se Objednatel i Zhotovitel zavazuje postupovat v souladu se ZZVZ. K podpisu dodatku jsou </w:t>
      </w:r>
      <w:proofErr w:type="spellStart"/>
      <w:r>
        <w:rPr>
          <w:rFonts w:ascii="Arial" w:hAnsi="Arial"/>
        </w:rPr>
        <w:t>oprávně</w:t>
      </w:r>
      <w:proofErr w:type="spellEnd"/>
      <w:r>
        <w:rPr>
          <w:rFonts w:ascii="Arial" w:hAnsi="Arial"/>
          <w:lang w:val="it-IT"/>
        </w:rPr>
        <w:t>ni statut</w:t>
      </w:r>
      <w:proofErr w:type="spellStart"/>
      <w:r>
        <w:rPr>
          <w:rFonts w:ascii="Arial" w:hAnsi="Arial"/>
        </w:rPr>
        <w:t>ární</w:t>
      </w:r>
      <w:proofErr w:type="spellEnd"/>
      <w:r>
        <w:rPr>
          <w:rFonts w:ascii="Arial" w:hAnsi="Arial"/>
        </w:rPr>
        <w:t xml:space="preserve"> zástupci Smluvních stran nebo jejich zmocněnci na základě speciální pln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moci.</w:t>
      </w:r>
    </w:p>
    <w:p w14:paraId="37AE4B29" w14:textId="77777777" w:rsidR="000776E5" w:rsidRDefault="000776E5">
      <w:pPr>
        <w:pStyle w:val="Zkladntextodsazen21"/>
        <w:ind w:left="993" w:hanging="474"/>
        <w:rPr>
          <w:rFonts w:ascii="Arial" w:eastAsia="Arial" w:hAnsi="Arial" w:cs="Arial"/>
        </w:rPr>
      </w:pPr>
    </w:p>
    <w:p w14:paraId="348639FD" w14:textId="77777777" w:rsidR="000776E5" w:rsidRDefault="000776E5">
      <w:pPr>
        <w:pStyle w:val="Zkladntextodsazen"/>
        <w:ind w:left="0"/>
        <w:rPr>
          <w:rFonts w:ascii="Arial" w:eastAsia="Arial" w:hAnsi="Arial" w:cs="Arial"/>
        </w:rPr>
      </w:pPr>
    </w:p>
    <w:p w14:paraId="1C6B6D70" w14:textId="77777777" w:rsidR="000776E5" w:rsidRDefault="00920C1A" w:rsidP="002216D7">
      <w:pPr>
        <w:pStyle w:val="Zkladntextodsazen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VI.</w:t>
      </w:r>
      <w:r>
        <w:rPr>
          <w:rFonts w:ascii="Arial" w:hAnsi="Arial"/>
          <w:b/>
          <w:bCs/>
        </w:rPr>
        <w:br/>
      </w:r>
    </w:p>
    <w:p w14:paraId="605222F3" w14:textId="77777777" w:rsidR="000776E5" w:rsidRDefault="00920C1A" w:rsidP="002216D7">
      <w:pPr>
        <w:pStyle w:val="Zkladntextodsazen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Platební podmínky</w:t>
      </w:r>
    </w:p>
    <w:p w14:paraId="4A13A622" w14:textId="77777777" w:rsidR="000776E5" w:rsidRDefault="000776E5" w:rsidP="002216D7">
      <w:pPr>
        <w:pStyle w:val="Zkladntextodsazen"/>
        <w:jc w:val="center"/>
        <w:rPr>
          <w:rFonts w:ascii="Arial" w:eastAsia="Arial" w:hAnsi="Arial" w:cs="Arial"/>
        </w:rPr>
      </w:pPr>
    </w:p>
    <w:p w14:paraId="6ED948BB" w14:textId="194B5E26" w:rsidR="000776E5" w:rsidRPr="007C1550" w:rsidRDefault="00920C1A" w:rsidP="002216D7">
      <w:pPr>
        <w:pStyle w:val="Zkladntextodsazen"/>
        <w:tabs>
          <w:tab w:val="left" w:pos="900"/>
        </w:tabs>
        <w:ind w:left="900" w:hanging="474"/>
        <w:jc w:val="both"/>
        <w:rPr>
          <w:rFonts w:ascii="Arial" w:eastAsia="Arial" w:hAnsi="Arial" w:cs="Arial"/>
          <w:shd w:val="clear" w:color="auto" w:fill="FFFF00"/>
        </w:rPr>
      </w:pPr>
      <w:r>
        <w:rPr>
          <w:rFonts w:ascii="Arial" w:hAnsi="Arial"/>
        </w:rPr>
        <w:t xml:space="preserve">6.1 </w:t>
      </w:r>
      <w:r>
        <w:rPr>
          <w:rFonts w:ascii="Arial" w:hAnsi="Arial"/>
        </w:rPr>
        <w:tab/>
      </w:r>
      <w:r w:rsidRPr="007C1550">
        <w:rPr>
          <w:rFonts w:ascii="Arial" w:eastAsia="Arial Unicode MS" w:hAnsi="Arial" w:cs="Arial Unicode MS"/>
        </w:rPr>
        <w:t xml:space="preserve">Zhotovitel provádí fakturaci na základě dokončení a předání jednotlivých etap díla stanovených v článku 3.3. smlouvy. Objednatel provede úhradu za jednotlivé etapy, avšak v součtu za všechny etapy pouze do výše </w:t>
      </w:r>
      <w:r w:rsidR="009E7A98">
        <w:rPr>
          <w:rFonts w:ascii="Arial" w:eastAsia="Arial Unicode MS" w:hAnsi="Arial" w:cs="Arial Unicode MS"/>
        </w:rPr>
        <w:t>50</w:t>
      </w:r>
      <w:r w:rsidRPr="007C1550">
        <w:rPr>
          <w:rFonts w:ascii="Arial" w:eastAsia="Arial Unicode MS" w:hAnsi="Arial" w:cs="Arial Unicode MS"/>
        </w:rPr>
        <w:t xml:space="preserve"> % z celkové ceny díla. Zhotovitel je tak oprávněn požadovat proplacení všech etap v součtu pouze do celkové výše </w:t>
      </w:r>
      <w:r w:rsidR="009E7A98">
        <w:rPr>
          <w:rFonts w:ascii="Arial" w:eastAsia="Arial Unicode MS" w:hAnsi="Arial" w:cs="Arial Unicode MS"/>
        </w:rPr>
        <w:t>50</w:t>
      </w:r>
      <w:r w:rsidR="009E7A98" w:rsidRPr="007C1550">
        <w:rPr>
          <w:rFonts w:ascii="Arial" w:eastAsia="Arial Unicode MS" w:hAnsi="Arial" w:cs="Arial Unicode MS"/>
        </w:rPr>
        <w:t xml:space="preserve"> </w:t>
      </w:r>
      <w:r w:rsidRPr="007C1550">
        <w:rPr>
          <w:rFonts w:ascii="Arial" w:eastAsia="Arial Unicode MS" w:hAnsi="Arial" w:cs="Arial Unicode MS"/>
        </w:rPr>
        <w:t xml:space="preserve">% z ceny díla, které bude osvědčeno zápisem o předání a převzetí příslušné etapy díla podepsaným oběma smluvními stranami. Celková platba objednatele nesmí v souhrnu všech etap překročit </w:t>
      </w:r>
      <w:r w:rsidR="009E7A98">
        <w:rPr>
          <w:rFonts w:ascii="Arial" w:eastAsia="Arial Unicode MS" w:hAnsi="Arial" w:cs="Arial Unicode MS"/>
        </w:rPr>
        <w:t>50</w:t>
      </w:r>
      <w:r w:rsidR="009E7A98" w:rsidRPr="007C1550">
        <w:rPr>
          <w:rFonts w:ascii="Arial" w:eastAsia="Arial Unicode MS" w:hAnsi="Arial" w:cs="Arial Unicode MS"/>
        </w:rPr>
        <w:t xml:space="preserve"> </w:t>
      </w:r>
      <w:r w:rsidRPr="007C1550">
        <w:rPr>
          <w:rFonts w:ascii="Arial" w:eastAsia="Arial Unicode MS" w:hAnsi="Arial" w:cs="Arial Unicode MS"/>
        </w:rPr>
        <w:t xml:space="preserve">% ceny díla. Zbývajících </w:t>
      </w:r>
      <w:r w:rsidR="009E7A98">
        <w:rPr>
          <w:rFonts w:ascii="Arial" w:eastAsia="Arial Unicode MS" w:hAnsi="Arial" w:cs="Arial Unicode MS"/>
        </w:rPr>
        <w:t>50</w:t>
      </w:r>
      <w:r w:rsidR="009E7A98" w:rsidRPr="007C1550">
        <w:rPr>
          <w:rFonts w:ascii="Arial" w:eastAsia="Arial Unicode MS" w:hAnsi="Arial" w:cs="Arial Unicode MS"/>
        </w:rPr>
        <w:t xml:space="preserve"> </w:t>
      </w:r>
      <w:r w:rsidRPr="007C1550">
        <w:rPr>
          <w:rFonts w:ascii="Arial" w:eastAsia="Arial Unicode MS" w:hAnsi="Arial" w:cs="Arial Unicode MS"/>
        </w:rPr>
        <w:t>% ceny díla bude pozastávkou, která bude objednatelem uhrazena po odstranění eventuálních zjištěných vad či nedodělků díla, a po dokončení a předání všech etap díla a předání konečné faktury.</w:t>
      </w:r>
    </w:p>
    <w:p w14:paraId="20C81ABB" w14:textId="77777777" w:rsidR="000776E5" w:rsidRPr="007C1550" w:rsidRDefault="000776E5" w:rsidP="002216D7">
      <w:pPr>
        <w:pStyle w:val="Zkladntextodsazen"/>
        <w:tabs>
          <w:tab w:val="left" w:pos="900"/>
        </w:tabs>
        <w:ind w:left="900" w:hanging="474"/>
        <w:jc w:val="both"/>
        <w:rPr>
          <w:rFonts w:ascii="Arial" w:eastAsia="Arial" w:hAnsi="Arial" w:cs="Arial"/>
          <w:shd w:val="clear" w:color="auto" w:fill="FFFF00"/>
        </w:rPr>
      </w:pPr>
    </w:p>
    <w:p w14:paraId="37B647E2" w14:textId="7B678C7A" w:rsidR="000776E5" w:rsidRPr="007C1550" w:rsidRDefault="00920C1A" w:rsidP="002216D7">
      <w:pPr>
        <w:pStyle w:val="Zkladntextodsazen"/>
        <w:tabs>
          <w:tab w:val="left" w:pos="900"/>
        </w:tabs>
        <w:ind w:left="900" w:hanging="474"/>
        <w:jc w:val="both"/>
        <w:rPr>
          <w:rFonts w:ascii="Arial" w:eastAsia="Arial Unicode MS" w:hAnsi="Arial" w:cs="Arial Unicode MS"/>
        </w:rPr>
      </w:pPr>
      <w:r w:rsidRPr="007C1550">
        <w:rPr>
          <w:rFonts w:ascii="Arial" w:eastAsia="Arial Unicode MS" w:hAnsi="Arial" w:cs="Arial Unicode MS"/>
        </w:rPr>
        <w:t>6.2</w:t>
      </w:r>
      <w:r w:rsidRPr="007C1550">
        <w:rPr>
          <w:rFonts w:ascii="Arial" w:eastAsia="Arial Unicode MS" w:hAnsi="Arial" w:cs="Arial Unicode MS"/>
        </w:rPr>
        <w:tab/>
        <w:t xml:space="preserve">Objednatel je oprávněn pozastavit k zajištění urychleného odstraňování případných vad či nedodělků díla částku ve výši </w:t>
      </w:r>
      <w:r w:rsidR="009E7A98">
        <w:rPr>
          <w:rFonts w:ascii="Arial" w:eastAsia="Arial Unicode MS" w:hAnsi="Arial" w:cs="Arial Unicode MS"/>
        </w:rPr>
        <w:t>50</w:t>
      </w:r>
      <w:r w:rsidR="009E7A98" w:rsidRPr="007C1550">
        <w:rPr>
          <w:rFonts w:ascii="Arial" w:eastAsia="Arial Unicode MS" w:hAnsi="Arial" w:cs="Arial Unicode MS"/>
        </w:rPr>
        <w:t xml:space="preserve"> </w:t>
      </w:r>
      <w:r w:rsidRPr="007C1550">
        <w:rPr>
          <w:rFonts w:ascii="Arial" w:eastAsia="Arial Unicode MS" w:hAnsi="Arial" w:cs="Arial Unicode MS"/>
        </w:rPr>
        <w:t>% z ceny díla. Pozastavená částka bude zhotoviteli vyplacena takto:</w:t>
      </w:r>
    </w:p>
    <w:p w14:paraId="66F07BAC" w14:textId="77777777" w:rsidR="000776E5" w:rsidRPr="007C1550" w:rsidRDefault="00920C1A">
      <w:pPr>
        <w:numPr>
          <w:ilvl w:val="0"/>
          <w:numId w:val="4"/>
        </w:numPr>
        <w:suppressAutoHyphens w:val="0"/>
        <w:jc w:val="both"/>
        <w:rPr>
          <w:rFonts w:ascii="Arial" w:eastAsia="Arial Unicode MS" w:hAnsi="Arial" w:cs="Arial Unicode MS"/>
          <w:sz w:val="24"/>
          <w:szCs w:val="24"/>
        </w:rPr>
      </w:pPr>
      <w:r w:rsidRPr="007C1550">
        <w:rPr>
          <w:rFonts w:ascii="Arial" w:eastAsia="Arial Unicode MS" w:hAnsi="Arial" w:cs="Arial Unicode MS"/>
          <w:sz w:val="24"/>
          <w:szCs w:val="24"/>
        </w:rPr>
        <w:t xml:space="preserve">90 % z pozastávky bude uvolněno do 45 dnů od doručení písemné žádosti do sídla objednatele. Tuto žádost může zhotovitel podat po </w:t>
      </w:r>
      <w:r w:rsidRPr="007C1550">
        <w:rPr>
          <w:rFonts w:ascii="Arial" w:eastAsia="Arial Unicode MS" w:hAnsi="Arial" w:cs="Arial Unicode MS"/>
          <w:sz w:val="24"/>
          <w:szCs w:val="24"/>
        </w:rPr>
        <w:lastRenderedPageBreak/>
        <w:t>vydání kolaudačního souhlasu, a to za předpokladu bezvadného stavu díla ke dni doručení žádosti o uvolnění pozastávky,</w:t>
      </w:r>
    </w:p>
    <w:p w14:paraId="32C555C5" w14:textId="77777777" w:rsidR="000776E5" w:rsidRPr="007C1550" w:rsidRDefault="00920C1A">
      <w:pPr>
        <w:numPr>
          <w:ilvl w:val="0"/>
          <w:numId w:val="4"/>
        </w:numPr>
        <w:suppressAutoHyphens w:val="0"/>
        <w:jc w:val="both"/>
        <w:rPr>
          <w:rFonts w:ascii="Arial" w:eastAsia="Arial" w:hAnsi="Arial" w:cs="Arial"/>
          <w:sz w:val="24"/>
          <w:szCs w:val="24"/>
          <w:shd w:val="clear" w:color="auto" w:fill="FFFF00"/>
        </w:rPr>
      </w:pPr>
      <w:r w:rsidRPr="007C1550">
        <w:rPr>
          <w:rFonts w:ascii="Arial" w:eastAsia="Arial Unicode MS" w:hAnsi="Arial" w:cs="Arial Unicode MS"/>
          <w:sz w:val="24"/>
          <w:szCs w:val="24"/>
        </w:rPr>
        <w:t>zbývajících 10 % z pozastávky bude uvolněno do 45 dnů po doručení písemné žádosti o uvolnění zbývající části pozastávky. Tuto žádost může zhotovitel podat po uplynutí záruční lhůty.</w:t>
      </w:r>
    </w:p>
    <w:p w14:paraId="577829B3" w14:textId="77777777" w:rsidR="000776E5" w:rsidRPr="007C1550" w:rsidRDefault="000776E5">
      <w:pPr>
        <w:tabs>
          <w:tab w:val="left" w:pos="142"/>
        </w:tabs>
        <w:suppressAutoHyphens w:val="0"/>
        <w:jc w:val="both"/>
        <w:rPr>
          <w:rFonts w:ascii="Arial" w:eastAsia="Arial" w:hAnsi="Arial" w:cs="Arial"/>
          <w:sz w:val="24"/>
          <w:szCs w:val="24"/>
          <w:shd w:val="clear" w:color="auto" w:fill="FFFF00"/>
        </w:rPr>
      </w:pPr>
    </w:p>
    <w:p w14:paraId="37E4AEA4" w14:textId="77777777" w:rsidR="000776E5" w:rsidRPr="002216D7" w:rsidRDefault="00920C1A">
      <w:pPr>
        <w:tabs>
          <w:tab w:val="left" w:pos="142"/>
        </w:tabs>
        <w:suppressAutoHyphens w:val="0"/>
        <w:ind w:left="851"/>
        <w:jc w:val="both"/>
        <w:rPr>
          <w:rFonts w:ascii="Arial" w:eastAsia="Arial Unicode MS" w:hAnsi="Arial" w:cs="Arial Unicode MS"/>
          <w:sz w:val="24"/>
          <w:szCs w:val="24"/>
        </w:rPr>
      </w:pPr>
      <w:r w:rsidRPr="002216D7">
        <w:rPr>
          <w:rFonts w:ascii="Arial" w:eastAsia="Arial Unicode MS" w:hAnsi="Arial" w:cs="Arial Unicode MS"/>
          <w:sz w:val="24"/>
          <w:szCs w:val="24"/>
        </w:rPr>
        <w:t xml:space="preserve">Objednatel umožňuje zhotoviteli, aby </w:t>
      </w:r>
      <w:r w:rsidRPr="00176D0A">
        <w:rPr>
          <w:rFonts w:ascii="Arial" w:eastAsia="Arial Unicode MS" w:hAnsi="Arial" w:cs="Arial Unicode MS"/>
          <w:sz w:val="24"/>
          <w:szCs w:val="24"/>
        </w:rPr>
        <w:t>zbývajících 10</w:t>
      </w:r>
      <w:r w:rsidR="00A54876" w:rsidRPr="00176D0A">
        <w:rPr>
          <w:rFonts w:ascii="Arial" w:eastAsia="Arial Unicode MS" w:hAnsi="Arial" w:cs="Arial Unicode MS"/>
          <w:sz w:val="24"/>
          <w:szCs w:val="24"/>
        </w:rPr>
        <w:t xml:space="preserve"> </w:t>
      </w:r>
      <w:r w:rsidRPr="00176D0A">
        <w:rPr>
          <w:rFonts w:ascii="Arial" w:eastAsia="Arial Unicode MS" w:hAnsi="Arial" w:cs="Arial Unicode MS"/>
          <w:sz w:val="24"/>
          <w:szCs w:val="24"/>
        </w:rPr>
        <w:t xml:space="preserve">% dle výše uvedeného písmene b) nahradil bankovní zárukou. Pokud zhotovitel této možnosti využije, bude mu oproti předložení bankovní záruky proplaceno zbývající </w:t>
      </w:r>
      <w:r w:rsidR="00A54876" w:rsidRPr="00176D0A">
        <w:rPr>
          <w:rFonts w:ascii="Arial" w:eastAsia="Arial Unicode MS" w:hAnsi="Arial" w:cs="Arial Unicode MS"/>
          <w:sz w:val="24"/>
          <w:szCs w:val="24"/>
        </w:rPr>
        <w:br/>
      </w:r>
      <w:r w:rsidRPr="00176D0A">
        <w:rPr>
          <w:rFonts w:ascii="Arial" w:eastAsia="Arial Unicode MS" w:hAnsi="Arial" w:cs="Arial Unicode MS"/>
          <w:sz w:val="24"/>
          <w:szCs w:val="24"/>
        </w:rPr>
        <w:t>10</w:t>
      </w:r>
      <w:r w:rsidR="00A54876" w:rsidRPr="00176D0A">
        <w:rPr>
          <w:rFonts w:ascii="Arial" w:eastAsia="Arial Unicode MS" w:hAnsi="Arial" w:cs="Arial Unicode MS"/>
          <w:sz w:val="24"/>
          <w:szCs w:val="24"/>
        </w:rPr>
        <w:t xml:space="preserve"> </w:t>
      </w:r>
      <w:r w:rsidRPr="00176D0A">
        <w:rPr>
          <w:rFonts w:ascii="Arial" w:eastAsia="Arial Unicode MS" w:hAnsi="Arial" w:cs="Arial Unicode MS"/>
          <w:sz w:val="24"/>
          <w:szCs w:val="24"/>
        </w:rPr>
        <w:t>% dle odstavce 6.2 písm. b) smlouvy</w:t>
      </w:r>
      <w:r w:rsidR="00A54876" w:rsidRPr="00176D0A">
        <w:rPr>
          <w:rFonts w:ascii="Arial" w:eastAsia="Arial Unicode MS" w:hAnsi="Arial" w:cs="Arial Unicode MS"/>
          <w:sz w:val="24"/>
          <w:szCs w:val="24"/>
        </w:rPr>
        <w:t>,</w:t>
      </w:r>
      <w:r w:rsidRPr="00176D0A">
        <w:rPr>
          <w:rFonts w:ascii="Arial" w:eastAsia="Arial Unicode MS" w:hAnsi="Arial" w:cs="Arial Unicode MS"/>
          <w:sz w:val="24"/>
          <w:szCs w:val="24"/>
        </w:rPr>
        <w:t xml:space="preserve"> ne však dříve než</w:t>
      </w:r>
      <w:r w:rsidRPr="002216D7">
        <w:rPr>
          <w:rFonts w:ascii="Arial" w:eastAsia="Arial Unicode MS" w:hAnsi="Arial" w:cs="Arial Unicode MS"/>
          <w:sz w:val="24"/>
          <w:szCs w:val="24"/>
        </w:rPr>
        <w:t xml:space="preserve"> vznikne nárok na proplacení částky dle odstavce 6.2 písm. a) smlouvy. Podrobnosti ohledně bankovní záruky jsou stanoveny v článku IX</w:t>
      </w:r>
      <w:r w:rsidR="00A54876">
        <w:rPr>
          <w:rFonts w:ascii="Arial" w:eastAsia="Arial Unicode MS" w:hAnsi="Arial" w:cs="Arial Unicode MS"/>
          <w:sz w:val="24"/>
          <w:szCs w:val="24"/>
        </w:rPr>
        <w:t>.</w:t>
      </w:r>
      <w:r w:rsidRPr="002216D7">
        <w:rPr>
          <w:rFonts w:ascii="Arial" w:eastAsia="Arial Unicode MS" w:hAnsi="Arial" w:cs="Arial Unicode MS"/>
          <w:sz w:val="24"/>
          <w:szCs w:val="24"/>
        </w:rPr>
        <w:t xml:space="preserve"> této smlouvy.</w:t>
      </w:r>
    </w:p>
    <w:p w14:paraId="5B0C91A8" w14:textId="77777777" w:rsidR="000776E5" w:rsidRDefault="000776E5">
      <w:pPr>
        <w:pStyle w:val="Zkladntextodsazen21"/>
        <w:ind w:left="900" w:hanging="540"/>
        <w:rPr>
          <w:rFonts w:ascii="Arial" w:eastAsia="Arial" w:hAnsi="Arial" w:cs="Arial"/>
        </w:rPr>
      </w:pPr>
    </w:p>
    <w:p w14:paraId="0C3CD032" w14:textId="4E8518C2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6.3</w:t>
      </w:r>
      <w:r>
        <w:rPr>
          <w:rFonts w:ascii="Arial" w:hAnsi="Arial"/>
        </w:rPr>
        <w:tab/>
        <w:t xml:space="preserve">Splatnost faktur se sjednává </w:t>
      </w:r>
      <w:r w:rsidR="006643BD">
        <w:rPr>
          <w:rFonts w:ascii="Arial" w:hAnsi="Arial"/>
        </w:rPr>
        <w:t xml:space="preserve">45 </w:t>
      </w:r>
      <w:r>
        <w:rPr>
          <w:rFonts w:ascii="Arial" w:hAnsi="Arial"/>
        </w:rPr>
        <w:t xml:space="preserve">dnů ode dne doručení </w:t>
      </w:r>
      <w:proofErr w:type="spellStart"/>
      <w:r>
        <w:rPr>
          <w:rFonts w:ascii="Arial" w:hAnsi="Arial"/>
        </w:rPr>
        <w:t>písemn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vyhotovení faktury zhotovitelem. Za okamžik uhrazení faktury se považuje datum, kdy byla předmětná částka odepsána z účtu objednatele. Při nedodržení shora uveden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splatnosti je zhotovitel oprávněn vyúčtovat objednateli úrok z prodlení dle platných právních předpisů.</w:t>
      </w:r>
    </w:p>
    <w:p w14:paraId="140BD2CD" w14:textId="77777777" w:rsidR="000776E5" w:rsidRDefault="00920C1A">
      <w:pPr>
        <w:pStyle w:val="Zkladntextodsazen21"/>
        <w:spacing w:before="120"/>
        <w:ind w:left="901" w:hanging="476"/>
        <w:rPr>
          <w:rFonts w:ascii="Arial" w:eastAsia="Arial" w:hAnsi="Arial" w:cs="Arial"/>
        </w:rPr>
      </w:pPr>
      <w:r>
        <w:rPr>
          <w:rFonts w:ascii="Arial" w:hAnsi="Arial"/>
        </w:rPr>
        <w:t xml:space="preserve">6.4 Faktura musí mít náležitosti </w:t>
      </w:r>
      <w:proofErr w:type="spellStart"/>
      <w:r>
        <w:rPr>
          <w:rFonts w:ascii="Arial" w:hAnsi="Arial"/>
        </w:rPr>
        <w:t>daňov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dokladu podle zákona o DPH.</w:t>
      </w:r>
    </w:p>
    <w:p w14:paraId="24A2C4A3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proofErr w:type="gramStart"/>
      <w:r>
        <w:rPr>
          <w:rFonts w:ascii="Arial" w:hAnsi="Arial"/>
        </w:rPr>
        <w:t>Jsou-li</w:t>
      </w:r>
      <w:proofErr w:type="gramEnd"/>
      <w:r>
        <w:rPr>
          <w:rFonts w:ascii="Arial" w:hAnsi="Arial"/>
        </w:rPr>
        <w:t xml:space="preserve"> předmětem plnění práce spadající </w:t>
      </w:r>
      <w:r>
        <w:rPr>
          <w:rFonts w:ascii="Arial" w:hAnsi="Arial"/>
          <w:lang w:val="pt-PT"/>
        </w:rPr>
        <w:t>do re</w:t>
      </w:r>
      <w:proofErr w:type="spellStart"/>
      <w:r>
        <w:rPr>
          <w:rFonts w:ascii="Arial" w:hAnsi="Arial"/>
        </w:rPr>
        <w:t>žimu</w:t>
      </w:r>
      <w:proofErr w:type="spellEnd"/>
      <w:r>
        <w:rPr>
          <w:rFonts w:ascii="Arial" w:hAnsi="Arial"/>
        </w:rPr>
        <w:t xml:space="preserve"> přenesen</w:t>
      </w:r>
      <w:r>
        <w:rPr>
          <w:rFonts w:ascii="Arial" w:hAnsi="Arial"/>
          <w:lang w:val="fr-FR"/>
        </w:rPr>
        <w:t xml:space="preserve">é </w:t>
      </w:r>
      <w:proofErr w:type="spellStart"/>
      <w:r>
        <w:rPr>
          <w:rFonts w:ascii="Arial" w:hAnsi="Arial"/>
        </w:rPr>
        <w:t>daňov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povinnosti </w:t>
      </w:r>
      <w:proofErr w:type="gramStart"/>
      <w:r>
        <w:rPr>
          <w:rFonts w:ascii="Arial" w:hAnsi="Arial"/>
        </w:rPr>
        <w:t>musí</w:t>
      </w:r>
      <w:proofErr w:type="gramEnd"/>
      <w:r>
        <w:rPr>
          <w:rFonts w:ascii="Arial" w:hAnsi="Arial"/>
        </w:rPr>
        <w:t xml:space="preserve"> být faktura vystavena v souladu s ustanoveními § 92a - § 92e zákona o DPH. Faktura musí zároveň obsahovat sdělení, že výši daně je povinen doplnit a přiznat objednatel, tedy že je faktura vystavena v režimu přenesen</w:t>
      </w:r>
      <w:r>
        <w:rPr>
          <w:rFonts w:ascii="Arial" w:hAnsi="Arial"/>
          <w:lang w:val="fr-FR"/>
        </w:rPr>
        <w:t xml:space="preserve">é </w:t>
      </w:r>
      <w:proofErr w:type="spellStart"/>
      <w:r>
        <w:rPr>
          <w:rFonts w:ascii="Arial" w:hAnsi="Arial"/>
        </w:rPr>
        <w:t>daňov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povinnosti. Sazba DPH a výše DPH popřípadě povinností spojen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s přenesenou daňovou povinností budou sjednány formou dodatku ke smlouvě. Jsou-li předmětem plnění práce, na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se nevztahuje přenesená daňová povinnost dle zákona o DPH, Zhotovitel prohlašuje, že:</w:t>
      </w:r>
    </w:p>
    <w:p w14:paraId="135E639B" w14:textId="77777777" w:rsidR="000776E5" w:rsidRDefault="00920C1A">
      <w:pPr>
        <w:pStyle w:val="Zkladntextodsazen21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>nemá v úmyslu nezaplatit daň z </w:t>
      </w:r>
      <w:proofErr w:type="spellStart"/>
      <w:r>
        <w:rPr>
          <w:rFonts w:ascii="Arial" w:hAnsi="Arial"/>
        </w:rPr>
        <w:t>př</w:t>
      </w:r>
      <w:proofErr w:type="spellEnd"/>
      <w:r>
        <w:rPr>
          <w:rFonts w:ascii="Arial" w:hAnsi="Arial"/>
          <w:lang w:val="pt-PT"/>
        </w:rPr>
        <w:t>idan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hodnoty u </w:t>
      </w:r>
      <w:proofErr w:type="spellStart"/>
      <w:r>
        <w:rPr>
          <w:rFonts w:ascii="Arial" w:hAnsi="Arial"/>
        </w:rPr>
        <w:t>zdaniteln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plnění podle smlouvy,</w:t>
      </w:r>
    </w:p>
    <w:p w14:paraId="271FE23D" w14:textId="77777777" w:rsidR="000776E5" w:rsidRDefault="00920C1A">
      <w:pPr>
        <w:pStyle w:val="Zkladntextodsazen21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>mu nejsou známy skutečnosti, nasvědčující tomu, že se dostane do postavení, kdy nemůže daň zaplatit a ani se ke dni podpisu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 v </w:t>
      </w:r>
      <w:proofErr w:type="spellStart"/>
      <w:r>
        <w:rPr>
          <w:rFonts w:ascii="Arial" w:hAnsi="Arial"/>
        </w:rPr>
        <w:t>takov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 postavení </w:t>
      </w:r>
      <w:proofErr w:type="spellStart"/>
      <w:r>
        <w:rPr>
          <w:rFonts w:ascii="Arial" w:hAnsi="Arial"/>
          <w:lang w:val="de-DE"/>
        </w:rPr>
        <w:t>nenach</w:t>
      </w:r>
      <w:r>
        <w:rPr>
          <w:rFonts w:ascii="Arial" w:hAnsi="Arial"/>
        </w:rPr>
        <w:t>ází</w:t>
      </w:r>
      <w:proofErr w:type="spellEnd"/>
      <w:r>
        <w:rPr>
          <w:rFonts w:ascii="Arial" w:hAnsi="Arial"/>
        </w:rPr>
        <w:t>,</w:t>
      </w:r>
    </w:p>
    <w:p w14:paraId="0D370918" w14:textId="77777777" w:rsidR="000776E5" w:rsidRDefault="00920C1A">
      <w:pPr>
        <w:pStyle w:val="Zkladntextodsazen21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>nezkrátí daň nebo nevyláká daňovou výhodu.</w:t>
      </w:r>
    </w:p>
    <w:p w14:paraId="13648369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121214A3" w14:textId="77777777" w:rsidR="000776E5" w:rsidRDefault="00920C1A">
      <w:pPr>
        <w:pStyle w:val="Zkladntextodsazen21"/>
        <w:spacing w:before="120"/>
        <w:ind w:left="901" w:hanging="476"/>
        <w:rPr>
          <w:rFonts w:ascii="Arial" w:eastAsia="Arial" w:hAnsi="Arial" w:cs="Arial"/>
        </w:rPr>
      </w:pPr>
      <w:r>
        <w:rPr>
          <w:rFonts w:ascii="Arial" w:hAnsi="Arial"/>
        </w:rPr>
        <w:t>6.5 Zhotovitel prohlašuje, že bankovní účet, který je uvedený v záhlaví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 jako bankovní spojení, je jeho úč</w:t>
      </w:r>
      <w:r>
        <w:rPr>
          <w:rFonts w:ascii="Arial" w:hAnsi="Arial"/>
          <w:lang w:val="fr-FR"/>
        </w:rPr>
        <w:t>et, pou</w:t>
      </w:r>
      <w:proofErr w:type="spellStart"/>
      <w:r>
        <w:rPr>
          <w:rFonts w:ascii="Arial" w:hAnsi="Arial"/>
        </w:rPr>
        <w:t>ží</w:t>
      </w:r>
      <w:proofErr w:type="spellEnd"/>
      <w:r>
        <w:rPr>
          <w:rFonts w:ascii="Arial" w:hAnsi="Arial"/>
          <w:lang w:val="nl-NL"/>
        </w:rPr>
        <w:t>van</w:t>
      </w:r>
      <w:r>
        <w:rPr>
          <w:rFonts w:ascii="Arial" w:hAnsi="Arial"/>
        </w:rPr>
        <w:t xml:space="preserve">ý pro jeho ekonomickou činnost a je vedený poskytovatelem platebních služeb v tuzemsku. Zhotovitel dále prohlašuje, že tento bankovní účet je registrován u správce daně podle § 96 odst. 1 zákona č. 235/2004 Sb. o dani z </w:t>
      </w:r>
      <w:proofErr w:type="spellStart"/>
      <w:r>
        <w:rPr>
          <w:rFonts w:ascii="Arial" w:hAnsi="Arial"/>
        </w:rPr>
        <w:t>př</w:t>
      </w:r>
      <w:proofErr w:type="spellEnd"/>
      <w:r>
        <w:rPr>
          <w:rFonts w:ascii="Arial" w:hAnsi="Arial"/>
          <w:lang w:val="pt-PT"/>
        </w:rPr>
        <w:t>idan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hodnoty, jako veřejně přístupný, </w:t>
      </w:r>
      <w:proofErr w:type="spellStart"/>
      <w:r>
        <w:rPr>
          <w:rFonts w:ascii="Arial" w:hAnsi="Arial"/>
        </w:rPr>
        <w:t>způ</w:t>
      </w:r>
      <w:proofErr w:type="spellEnd"/>
      <w:r>
        <w:rPr>
          <w:rFonts w:ascii="Arial" w:hAnsi="Arial"/>
          <w:lang w:val="pt-PT"/>
        </w:rPr>
        <w:t>sobem umo</w:t>
      </w:r>
      <w:proofErr w:type="spellStart"/>
      <w:r>
        <w:rPr>
          <w:rFonts w:ascii="Arial" w:hAnsi="Arial"/>
        </w:rPr>
        <w:t>žňující</w:t>
      </w:r>
      <w:proofErr w:type="spellEnd"/>
      <w:r>
        <w:rPr>
          <w:rFonts w:ascii="Arial" w:hAnsi="Arial"/>
        </w:rPr>
        <w:t xml:space="preserve"> dálkový přístup, podle § 96 odst. 2 zákona č. 235/2004 Sb. o dani z </w:t>
      </w:r>
      <w:proofErr w:type="spellStart"/>
      <w:r>
        <w:rPr>
          <w:rFonts w:ascii="Arial" w:hAnsi="Arial"/>
        </w:rPr>
        <w:t>př</w:t>
      </w:r>
      <w:proofErr w:type="spellEnd"/>
      <w:r>
        <w:rPr>
          <w:rFonts w:ascii="Arial" w:hAnsi="Arial"/>
          <w:lang w:val="pt-PT"/>
        </w:rPr>
        <w:t>idan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hodnoty, a to po celou dobu platnosti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smlouvy.</w:t>
      </w:r>
    </w:p>
    <w:p w14:paraId="5AAE5B40" w14:textId="77777777" w:rsidR="000776E5" w:rsidRDefault="00920C1A">
      <w:pPr>
        <w:pStyle w:val="Zkladntextodsazen21"/>
        <w:spacing w:before="120"/>
        <w:ind w:left="901" w:hanging="476"/>
        <w:rPr>
          <w:rFonts w:ascii="Arial" w:eastAsia="Arial" w:hAnsi="Arial" w:cs="Arial"/>
        </w:rPr>
      </w:pPr>
      <w:r>
        <w:rPr>
          <w:rFonts w:ascii="Arial" w:hAnsi="Arial"/>
        </w:rPr>
        <w:t xml:space="preserve">6.6 Pokud se ukáže, že kterákoliv část prohlášení učiněná zhotovitelem podle odst. 6.5 výše není pravdivá, je objednatel </w:t>
      </w:r>
      <w:proofErr w:type="spellStart"/>
      <w:r>
        <w:rPr>
          <w:rFonts w:ascii="Arial" w:hAnsi="Arial"/>
        </w:rPr>
        <w:t>oprávně</w:t>
      </w:r>
      <w:proofErr w:type="spellEnd"/>
      <w:r>
        <w:rPr>
          <w:rFonts w:ascii="Arial" w:hAnsi="Arial"/>
          <w:lang w:val="pt-PT"/>
        </w:rPr>
        <w:t xml:space="preserve">n na tento </w:t>
      </w:r>
      <w:r>
        <w:rPr>
          <w:rFonts w:ascii="Arial" w:hAnsi="Arial"/>
        </w:rPr>
        <w:t>úč</w:t>
      </w:r>
      <w:r>
        <w:rPr>
          <w:rFonts w:ascii="Arial" w:hAnsi="Arial"/>
          <w:lang w:val="da-DK"/>
        </w:rPr>
        <w:t>et p</w:t>
      </w:r>
      <w:proofErr w:type="spellStart"/>
      <w:r>
        <w:rPr>
          <w:rFonts w:ascii="Arial" w:hAnsi="Arial"/>
        </w:rPr>
        <w:t>řestat</w:t>
      </w:r>
      <w:proofErr w:type="spellEnd"/>
      <w:r>
        <w:rPr>
          <w:rFonts w:ascii="Arial" w:hAnsi="Arial"/>
        </w:rPr>
        <w:t xml:space="preserve"> hradit jak</w:t>
      </w:r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koliv</w:t>
      </w:r>
      <w:proofErr w:type="spellEnd"/>
      <w:r>
        <w:rPr>
          <w:rFonts w:ascii="Arial" w:hAnsi="Arial"/>
        </w:rPr>
        <w:t xml:space="preserve"> úhrady, ke kterým je vůči zhotoviteli podle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 povinen, a to až do doby, kdy bude písemně zhotovitelem sdělen objednateli bankovní účet, který je v souladu s prohlášením podle odst. 6.5 výš</w:t>
      </w:r>
      <w:r>
        <w:rPr>
          <w:rFonts w:ascii="Arial" w:hAnsi="Arial"/>
          <w:lang w:val="it-IT"/>
        </w:rPr>
        <w:t>e.</w:t>
      </w:r>
    </w:p>
    <w:p w14:paraId="6DEF7C44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177F2AA0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>6.7</w:t>
      </w:r>
      <w:r>
        <w:rPr>
          <w:rFonts w:ascii="Arial" w:hAnsi="Arial"/>
        </w:rPr>
        <w:tab/>
        <w:t xml:space="preserve">Objednatel je oprávněn pozastavit úhradu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koliv</w:t>
      </w:r>
      <w:proofErr w:type="spellEnd"/>
      <w:r>
        <w:rPr>
          <w:rFonts w:ascii="Arial" w:hAnsi="Arial"/>
        </w:rPr>
        <w:t xml:space="preserve"> platby v průběhu plnění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smlouvy, jestliže zhotovitel neplní kterýkoliv termín (lhůtu) v 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smlouvě stanovený (stanovenou). </w:t>
      </w:r>
    </w:p>
    <w:p w14:paraId="04930196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16B09995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 xml:space="preserve">6.8 Rozhodne-li příslušný </w:t>
      </w:r>
      <w:proofErr w:type="spellStart"/>
      <w:r>
        <w:rPr>
          <w:rFonts w:ascii="Arial" w:hAnsi="Arial"/>
          <w:lang w:val="de-DE"/>
        </w:rPr>
        <w:t>spr</w:t>
      </w:r>
      <w:r>
        <w:rPr>
          <w:rFonts w:ascii="Arial" w:hAnsi="Arial"/>
        </w:rPr>
        <w:t>ávce</w:t>
      </w:r>
      <w:proofErr w:type="spellEnd"/>
      <w:r>
        <w:rPr>
          <w:rFonts w:ascii="Arial" w:hAnsi="Arial"/>
        </w:rPr>
        <w:t xml:space="preserve"> daně o zhotoviteli, že je nespolehlivý plátce podle § 106a zákona č. 235/2004 Sb. o dani z </w:t>
      </w:r>
      <w:proofErr w:type="spellStart"/>
      <w:r>
        <w:rPr>
          <w:rFonts w:ascii="Arial" w:hAnsi="Arial"/>
        </w:rPr>
        <w:t>př</w:t>
      </w:r>
      <w:proofErr w:type="spellEnd"/>
      <w:r>
        <w:rPr>
          <w:rFonts w:ascii="Arial" w:hAnsi="Arial"/>
          <w:lang w:val="pt-PT"/>
        </w:rPr>
        <w:t>idan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hodnoty, má objednatel právo neplatit zhotoviteli DPH, k jejíž úhradě by jinak, podle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smlouvy, byl povinen. Pokud objednatel nebude hradit zhotoviteli DPH podle tohoto odstavce, nepovažuje se </w:t>
      </w:r>
      <w:proofErr w:type="spellStart"/>
      <w:r>
        <w:rPr>
          <w:rFonts w:ascii="Arial" w:hAnsi="Arial"/>
        </w:rPr>
        <w:t>takov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jednání objednatele za prodlení s plněním svých závazků vůči zhotoviteli podle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smlouvy. Objednatel si </w:t>
      </w:r>
      <w:proofErr w:type="spellStart"/>
      <w:r>
        <w:rPr>
          <w:rFonts w:ascii="Arial" w:hAnsi="Arial"/>
        </w:rPr>
        <w:t>současn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vyhrazuje, že sám odvede správci daně částku, odpovídající nezaplacen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DPH zhotoviteli, a to i v případě, že v době úhrady za </w:t>
      </w:r>
      <w:proofErr w:type="spellStart"/>
      <w:r>
        <w:rPr>
          <w:rFonts w:ascii="Arial" w:hAnsi="Arial"/>
        </w:rPr>
        <w:t>zdaniteln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plnění </w:t>
      </w:r>
      <w:proofErr w:type="spellStart"/>
      <w:r>
        <w:rPr>
          <w:rFonts w:ascii="Arial" w:hAnsi="Arial"/>
          <w:lang w:val="de-DE"/>
        </w:rPr>
        <w:t>spr</w:t>
      </w:r>
      <w:r>
        <w:rPr>
          <w:rFonts w:ascii="Arial" w:hAnsi="Arial"/>
        </w:rPr>
        <w:t>ávce</w:t>
      </w:r>
      <w:proofErr w:type="spellEnd"/>
      <w:r>
        <w:rPr>
          <w:rFonts w:ascii="Arial" w:hAnsi="Arial"/>
        </w:rPr>
        <w:t xml:space="preserve"> daně již rozhodl o zhotoviteli, podle § 106a odst. 5 zákona č. 235/2004 Sb. o dani z </w:t>
      </w:r>
      <w:proofErr w:type="spellStart"/>
      <w:r>
        <w:rPr>
          <w:rFonts w:ascii="Arial" w:hAnsi="Arial"/>
        </w:rPr>
        <w:t>př</w:t>
      </w:r>
      <w:proofErr w:type="spellEnd"/>
      <w:r>
        <w:rPr>
          <w:rFonts w:ascii="Arial" w:hAnsi="Arial"/>
          <w:lang w:val="pt-PT"/>
        </w:rPr>
        <w:t>idan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hodnoty, že není nespolehlivý plátce.</w:t>
      </w:r>
    </w:p>
    <w:p w14:paraId="1000A48D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03B56A47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6.9 V případě, že objednatel uhradí za zhotovitele DPH podle odst. 6.8 výše, vzniká objednateli vůči zhotoviteli v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it-IT"/>
        </w:rPr>
        <w:t>to v</w:t>
      </w:r>
      <w:proofErr w:type="spellStart"/>
      <w:r>
        <w:rPr>
          <w:rFonts w:ascii="Arial" w:hAnsi="Arial"/>
        </w:rPr>
        <w:t>ýši</w:t>
      </w:r>
      <w:proofErr w:type="spellEnd"/>
      <w:r>
        <w:rPr>
          <w:rFonts w:ascii="Arial" w:hAnsi="Arial"/>
        </w:rPr>
        <w:t xml:space="preserve"> pohledávka a zhotovitel s objednatelem tímto společně prohlašují, že započítávají částku odpovídající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pohledávce proti částce odpovídající zhotoviteli neuhrazen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DPH objednatelem. Započtení nastává okamžikem provedení úhrady nezaplacen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DPH správci daně.</w:t>
      </w:r>
    </w:p>
    <w:p w14:paraId="61BAC9FB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55E3981F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6.10</w:t>
      </w:r>
      <w:r>
        <w:rPr>
          <w:rFonts w:ascii="Arial" w:hAnsi="Arial"/>
        </w:rPr>
        <w:tab/>
        <w:t xml:space="preserve">Objednatel má právo podmínit úhradu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koliv</w:t>
      </w:r>
      <w:proofErr w:type="spellEnd"/>
      <w:r>
        <w:rPr>
          <w:rFonts w:ascii="Arial" w:hAnsi="Arial"/>
        </w:rPr>
        <w:t xml:space="preserve"> platby odstraněním vad a nedodělků dosavadního plnění zhotovitele. Podmínky úhrady může objednatel uplatnit jak před vystavením faktury, tak pot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.</w:t>
      </w:r>
    </w:p>
    <w:p w14:paraId="174FB35B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67A07895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6.11</w:t>
      </w:r>
      <w:r>
        <w:rPr>
          <w:rFonts w:ascii="Arial" w:hAnsi="Arial"/>
        </w:rPr>
        <w:tab/>
        <w:t xml:space="preserve">Objednatel je oprávněn pozastavit úhradu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koliv</w:t>
      </w:r>
      <w:proofErr w:type="spellEnd"/>
      <w:r>
        <w:rPr>
          <w:rFonts w:ascii="Arial" w:hAnsi="Arial"/>
        </w:rPr>
        <w:t xml:space="preserve"> platby ve prospěch zhotovitele, pokud je zhotovitel v prodlení s plněním jak</w:t>
      </w:r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hokoliv</w:t>
      </w:r>
      <w:proofErr w:type="spellEnd"/>
      <w:r>
        <w:rPr>
          <w:rFonts w:ascii="Arial" w:hAnsi="Arial"/>
        </w:rPr>
        <w:t xml:space="preserve"> závazku vůči objednateli podle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smlouvy.</w:t>
      </w:r>
    </w:p>
    <w:p w14:paraId="123ED3C2" w14:textId="77777777" w:rsidR="000776E5" w:rsidRDefault="000776E5">
      <w:pPr>
        <w:pStyle w:val="Zkladntextodsazen"/>
        <w:jc w:val="center"/>
        <w:rPr>
          <w:rFonts w:ascii="Arial" w:eastAsia="Arial" w:hAnsi="Arial" w:cs="Arial"/>
        </w:rPr>
      </w:pPr>
    </w:p>
    <w:p w14:paraId="0F4E74F9" w14:textId="77777777" w:rsidR="000776E5" w:rsidRDefault="00920C1A">
      <w:pPr>
        <w:pStyle w:val="Zkladntextodsazen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VII.</w:t>
      </w:r>
    </w:p>
    <w:p w14:paraId="4FEA3079" w14:textId="77777777" w:rsidR="000776E5" w:rsidRDefault="00920C1A">
      <w:pPr>
        <w:pStyle w:val="Zkladntextodsazen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Podmínky provádění díla</w:t>
      </w:r>
    </w:p>
    <w:p w14:paraId="66527EC0" w14:textId="77777777" w:rsidR="000776E5" w:rsidRDefault="000776E5">
      <w:pPr>
        <w:pStyle w:val="Zkladntextodsazen"/>
        <w:jc w:val="both"/>
        <w:rPr>
          <w:rFonts w:ascii="Arial" w:eastAsia="Arial" w:hAnsi="Arial" w:cs="Arial"/>
        </w:rPr>
      </w:pPr>
    </w:p>
    <w:p w14:paraId="05D58211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7.1 Zhotovitel zajišťuje provedení díla svými pracovníky nebo pracovníky třetích osob. Zhotovitel nese plnou odpovědnost za neplnění povinností vyplývajících z 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smlouvy. Zhotovitel je povinen chovat se tak, aby svým konáním neomezoval akce </w:t>
      </w:r>
      <w:proofErr w:type="spellStart"/>
      <w:r>
        <w:rPr>
          <w:rFonts w:ascii="Arial" w:hAnsi="Arial"/>
        </w:rPr>
        <w:t>konan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v areálu Výstaviště Praha, </w:t>
      </w:r>
      <w:proofErr w:type="spellStart"/>
      <w:r>
        <w:rPr>
          <w:rFonts w:ascii="Arial" w:hAnsi="Arial"/>
        </w:rPr>
        <w:t>zejm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na, nikoliv však výlučně imisemi. Při zřízení staveniště je zhotovitel povinen minimalizovat prostor na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se bude provádět jeho činnost.</w:t>
      </w:r>
    </w:p>
    <w:p w14:paraId="6AEB7262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658FF9E2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7.2 Objednatel, popřípadě jeho zástupce kontroluje provádění prací a má proto přístup na staveniště. Na požádání je zhotovitel povinen předložit objednateli vešker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doklady o provádění prací. Zhotovitel je povinen výkon tohoto práva strpět. Obdobná práva má i technický dozor stavebníka a autorský dozor projektanta.</w:t>
      </w:r>
    </w:p>
    <w:p w14:paraId="5F723CAD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3C8E9011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7.3</w:t>
      </w:r>
      <w:r>
        <w:rPr>
          <w:rFonts w:ascii="Arial" w:hAnsi="Arial"/>
        </w:rPr>
        <w:tab/>
        <w:t xml:space="preserve">Všechny škody,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vzniknou v důsledku provádění stavby z viny na straně zhotovitele třetím, na stavbě nezúčastněným osobám, případně objednateli, je povinen uhradit zhotovitel.</w:t>
      </w:r>
    </w:p>
    <w:p w14:paraId="4439A023" w14:textId="77777777" w:rsidR="000776E5" w:rsidRDefault="000776E5">
      <w:pPr>
        <w:pStyle w:val="Zkladntextodsazen"/>
        <w:jc w:val="both"/>
        <w:rPr>
          <w:rFonts w:ascii="Arial" w:eastAsia="Arial" w:hAnsi="Arial" w:cs="Arial"/>
        </w:rPr>
      </w:pPr>
    </w:p>
    <w:p w14:paraId="71C12EE3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 xml:space="preserve">7.4 </w:t>
      </w:r>
      <w:r>
        <w:rPr>
          <w:rFonts w:ascii="Arial" w:hAnsi="Arial"/>
        </w:rPr>
        <w:tab/>
        <w:t>Zhotovitel prohlašuje, že k datu podpisu smlouvy:</w:t>
      </w:r>
    </w:p>
    <w:p w14:paraId="1B30A1F2" w14:textId="77777777" w:rsidR="000776E5" w:rsidRDefault="00920C1A">
      <w:pPr>
        <w:pStyle w:val="Zkladntextodsazen"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předal objednateli závazný harmonogram provádění díla odpovídající harmonogramu provádění díla v nabídce zhotovitele,</w:t>
      </w:r>
    </w:p>
    <w:p w14:paraId="33C16E8C" w14:textId="77777777" w:rsidR="000776E5" w:rsidRDefault="00920C1A">
      <w:pPr>
        <w:pStyle w:val="Zkladntextodsazen"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řádně překontroloval předanou projektovou dokumentaci,</w:t>
      </w:r>
    </w:p>
    <w:p w14:paraId="1EBABC17" w14:textId="77777777" w:rsidR="000776E5" w:rsidRDefault="00920C1A">
      <w:pPr>
        <w:pStyle w:val="Zkladntextodsazen"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řádně prověř</w:t>
      </w:r>
      <w:r>
        <w:rPr>
          <w:rFonts w:ascii="Arial" w:hAnsi="Arial"/>
          <w:lang w:val="it-IT"/>
        </w:rPr>
        <w:t>il m</w:t>
      </w:r>
      <w:proofErr w:type="spellStart"/>
      <w:r>
        <w:rPr>
          <w:rFonts w:ascii="Arial" w:hAnsi="Arial"/>
        </w:rPr>
        <w:t>ístní</w:t>
      </w:r>
      <w:proofErr w:type="spellEnd"/>
      <w:r>
        <w:rPr>
          <w:rFonts w:ascii="Arial" w:hAnsi="Arial"/>
        </w:rPr>
        <w:t xml:space="preserve"> podmínky na </w:t>
      </w:r>
      <w:proofErr w:type="spellStart"/>
      <w:r>
        <w:rPr>
          <w:rFonts w:ascii="Arial" w:hAnsi="Arial"/>
        </w:rPr>
        <w:t>staveniš</w:t>
      </w:r>
      <w:proofErr w:type="spellEnd"/>
      <w:r>
        <w:rPr>
          <w:rFonts w:ascii="Arial" w:hAnsi="Arial"/>
          <w:lang w:val="it-IT"/>
        </w:rPr>
        <w:t>ti,</w:t>
      </w:r>
    </w:p>
    <w:p w14:paraId="7CCE7FEA" w14:textId="77777777" w:rsidR="000776E5" w:rsidRDefault="00920C1A">
      <w:pPr>
        <w:pStyle w:val="Zkladntextodsazen"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všechny </w:t>
      </w:r>
      <w:proofErr w:type="spellStart"/>
      <w:r>
        <w:rPr>
          <w:rFonts w:ascii="Arial" w:hAnsi="Arial"/>
        </w:rPr>
        <w:t>nejasn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podmínky pro realizaci stavby si vyjasnil s </w:t>
      </w:r>
      <w:r>
        <w:rPr>
          <w:rFonts w:ascii="Arial" w:hAnsi="Arial"/>
          <w:lang w:val="it-IT"/>
        </w:rPr>
        <w:t>opr</w:t>
      </w:r>
      <w:proofErr w:type="spellStart"/>
      <w:r>
        <w:rPr>
          <w:rFonts w:ascii="Arial" w:hAnsi="Arial"/>
        </w:rPr>
        <w:t>ávněnými</w:t>
      </w:r>
      <w:proofErr w:type="spellEnd"/>
      <w:r>
        <w:rPr>
          <w:rFonts w:ascii="Arial" w:hAnsi="Arial"/>
        </w:rPr>
        <w:t xml:space="preserve"> zástupci objednatele a místním šetřením,</w:t>
      </w:r>
    </w:p>
    <w:p w14:paraId="190E31BD" w14:textId="77777777" w:rsidR="000776E5" w:rsidRDefault="00920C1A">
      <w:pPr>
        <w:pStyle w:val="Zkladntextodsazen"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všechny </w:t>
      </w:r>
      <w:proofErr w:type="spellStart"/>
      <w:r>
        <w:rPr>
          <w:rFonts w:ascii="Arial" w:hAnsi="Arial"/>
        </w:rPr>
        <w:t>technick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a dodací podmínky díla zahrnul do kalkulace cen,</w:t>
      </w:r>
    </w:p>
    <w:p w14:paraId="5096F1B5" w14:textId="77777777" w:rsidR="000776E5" w:rsidRDefault="00920C1A">
      <w:pPr>
        <w:pStyle w:val="Zkladntextodsazen"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vešker</w:t>
      </w:r>
      <w:r>
        <w:rPr>
          <w:rFonts w:ascii="Arial" w:hAnsi="Arial"/>
          <w:lang w:val="fr-FR"/>
        </w:rPr>
        <w:t xml:space="preserve">é </w:t>
      </w:r>
      <w:proofErr w:type="spellStart"/>
      <w:r>
        <w:rPr>
          <w:rFonts w:ascii="Arial" w:hAnsi="Arial"/>
        </w:rPr>
        <w:t>sv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požadavky na objednatele uplatnil v 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smlouvě.</w:t>
      </w:r>
    </w:p>
    <w:p w14:paraId="49C3829F" w14:textId="77777777" w:rsidR="000776E5" w:rsidRDefault="000776E5">
      <w:pPr>
        <w:pStyle w:val="Zkladntextodsazen"/>
        <w:jc w:val="both"/>
        <w:rPr>
          <w:rFonts w:ascii="Arial" w:eastAsia="Arial" w:hAnsi="Arial" w:cs="Arial"/>
        </w:rPr>
      </w:pPr>
    </w:p>
    <w:p w14:paraId="6C76EDBE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7.5 Zhotovitel rovněž prohlašuje, že je plně seznámen i s ostatními podmínkami plnění zhotovitelových povinností podle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z ní vyplývají a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nejsou v ustanoveních tohoto článku smlouvy výslovně uvedeny.</w:t>
      </w:r>
    </w:p>
    <w:p w14:paraId="298B8604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68A101D2" w14:textId="77777777" w:rsidR="000776E5" w:rsidRDefault="00920C1A">
      <w:pPr>
        <w:pStyle w:val="Zkladntextodsazen21"/>
        <w:tabs>
          <w:tab w:val="left" w:pos="900"/>
        </w:tabs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7.6 Vlastníkem díla je od počátku Hlavní město Praha v souladu se Smlouvou o </w:t>
      </w:r>
      <w:proofErr w:type="spellStart"/>
      <w:r>
        <w:rPr>
          <w:rFonts w:ascii="Arial" w:hAnsi="Arial"/>
          <w:lang w:val="de-DE"/>
        </w:rPr>
        <w:t>spr</w:t>
      </w:r>
      <w:r>
        <w:rPr>
          <w:rFonts w:ascii="Arial" w:hAnsi="Arial"/>
        </w:rPr>
        <w:t>ávě</w:t>
      </w:r>
      <w:proofErr w:type="spellEnd"/>
      <w:r>
        <w:rPr>
          <w:rFonts w:ascii="Arial" w:hAnsi="Arial"/>
        </w:rPr>
        <w:t xml:space="preserve"> majetku a výkonu další</w:t>
      </w:r>
      <w:proofErr w:type="spellStart"/>
      <w:r>
        <w:rPr>
          <w:rFonts w:ascii="Arial" w:hAnsi="Arial"/>
          <w:lang w:val="de-DE"/>
        </w:rPr>
        <w:t>ch</w:t>
      </w:r>
      <w:proofErr w:type="spellEnd"/>
      <w:r>
        <w:rPr>
          <w:rFonts w:ascii="Arial" w:hAnsi="Arial"/>
          <w:lang w:val="de-DE"/>
        </w:rPr>
        <w:t xml:space="preserve"> </w:t>
      </w:r>
      <w:r>
        <w:rPr>
          <w:rFonts w:ascii="Arial" w:hAnsi="Arial"/>
        </w:rPr>
        <w:t>činností č. SPR/83/10/023958/2016, ze dne 22. 3. 2016, ve znění Dodatku č. 1 ze dne 22. 11. 2017.</w:t>
      </w:r>
    </w:p>
    <w:p w14:paraId="03CFC23D" w14:textId="77777777" w:rsidR="000776E5" w:rsidRDefault="000776E5">
      <w:pPr>
        <w:pStyle w:val="Zkladntextodsazen"/>
        <w:jc w:val="both"/>
        <w:rPr>
          <w:rFonts w:ascii="Arial" w:eastAsia="Arial" w:hAnsi="Arial" w:cs="Arial"/>
        </w:rPr>
      </w:pPr>
    </w:p>
    <w:p w14:paraId="545B55AE" w14:textId="77777777" w:rsidR="000776E5" w:rsidRDefault="00920C1A">
      <w:pPr>
        <w:pStyle w:val="Zkladntextodsazen21"/>
        <w:tabs>
          <w:tab w:val="left" w:pos="900"/>
        </w:tabs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7.7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Vlastnick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právo k </w:t>
      </w:r>
      <w:proofErr w:type="spellStart"/>
      <w:r>
        <w:rPr>
          <w:rFonts w:ascii="Arial" w:hAnsi="Arial"/>
        </w:rPr>
        <w:t>vě</w:t>
      </w:r>
      <w:proofErr w:type="spellEnd"/>
      <w:r>
        <w:rPr>
          <w:rFonts w:ascii="Arial" w:hAnsi="Arial"/>
          <w:lang w:val="pt-PT"/>
        </w:rPr>
        <w:t>cem ur</w:t>
      </w:r>
      <w:proofErr w:type="spellStart"/>
      <w:r>
        <w:rPr>
          <w:rFonts w:ascii="Arial" w:hAnsi="Arial"/>
        </w:rPr>
        <w:t>čeným</w:t>
      </w:r>
      <w:proofErr w:type="spellEnd"/>
      <w:r>
        <w:rPr>
          <w:rFonts w:ascii="Arial" w:hAnsi="Arial"/>
        </w:rPr>
        <w:t xml:space="preserve"> pro dílo nabývá Hlavní město Praha okamžikem jejich zabudování do stavby, resp. i okamžikem jejich montáže na stavbu, použitím pro úč</w:t>
      </w:r>
      <w:r>
        <w:rPr>
          <w:rFonts w:ascii="Arial" w:hAnsi="Arial"/>
          <w:lang w:val="it-IT"/>
        </w:rPr>
        <w:t xml:space="preserve">el </w:t>
      </w:r>
      <w:r>
        <w:rPr>
          <w:rFonts w:ascii="Arial" w:hAnsi="Arial"/>
        </w:rPr>
        <w:t>údržby, opravy nebo úpravy. Zhotovitel sjednává v </w:t>
      </w:r>
      <w:proofErr w:type="spellStart"/>
      <w:r>
        <w:rPr>
          <w:rFonts w:ascii="Arial" w:hAnsi="Arial"/>
        </w:rPr>
        <w:t>případn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 </w:t>
      </w:r>
      <w:proofErr w:type="spellStart"/>
      <w:r>
        <w:rPr>
          <w:rFonts w:ascii="Arial" w:hAnsi="Arial"/>
        </w:rPr>
        <w:t>poddodavatelsk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 </w:t>
      </w:r>
      <w:proofErr w:type="spellStart"/>
      <w:r>
        <w:rPr>
          <w:rFonts w:ascii="Arial" w:hAnsi="Arial"/>
        </w:rPr>
        <w:t>syst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mu vlastnický režim, který </w:t>
      </w:r>
      <w:proofErr w:type="spellStart"/>
      <w:r>
        <w:rPr>
          <w:rFonts w:ascii="Arial" w:hAnsi="Arial"/>
          <w:lang w:val="de-DE"/>
        </w:rPr>
        <w:t>nen</w:t>
      </w:r>
      <w:proofErr w:type="spellEnd"/>
      <w:r>
        <w:rPr>
          <w:rFonts w:ascii="Arial" w:hAnsi="Arial"/>
        </w:rPr>
        <w:t>í v kolizi s vlastnický</w:t>
      </w:r>
      <w:r>
        <w:rPr>
          <w:rFonts w:ascii="Arial" w:hAnsi="Arial"/>
          <w:lang w:val="pt-PT"/>
        </w:rPr>
        <w:t>m re</w:t>
      </w:r>
      <w:proofErr w:type="spellStart"/>
      <w:r>
        <w:rPr>
          <w:rFonts w:ascii="Arial" w:hAnsi="Arial"/>
        </w:rPr>
        <w:t>žimem</w:t>
      </w:r>
      <w:proofErr w:type="spellEnd"/>
      <w:r>
        <w:rPr>
          <w:rFonts w:ascii="Arial" w:hAnsi="Arial"/>
        </w:rPr>
        <w:t xml:space="preserve"> podle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smlouvy.</w:t>
      </w:r>
    </w:p>
    <w:p w14:paraId="4EF2E4E7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574452F3" w14:textId="77777777" w:rsidR="000776E5" w:rsidRDefault="00920C1A">
      <w:pPr>
        <w:pStyle w:val="Zkladntextodsazen21"/>
        <w:spacing w:after="120"/>
        <w:ind w:left="901" w:hanging="476"/>
        <w:rPr>
          <w:rFonts w:ascii="Arial" w:eastAsia="Arial" w:hAnsi="Arial" w:cs="Arial"/>
        </w:rPr>
      </w:pPr>
      <w:r>
        <w:rPr>
          <w:rFonts w:ascii="Arial" w:hAnsi="Arial"/>
        </w:rPr>
        <w:t>7.8</w:t>
      </w:r>
      <w:r>
        <w:rPr>
          <w:rFonts w:ascii="Arial" w:hAnsi="Arial"/>
        </w:rPr>
        <w:tab/>
        <w:t xml:space="preserve">Zhotovitel vykonává po dobu od přechodu </w:t>
      </w:r>
      <w:proofErr w:type="spellStart"/>
      <w:r>
        <w:rPr>
          <w:rFonts w:ascii="Arial" w:hAnsi="Arial"/>
        </w:rPr>
        <w:t>vlastnick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práva podle odst. 7.7 tohoto článku do předání a převzetí plnění nad takto vzniklým vlastnictvím objednatele správu. Výkon správy končí okamžikem </w:t>
      </w:r>
      <w:proofErr w:type="spellStart"/>
      <w:r>
        <w:rPr>
          <w:rFonts w:ascii="Arial" w:hAnsi="Arial"/>
        </w:rPr>
        <w:t>řádn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předání a převzetí plnění podle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 objednatelem. </w:t>
      </w:r>
    </w:p>
    <w:p w14:paraId="732F16BB" w14:textId="77777777" w:rsidR="000776E5" w:rsidRDefault="00920C1A">
      <w:pPr>
        <w:pStyle w:val="Zkladntextodsazen21"/>
        <w:ind w:left="902"/>
        <w:rPr>
          <w:rFonts w:ascii="Arial" w:eastAsia="Arial" w:hAnsi="Arial" w:cs="Arial"/>
        </w:rPr>
      </w:pPr>
      <w:r>
        <w:rPr>
          <w:rFonts w:ascii="Arial" w:hAnsi="Arial"/>
        </w:rPr>
        <w:t xml:space="preserve">Odměna pro správce podle ustanovení § 1402 odst. 1 </w:t>
      </w:r>
      <w:proofErr w:type="spellStart"/>
      <w:r>
        <w:rPr>
          <w:rFonts w:ascii="Arial" w:hAnsi="Arial"/>
        </w:rPr>
        <w:t>obč</w:t>
      </w:r>
      <w:proofErr w:type="spellEnd"/>
      <w:r>
        <w:rPr>
          <w:rFonts w:ascii="Arial" w:hAnsi="Arial"/>
          <w:lang w:val="da-DK"/>
        </w:rPr>
        <w:t>ansk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zákoníku je zahrnuta v ceně díla.</w:t>
      </w:r>
    </w:p>
    <w:p w14:paraId="7087F7B2" w14:textId="77777777" w:rsidR="000776E5" w:rsidRDefault="000776E5">
      <w:pPr>
        <w:pStyle w:val="Zkladntextodsazen21"/>
        <w:ind w:left="901" w:hanging="476"/>
        <w:rPr>
          <w:rFonts w:ascii="Arial" w:eastAsia="Arial" w:hAnsi="Arial" w:cs="Arial"/>
        </w:rPr>
      </w:pPr>
    </w:p>
    <w:p w14:paraId="2B3659EE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7.9</w:t>
      </w:r>
      <w:r>
        <w:rPr>
          <w:rFonts w:ascii="Arial" w:hAnsi="Arial"/>
        </w:rPr>
        <w:tab/>
        <w:t xml:space="preserve">Nebezpečí škody na objednatelem zhotoviteli </w:t>
      </w:r>
      <w:proofErr w:type="spellStart"/>
      <w:r>
        <w:rPr>
          <w:rFonts w:ascii="Arial" w:hAnsi="Arial"/>
        </w:rPr>
        <w:t>př</w:t>
      </w:r>
      <w:proofErr w:type="spellEnd"/>
      <w:r>
        <w:rPr>
          <w:rFonts w:ascii="Arial" w:hAnsi="Arial"/>
          <w:lang w:val="sv-SE"/>
        </w:rPr>
        <w:t>edan</w:t>
      </w:r>
      <w:proofErr w:type="spellStart"/>
      <w:r>
        <w:rPr>
          <w:rFonts w:ascii="Arial" w:hAnsi="Arial"/>
        </w:rPr>
        <w:t>ých</w:t>
      </w:r>
      <w:proofErr w:type="spellEnd"/>
      <w:r>
        <w:rPr>
          <w:rFonts w:ascii="Arial" w:hAnsi="Arial"/>
        </w:rPr>
        <w:t xml:space="preserve"> věcech (včetně stavby/staveb) nese zhotovitel. Předání</w:t>
      </w:r>
      <w:r>
        <w:rPr>
          <w:rFonts w:ascii="Arial" w:hAnsi="Arial"/>
          <w:lang w:val="pt-PT"/>
        </w:rPr>
        <w:t>m a p</w:t>
      </w:r>
      <w:proofErr w:type="spellStart"/>
      <w:r>
        <w:rPr>
          <w:rFonts w:ascii="Arial" w:hAnsi="Arial"/>
        </w:rPr>
        <w:t>řevzetí</w:t>
      </w:r>
      <w:proofErr w:type="spellEnd"/>
      <w:r>
        <w:rPr>
          <w:rFonts w:ascii="Arial" w:hAnsi="Arial"/>
          <w:lang w:val="pt-PT"/>
        </w:rPr>
        <w:t>m p</w:t>
      </w:r>
      <w:proofErr w:type="spellStart"/>
      <w:r>
        <w:rPr>
          <w:rFonts w:ascii="Arial" w:hAnsi="Arial"/>
        </w:rPr>
        <w:t>ředmětu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dí</w:t>
      </w:r>
      <w:proofErr w:type="spellEnd"/>
      <w:r>
        <w:rPr>
          <w:rFonts w:ascii="Arial" w:hAnsi="Arial"/>
          <w:lang w:val="fr-FR"/>
        </w:rPr>
        <w:t>la p</w:t>
      </w:r>
      <w:r>
        <w:rPr>
          <w:rFonts w:ascii="Arial" w:hAnsi="Arial"/>
        </w:rPr>
        <w:t>ř</w:t>
      </w:r>
      <w:proofErr w:type="spellStart"/>
      <w:r>
        <w:rPr>
          <w:rFonts w:ascii="Arial" w:hAnsi="Arial"/>
          <w:lang w:val="de-DE"/>
        </w:rPr>
        <w:t>ech</w:t>
      </w:r>
      <w:r>
        <w:rPr>
          <w:rFonts w:ascii="Arial" w:hAnsi="Arial"/>
        </w:rPr>
        <w:t>ází</w:t>
      </w:r>
      <w:proofErr w:type="spellEnd"/>
      <w:r>
        <w:rPr>
          <w:rFonts w:ascii="Arial" w:hAnsi="Arial"/>
        </w:rPr>
        <w:t xml:space="preserve"> nebezpečí škody na převzat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pt-PT"/>
        </w:rPr>
        <w:t>m p</w:t>
      </w:r>
      <w:proofErr w:type="spellStart"/>
      <w:r>
        <w:rPr>
          <w:rFonts w:ascii="Arial" w:hAnsi="Arial"/>
        </w:rPr>
        <w:t>ředmětu</w:t>
      </w:r>
      <w:proofErr w:type="spellEnd"/>
      <w:r>
        <w:rPr>
          <w:rFonts w:ascii="Arial" w:hAnsi="Arial"/>
        </w:rPr>
        <w:t xml:space="preserve"> díla na objednatele. Na zhotovitele </w:t>
      </w:r>
      <w:proofErr w:type="spellStart"/>
      <w:r>
        <w:rPr>
          <w:rFonts w:ascii="Arial" w:hAnsi="Arial"/>
        </w:rPr>
        <w:t>nepř</w:t>
      </w:r>
      <w:r>
        <w:rPr>
          <w:rFonts w:ascii="Arial" w:hAnsi="Arial"/>
          <w:lang w:val="de-DE"/>
        </w:rPr>
        <w:t>ech</w:t>
      </w:r>
      <w:r>
        <w:rPr>
          <w:rFonts w:ascii="Arial" w:hAnsi="Arial"/>
        </w:rPr>
        <w:t>ází</w:t>
      </w:r>
      <w:proofErr w:type="spellEnd"/>
      <w:r>
        <w:rPr>
          <w:rFonts w:ascii="Arial" w:hAnsi="Arial"/>
        </w:rPr>
        <w:t xml:space="preserve"> nebezpečí nahodilé škody na věci, jež je </w:t>
      </w:r>
      <w:proofErr w:type="spellStart"/>
      <w:r>
        <w:rPr>
          <w:rFonts w:ascii="Arial" w:hAnsi="Arial"/>
        </w:rPr>
        <w:t>předmě</w:t>
      </w:r>
      <w:proofErr w:type="spellEnd"/>
      <w:r>
        <w:rPr>
          <w:rFonts w:ascii="Arial" w:hAnsi="Arial"/>
          <w:lang w:val="pt-PT"/>
        </w:rPr>
        <w:t xml:space="preserve">tem </w:t>
      </w:r>
      <w:r>
        <w:rPr>
          <w:rFonts w:ascii="Arial" w:hAnsi="Arial"/>
        </w:rPr>
        <w:t xml:space="preserve">údržby, opravy nebo úpravy, ani </w:t>
      </w:r>
      <w:proofErr w:type="spellStart"/>
      <w:r>
        <w:rPr>
          <w:rFonts w:ascii="Arial" w:hAnsi="Arial"/>
        </w:rPr>
        <w:t>vlastnick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právo k ní.</w:t>
      </w:r>
    </w:p>
    <w:p w14:paraId="5F24D973" w14:textId="77777777" w:rsidR="000776E5" w:rsidRDefault="000776E5">
      <w:pPr>
        <w:pStyle w:val="Zkladntextodsazen21"/>
        <w:tabs>
          <w:tab w:val="left" w:pos="900"/>
        </w:tabs>
        <w:ind w:left="0"/>
        <w:rPr>
          <w:rFonts w:ascii="Arial" w:eastAsia="Arial" w:hAnsi="Arial" w:cs="Arial"/>
        </w:rPr>
      </w:pPr>
    </w:p>
    <w:p w14:paraId="23B6F063" w14:textId="77777777" w:rsidR="000776E5" w:rsidRDefault="00920C1A">
      <w:pPr>
        <w:pStyle w:val="Zkladntextodsazen21"/>
        <w:tabs>
          <w:tab w:val="left" w:pos="900"/>
        </w:tabs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7.10 Smluvní strany ujednaly, že v rámci díla zhotovitel splní tyto požadavky objednatele:</w:t>
      </w:r>
    </w:p>
    <w:p w14:paraId="3C30D71D" w14:textId="77777777" w:rsidR="000776E5" w:rsidRDefault="00920C1A">
      <w:pPr>
        <w:pStyle w:val="Zkladntextodsazen21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nedojde-li k záboru </w:t>
      </w:r>
      <w:proofErr w:type="spellStart"/>
      <w:r>
        <w:rPr>
          <w:rFonts w:ascii="Arial" w:hAnsi="Arial"/>
        </w:rPr>
        <w:t>veřejn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prostranství, bude eventuální skládka materiálu umístěna na pozemku v místě plnění;</w:t>
      </w:r>
    </w:p>
    <w:p w14:paraId="38B94283" w14:textId="77777777" w:rsidR="000776E5" w:rsidRDefault="00920C1A">
      <w:pPr>
        <w:pStyle w:val="Zkladntextodsazen21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hAnsi="Arial"/>
        </w:rPr>
        <w:t>likvidaci odpadu vznikl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při realizaci stavby si zhotovitel díla zajišťuje sám tak, že bude roztříděn dle příslušných předpisů ve smyslu zák. č. 185/2001 Sb. ve znění pozdějších předpisů, o odpadech a o změně některých dalších zákonů, a obecně </w:t>
      </w:r>
      <w:proofErr w:type="spellStart"/>
      <w:r>
        <w:rPr>
          <w:rFonts w:ascii="Arial" w:hAnsi="Arial"/>
        </w:rPr>
        <w:t>závazn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vyhlášky hl. m. Prahy č. 5/2007 Sb. HMP, kterou se stanoví </w:t>
      </w:r>
      <w:proofErr w:type="spellStart"/>
      <w:r>
        <w:rPr>
          <w:rFonts w:ascii="Arial" w:hAnsi="Arial"/>
        </w:rPr>
        <w:t>syst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shromažďování</w:t>
      </w:r>
      <w:r>
        <w:rPr>
          <w:rFonts w:ascii="Arial" w:hAnsi="Arial"/>
          <w:lang w:val="it-IT"/>
        </w:rPr>
        <w:t>, sb</w:t>
      </w:r>
      <w:proofErr w:type="spellStart"/>
      <w:r>
        <w:rPr>
          <w:rFonts w:ascii="Arial" w:hAnsi="Arial"/>
        </w:rPr>
        <w:t>ěru</w:t>
      </w:r>
      <w:proofErr w:type="spellEnd"/>
      <w:r>
        <w:rPr>
          <w:rFonts w:ascii="Arial" w:hAnsi="Arial"/>
        </w:rPr>
        <w:t xml:space="preserve">, přepravy, třídění, využívání a odstraňování komunálních odpadů vznikajících na území hlavního města Prahy a </w:t>
      </w:r>
      <w:proofErr w:type="spellStart"/>
      <w:r>
        <w:rPr>
          <w:rFonts w:ascii="Arial" w:hAnsi="Arial"/>
        </w:rPr>
        <w:t>syst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nakládání se stavebním odpadem (vyhláška o odpadech);</w:t>
      </w:r>
    </w:p>
    <w:p w14:paraId="3639604D" w14:textId="77777777" w:rsidR="000776E5" w:rsidRDefault="00920C1A">
      <w:pPr>
        <w:pStyle w:val="Zkladntextodsazen21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 xml:space="preserve">pro provádění díla zhotovitel použije pouze výrobky a materiály,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splňují požadavky § </w:t>
      </w:r>
      <w:r>
        <w:rPr>
          <w:rFonts w:ascii="Arial" w:hAnsi="Arial"/>
          <w:lang w:val="nl-NL"/>
        </w:rPr>
        <w:t>156 z</w:t>
      </w:r>
      <w:proofErr w:type="spellStart"/>
      <w:r>
        <w:rPr>
          <w:rFonts w:ascii="Arial" w:hAnsi="Arial"/>
        </w:rPr>
        <w:t>ák.č</w:t>
      </w:r>
      <w:proofErr w:type="spellEnd"/>
      <w:r>
        <w:rPr>
          <w:rFonts w:ascii="Arial" w:hAnsi="Arial"/>
        </w:rPr>
        <w:t>. 183/2006 Sb., o územní</w:t>
      </w:r>
      <w:r>
        <w:rPr>
          <w:rFonts w:ascii="Arial" w:hAnsi="Arial"/>
          <w:lang w:val="pt-PT"/>
        </w:rPr>
        <w:t>m pl</w:t>
      </w:r>
      <w:proofErr w:type="spellStart"/>
      <w:r>
        <w:rPr>
          <w:rFonts w:ascii="Arial" w:hAnsi="Arial"/>
        </w:rPr>
        <w:t>ánování</w:t>
      </w:r>
      <w:proofErr w:type="spellEnd"/>
      <w:r>
        <w:rPr>
          <w:rFonts w:ascii="Arial" w:hAnsi="Arial"/>
        </w:rPr>
        <w:t xml:space="preserve"> a stavebním řádu (stavební zákon). Splnění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povinnosti prokáže zhotovitel objednateli předání</w:t>
      </w:r>
      <w:r>
        <w:rPr>
          <w:rFonts w:ascii="Arial" w:hAnsi="Arial"/>
          <w:lang w:val="pt-PT"/>
        </w:rPr>
        <w:t>m p</w:t>
      </w:r>
      <w:proofErr w:type="spellStart"/>
      <w:r>
        <w:rPr>
          <w:rFonts w:ascii="Arial" w:hAnsi="Arial"/>
        </w:rPr>
        <w:t>říslušných</w:t>
      </w:r>
      <w:proofErr w:type="spellEnd"/>
      <w:r>
        <w:rPr>
          <w:rFonts w:ascii="Arial" w:hAnsi="Arial"/>
        </w:rPr>
        <w:t xml:space="preserve"> platných dokladů (atestů/certifikátů atp.) </w:t>
      </w:r>
      <w:proofErr w:type="spellStart"/>
      <w:r>
        <w:rPr>
          <w:rFonts w:ascii="Arial" w:hAnsi="Arial"/>
        </w:rPr>
        <w:t>př</w:t>
      </w:r>
      <w:r>
        <w:rPr>
          <w:rFonts w:ascii="Arial" w:hAnsi="Arial"/>
          <w:lang w:val="en-US"/>
        </w:rPr>
        <w:t>ed</w:t>
      </w:r>
      <w:proofErr w:type="spellEnd"/>
      <w:r>
        <w:rPr>
          <w:rFonts w:ascii="Arial" w:hAnsi="Arial"/>
          <w:lang w:val="en-US"/>
        </w:rPr>
        <w:t xml:space="preserve"> p</w:t>
      </w:r>
      <w:proofErr w:type="spellStart"/>
      <w:r>
        <w:rPr>
          <w:rFonts w:ascii="Arial" w:hAnsi="Arial"/>
        </w:rPr>
        <w:t>ředání</w:t>
      </w:r>
      <w:proofErr w:type="spellEnd"/>
      <w:r>
        <w:rPr>
          <w:rFonts w:ascii="Arial" w:hAnsi="Arial"/>
          <w:lang w:val="pt-PT"/>
        </w:rPr>
        <w:t>m p</w:t>
      </w:r>
      <w:proofErr w:type="spellStart"/>
      <w:r>
        <w:rPr>
          <w:rFonts w:ascii="Arial" w:hAnsi="Arial"/>
        </w:rPr>
        <w:t>ředmětu</w:t>
      </w:r>
      <w:proofErr w:type="spellEnd"/>
      <w:r>
        <w:rPr>
          <w:rFonts w:ascii="Arial" w:hAnsi="Arial"/>
        </w:rPr>
        <w:t xml:space="preserve"> díla;</w:t>
      </w:r>
    </w:p>
    <w:p w14:paraId="5230331A" w14:textId="77777777" w:rsidR="000776E5" w:rsidRDefault="00920C1A">
      <w:pPr>
        <w:pStyle w:val="Zkladntextodsazen21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pro provádění díla zhotovitel použije pouze </w:t>
      </w:r>
      <w:proofErr w:type="spellStart"/>
      <w:r>
        <w:rPr>
          <w:rFonts w:ascii="Arial" w:hAnsi="Arial"/>
        </w:rPr>
        <w:t>takov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výrobky,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svým provedením zaručují bezpečnost při realizaci a užívání </w:t>
      </w:r>
      <w:r>
        <w:rPr>
          <w:rFonts w:ascii="Arial" w:hAnsi="Arial"/>
          <w:lang w:val="it-IT"/>
        </w:rPr>
        <w:t>a spl</w:t>
      </w:r>
      <w:proofErr w:type="spellStart"/>
      <w:r>
        <w:rPr>
          <w:rFonts w:ascii="Arial" w:hAnsi="Arial"/>
        </w:rPr>
        <w:t>ňují</w:t>
      </w:r>
      <w:proofErr w:type="spellEnd"/>
      <w:r>
        <w:rPr>
          <w:rFonts w:ascii="Arial" w:hAnsi="Arial"/>
        </w:rPr>
        <w:t xml:space="preserve"> požadavky zák. č. 22/1997 Sb., o technických požadavcích na výrobky (tzv. prokazování shody s požadavky norem a dalších příslušných předpisů). Splnění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povinnosti prokáže zhotovitel objednateli </w:t>
      </w:r>
      <w:proofErr w:type="spellStart"/>
      <w:r>
        <w:rPr>
          <w:rFonts w:ascii="Arial" w:hAnsi="Arial"/>
        </w:rPr>
        <w:t>př</w:t>
      </w:r>
      <w:r>
        <w:rPr>
          <w:rFonts w:ascii="Arial" w:hAnsi="Arial"/>
          <w:lang w:val="en-US"/>
        </w:rPr>
        <w:t>ed</w:t>
      </w:r>
      <w:proofErr w:type="spellEnd"/>
      <w:r>
        <w:rPr>
          <w:rFonts w:ascii="Arial" w:hAnsi="Arial"/>
          <w:lang w:val="en-US"/>
        </w:rPr>
        <w:t xml:space="preserve"> p</w:t>
      </w:r>
      <w:proofErr w:type="spellStart"/>
      <w:r>
        <w:rPr>
          <w:rFonts w:ascii="Arial" w:hAnsi="Arial"/>
        </w:rPr>
        <w:t>ředání</w:t>
      </w:r>
      <w:proofErr w:type="spellEnd"/>
      <w:r>
        <w:rPr>
          <w:rFonts w:ascii="Arial" w:hAnsi="Arial"/>
          <w:lang w:val="pt-PT"/>
        </w:rPr>
        <w:t>m p</w:t>
      </w:r>
      <w:proofErr w:type="spellStart"/>
      <w:r>
        <w:rPr>
          <w:rFonts w:ascii="Arial" w:hAnsi="Arial"/>
        </w:rPr>
        <w:t>ředmětu</w:t>
      </w:r>
      <w:proofErr w:type="spellEnd"/>
      <w:r>
        <w:rPr>
          <w:rFonts w:ascii="Arial" w:hAnsi="Arial"/>
        </w:rPr>
        <w:t xml:space="preserve"> díla, a to doklady o prokázání shody zejm. od jednotlivých dodavatelů technických zařízení;</w:t>
      </w:r>
    </w:p>
    <w:p w14:paraId="1E255114" w14:textId="77777777" w:rsidR="000776E5" w:rsidRDefault="00920C1A">
      <w:pPr>
        <w:pStyle w:val="Zkladntextodsazen21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hAnsi="Arial"/>
        </w:rPr>
        <w:t>vešker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instalace zhotovitel provede podle platných předpisů a norem ČSN; </w:t>
      </w:r>
    </w:p>
    <w:p w14:paraId="6B0F3172" w14:textId="79A085C5" w:rsidR="000776E5" w:rsidRPr="00176D0A" w:rsidRDefault="00920C1A" w:rsidP="00176D0A">
      <w:pPr>
        <w:pStyle w:val="Zkladntextodsazen21"/>
        <w:numPr>
          <w:ilvl w:val="0"/>
          <w:numId w:val="10"/>
        </w:numPr>
        <w:rPr>
          <w:rFonts w:ascii="Arial" w:eastAsia="Arial" w:hAnsi="Arial" w:cs="Arial"/>
        </w:rPr>
      </w:pPr>
      <w:r w:rsidRPr="00176D0A">
        <w:rPr>
          <w:rFonts w:ascii="Arial" w:hAnsi="Arial"/>
        </w:rPr>
        <w:t>před zahájením prací musí být všichni pracovníci prokazatelně seznámeni s bezpečnostní</w:t>
      </w:r>
      <w:r w:rsidRPr="00176D0A">
        <w:rPr>
          <w:rFonts w:ascii="Arial" w:hAnsi="Arial"/>
          <w:lang w:val="it-IT"/>
        </w:rPr>
        <w:t>mi p</w:t>
      </w:r>
      <w:proofErr w:type="spellStart"/>
      <w:r w:rsidRPr="00176D0A">
        <w:rPr>
          <w:rFonts w:ascii="Arial" w:hAnsi="Arial"/>
        </w:rPr>
        <w:t>ředpisy</w:t>
      </w:r>
      <w:proofErr w:type="spellEnd"/>
      <w:r w:rsidRPr="00176D0A">
        <w:rPr>
          <w:rFonts w:ascii="Arial" w:hAnsi="Arial"/>
        </w:rPr>
        <w:t xml:space="preserve"> (zejm. o bezpečnosti </w:t>
      </w:r>
      <w:proofErr w:type="spellStart"/>
      <w:r w:rsidRPr="00176D0A">
        <w:rPr>
          <w:rFonts w:ascii="Arial" w:hAnsi="Arial"/>
        </w:rPr>
        <w:t>prá</w:t>
      </w:r>
      <w:proofErr w:type="spellEnd"/>
      <w:r w:rsidRPr="00176D0A">
        <w:rPr>
          <w:rFonts w:ascii="Arial" w:hAnsi="Arial"/>
          <w:lang w:val="pt-PT"/>
        </w:rPr>
        <w:t>ce a po</w:t>
      </w:r>
      <w:r w:rsidRPr="00176D0A">
        <w:rPr>
          <w:rFonts w:ascii="Arial" w:hAnsi="Arial"/>
        </w:rPr>
        <w:t xml:space="preserve">žární ochraně), s povinností tyto předpisy dodržovat a používat </w:t>
      </w:r>
      <w:proofErr w:type="spellStart"/>
      <w:r w:rsidRPr="00176D0A">
        <w:rPr>
          <w:rFonts w:ascii="Arial" w:hAnsi="Arial"/>
        </w:rPr>
        <w:t>ochrann</w:t>
      </w:r>
      <w:proofErr w:type="spellEnd"/>
      <w:r w:rsidRPr="00176D0A">
        <w:rPr>
          <w:rFonts w:ascii="Arial" w:hAnsi="Arial"/>
          <w:lang w:val="fr-FR"/>
        </w:rPr>
        <w:t xml:space="preserve">é </w:t>
      </w:r>
      <w:r w:rsidRPr="00176D0A">
        <w:rPr>
          <w:rFonts w:ascii="Arial" w:hAnsi="Arial"/>
        </w:rPr>
        <w:t>prostředky. Prováděním prací smí být pověřováni jen pracovníci, kteří jsou pro dan</w:t>
      </w:r>
      <w:r w:rsidRPr="00176D0A">
        <w:rPr>
          <w:rFonts w:ascii="Arial" w:hAnsi="Arial"/>
          <w:lang w:val="fr-FR"/>
        </w:rPr>
        <w:t xml:space="preserve">é </w:t>
      </w:r>
      <w:r w:rsidRPr="00176D0A">
        <w:rPr>
          <w:rFonts w:ascii="Arial" w:hAnsi="Arial"/>
        </w:rPr>
        <w:t>práce vyučeni nebo zaškoleni;</w:t>
      </w:r>
      <w:r w:rsidRPr="00176D0A">
        <w:rPr>
          <w:rFonts w:ascii="Arial" w:hAnsi="Arial"/>
        </w:rPr>
        <w:br/>
        <w:t>zhotovitel na vlastní náklad vypracuje potřebnou dodavatelskou projektovou dokumentaci (</w:t>
      </w:r>
      <w:proofErr w:type="spellStart"/>
      <w:r w:rsidRPr="00176D0A">
        <w:rPr>
          <w:rFonts w:ascii="Arial" w:hAnsi="Arial"/>
        </w:rPr>
        <w:t>dílensk</w:t>
      </w:r>
      <w:proofErr w:type="spellEnd"/>
      <w:r w:rsidRPr="00176D0A">
        <w:rPr>
          <w:rFonts w:ascii="Arial" w:hAnsi="Arial"/>
          <w:lang w:val="fr-FR"/>
        </w:rPr>
        <w:t xml:space="preserve">é </w:t>
      </w:r>
      <w:r w:rsidRPr="00176D0A">
        <w:rPr>
          <w:rFonts w:ascii="Arial" w:hAnsi="Arial"/>
        </w:rPr>
        <w:t xml:space="preserve">výkresy, </w:t>
      </w:r>
      <w:proofErr w:type="spellStart"/>
      <w:r w:rsidRPr="00176D0A">
        <w:rPr>
          <w:rFonts w:ascii="Arial" w:hAnsi="Arial"/>
        </w:rPr>
        <w:t>technologick</w:t>
      </w:r>
      <w:proofErr w:type="spellEnd"/>
      <w:r w:rsidRPr="00176D0A">
        <w:rPr>
          <w:rFonts w:ascii="Arial" w:hAnsi="Arial"/>
          <w:lang w:val="fr-FR"/>
        </w:rPr>
        <w:t xml:space="preserve">é </w:t>
      </w:r>
      <w:r w:rsidRPr="00176D0A">
        <w:rPr>
          <w:rFonts w:ascii="Arial" w:hAnsi="Arial"/>
        </w:rPr>
        <w:t xml:space="preserve">postupy montážních prací apod.) a provede v případě potřeby doplňující </w:t>
      </w:r>
      <w:proofErr w:type="spellStart"/>
      <w:r w:rsidRPr="00176D0A">
        <w:rPr>
          <w:rFonts w:ascii="Arial" w:hAnsi="Arial"/>
        </w:rPr>
        <w:t>průzkumn</w:t>
      </w:r>
      <w:proofErr w:type="spellEnd"/>
      <w:r w:rsidRPr="00176D0A">
        <w:rPr>
          <w:rFonts w:ascii="Arial" w:hAnsi="Arial"/>
          <w:lang w:val="fr-FR"/>
        </w:rPr>
        <w:t xml:space="preserve">é </w:t>
      </w:r>
      <w:r w:rsidRPr="00176D0A">
        <w:rPr>
          <w:rFonts w:ascii="Arial" w:hAnsi="Arial"/>
        </w:rPr>
        <w:t>práce. Dílenská dokumentace a vzorky materiálů budou před zahájením výroby předloženy k odsouhlasení objednateli. Odsouhlasená dokumentace bude objednateli předána tak</w:t>
      </w:r>
      <w:r w:rsidRPr="00176D0A">
        <w:rPr>
          <w:rFonts w:ascii="Arial" w:hAnsi="Arial"/>
          <w:lang w:val="fr-FR"/>
        </w:rPr>
        <w:t xml:space="preserve">é </w:t>
      </w:r>
      <w:r w:rsidRPr="00176D0A">
        <w:rPr>
          <w:rFonts w:ascii="Arial" w:hAnsi="Arial"/>
        </w:rPr>
        <w:t xml:space="preserve">v nativním formátu souborů (výkresů) programu </w:t>
      </w:r>
      <w:proofErr w:type="spellStart"/>
      <w:r w:rsidRPr="00176D0A">
        <w:rPr>
          <w:rFonts w:ascii="Arial" w:hAnsi="Arial"/>
        </w:rPr>
        <w:t>AutoCAD</w:t>
      </w:r>
      <w:proofErr w:type="spellEnd"/>
      <w:r w:rsidRPr="00176D0A">
        <w:rPr>
          <w:rFonts w:ascii="Arial" w:hAnsi="Arial"/>
        </w:rPr>
        <w:t xml:space="preserve"> DWG;</w:t>
      </w:r>
    </w:p>
    <w:p w14:paraId="40E8C039" w14:textId="77777777" w:rsidR="000776E5" w:rsidRDefault="00920C1A">
      <w:pPr>
        <w:pStyle w:val="Zkladntextodsazen21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zhotovitel zajistí bezpečnost a ochranu zdraví při práci podle zák. č. 262/2006 Sb., zákoník práce a podle navazujících předpisů; </w:t>
      </w:r>
    </w:p>
    <w:p w14:paraId="3C23346E" w14:textId="77777777" w:rsidR="000776E5" w:rsidRDefault="00920C1A">
      <w:pPr>
        <w:pStyle w:val="Zkladntextodsazen21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hAnsi="Arial"/>
        </w:rPr>
        <w:t>po dobu provádění prací je zhotovitel povinen dodržovat vešker</w:t>
      </w:r>
      <w:r>
        <w:rPr>
          <w:rFonts w:ascii="Arial" w:hAnsi="Arial"/>
          <w:lang w:val="fr-FR"/>
        </w:rPr>
        <w:t xml:space="preserve">é </w:t>
      </w:r>
      <w:proofErr w:type="spellStart"/>
      <w:r>
        <w:rPr>
          <w:rFonts w:ascii="Arial" w:hAnsi="Arial"/>
        </w:rPr>
        <w:t>hygienick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, požární a bezpečnostní předpisy např. požadavky na limitovanou hlučnost a prašnost apod.;  </w:t>
      </w:r>
    </w:p>
    <w:p w14:paraId="2D9F451E" w14:textId="77777777" w:rsidR="000776E5" w:rsidRDefault="00920C1A">
      <w:pPr>
        <w:pStyle w:val="Zkladntextodsazen21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všechny povrchy, konstrukce, venkovní plochy apod. </w:t>
      </w:r>
      <w:proofErr w:type="spellStart"/>
      <w:r>
        <w:rPr>
          <w:rFonts w:ascii="Arial" w:hAnsi="Arial"/>
        </w:rPr>
        <w:t>poš</w:t>
      </w:r>
      <w:proofErr w:type="spellEnd"/>
      <w:r>
        <w:rPr>
          <w:rFonts w:ascii="Arial" w:hAnsi="Arial"/>
          <w:lang w:val="nl-NL"/>
        </w:rPr>
        <w:t>kozen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v důsledku provádění díla budou </w:t>
      </w:r>
      <w:proofErr w:type="spellStart"/>
      <w:r>
        <w:rPr>
          <w:rFonts w:ascii="Arial" w:hAnsi="Arial"/>
        </w:rPr>
        <w:t>př</w:t>
      </w:r>
      <w:r>
        <w:rPr>
          <w:rFonts w:ascii="Arial" w:hAnsi="Arial"/>
          <w:lang w:val="en-US"/>
        </w:rPr>
        <w:t>ed</w:t>
      </w:r>
      <w:proofErr w:type="spellEnd"/>
      <w:r>
        <w:rPr>
          <w:rFonts w:ascii="Arial" w:hAnsi="Arial"/>
          <w:lang w:val="en-US"/>
        </w:rPr>
        <w:t xml:space="preserve"> p</w:t>
      </w:r>
      <w:proofErr w:type="spellStart"/>
      <w:r>
        <w:rPr>
          <w:rFonts w:ascii="Arial" w:hAnsi="Arial"/>
        </w:rPr>
        <w:t>ředání</w:t>
      </w:r>
      <w:proofErr w:type="spellEnd"/>
      <w:r>
        <w:rPr>
          <w:rFonts w:ascii="Arial" w:hAnsi="Arial"/>
          <w:lang w:val="pt-PT"/>
        </w:rPr>
        <w:t>m p</w:t>
      </w:r>
      <w:proofErr w:type="spellStart"/>
      <w:r>
        <w:rPr>
          <w:rFonts w:ascii="Arial" w:hAnsi="Arial"/>
        </w:rPr>
        <w:t>ředmětu</w:t>
      </w:r>
      <w:proofErr w:type="spellEnd"/>
      <w:r>
        <w:rPr>
          <w:rFonts w:ascii="Arial" w:hAnsi="Arial"/>
        </w:rPr>
        <w:t xml:space="preserve"> díla objednateli uvedeny zhotovitelem do původního stavu, v případě zničení budou zhotovitelem nahrazeny novými; </w:t>
      </w:r>
    </w:p>
    <w:p w14:paraId="522B4B9E" w14:textId="77777777" w:rsidR="000776E5" w:rsidRDefault="00920C1A">
      <w:pPr>
        <w:pStyle w:val="Zkladntextodsazen21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zhotovitel zajistí vypracování dokumentace </w:t>
      </w:r>
      <w:proofErr w:type="spellStart"/>
      <w:r>
        <w:rPr>
          <w:rFonts w:ascii="Arial" w:hAnsi="Arial"/>
        </w:rPr>
        <w:t>skutečn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provedení stavby (vč. všech profesí) ve třech vyhotoveních. </w:t>
      </w:r>
    </w:p>
    <w:p w14:paraId="6200BD52" w14:textId="77777777" w:rsidR="000776E5" w:rsidRDefault="000776E5">
      <w:pPr>
        <w:pStyle w:val="Zkladntextodsazen21"/>
        <w:tabs>
          <w:tab w:val="left" w:pos="1260"/>
        </w:tabs>
        <w:rPr>
          <w:rFonts w:ascii="Arial" w:eastAsia="Arial" w:hAnsi="Arial" w:cs="Arial"/>
        </w:rPr>
      </w:pPr>
    </w:p>
    <w:p w14:paraId="516BD339" w14:textId="7647A58E" w:rsidR="00AA5036" w:rsidRDefault="00920C1A">
      <w:pPr>
        <w:pStyle w:val="Zkladntextodsazen21"/>
        <w:tabs>
          <w:tab w:val="left" w:pos="1260"/>
        </w:tabs>
        <w:ind w:left="993" w:hanging="567"/>
        <w:rPr>
          <w:rFonts w:ascii="Arial" w:hAnsi="Arial"/>
        </w:rPr>
      </w:pPr>
      <w:r>
        <w:rPr>
          <w:rFonts w:ascii="Arial" w:hAnsi="Arial"/>
        </w:rPr>
        <w:t>7.11</w:t>
      </w:r>
      <w:r>
        <w:rPr>
          <w:rFonts w:ascii="Arial" w:hAnsi="Arial"/>
        </w:rPr>
        <w:tab/>
        <w:t xml:space="preserve">Smluvní strany jsou povinny </w:t>
      </w:r>
      <w:proofErr w:type="spellStart"/>
      <w:r>
        <w:rPr>
          <w:rFonts w:ascii="Arial" w:hAnsi="Arial"/>
        </w:rPr>
        <w:t>vyví</w:t>
      </w:r>
      <w:proofErr w:type="spellEnd"/>
      <w:r>
        <w:rPr>
          <w:rFonts w:ascii="Arial" w:hAnsi="Arial"/>
          <w:lang w:val="fr-FR"/>
        </w:rPr>
        <w:t>jet ve</w:t>
      </w:r>
      <w:proofErr w:type="spellStart"/>
      <w:r>
        <w:rPr>
          <w:rFonts w:ascii="Arial" w:hAnsi="Arial"/>
        </w:rPr>
        <w:t>škeré</w:t>
      </w:r>
      <w:proofErr w:type="spellEnd"/>
      <w:r>
        <w:rPr>
          <w:rFonts w:ascii="Arial" w:hAnsi="Arial"/>
        </w:rPr>
        <w:t xml:space="preserve"> úsilí k vytvoření potřebných podmínek pro realizaci smlouvy a předmětu díla,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vyplývají z jejich smluvního postavení. To platí i v případech, kde to není výslovně </w:t>
      </w:r>
      <w:r>
        <w:rPr>
          <w:rFonts w:ascii="Arial" w:hAnsi="Arial"/>
          <w:lang w:val="es-ES_tradnl"/>
        </w:rPr>
        <w:t>ulo</w:t>
      </w:r>
      <w:r>
        <w:rPr>
          <w:rFonts w:ascii="Arial" w:hAnsi="Arial"/>
        </w:rPr>
        <w:t>ženo v jednotlivých ustanovení</w:t>
      </w:r>
      <w:proofErr w:type="spellStart"/>
      <w:r>
        <w:rPr>
          <w:rFonts w:ascii="Arial" w:hAnsi="Arial"/>
          <w:lang w:val="en-US"/>
        </w:rPr>
        <w:t>ch</w:t>
      </w:r>
      <w:proofErr w:type="spellEnd"/>
      <w:r>
        <w:rPr>
          <w:rFonts w:ascii="Arial" w:hAnsi="Arial"/>
          <w:lang w:val="en-US"/>
        </w:rPr>
        <w:t xml:space="preserve">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smlouvy. Především jsou smluvní strany povinny vyvinout součinnost v rámci smlouvou upravených postupů a vyvinout potřebné úsilí,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lze na nich v souladu s pravidly poctiv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obchodního styku požadovat, k </w:t>
      </w:r>
      <w:proofErr w:type="spellStart"/>
      <w:r>
        <w:rPr>
          <w:rFonts w:ascii="Arial" w:hAnsi="Arial"/>
        </w:rPr>
        <w:t>řádn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mu splnění jejich smluvních povinností. To se týká </w:t>
      </w:r>
      <w:r>
        <w:rPr>
          <w:rFonts w:ascii="Arial" w:hAnsi="Arial"/>
          <w:lang w:val="it-IT"/>
        </w:rPr>
        <w:t>i p</w:t>
      </w:r>
      <w:proofErr w:type="spellStart"/>
      <w:r>
        <w:rPr>
          <w:rFonts w:ascii="Arial" w:hAnsi="Arial"/>
        </w:rPr>
        <w:t>řipravenosti</w:t>
      </w:r>
      <w:proofErr w:type="spellEnd"/>
      <w:r>
        <w:rPr>
          <w:rFonts w:ascii="Arial" w:hAnsi="Arial"/>
        </w:rPr>
        <w:t xml:space="preserve"> k poskytování konzultací vzájemně smluvními stranami k tomu, aby pro činnost obou smluvních stran byly k dispozici </w:t>
      </w:r>
      <w:proofErr w:type="spellStart"/>
      <w:r>
        <w:rPr>
          <w:rFonts w:ascii="Arial" w:hAnsi="Arial"/>
        </w:rPr>
        <w:t>včasn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úpln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pravdiv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informace.</w:t>
      </w:r>
    </w:p>
    <w:p w14:paraId="35A724B5" w14:textId="77777777" w:rsidR="00AA5036" w:rsidRDefault="00AA5036">
      <w:pPr>
        <w:suppressAutoHyphens w:val="0"/>
        <w:rPr>
          <w:rFonts w:ascii="Arial" w:eastAsia="Arial Unicode MS" w:hAnsi="Arial" w:cs="Arial Unicode MS"/>
          <w:sz w:val="24"/>
          <w:szCs w:val="24"/>
        </w:rPr>
      </w:pPr>
      <w:r>
        <w:rPr>
          <w:rFonts w:ascii="Arial" w:hAnsi="Arial"/>
        </w:rPr>
        <w:br w:type="page"/>
      </w:r>
    </w:p>
    <w:p w14:paraId="309302C8" w14:textId="77777777" w:rsidR="000776E5" w:rsidRDefault="000776E5">
      <w:pPr>
        <w:pStyle w:val="Zkladntextodsazen21"/>
        <w:tabs>
          <w:tab w:val="left" w:pos="1260"/>
        </w:tabs>
        <w:ind w:left="993" w:hanging="567"/>
        <w:rPr>
          <w:rFonts w:ascii="Arial" w:eastAsia="Arial" w:hAnsi="Arial" w:cs="Arial"/>
        </w:rPr>
      </w:pPr>
    </w:p>
    <w:p w14:paraId="12DE7AAA" w14:textId="1E38BECB" w:rsidR="000776E5" w:rsidRDefault="00920C1A">
      <w:pPr>
        <w:widowControl w:val="0"/>
        <w:spacing w:after="120"/>
        <w:ind w:left="992"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7.12</w:t>
      </w:r>
      <w:r>
        <w:rPr>
          <w:rFonts w:ascii="Arial" w:hAnsi="Arial"/>
          <w:sz w:val="24"/>
          <w:szCs w:val="24"/>
        </w:rPr>
        <w:tab/>
        <w:t xml:space="preserve">V rámci součinnosti smluvních stran při naplňování předmětu smlouvy sjednaly smluvní strany tyto </w:t>
      </w:r>
      <w:proofErr w:type="spellStart"/>
      <w:r>
        <w:rPr>
          <w:rFonts w:ascii="Arial" w:hAnsi="Arial"/>
          <w:sz w:val="24"/>
          <w:szCs w:val="24"/>
        </w:rPr>
        <w:t>lhů</w:t>
      </w:r>
      <w:r>
        <w:rPr>
          <w:rFonts w:ascii="Arial" w:hAnsi="Arial"/>
          <w:sz w:val="24"/>
          <w:szCs w:val="24"/>
          <w:lang w:val="en-US"/>
        </w:rPr>
        <w:t>ty</w:t>
      </w:r>
      <w:proofErr w:type="spellEnd"/>
      <w:r>
        <w:rPr>
          <w:rFonts w:ascii="Arial" w:hAnsi="Arial"/>
          <w:sz w:val="24"/>
          <w:szCs w:val="24"/>
          <w:lang w:val="en-US"/>
        </w:rPr>
        <w:t>:</w:t>
      </w:r>
    </w:p>
    <w:p w14:paraId="7C149496" w14:textId="77777777" w:rsidR="000776E5" w:rsidRDefault="00920C1A">
      <w:pPr>
        <w:widowControl w:val="0"/>
        <w:numPr>
          <w:ilvl w:val="0"/>
          <w:numId w:val="1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3 pracovní dny – pro kontroly </w:t>
      </w:r>
      <w:proofErr w:type="spellStart"/>
      <w:r>
        <w:rPr>
          <w:rFonts w:ascii="Arial" w:hAnsi="Arial"/>
          <w:sz w:val="24"/>
          <w:szCs w:val="24"/>
        </w:rPr>
        <w:t>zakrý</w:t>
      </w:r>
      <w:proofErr w:type="spellEnd"/>
      <w:r>
        <w:rPr>
          <w:rFonts w:ascii="Arial" w:hAnsi="Arial"/>
          <w:sz w:val="24"/>
          <w:szCs w:val="24"/>
          <w:lang w:val="nl-NL"/>
        </w:rPr>
        <w:t>van</w:t>
      </w:r>
      <w:r>
        <w:rPr>
          <w:rFonts w:ascii="Arial" w:hAnsi="Arial"/>
          <w:sz w:val="24"/>
          <w:szCs w:val="24"/>
        </w:rPr>
        <w:t>ý</w:t>
      </w:r>
      <w:proofErr w:type="spellStart"/>
      <w:r>
        <w:rPr>
          <w:rFonts w:ascii="Arial" w:hAnsi="Arial"/>
          <w:sz w:val="24"/>
          <w:szCs w:val="24"/>
          <w:lang w:val="de-DE"/>
        </w:rPr>
        <w:t>ch</w:t>
      </w:r>
      <w:proofErr w:type="spellEnd"/>
      <w:r>
        <w:rPr>
          <w:rFonts w:ascii="Arial" w:hAnsi="Arial"/>
          <w:sz w:val="24"/>
          <w:szCs w:val="24"/>
          <w:lang w:val="de-DE"/>
        </w:rPr>
        <w:t xml:space="preserve"> </w:t>
      </w:r>
      <w:r>
        <w:rPr>
          <w:rFonts w:ascii="Arial" w:hAnsi="Arial"/>
          <w:sz w:val="24"/>
          <w:szCs w:val="24"/>
        </w:rPr>
        <w:t>částí díla a reakce na události v průběhu provádění díla,</w:t>
      </w:r>
    </w:p>
    <w:p w14:paraId="3C952D9D" w14:textId="77777777" w:rsidR="000776E5" w:rsidRDefault="00920C1A">
      <w:pPr>
        <w:widowControl w:val="0"/>
        <w:numPr>
          <w:ilvl w:val="0"/>
          <w:numId w:val="13"/>
        </w:numPr>
        <w:spacing w:after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10 pracovních dní– pro předávání zjišťovacích protokolů, dožádaných stanovisek a podkladů, </w:t>
      </w:r>
      <w:proofErr w:type="spellStart"/>
      <w:r>
        <w:rPr>
          <w:rFonts w:ascii="Arial" w:hAnsi="Arial"/>
          <w:sz w:val="24"/>
          <w:szCs w:val="24"/>
        </w:rPr>
        <w:t>odsouhlasování</w:t>
      </w:r>
      <w:proofErr w:type="spellEnd"/>
      <w:r>
        <w:rPr>
          <w:rFonts w:ascii="Arial" w:hAnsi="Arial"/>
          <w:sz w:val="24"/>
          <w:szCs w:val="24"/>
        </w:rPr>
        <w:t xml:space="preserve"> plnění a navrhovaný</w:t>
      </w:r>
      <w:proofErr w:type="spellStart"/>
      <w:r>
        <w:rPr>
          <w:rFonts w:ascii="Arial" w:hAnsi="Arial"/>
          <w:sz w:val="24"/>
          <w:szCs w:val="24"/>
          <w:lang w:val="de-DE"/>
        </w:rPr>
        <w:t>ch</w:t>
      </w:r>
      <w:proofErr w:type="spellEnd"/>
      <w:r>
        <w:rPr>
          <w:rFonts w:ascii="Arial" w:hAnsi="Arial"/>
          <w:sz w:val="24"/>
          <w:szCs w:val="24"/>
          <w:lang w:val="de-DE"/>
        </w:rPr>
        <w:t xml:space="preserve"> </w:t>
      </w:r>
      <w:r>
        <w:rPr>
          <w:rFonts w:ascii="Arial" w:hAnsi="Arial"/>
          <w:sz w:val="24"/>
          <w:szCs w:val="24"/>
        </w:rPr>
        <w:t>řešení.</w:t>
      </w:r>
    </w:p>
    <w:p w14:paraId="4203A1E6" w14:textId="77777777" w:rsidR="000776E5" w:rsidRDefault="00920C1A">
      <w:pPr>
        <w:widowControl w:val="0"/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Stanoven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  <w:lang w:val="pt-PT"/>
        </w:rPr>
        <w:t>lh</w:t>
      </w:r>
      <w:proofErr w:type="spellStart"/>
      <w:r>
        <w:rPr>
          <w:rFonts w:ascii="Arial" w:hAnsi="Arial"/>
          <w:sz w:val="24"/>
          <w:szCs w:val="24"/>
        </w:rPr>
        <w:t>ůty</w:t>
      </w:r>
      <w:proofErr w:type="spellEnd"/>
      <w:r>
        <w:rPr>
          <w:rFonts w:ascii="Arial" w:hAnsi="Arial"/>
          <w:sz w:val="24"/>
          <w:szCs w:val="24"/>
        </w:rPr>
        <w:t xml:space="preserve"> počínají běž</w:t>
      </w:r>
      <w:r>
        <w:rPr>
          <w:rFonts w:ascii="Arial" w:hAnsi="Arial"/>
          <w:sz w:val="24"/>
          <w:szCs w:val="24"/>
          <w:lang w:val="da-DK"/>
        </w:rPr>
        <w:t>et v</w:t>
      </w:r>
      <w:proofErr w:type="spellStart"/>
      <w:r>
        <w:rPr>
          <w:rFonts w:ascii="Arial" w:hAnsi="Arial"/>
          <w:sz w:val="24"/>
          <w:szCs w:val="24"/>
        </w:rPr>
        <w:t>ždy</w:t>
      </w:r>
      <w:proofErr w:type="spellEnd"/>
      <w:r>
        <w:rPr>
          <w:rFonts w:ascii="Arial" w:hAnsi="Arial"/>
          <w:sz w:val="24"/>
          <w:szCs w:val="24"/>
        </w:rPr>
        <w:t xml:space="preserve"> následující pracovní den pot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>, kdy byla druh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 xml:space="preserve">smluvní straně doručena písemná výzva (oznámení) o </w:t>
      </w:r>
      <w:proofErr w:type="spellStart"/>
      <w:r>
        <w:rPr>
          <w:rFonts w:ascii="Arial" w:hAnsi="Arial"/>
          <w:sz w:val="24"/>
          <w:szCs w:val="24"/>
        </w:rPr>
        <w:t>rozhodn</w:t>
      </w:r>
      <w:proofErr w:type="spellEnd"/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>skutečnosti. Je-li druhá smluvní strana ve stanoven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  <w:lang w:val="pt-PT"/>
        </w:rPr>
        <w:t>lh</w:t>
      </w:r>
      <w:proofErr w:type="spellStart"/>
      <w:r>
        <w:rPr>
          <w:rFonts w:ascii="Arial" w:hAnsi="Arial"/>
          <w:sz w:val="24"/>
          <w:szCs w:val="24"/>
        </w:rPr>
        <w:t>ůtě</w:t>
      </w:r>
      <w:proofErr w:type="spellEnd"/>
      <w:r>
        <w:rPr>
          <w:rFonts w:ascii="Arial" w:hAnsi="Arial"/>
          <w:sz w:val="24"/>
          <w:szCs w:val="24"/>
        </w:rPr>
        <w:t xml:space="preserve"> nečinná, má se zato, že nemá námitky proti zakrytí nebo jin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>výzvě ohledně uveden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>skutečnosti.</w:t>
      </w:r>
    </w:p>
    <w:p w14:paraId="2066C16F" w14:textId="77777777" w:rsidR="000776E5" w:rsidRDefault="000776E5">
      <w:pPr>
        <w:pStyle w:val="Zkladntextodsazen21"/>
        <w:tabs>
          <w:tab w:val="left" w:pos="1260"/>
        </w:tabs>
        <w:ind w:left="993" w:hanging="567"/>
        <w:rPr>
          <w:rFonts w:ascii="Arial" w:eastAsia="Arial" w:hAnsi="Arial" w:cs="Arial"/>
        </w:rPr>
      </w:pPr>
    </w:p>
    <w:p w14:paraId="211780BD" w14:textId="77777777" w:rsidR="000776E5" w:rsidRDefault="00920C1A">
      <w:pPr>
        <w:widowControl w:val="0"/>
        <w:spacing w:after="120"/>
        <w:ind w:left="992"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7.13 Zhotovitel je oprávněn plnit svůj závazek z t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 xml:space="preserve">to smlouvy prostřednictvím </w:t>
      </w:r>
      <w:proofErr w:type="spellStart"/>
      <w:r>
        <w:rPr>
          <w:rFonts w:ascii="Arial" w:hAnsi="Arial"/>
          <w:sz w:val="24"/>
          <w:szCs w:val="24"/>
        </w:rPr>
        <w:t>konkr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proofErr w:type="spellStart"/>
      <w:r>
        <w:rPr>
          <w:rFonts w:ascii="Arial" w:hAnsi="Arial"/>
          <w:sz w:val="24"/>
          <w:szCs w:val="24"/>
        </w:rPr>
        <w:t>tních</w:t>
      </w:r>
      <w:proofErr w:type="spellEnd"/>
      <w:r>
        <w:rPr>
          <w:rFonts w:ascii="Arial" w:hAnsi="Arial"/>
          <w:sz w:val="24"/>
          <w:szCs w:val="24"/>
        </w:rPr>
        <w:t xml:space="preserve"> poddodavatelů (subdodavatelů) pouze tehdy, vysloví-li s tím Objednatel písemně souhlas a byli-li uvedeni v seznamu poddodavatelů v pří</w:t>
      </w:r>
      <w:r>
        <w:rPr>
          <w:rFonts w:ascii="Arial" w:hAnsi="Arial"/>
          <w:sz w:val="24"/>
          <w:szCs w:val="24"/>
          <w:lang w:val="nl-NL"/>
        </w:rPr>
        <w:t xml:space="preserve">loze </w:t>
      </w:r>
      <w:r>
        <w:rPr>
          <w:rFonts w:ascii="Arial" w:hAnsi="Arial"/>
          <w:sz w:val="24"/>
          <w:szCs w:val="24"/>
        </w:rPr>
        <w:t xml:space="preserve">č. 4 smlouvy. Za účelem získání </w:t>
      </w:r>
      <w:proofErr w:type="spellStart"/>
      <w:r>
        <w:rPr>
          <w:rFonts w:ascii="Arial" w:hAnsi="Arial"/>
          <w:sz w:val="24"/>
          <w:szCs w:val="24"/>
        </w:rPr>
        <w:t>písemn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 xml:space="preserve">ho souhlasu s využitím subdodavatele je Zhotovitel povinen Objednateli předložit vzor </w:t>
      </w:r>
      <w:proofErr w:type="spellStart"/>
      <w:r>
        <w:rPr>
          <w:rFonts w:ascii="Arial" w:hAnsi="Arial"/>
          <w:sz w:val="24"/>
          <w:szCs w:val="24"/>
        </w:rPr>
        <w:t>příslušn</w:t>
      </w:r>
      <w:proofErr w:type="spellEnd"/>
      <w:r>
        <w:rPr>
          <w:rFonts w:ascii="Arial" w:hAnsi="Arial"/>
          <w:sz w:val="24"/>
          <w:szCs w:val="24"/>
          <w:lang w:val="fr-FR"/>
        </w:rPr>
        <w:t xml:space="preserve">é </w:t>
      </w:r>
      <w:proofErr w:type="spellStart"/>
      <w:r>
        <w:rPr>
          <w:rFonts w:ascii="Arial" w:hAnsi="Arial"/>
          <w:sz w:val="24"/>
          <w:szCs w:val="24"/>
        </w:rPr>
        <w:t>subdodavatelsk</w:t>
      </w:r>
      <w:proofErr w:type="spellEnd"/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>smlouvy mezi Zhotovitelem a subdodavatelem a po získání souhlasu rovněž kopii uzavřen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>smlouvy odpovídající odsouhlasen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 xml:space="preserve">mu vzoru. Objednatel není </w:t>
      </w:r>
      <w:r>
        <w:rPr>
          <w:rFonts w:ascii="Arial" w:hAnsi="Arial"/>
          <w:sz w:val="24"/>
          <w:szCs w:val="24"/>
          <w:lang w:val="da-DK"/>
        </w:rPr>
        <w:t>povinen ud</w:t>
      </w:r>
      <w:proofErr w:type="spellStart"/>
      <w:r>
        <w:rPr>
          <w:rFonts w:ascii="Arial" w:hAnsi="Arial"/>
          <w:sz w:val="24"/>
          <w:szCs w:val="24"/>
        </w:rPr>
        <w:t>ělit</w:t>
      </w:r>
      <w:proofErr w:type="spellEnd"/>
      <w:r>
        <w:rPr>
          <w:rFonts w:ascii="Arial" w:hAnsi="Arial"/>
          <w:sz w:val="24"/>
          <w:szCs w:val="24"/>
        </w:rPr>
        <w:t xml:space="preserve"> Zhotoviteli souhlas s využitím subdodavatele, pokud příslušný subdodavatel dle </w:t>
      </w:r>
      <w:proofErr w:type="spellStart"/>
      <w:r>
        <w:rPr>
          <w:rFonts w:ascii="Arial" w:hAnsi="Arial"/>
          <w:sz w:val="24"/>
          <w:szCs w:val="24"/>
        </w:rPr>
        <w:t>důvodn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 xml:space="preserve">ho názoru Objednatele nesplňuje </w:t>
      </w:r>
      <w:proofErr w:type="spellStart"/>
      <w:r>
        <w:rPr>
          <w:rFonts w:ascii="Arial" w:hAnsi="Arial"/>
          <w:sz w:val="24"/>
          <w:szCs w:val="24"/>
        </w:rPr>
        <w:t>nezbytn</w:t>
      </w:r>
      <w:proofErr w:type="spellEnd"/>
      <w:r>
        <w:rPr>
          <w:rFonts w:ascii="Arial" w:hAnsi="Arial"/>
          <w:sz w:val="24"/>
          <w:szCs w:val="24"/>
          <w:lang w:val="fr-FR"/>
        </w:rPr>
        <w:t xml:space="preserve">é </w:t>
      </w:r>
      <w:proofErr w:type="spellStart"/>
      <w:r>
        <w:rPr>
          <w:rFonts w:ascii="Arial" w:hAnsi="Arial"/>
          <w:sz w:val="24"/>
          <w:szCs w:val="24"/>
        </w:rPr>
        <w:t>odborn</w:t>
      </w:r>
      <w:proofErr w:type="spellEnd"/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 xml:space="preserve">předpoklady pro poskytnutí </w:t>
      </w:r>
      <w:proofErr w:type="spellStart"/>
      <w:r>
        <w:rPr>
          <w:rFonts w:ascii="Arial" w:hAnsi="Arial"/>
          <w:sz w:val="24"/>
          <w:szCs w:val="24"/>
        </w:rPr>
        <w:t>příslušn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 xml:space="preserve">ho plnění nebo jeho finanční situace neposkytuje předpoklad </w:t>
      </w:r>
      <w:proofErr w:type="spellStart"/>
      <w:r>
        <w:rPr>
          <w:rFonts w:ascii="Arial" w:hAnsi="Arial"/>
          <w:sz w:val="24"/>
          <w:szCs w:val="24"/>
        </w:rPr>
        <w:t>řádn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 xml:space="preserve">ho poskytnutí </w:t>
      </w:r>
      <w:proofErr w:type="spellStart"/>
      <w:r>
        <w:rPr>
          <w:rFonts w:ascii="Arial" w:hAnsi="Arial"/>
          <w:sz w:val="24"/>
          <w:szCs w:val="24"/>
        </w:rPr>
        <w:t>příslušn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 xml:space="preserve">ho plnění nebo nedisponuje odpovídající </w:t>
      </w:r>
      <w:r>
        <w:rPr>
          <w:rFonts w:ascii="Arial" w:hAnsi="Arial"/>
          <w:sz w:val="24"/>
          <w:szCs w:val="24"/>
          <w:lang w:val="it-IT"/>
        </w:rPr>
        <w:t>person</w:t>
      </w:r>
      <w:proofErr w:type="spellStart"/>
      <w:r>
        <w:rPr>
          <w:rFonts w:ascii="Arial" w:hAnsi="Arial"/>
          <w:sz w:val="24"/>
          <w:szCs w:val="24"/>
        </w:rPr>
        <w:t>ální</w:t>
      </w:r>
      <w:proofErr w:type="spellEnd"/>
      <w:r>
        <w:rPr>
          <w:rFonts w:ascii="Arial" w:hAnsi="Arial"/>
          <w:sz w:val="24"/>
          <w:szCs w:val="24"/>
        </w:rPr>
        <w:t xml:space="preserve"> či technickou kapacitou anebo by využití dan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 xml:space="preserve">ho subdodavatele dle </w:t>
      </w:r>
      <w:proofErr w:type="spellStart"/>
      <w:r>
        <w:rPr>
          <w:rFonts w:ascii="Arial" w:hAnsi="Arial"/>
          <w:sz w:val="24"/>
          <w:szCs w:val="24"/>
        </w:rPr>
        <w:t>důvodn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 xml:space="preserve">ho názoru Objednatele mohlo jiným způsobem ohrozit poskytnutí </w:t>
      </w:r>
      <w:proofErr w:type="spellStart"/>
      <w:r>
        <w:rPr>
          <w:rFonts w:ascii="Arial" w:hAnsi="Arial"/>
          <w:sz w:val="24"/>
          <w:szCs w:val="24"/>
        </w:rPr>
        <w:t>řádn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>ho plnění dle Smlouvy. Tímto ustanovením nejsou dotčeny ostatní povinnosti Zhotovitele vyplývající z t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 xml:space="preserve">to Smlouvy. </w:t>
      </w:r>
    </w:p>
    <w:p w14:paraId="1DB29C18" w14:textId="77777777" w:rsidR="000776E5" w:rsidRDefault="00920C1A">
      <w:pPr>
        <w:widowControl w:val="0"/>
        <w:spacing w:after="120"/>
        <w:ind w:left="992"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7.14 Zhotovitel je odpovědný za veškerá plnění poskytnutá dle t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>to Smlouvy prostřednictvím subdodavatelů a jiný</w:t>
      </w:r>
      <w:proofErr w:type="spellStart"/>
      <w:r>
        <w:rPr>
          <w:rFonts w:ascii="Arial" w:hAnsi="Arial"/>
          <w:sz w:val="24"/>
          <w:szCs w:val="24"/>
          <w:lang w:val="en-US"/>
        </w:rPr>
        <w:t>ch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t</w:t>
      </w:r>
      <w:proofErr w:type="spellStart"/>
      <w:r>
        <w:rPr>
          <w:rFonts w:ascii="Arial" w:hAnsi="Arial"/>
          <w:sz w:val="24"/>
          <w:szCs w:val="24"/>
        </w:rPr>
        <w:t>řetích</w:t>
      </w:r>
      <w:proofErr w:type="spellEnd"/>
      <w:r>
        <w:rPr>
          <w:rFonts w:ascii="Arial" w:hAnsi="Arial"/>
          <w:sz w:val="24"/>
          <w:szCs w:val="24"/>
        </w:rPr>
        <w:t xml:space="preserve"> osob ve </w:t>
      </w:r>
      <w:proofErr w:type="spellStart"/>
      <w:r>
        <w:rPr>
          <w:rFonts w:ascii="Arial" w:hAnsi="Arial"/>
          <w:sz w:val="24"/>
          <w:szCs w:val="24"/>
        </w:rPr>
        <w:t>stejn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 xml:space="preserve">m rozsahu, jako by </w:t>
      </w:r>
      <w:proofErr w:type="spellStart"/>
      <w:r>
        <w:rPr>
          <w:rFonts w:ascii="Arial" w:hAnsi="Arial"/>
          <w:sz w:val="24"/>
          <w:szCs w:val="24"/>
        </w:rPr>
        <w:t>takov</w:t>
      </w:r>
      <w:proofErr w:type="spellEnd"/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 xml:space="preserve">plnění poskytoval sám. </w:t>
      </w:r>
    </w:p>
    <w:p w14:paraId="681AF87E" w14:textId="77777777" w:rsidR="000776E5" w:rsidRDefault="00920C1A">
      <w:pPr>
        <w:widowControl w:val="0"/>
        <w:spacing w:after="120"/>
        <w:ind w:left="992"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7.15 Smluvní strany si ujednávají, že na rozdíl od ustanovení § 2915 OZ je k náhradě škody způsoben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>jím, případně jím a subdodavatelem, jí</w:t>
      </w:r>
      <w:r>
        <w:rPr>
          <w:rFonts w:ascii="Arial" w:hAnsi="Arial"/>
          <w:sz w:val="24"/>
          <w:szCs w:val="24"/>
          <w:lang w:val="pt-PT"/>
        </w:rPr>
        <w:t>m a t</w:t>
      </w:r>
      <w:proofErr w:type="spellStart"/>
      <w:r>
        <w:rPr>
          <w:rFonts w:ascii="Arial" w:hAnsi="Arial"/>
          <w:sz w:val="24"/>
          <w:szCs w:val="24"/>
        </w:rPr>
        <w:t>řetí</w:t>
      </w:r>
      <w:proofErr w:type="spellEnd"/>
      <w:r>
        <w:rPr>
          <w:rFonts w:ascii="Arial" w:hAnsi="Arial"/>
          <w:sz w:val="24"/>
          <w:szCs w:val="24"/>
        </w:rPr>
        <w:t xml:space="preserve"> stranou nebo kombinací obou, povinen vždy Zhotovitel.</w:t>
      </w:r>
    </w:p>
    <w:p w14:paraId="6DBBE751" w14:textId="77777777" w:rsidR="000776E5" w:rsidRDefault="00920C1A">
      <w:pPr>
        <w:widowControl w:val="0"/>
        <w:spacing w:after="120"/>
        <w:ind w:left="992"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7.16 V případě záměru využít subdodavatele k poskytnutí </w:t>
      </w:r>
      <w:proofErr w:type="spellStart"/>
      <w:r>
        <w:rPr>
          <w:rFonts w:ascii="Arial" w:hAnsi="Arial"/>
          <w:sz w:val="24"/>
          <w:szCs w:val="24"/>
        </w:rPr>
        <w:t>příslušn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 xml:space="preserve">ho plnění je Zhotovitel povinen Objednateli v </w:t>
      </w:r>
      <w:proofErr w:type="spellStart"/>
      <w:r>
        <w:rPr>
          <w:rFonts w:ascii="Arial" w:hAnsi="Arial"/>
          <w:sz w:val="24"/>
          <w:szCs w:val="24"/>
        </w:rPr>
        <w:t>dostatečn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pt-PT"/>
        </w:rPr>
        <w:t>m p</w:t>
      </w:r>
      <w:proofErr w:type="spellStart"/>
      <w:r>
        <w:rPr>
          <w:rFonts w:ascii="Arial" w:hAnsi="Arial"/>
          <w:sz w:val="24"/>
          <w:szCs w:val="24"/>
        </w:rPr>
        <w:t>ředstihu</w:t>
      </w:r>
      <w:proofErr w:type="spellEnd"/>
      <w:r>
        <w:rPr>
          <w:rFonts w:ascii="Arial" w:hAnsi="Arial"/>
          <w:sz w:val="24"/>
          <w:szCs w:val="24"/>
        </w:rPr>
        <w:t xml:space="preserve"> před zahájením plnění </w:t>
      </w:r>
      <w:r>
        <w:rPr>
          <w:rFonts w:ascii="Arial" w:hAnsi="Arial"/>
          <w:sz w:val="24"/>
          <w:szCs w:val="24"/>
          <w:lang w:val="it-IT"/>
        </w:rPr>
        <w:t>dolo</w:t>
      </w:r>
      <w:r>
        <w:rPr>
          <w:rFonts w:ascii="Arial" w:hAnsi="Arial"/>
          <w:sz w:val="24"/>
          <w:szCs w:val="24"/>
        </w:rPr>
        <w:t>žit, že vybraný subdodavatel splňuje odborné či jin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 xml:space="preserve">předpoklady a disponuje oprávněními v rozsahu, ve </w:t>
      </w:r>
      <w:proofErr w:type="spellStart"/>
      <w:r>
        <w:rPr>
          <w:rFonts w:ascii="Arial" w:hAnsi="Arial"/>
          <w:sz w:val="24"/>
          <w:szCs w:val="24"/>
        </w:rPr>
        <w:t>kter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 xml:space="preserve">m by </w:t>
      </w:r>
      <w:proofErr w:type="spellStart"/>
      <w:r>
        <w:rPr>
          <w:rFonts w:ascii="Arial" w:hAnsi="Arial"/>
          <w:sz w:val="24"/>
          <w:szCs w:val="24"/>
        </w:rPr>
        <w:t>takov</w:t>
      </w:r>
      <w:proofErr w:type="spellEnd"/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>předpoklady a/nebo oprávnění musel dle t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 xml:space="preserve">to Smlouvy a/nebo Závazných předpisů mít Zhotovitel (resp. jeho zaměstnanci), pokud by část plnění zajišťovanou prostřednictvím subdodavatele realizoval sám. </w:t>
      </w:r>
    </w:p>
    <w:p w14:paraId="5CA5FDB1" w14:textId="77777777" w:rsidR="000776E5" w:rsidRDefault="00920C1A">
      <w:pPr>
        <w:widowControl w:val="0"/>
        <w:spacing w:after="120"/>
        <w:ind w:left="992"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7.17 Souhlas se subdodavatelem dle výše uveden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>ho ustanovení se nevztahuje na ty subdodavatele, kteří byli Zhotovitelem označení v nabídce k </w:t>
      </w:r>
      <w:proofErr w:type="spellStart"/>
      <w:r>
        <w:rPr>
          <w:rFonts w:ascii="Arial" w:hAnsi="Arial"/>
          <w:sz w:val="24"/>
          <w:szCs w:val="24"/>
        </w:rPr>
        <w:t>Veřejn</w:t>
      </w:r>
      <w:proofErr w:type="spellEnd"/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>zakázce a jsou uvedeni v pří</w:t>
      </w:r>
      <w:r>
        <w:rPr>
          <w:rFonts w:ascii="Arial" w:hAnsi="Arial"/>
          <w:sz w:val="24"/>
          <w:szCs w:val="24"/>
          <w:lang w:val="nl-NL"/>
        </w:rPr>
        <w:t>loze t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>to smlouvy.</w:t>
      </w:r>
    </w:p>
    <w:p w14:paraId="67026576" w14:textId="77777777" w:rsidR="000776E5" w:rsidRDefault="000776E5">
      <w:pPr>
        <w:pStyle w:val="Zkladntextodsazen21"/>
        <w:tabs>
          <w:tab w:val="left" w:pos="1260"/>
        </w:tabs>
        <w:ind w:left="993" w:hanging="567"/>
        <w:rPr>
          <w:rFonts w:ascii="Arial" w:eastAsia="Arial" w:hAnsi="Arial" w:cs="Arial"/>
        </w:rPr>
      </w:pPr>
    </w:p>
    <w:p w14:paraId="61FB4ADD" w14:textId="77777777" w:rsidR="000776E5" w:rsidRDefault="000776E5">
      <w:pPr>
        <w:pStyle w:val="Zkladntextodsazen"/>
        <w:ind w:left="0"/>
        <w:rPr>
          <w:rFonts w:ascii="Arial" w:eastAsia="Arial" w:hAnsi="Arial" w:cs="Arial"/>
        </w:rPr>
      </w:pPr>
    </w:p>
    <w:p w14:paraId="0073E8D0" w14:textId="77777777" w:rsidR="000776E5" w:rsidRDefault="00920C1A">
      <w:pPr>
        <w:pStyle w:val="Zkladntextodsazen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lastRenderedPageBreak/>
        <w:t>VIII.</w:t>
      </w:r>
    </w:p>
    <w:p w14:paraId="79B735F2" w14:textId="77777777" w:rsidR="000776E5" w:rsidRDefault="00920C1A">
      <w:pPr>
        <w:pStyle w:val="Zkladntextodsazen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Staveniště a stavební deník</w:t>
      </w:r>
    </w:p>
    <w:p w14:paraId="049D8293" w14:textId="77777777" w:rsidR="000776E5" w:rsidRDefault="000776E5">
      <w:pPr>
        <w:pStyle w:val="Zkladntextodsazen"/>
        <w:jc w:val="both"/>
        <w:rPr>
          <w:rFonts w:ascii="Arial" w:eastAsia="Arial" w:hAnsi="Arial" w:cs="Arial"/>
        </w:rPr>
      </w:pPr>
    </w:p>
    <w:p w14:paraId="29A6F195" w14:textId="188419A9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8.1</w:t>
      </w:r>
      <w:r>
        <w:rPr>
          <w:rFonts w:ascii="Arial" w:hAnsi="Arial"/>
        </w:rPr>
        <w:tab/>
        <w:t xml:space="preserve">Objednatel předá zhotoviteli staveniště nejpozději do </w:t>
      </w:r>
      <w:r w:rsidR="00706850">
        <w:rPr>
          <w:rFonts w:ascii="Arial" w:hAnsi="Arial"/>
        </w:rPr>
        <w:t xml:space="preserve">5 pracovních </w:t>
      </w:r>
      <w:r>
        <w:rPr>
          <w:rFonts w:ascii="Arial" w:hAnsi="Arial"/>
        </w:rPr>
        <w:t xml:space="preserve">dnů ode dne </w:t>
      </w:r>
      <w:r w:rsidR="00706850">
        <w:rPr>
          <w:rFonts w:ascii="Arial" w:hAnsi="Arial"/>
        </w:rPr>
        <w:t xml:space="preserve">oboustranného podpisu této </w:t>
      </w:r>
      <w:r>
        <w:rPr>
          <w:rFonts w:ascii="Arial" w:hAnsi="Arial"/>
        </w:rPr>
        <w:t xml:space="preserve">smlouvy. </w:t>
      </w:r>
    </w:p>
    <w:p w14:paraId="048EB31B" w14:textId="77777777" w:rsidR="000776E5" w:rsidRDefault="000776E5">
      <w:pPr>
        <w:widowControl w:val="0"/>
        <w:jc w:val="both"/>
        <w:rPr>
          <w:sz w:val="24"/>
          <w:szCs w:val="24"/>
        </w:rPr>
      </w:pPr>
    </w:p>
    <w:p w14:paraId="7179BB58" w14:textId="77777777" w:rsidR="000776E5" w:rsidRDefault="00920C1A">
      <w:pPr>
        <w:pStyle w:val="Zkladntextodsazen21"/>
        <w:tabs>
          <w:tab w:val="left" w:pos="993"/>
        </w:tabs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8.2</w:t>
      </w:r>
      <w:r>
        <w:tab/>
      </w:r>
      <w:r>
        <w:rPr>
          <w:rFonts w:ascii="Arial" w:hAnsi="Arial"/>
        </w:rPr>
        <w:t>Zhotovitel přebírá v pln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 rozsahu odpovědnost za </w:t>
      </w:r>
      <w:proofErr w:type="spellStart"/>
      <w:r>
        <w:rPr>
          <w:rFonts w:ascii="Arial" w:hAnsi="Arial"/>
        </w:rPr>
        <w:t>př</w:t>
      </w:r>
      <w:proofErr w:type="spellEnd"/>
      <w:r>
        <w:rPr>
          <w:rFonts w:ascii="Arial" w:hAnsi="Arial"/>
          <w:lang w:val="sv-SE"/>
        </w:rPr>
        <w:t>edan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staveniště a je povinen na něm udržovat pořádek a čistotu, odstraňovat odpady a nečistoty vznikl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jeho pracemi či pracemi případný</w:t>
      </w:r>
      <w:proofErr w:type="spellStart"/>
      <w:r>
        <w:rPr>
          <w:rFonts w:ascii="Arial" w:hAnsi="Arial"/>
          <w:lang w:val="en-US"/>
        </w:rPr>
        <w:t>ch</w:t>
      </w:r>
      <w:proofErr w:type="spellEnd"/>
      <w:r>
        <w:rPr>
          <w:rFonts w:ascii="Arial" w:hAnsi="Arial"/>
          <w:lang w:val="en-US"/>
        </w:rPr>
        <w:t xml:space="preserve"> t</w:t>
      </w:r>
      <w:proofErr w:type="spellStart"/>
      <w:r>
        <w:rPr>
          <w:rFonts w:ascii="Arial" w:hAnsi="Arial"/>
        </w:rPr>
        <w:t>řetích</w:t>
      </w:r>
      <w:proofErr w:type="spellEnd"/>
      <w:r>
        <w:rPr>
          <w:rFonts w:ascii="Arial" w:hAnsi="Arial"/>
        </w:rPr>
        <w:t xml:space="preserve"> osob (poddodavateli). Do doby splnění takových povinnosti není objednatel povinen </w:t>
      </w:r>
      <w:proofErr w:type="spellStart"/>
      <w:r>
        <w:rPr>
          <w:rFonts w:ascii="Arial" w:hAnsi="Arial"/>
        </w:rPr>
        <w:t>předmě</w:t>
      </w:r>
      <w:proofErr w:type="spellEnd"/>
      <w:r>
        <w:rPr>
          <w:rFonts w:ascii="Arial" w:hAnsi="Arial"/>
          <w:lang w:val="fr-FR"/>
        </w:rPr>
        <w:t>t d</w:t>
      </w:r>
      <w:r>
        <w:rPr>
          <w:rFonts w:ascii="Arial" w:hAnsi="Arial"/>
        </w:rPr>
        <w:t>í</w:t>
      </w:r>
      <w:r>
        <w:rPr>
          <w:rFonts w:ascii="Arial" w:hAnsi="Arial"/>
          <w:lang w:val="fr-FR"/>
        </w:rPr>
        <w:t>la p</w:t>
      </w:r>
      <w:proofErr w:type="spellStart"/>
      <w:r>
        <w:rPr>
          <w:rFonts w:ascii="Arial" w:hAnsi="Arial"/>
        </w:rPr>
        <w:t>řevzít</w:t>
      </w:r>
      <w:proofErr w:type="spellEnd"/>
      <w:r>
        <w:rPr>
          <w:rFonts w:ascii="Arial" w:hAnsi="Arial"/>
        </w:rPr>
        <w:t xml:space="preserve">.  Objednatel není povinen rovněž převzít žádnou etapu </w:t>
      </w:r>
      <w:proofErr w:type="spellStart"/>
      <w:r>
        <w:rPr>
          <w:rFonts w:ascii="Arial" w:hAnsi="Arial"/>
        </w:rPr>
        <w:t>dí</w:t>
      </w:r>
      <w:proofErr w:type="spellEnd"/>
      <w:r>
        <w:rPr>
          <w:rFonts w:ascii="Arial" w:hAnsi="Arial"/>
          <w:lang w:val="fr-FR"/>
        </w:rPr>
        <w:t>la p</w:t>
      </w:r>
      <w:r>
        <w:rPr>
          <w:rFonts w:ascii="Arial" w:hAnsi="Arial"/>
        </w:rPr>
        <w:t>ř</w:t>
      </w:r>
      <w:proofErr w:type="spellStart"/>
      <w:r>
        <w:rPr>
          <w:rFonts w:ascii="Arial" w:hAnsi="Arial"/>
          <w:lang w:val="en-US"/>
        </w:rPr>
        <w:t>ed</w:t>
      </w:r>
      <w:proofErr w:type="spellEnd"/>
      <w:r>
        <w:rPr>
          <w:rFonts w:ascii="Arial" w:hAnsi="Arial"/>
          <w:lang w:val="en-US"/>
        </w:rPr>
        <w:t xml:space="preserve"> p</w:t>
      </w:r>
      <w:proofErr w:type="spellStart"/>
      <w:r>
        <w:rPr>
          <w:rFonts w:ascii="Arial" w:hAnsi="Arial"/>
        </w:rPr>
        <w:t>říslušný</w:t>
      </w:r>
      <w:proofErr w:type="spellEnd"/>
      <w:r>
        <w:rPr>
          <w:rFonts w:ascii="Arial" w:hAnsi="Arial"/>
          <w:lang w:val="pt-PT"/>
        </w:rPr>
        <w:t>m term</w:t>
      </w:r>
      <w:proofErr w:type="spellStart"/>
      <w:r>
        <w:rPr>
          <w:rFonts w:ascii="Arial" w:hAnsi="Arial"/>
        </w:rPr>
        <w:t>ínem</w:t>
      </w:r>
      <w:proofErr w:type="spellEnd"/>
      <w:r>
        <w:rPr>
          <w:rFonts w:ascii="Arial" w:hAnsi="Arial"/>
        </w:rPr>
        <w:t>.</w:t>
      </w:r>
    </w:p>
    <w:p w14:paraId="66150312" w14:textId="77777777" w:rsidR="000776E5" w:rsidRDefault="000776E5">
      <w:pPr>
        <w:widowControl w:val="0"/>
        <w:jc w:val="both"/>
        <w:rPr>
          <w:sz w:val="24"/>
          <w:szCs w:val="24"/>
        </w:rPr>
      </w:pPr>
    </w:p>
    <w:p w14:paraId="4F23BD27" w14:textId="77777777" w:rsidR="000776E5" w:rsidRDefault="00920C1A">
      <w:pPr>
        <w:widowControl w:val="0"/>
        <w:spacing w:after="120"/>
        <w:ind w:left="992"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8.3</w:t>
      </w:r>
      <w:r>
        <w:rPr>
          <w:rFonts w:ascii="Arial" w:hAnsi="Arial"/>
          <w:sz w:val="24"/>
          <w:szCs w:val="24"/>
        </w:rPr>
        <w:tab/>
        <w:t xml:space="preserve">Zápis o odevzdání a převzetí staveniště obsahuje podle potřeby a účelu díla </w:t>
      </w:r>
      <w:proofErr w:type="spellStart"/>
      <w:r>
        <w:rPr>
          <w:rFonts w:ascii="Arial" w:hAnsi="Arial"/>
          <w:sz w:val="24"/>
          <w:szCs w:val="24"/>
        </w:rPr>
        <w:t>zejm</w:t>
      </w:r>
      <w:proofErr w:type="spellEnd"/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>na:</w:t>
      </w:r>
    </w:p>
    <w:p w14:paraId="291C656C" w14:textId="77777777" w:rsidR="000776E5" w:rsidRDefault="00920C1A">
      <w:pPr>
        <w:widowControl w:val="0"/>
        <w:numPr>
          <w:ilvl w:val="8"/>
          <w:numId w:val="1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všechny znám</w:t>
      </w:r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 xml:space="preserve">skutečnosti, jež jsou </w:t>
      </w:r>
      <w:proofErr w:type="spellStart"/>
      <w:r>
        <w:rPr>
          <w:rFonts w:ascii="Arial" w:hAnsi="Arial"/>
          <w:sz w:val="24"/>
          <w:szCs w:val="24"/>
        </w:rPr>
        <w:t>významn</w:t>
      </w:r>
      <w:proofErr w:type="spellEnd"/>
      <w:r>
        <w:rPr>
          <w:rFonts w:ascii="Arial" w:hAnsi="Arial"/>
          <w:sz w:val="24"/>
          <w:szCs w:val="24"/>
          <w:lang w:val="fr-FR"/>
        </w:rPr>
        <w:t xml:space="preserve">é </w:t>
      </w:r>
      <w:r>
        <w:rPr>
          <w:rFonts w:ascii="Arial" w:hAnsi="Arial"/>
          <w:sz w:val="24"/>
          <w:szCs w:val="24"/>
        </w:rPr>
        <w:t xml:space="preserve">z hlediska zajištění bezpečnosti a ochrany zdraví fyzických osob zdržujících se na </w:t>
      </w:r>
      <w:proofErr w:type="spellStart"/>
      <w:r>
        <w:rPr>
          <w:rFonts w:ascii="Arial" w:hAnsi="Arial"/>
          <w:sz w:val="24"/>
          <w:szCs w:val="24"/>
        </w:rPr>
        <w:t>staveniš</w:t>
      </w:r>
      <w:proofErr w:type="spellEnd"/>
      <w:r>
        <w:rPr>
          <w:rFonts w:ascii="Arial" w:hAnsi="Arial"/>
          <w:sz w:val="24"/>
          <w:szCs w:val="24"/>
          <w:lang w:val="it-IT"/>
        </w:rPr>
        <w:t>ti,</w:t>
      </w:r>
    </w:p>
    <w:p w14:paraId="416BBB6C" w14:textId="77777777" w:rsidR="000776E5" w:rsidRDefault="00920C1A">
      <w:pPr>
        <w:widowControl w:val="0"/>
        <w:numPr>
          <w:ilvl w:val="8"/>
          <w:numId w:val="1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uvedení odpovědných osob zhotovitele pro účel nařízení vlády č. 591/2006 Sb., o bližší</w:t>
      </w:r>
      <w:proofErr w:type="spellStart"/>
      <w:r>
        <w:rPr>
          <w:rFonts w:ascii="Arial" w:hAnsi="Arial"/>
          <w:sz w:val="24"/>
          <w:szCs w:val="24"/>
          <w:lang w:val="de-DE"/>
        </w:rPr>
        <w:t>ch</w:t>
      </w:r>
      <w:proofErr w:type="spellEnd"/>
      <w:r>
        <w:rPr>
          <w:rFonts w:ascii="Arial" w:hAnsi="Arial"/>
          <w:sz w:val="24"/>
          <w:szCs w:val="24"/>
          <w:lang w:val="de-DE"/>
        </w:rPr>
        <w:t xml:space="preserve"> minim</w:t>
      </w:r>
      <w:proofErr w:type="spellStart"/>
      <w:r>
        <w:rPr>
          <w:rFonts w:ascii="Arial" w:hAnsi="Arial"/>
          <w:sz w:val="24"/>
          <w:szCs w:val="24"/>
        </w:rPr>
        <w:t>álních</w:t>
      </w:r>
      <w:proofErr w:type="spellEnd"/>
      <w:r>
        <w:rPr>
          <w:rFonts w:ascii="Arial" w:hAnsi="Arial"/>
          <w:sz w:val="24"/>
          <w:szCs w:val="24"/>
        </w:rPr>
        <w:t xml:space="preserve"> požadavcích na bezpečnost a ochranu zdraví při práci na staveništích a případnou konkretizaci jejich pravomocí a odpovědnosti,</w:t>
      </w:r>
    </w:p>
    <w:p w14:paraId="5D01FA3F" w14:textId="77777777" w:rsidR="000776E5" w:rsidRDefault="00920C1A">
      <w:pPr>
        <w:widowControl w:val="0"/>
        <w:numPr>
          <w:ilvl w:val="8"/>
          <w:numId w:val="1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vymezení prostoru staveniště včetně určení přístupových cest, vstupů na staveniště, stavbu apod.,</w:t>
      </w:r>
    </w:p>
    <w:p w14:paraId="2FEA1ED3" w14:textId="77777777" w:rsidR="000776E5" w:rsidRDefault="00920C1A">
      <w:pPr>
        <w:widowControl w:val="0"/>
        <w:numPr>
          <w:ilvl w:val="8"/>
          <w:numId w:val="1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určení prostoru pro odstavení strojů a uložení zařízení</w:t>
      </w:r>
      <w:r>
        <w:rPr>
          <w:rFonts w:ascii="Arial" w:hAnsi="Arial"/>
          <w:sz w:val="24"/>
          <w:szCs w:val="24"/>
          <w:lang w:val="fr-FR"/>
        </w:rPr>
        <w:t>, pou</w:t>
      </w:r>
      <w:r>
        <w:rPr>
          <w:rFonts w:ascii="Arial" w:hAnsi="Arial"/>
          <w:sz w:val="24"/>
          <w:szCs w:val="24"/>
        </w:rPr>
        <w:t>žitých při provádění stavebních prací.</w:t>
      </w:r>
    </w:p>
    <w:p w14:paraId="43AD599F" w14:textId="77777777" w:rsidR="000776E5" w:rsidRDefault="000776E5">
      <w:pPr>
        <w:pStyle w:val="Zkladntextodsazen21"/>
        <w:ind w:left="0"/>
        <w:rPr>
          <w:rFonts w:ascii="Arial" w:eastAsia="Arial" w:hAnsi="Arial" w:cs="Arial"/>
        </w:rPr>
      </w:pPr>
    </w:p>
    <w:p w14:paraId="6C5401D9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8.4</w:t>
      </w:r>
      <w:r>
        <w:rPr>
          <w:rFonts w:ascii="Arial" w:hAnsi="Arial"/>
        </w:rPr>
        <w:tab/>
        <w:t>Zhotovitel vede o prováděných pracích stavební deník s denními záznamy o postupu stavby, který bude splňovat vešker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náležitosti úředního dokladu a bude uložen tak, aby byl přístupný oběma stranám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 a případně kontrolním orgánům. Podrobnosti vedení stavební</w:t>
      </w:r>
      <w:r>
        <w:rPr>
          <w:rFonts w:ascii="Arial" w:hAnsi="Arial"/>
          <w:lang w:val="pt-PT"/>
        </w:rPr>
        <w:t>ho den</w:t>
      </w:r>
      <w:proofErr w:type="spellStart"/>
      <w:r>
        <w:rPr>
          <w:rFonts w:ascii="Arial" w:hAnsi="Arial"/>
        </w:rPr>
        <w:t>íku</w:t>
      </w:r>
      <w:proofErr w:type="spellEnd"/>
      <w:r>
        <w:rPr>
          <w:rFonts w:ascii="Arial" w:hAnsi="Arial"/>
        </w:rPr>
        <w:t xml:space="preserve"> a zápisů </w:t>
      </w:r>
      <w:r>
        <w:rPr>
          <w:rFonts w:ascii="Arial" w:hAnsi="Arial"/>
          <w:lang w:val="pt-PT"/>
        </w:rPr>
        <w:t>do n</w:t>
      </w:r>
      <w:proofErr w:type="spellStart"/>
      <w:r>
        <w:rPr>
          <w:rFonts w:ascii="Arial" w:hAnsi="Arial"/>
        </w:rPr>
        <w:t>ěj</w:t>
      </w:r>
      <w:proofErr w:type="spellEnd"/>
      <w:r>
        <w:rPr>
          <w:rFonts w:ascii="Arial" w:hAnsi="Arial"/>
        </w:rPr>
        <w:t xml:space="preserve"> jsou uvedeny v příslušných právních předpisech.</w:t>
      </w:r>
    </w:p>
    <w:p w14:paraId="6DD7E0E8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0DDC26E2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  <w:lang w:val="de-DE"/>
        </w:rPr>
        <w:t>8.5</w:t>
      </w:r>
      <w:r>
        <w:rPr>
          <w:rFonts w:ascii="Arial" w:hAnsi="Arial"/>
          <w:lang w:val="de-DE"/>
        </w:rPr>
        <w:tab/>
        <w:t>Denn</w:t>
      </w:r>
      <w:r>
        <w:rPr>
          <w:rFonts w:ascii="Arial" w:hAnsi="Arial"/>
        </w:rPr>
        <w:t>í záznamy čitelně zapisuje a podepisuje stavbyvedoucí nebo jeho zástupce. V deníku nesmí být vynechána prázdná mí</w:t>
      </w:r>
      <w:r>
        <w:rPr>
          <w:rFonts w:ascii="Arial" w:hAnsi="Arial"/>
          <w:lang w:val="pt-PT"/>
        </w:rPr>
        <w:t>sta. Do den</w:t>
      </w:r>
      <w:proofErr w:type="spellStart"/>
      <w:r>
        <w:rPr>
          <w:rFonts w:ascii="Arial" w:hAnsi="Arial"/>
        </w:rPr>
        <w:t>íku</w:t>
      </w:r>
      <w:proofErr w:type="spellEnd"/>
      <w:r>
        <w:rPr>
          <w:rFonts w:ascii="Arial" w:hAnsi="Arial"/>
        </w:rPr>
        <w:t xml:space="preserve"> se zapisují všechny skutečnosti </w:t>
      </w:r>
      <w:proofErr w:type="spellStart"/>
      <w:r>
        <w:rPr>
          <w:rFonts w:ascii="Arial" w:hAnsi="Arial"/>
        </w:rPr>
        <w:t>rozhodn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pro plnění smlouvy, </w:t>
      </w:r>
      <w:proofErr w:type="spellStart"/>
      <w:r>
        <w:rPr>
          <w:rFonts w:ascii="Arial" w:hAnsi="Arial"/>
        </w:rPr>
        <w:t>zejm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na údaje o </w:t>
      </w:r>
      <w:proofErr w:type="spellStart"/>
      <w:r>
        <w:rPr>
          <w:rFonts w:ascii="Arial" w:hAnsi="Arial"/>
        </w:rPr>
        <w:t>časov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 postupu prací </w:t>
      </w:r>
      <w:r>
        <w:rPr>
          <w:rFonts w:ascii="Arial" w:hAnsi="Arial"/>
          <w:lang w:val="pt-PT"/>
        </w:rPr>
        <w:t>a o p</w:t>
      </w:r>
      <w:proofErr w:type="spellStart"/>
      <w:r>
        <w:rPr>
          <w:rFonts w:ascii="Arial" w:hAnsi="Arial"/>
        </w:rPr>
        <w:t>řekážkách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brání jejich plynul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 postupu. Objednatel je povinen sledovat obsah zápisů v deníku a k zápisů</w:t>
      </w:r>
      <w:r>
        <w:rPr>
          <w:rFonts w:ascii="Arial" w:hAnsi="Arial"/>
          <w:lang w:val="pt-PT"/>
        </w:rPr>
        <w:t>m p</w:t>
      </w:r>
      <w:proofErr w:type="spellStart"/>
      <w:r>
        <w:rPr>
          <w:rFonts w:ascii="Arial" w:hAnsi="Arial"/>
        </w:rPr>
        <w:t>řipojovat</w:t>
      </w:r>
      <w:proofErr w:type="spellEnd"/>
      <w:r>
        <w:rPr>
          <w:rFonts w:ascii="Arial" w:hAnsi="Arial"/>
        </w:rPr>
        <w:t xml:space="preserve"> svá stanoviska.</w:t>
      </w:r>
    </w:p>
    <w:p w14:paraId="51CC76A8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2BF0DA9B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8.6</w:t>
      </w:r>
      <w:r>
        <w:rPr>
          <w:rFonts w:ascii="Arial" w:hAnsi="Arial"/>
        </w:rPr>
        <w:tab/>
        <w:t>Povinnost v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st pracovní deník začíná dnem předání a převzetí první části staveniště a končí zhotoviteli dnem odstranění poslední vady nebo provedením posledního nedodělku dle zápisu o předání a převzetí</w:t>
      </w:r>
      <w:r>
        <w:rPr>
          <w:rFonts w:ascii="Arial" w:hAnsi="Arial"/>
          <w:lang w:val="it-IT"/>
        </w:rPr>
        <w:t>. Origin</w:t>
      </w:r>
      <w:proofErr w:type="spellStart"/>
      <w:r>
        <w:rPr>
          <w:rFonts w:ascii="Arial" w:hAnsi="Arial"/>
        </w:rPr>
        <w:t>ál</w:t>
      </w:r>
      <w:proofErr w:type="spellEnd"/>
      <w:r>
        <w:rPr>
          <w:rFonts w:ascii="Arial" w:hAnsi="Arial"/>
        </w:rPr>
        <w:t xml:space="preserve"> pracovní</w:t>
      </w:r>
      <w:r>
        <w:rPr>
          <w:rFonts w:ascii="Arial" w:hAnsi="Arial"/>
          <w:lang w:val="pt-PT"/>
        </w:rPr>
        <w:t>ho den</w:t>
      </w:r>
      <w:proofErr w:type="spellStart"/>
      <w:r>
        <w:rPr>
          <w:rFonts w:ascii="Arial" w:hAnsi="Arial"/>
        </w:rPr>
        <w:t>íku</w:t>
      </w:r>
      <w:proofErr w:type="spellEnd"/>
      <w:r>
        <w:rPr>
          <w:rFonts w:ascii="Arial" w:hAnsi="Arial"/>
        </w:rPr>
        <w:t xml:space="preserve"> bude předán objednateli. Na </w:t>
      </w:r>
      <w:proofErr w:type="spellStart"/>
      <w:r>
        <w:rPr>
          <w:rFonts w:ascii="Arial" w:hAnsi="Arial"/>
        </w:rPr>
        <w:t>případn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ví</w:t>
      </w:r>
      <w:r>
        <w:rPr>
          <w:rFonts w:ascii="Arial" w:hAnsi="Arial"/>
          <w:lang w:val="it-IT"/>
        </w:rPr>
        <w:t>cepr</w:t>
      </w:r>
      <w:r>
        <w:rPr>
          <w:rFonts w:ascii="Arial" w:hAnsi="Arial"/>
        </w:rPr>
        <w:t>á</w:t>
      </w:r>
      <w:proofErr w:type="spellStart"/>
      <w:r>
        <w:rPr>
          <w:rFonts w:ascii="Arial" w:hAnsi="Arial"/>
          <w:lang w:val="en-US"/>
        </w:rPr>
        <w:t>ce</w:t>
      </w:r>
      <w:proofErr w:type="spellEnd"/>
      <w:r>
        <w:rPr>
          <w:rFonts w:ascii="Arial" w:hAnsi="Arial"/>
          <w:lang w:val="en-US"/>
        </w:rPr>
        <w:t xml:space="preserve"> a m</w:t>
      </w:r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něpráce</w:t>
      </w:r>
      <w:proofErr w:type="spellEnd"/>
      <w:r>
        <w:rPr>
          <w:rFonts w:ascii="Arial" w:hAnsi="Arial"/>
        </w:rPr>
        <w:t xml:space="preserve"> povede zhotovitel zvláštní deník. Ví</w:t>
      </w:r>
      <w:r>
        <w:rPr>
          <w:rFonts w:ascii="Arial" w:hAnsi="Arial"/>
          <w:lang w:val="it-IT"/>
        </w:rPr>
        <w:t>cepr</w:t>
      </w:r>
      <w:proofErr w:type="spellStart"/>
      <w:r>
        <w:rPr>
          <w:rFonts w:ascii="Arial" w:hAnsi="Arial"/>
        </w:rPr>
        <w:t>áce</w:t>
      </w:r>
      <w:proofErr w:type="spellEnd"/>
      <w:r>
        <w:rPr>
          <w:rFonts w:ascii="Arial" w:hAnsi="Arial"/>
        </w:rPr>
        <w:t xml:space="preserve"> mohou být realizovány po uzavření dodatku k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smlouvě a s postupem v souladu s touto smlouvou.  </w:t>
      </w:r>
    </w:p>
    <w:p w14:paraId="51FF4267" w14:textId="4A0F4AA6" w:rsidR="00AA5036" w:rsidRDefault="00AA5036">
      <w:pPr>
        <w:suppressAutoHyphens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br w:type="page"/>
      </w:r>
    </w:p>
    <w:p w14:paraId="48A337F1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 xml:space="preserve">8.7 Mimo stavbyvedoucího může provádět </w:t>
      </w:r>
      <w:proofErr w:type="spellStart"/>
      <w:r>
        <w:rPr>
          <w:rFonts w:ascii="Arial" w:hAnsi="Arial"/>
        </w:rPr>
        <w:t>potřebn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záznamy v deníku:</w:t>
      </w:r>
    </w:p>
    <w:p w14:paraId="38A6002D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5361A034" w14:textId="77777777" w:rsidR="000776E5" w:rsidRDefault="00920C1A">
      <w:pPr>
        <w:pStyle w:val="Zkladntextodsazen21"/>
        <w:ind w:left="1374" w:hanging="474"/>
        <w:rPr>
          <w:rFonts w:ascii="Arial" w:eastAsia="Arial" w:hAnsi="Arial" w:cs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pracovník projektanta, pověřený výkonem </w:t>
      </w:r>
      <w:proofErr w:type="spellStart"/>
      <w:r>
        <w:rPr>
          <w:rFonts w:ascii="Arial" w:hAnsi="Arial"/>
        </w:rPr>
        <w:t>autorsk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dohledu</w:t>
      </w:r>
    </w:p>
    <w:p w14:paraId="634BCD45" w14:textId="77777777" w:rsidR="000776E5" w:rsidRDefault="00920C1A">
      <w:pPr>
        <w:pStyle w:val="Zkladntextodsazen21"/>
        <w:ind w:left="1374" w:hanging="474"/>
        <w:rPr>
          <w:rFonts w:ascii="Arial" w:eastAsia="Arial" w:hAnsi="Arial" w:cs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orgány státního stavebního dohledu</w:t>
      </w:r>
    </w:p>
    <w:p w14:paraId="6E0EBCDC" w14:textId="77777777" w:rsidR="000776E5" w:rsidRDefault="00920C1A">
      <w:pPr>
        <w:pStyle w:val="Zkladntextodsazen21"/>
        <w:ind w:left="1374" w:hanging="474"/>
        <w:rPr>
          <w:rFonts w:ascii="Arial" w:eastAsia="Arial" w:hAnsi="Arial" w:cs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příslušn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orgány státní </w:t>
      </w:r>
      <w:proofErr w:type="spellStart"/>
      <w:r>
        <w:rPr>
          <w:rFonts w:ascii="Arial" w:hAnsi="Arial"/>
          <w:lang w:val="de-DE"/>
        </w:rPr>
        <w:t>spr</w:t>
      </w:r>
      <w:r>
        <w:rPr>
          <w:rFonts w:ascii="Arial" w:hAnsi="Arial"/>
        </w:rPr>
        <w:t>ávy</w:t>
      </w:r>
      <w:proofErr w:type="spellEnd"/>
    </w:p>
    <w:p w14:paraId="46703A3C" w14:textId="77777777" w:rsidR="000776E5" w:rsidRDefault="00920C1A">
      <w:pPr>
        <w:pStyle w:val="Zkladntextodsazen21"/>
        <w:ind w:left="1374" w:hanging="474"/>
        <w:rPr>
          <w:rFonts w:ascii="Arial" w:eastAsia="Arial" w:hAnsi="Arial" w:cs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zmocnění zástupci objednatele a zhotovitele</w:t>
      </w:r>
    </w:p>
    <w:p w14:paraId="5A76E271" w14:textId="77777777" w:rsidR="000776E5" w:rsidRDefault="00920C1A">
      <w:pPr>
        <w:pStyle w:val="Zkladntextodsazen21"/>
        <w:ind w:left="1374" w:hanging="474"/>
        <w:rPr>
          <w:rFonts w:ascii="Arial" w:eastAsia="Arial" w:hAnsi="Arial" w:cs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technický dozor</w:t>
      </w:r>
    </w:p>
    <w:p w14:paraId="1DD9F04E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4CE49F5A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8.8</w:t>
      </w:r>
      <w:r>
        <w:rPr>
          <w:rFonts w:ascii="Arial" w:hAnsi="Arial"/>
        </w:rPr>
        <w:tab/>
        <w:t>Jestliže objednatel nebo zhotovitel nesouhlasí se zápisem druh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strany ve stavební</w:t>
      </w:r>
      <w:r>
        <w:rPr>
          <w:rFonts w:ascii="Arial" w:hAnsi="Arial"/>
          <w:lang w:val="da-DK"/>
        </w:rPr>
        <w:t>m den</w:t>
      </w:r>
      <w:proofErr w:type="spellStart"/>
      <w:r>
        <w:rPr>
          <w:rFonts w:ascii="Arial" w:hAnsi="Arial"/>
        </w:rPr>
        <w:t>íku</w:t>
      </w:r>
      <w:proofErr w:type="spellEnd"/>
      <w:r>
        <w:rPr>
          <w:rFonts w:ascii="Arial" w:hAnsi="Arial"/>
        </w:rPr>
        <w:t xml:space="preserve">, je povinen do třech pracovních dnů se k zápisu vyjádřit. Jinak se má za to, že s obsahem zápisu souhlasí. Pokud má zmocněnec objednatele na stavbě občasný stavební dozor, prodlužuje se termín k vyjádření na 5 dnů </w:t>
      </w:r>
      <w:r>
        <w:rPr>
          <w:rFonts w:ascii="Arial" w:hAnsi="Arial"/>
          <w:lang w:val="en-US"/>
        </w:rPr>
        <w:t>s t</w:t>
      </w:r>
      <w:proofErr w:type="spellStart"/>
      <w:r>
        <w:rPr>
          <w:rFonts w:ascii="Arial" w:hAnsi="Arial"/>
        </w:rPr>
        <w:t>ím</w:t>
      </w:r>
      <w:proofErr w:type="spellEnd"/>
      <w:r>
        <w:rPr>
          <w:rFonts w:ascii="Arial" w:hAnsi="Arial"/>
        </w:rPr>
        <w:t>, že zhotovitel je povinen zasílat průpis stavební</w:t>
      </w:r>
      <w:r>
        <w:rPr>
          <w:rFonts w:ascii="Arial" w:hAnsi="Arial"/>
          <w:lang w:val="pt-PT"/>
        </w:rPr>
        <w:t>ho den</w:t>
      </w:r>
      <w:proofErr w:type="spellStart"/>
      <w:r>
        <w:rPr>
          <w:rFonts w:ascii="Arial" w:hAnsi="Arial"/>
        </w:rPr>
        <w:t>íku</w:t>
      </w:r>
      <w:proofErr w:type="spellEnd"/>
      <w:r>
        <w:rPr>
          <w:rFonts w:ascii="Arial" w:hAnsi="Arial"/>
        </w:rPr>
        <w:t xml:space="preserve"> (v případě zápisu, ke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mu je třeba vyjádření), v den provedení zápisu, případně </w:t>
      </w:r>
      <w:r>
        <w:rPr>
          <w:rFonts w:ascii="Arial" w:hAnsi="Arial"/>
          <w:lang w:val="pt-PT"/>
        </w:rPr>
        <w:t>faxem.</w:t>
      </w:r>
    </w:p>
    <w:p w14:paraId="79C21051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24F8DE5A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>8.9</w:t>
      </w:r>
      <w:r>
        <w:rPr>
          <w:rFonts w:ascii="Arial" w:hAnsi="Arial"/>
        </w:rPr>
        <w:tab/>
        <w:t>Zmocněnci objednatele je v průběhu realizace stavby předán první průpis stavební</w:t>
      </w:r>
      <w:r>
        <w:rPr>
          <w:rFonts w:ascii="Arial" w:hAnsi="Arial"/>
          <w:lang w:val="pt-PT"/>
        </w:rPr>
        <w:t>ho den</w:t>
      </w:r>
      <w:proofErr w:type="spellStart"/>
      <w:r>
        <w:rPr>
          <w:rFonts w:ascii="Arial" w:hAnsi="Arial"/>
        </w:rPr>
        <w:t>íku</w:t>
      </w:r>
      <w:proofErr w:type="spellEnd"/>
      <w:r>
        <w:rPr>
          <w:rFonts w:ascii="Arial" w:hAnsi="Arial"/>
        </w:rPr>
        <w:t xml:space="preserve">. Originál archivuje objednatel po dobu deseti let od vydání kolaudačního souhlasu. Druhý průpis bude zhotovitel ukládat odděleně </w:t>
      </w:r>
      <w:r>
        <w:rPr>
          <w:rFonts w:ascii="Arial" w:hAnsi="Arial"/>
          <w:lang w:val="en-US"/>
        </w:rPr>
        <w:t>od origin</w:t>
      </w:r>
      <w:proofErr w:type="spellStart"/>
      <w:r>
        <w:rPr>
          <w:rFonts w:ascii="Arial" w:hAnsi="Arial"/>
        </w:rPr>
        <w:t>álu</w:t>
      </w:r>
      <w:proofErr w:type="spellEnd"/>
      <w:r>
        <w:rPr>
          <w:rFonts w:ascii="Arial" w:hAnsi="Arial"/>
        </w:rPr>
        <w:t xml:space="preserve">, aby byl k dispozici v případě zničení nebo </w:t>
      </w:r>
      <w:proofErr w:type="spellStart"/>
      <w:r>
        <w:rPr>
          <w:rFonts w:ascii="Arial" w:hAnsi="Arial"/>
        </w:rPr>
        <w:t>ztrá</w:t>
      </w:r>
      <w:r>
        <w:rPr>
          <w:rFonts w:ascii="Arial" w:hAnsi="Arial"/>
          <w:lang w:val="en-US"/>
        </w:rPr>
        <w:t>ty</w:t>
      </w:r>
      <w:proofErr w:type="spellEnd"/>
      <w:r>
        <w:rPr>
          <w:rFonts w:ascii="Arial" w:hAnsi="Arial"/>
          <w:lang w:val="en-US"/>
        </w:rPr>
        <w:t xml:space="preserve"> origin</w:t>
      </w:r>
      <w:proofErr w:type="spellStart"/>
      <w:r>
        <w:rPr>
          <w:rFonts w:ascii="Arial" w:hAnsi="Arial"/>
        </w:rPr>
        <w:t>álu</w:t>
      </w:r>
      <w:proofErr w:type="spellEnd"/>
      <w:r>
        <w:rPr>
          <w:rFonts w:ascii="Arial" w:hAnsi="Arial"/>
        </w:rPr>
        <w:t>.</w:t>
      </w:r>
    </w:p>
    <w:p w14:paraId="7A76DDF6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3D2E1A35" w14:textId="77777777" w:rsidR="000776E5" w:rsidRDefault="00920C1A">
      <w:pPr>
        <w:pStyle w:val="Zkladntextodsazen21"/>
        <w:ind w:left="993" w:hanging="567"/>
        <w:rPr>
          <w:rFonts w:ascii="Arial" w:eastAsia="Arial" w:hAnsi="Arial" w:cs="Arial"/>
        </w:rPr>
      </w:pPr>
      <w:r>
        <w:rPr>
          <w:rFonts w:ascii="Arial" w:hAnsi="Arial"/>
        </w:rPr>
        <w:t>8.10</w:t>
      </w:r>
      <w:r>
        <w:rPr>
          <w:rFonts w:ascii="Arial" w:hAnsi="Arial"/>
        </w:rPr>
        <w:tab/>
        <w:t xml:space="preserve">Dohody </w:t>
      </w:r>
      <w:proofErr w:type="spellStart"/>
      <w:r>
        <w:rPr>
          <w:rFonts w:ascii="Arial" w:hAnsi="Arial"/>
        </w:rPr>
        <w:t>zapsan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a potvrzen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ve stavební</w:t>
      </w:r>
      <w:r>
        <w:rPr>
          <w:rFonts w:ascii="Arial" w:hAnsi="Arial"/>
          <w:lang w:val="da-DK"/>
        </w:rPr>
        <w:t>m den</w:t>
      </w:r>
      <w:proofErr w:type="spellStart"/>
      <w:r>
        <w:rPr>
          <w:rFonts w:ascii="Arial" w:hAnsi="Arial"/>
        </w:rPr>
        <w:t>íku</w:t>
      </w:r>
      <w:proofErr w:type="spellEnd"/>
      <w:r>
        <w:rPr>
          <w:rFonts w:ascii="Arial" w:hAnsi="Arial"/>
        </w:rPr>
        <w:t xml:space="preserve"> nelze považovat za změny či dodatky smlouvy o dílo, ale pouze jako podklady pro případný dodatek smlouvy.</w:t>
      </w:r>
    </w:p>
    <w:p w14:paraId="2CB03633" w14:textId="77777777" w:rsidR="000776E5" w:rsidRDefault="000776E5">
      <w:pPr>
        <w:pStyle w:val="Zkladntextodsazen21"/>
        <w:ind w:left="993" w:hanging="567"/>
        <w:rPr>
          <w:rFonts w:ascii="Arial" w:eastAsia="Arial" w:hAnsi="Arial" w:cs="Arial"/>
        </w:rPr>
      </w:pPr>
    </w:p>
    <w:p w14:paraId="7F1C1F49" w14:textId="77777777" w:rsidR="000776E5" w:rsidRDefault="00920C1A">
      <w:pPr>
        <w:pStyle w:val="Zkladntextodsazen21"/>
        <w:ind w:left="993" w:hanging="567"/>
        <w:rPr>
          <w:rFonts w:ascii="Arial" w:eastAsia="Arial" w:hAnsi="Arial" w:cs="Arial"/>
        </w:rPr>
      </w:pPr>
      <w:r>
        <w:rPr>
          <w:rFonts w:ascii="Arial" w:hAnsi="Arial"/>
        </w:rPr>
        <w:t xml:space="preserve">8.11 </w:t>
      </w:r>
      <w:r>
        <w:rPr>
          <w:rFonts w:ascii="Arial" w:hAnsi="Arial"/>
        </w:rPr>
        <w:tab/>
        <w:t>Žádný zápis do stavební</w:t>
      </w:r>
      <w:r>
        <w:rPr>
          <w:rFonts w:ascii="Arial" w:hAnsi="Arial"/>
          <w:lang w:val="pt-PT"/>
        </w:rPr>
        <w:t>ho den</w:t>
      </w:r>
      <w:proofErr w:type="spellStart"/>
      <w:r>
        <w:rPr>
          <w:rFonts w:ascii="Arial" w:hAnsi="Arial"/>
        </w:rPr>
        <w:t>íku</w:t>
      </w:r>
      <w:proofErr w:type="spellEnd"/>
      <w:r>
        <w:rPr>
          <w:rFonts w:ascii="Arial" w:hAnsi="Arial"/>
        </w:rPr>
        <w:t xml:space="preserve"> není způsobilý zvýšit cenu díla uvedenou v čl. 5.1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smlouvy.</w:t>
      </w:r>
    </w:p>
    <w:p w14:paraId="74E92EC6" w14:textId="77777777" w:rsidR="000776E5" w:rsidRDefault="000776E5">
      <w:pPr>
        <w:pStyle w:val="Zkladntextodsazen21"/>
        <w:ind w:left="993" w:hanging="567"/>
        <w:rPr>
          <w:rFonts w:ascii="Arial" w:eastAsia="Arial" w:hAnsi="Arial" w:cs="Arial"/>
        </w:rPr>
      </w:pPr>
    </w:p>
    <w:p w14:paraId="30B45A7E" w14:textId="77777777" w:rsidR="000776E5" w:rsidRDefault="00920C1A">
      <w:pPr>
        <w:pStyle w:val="Zkladntextodsazen21"/>
        <w:ind w:left="993" w:hanging="567"/>
        <w:rPr>
          <w:rFonts w:ascii="Arial" w:eastAsia="Arial" w:hAnsi="Arial" w:cs="Arial"/>
        </w:rPr>
      </w:pPr>
      <w:r>
        <w:rPr>
          <w:rFonts w:ascii="Arial" w:hAnsi="Arial"/>
        </w:rPr>
        <w:t>8.12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Př</w:t>
      </w:r>
      <w:proofErr w:type="spellEnd"/>
      <w:r>
        <w:rPr>
          <w:rFonts w:ascii="Arial" w:hAnsi="Arial"/>
          <w:lang w:val="it-IT"/>
        </w:rPr>
        <w:t>i p</w:t>
      </w:r>
      <w:proofErr w:type="spellStart"/>
      <w:r>
        <w:rPr>
          <w:rFonts w:ascii="Arial" w:hAnsi="Arial"/>
        </w:rPr>
        <w:t>řevzetí</w:t>
      </w:r>
      <w:proofErr w:type="spellEnd"/>
      <w:r>
        <w:rPr>
          <w:rFonts w:ascii="Arial" w:hAnsi="Arial"/>
        </w:rPr>
        <w:t xml:space="preserve"> staveniště si smluvní strany vzájemně oznámí </w:t>
      </w:r>
      <w:proofErr w:type="spellStart"/>
      <w:r>
        <w:rPr>
          <w:rFonts w:ascii="Arial" w:hAnsi="Arial"/>
        </w:rPr>
        <w:t>jm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na osob pověřených jednáním a stykem s pracovníky druh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smluvní strany s vymezením funkcí a pravomocí.</w:t>
      </w:r>
    </w:p>
    <w:p w14:paraId="1200514B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313B6298" w14:textId="77777777" w:rsidR="000776E5" w:rsidRDefault="00920C1A">
      <w:pPr>
        <w:pStyle w:val="Zkladntextodsazen21"/>
        <w:ind w:left="993" w:hanging="567"/>
        <w:rPr>
          <w:rFonts w:ascii="Arial" w:eastAsia="Arial" w:hAnsi="Arial" w:cs="Arial"/>
        </w:rPr>
      </w:pPr>
      <w:r>
        <w:rPr>
          <w:rFonts w:ascii="Arial" w:hAnsi="Arial"/>
        </w:rPr>
        <w:t>8.13</w:t>
      </w:r>
      <w:r>
        <w:rPr>
          <w:rFonts w:ascii="Arial" w:hAnsi="Arial"/>
        </w:rPr>
        <w:tab/>
        <w:t xml:space="preserve">Stavbyvedoucí zhotovitele zabezpečuje </w:t>
      </w:r>
      <w:proofErr w:type="spellStart"/>
      <w:r>
        <w:rPr>
          <w:rFonts w:ascii="Arial" w:hAnsi="Arial"/>
        </w:rPr>
        <w:t>zejm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na tyto činnosti:</w:t>
      </w:r>
    </w:p>
    <w:p w14:paraId="4E422B79" w14:textId="77777777" w:rsidR="000776E5" w:rsidRDefault="000776E5">
      <w:pPr>
        <w:pStyle w:val="Zkladntextodsazen21"/>
        <w:ind w:left="993" w:hanging="567"/>
        <w:rPr>
          <w:rFonts w:ascii="Arial" w:eastAsia="Arial" w:hAnsi="Arial" w:cs="Arial"/>
        </w:rPr>
      </w:pPr>
    </w:p>
    <w:p w14:paraId="5B8A9B05" w14:textId="77777777" w:rsidR="000776E5" w:rsidRDefault="00920C1A">
      <w:pPr>
        <w:pStyle w:val="Zkladntextodsazen21"/>
        <w:numPr>
          <w:ilvl w:val="0"/>
          <w:numId w:val="17"/>
        </w:numPr>
        <w:rPr>
          <w:rFonts w:ascii="Arial" w:eastAsia="Arial" w:hAnsi="Arial" w:cs="Arial"/>
        </w:rPr>
      </w:pPr>
      <w:r>
        <w:rPr>
          <w:rFonts w:ascii="Arial" w:hAnsi="Arial"/>
        </w:rPr>
        <w:t>řídí a odpovídá za komplexní realizaci prací zhotovitele a jeho poddodavatelů</w:t>
      </w:r>
    </w:p>
    <w:p w14:paraId="6F69F564" w14:textId="77777777" w:rsidR="000776E5" w:rsidRDefault="00920C1A">
      <w:pPr>
        <w:pStyle w:val="Zkladntextodsazen21"/>
        <w:numPr>
          <w:ilvl w:val="0"/>
          <w:numId w:val="17"/>
        </w:numPr>
        <w:rPr>
          <w:rFonts w:ascii="Arial" w:eastAsia="Arial" w:hAnsi="Arial" w:cs="Arial"/>
        </w:rPr>
      </w:pPr>
      <w:r>
        <w:rPr>
          <w:rFonts w:ascii="Arial" w:hAnsi="Arial"/>
        </w:rPr>
        <w:t>vystavuje faktury za proveden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práce, včetně příslušných dokladů</w:t>
      </w:r>
    </w:p>
    <w:p w14:paraId="4EF7F0B8" w14:textId="77777777" w:rsidR="000776E5" w:rsidRDefault="00920C1A">
      <w:pPr>
        <w:pStyle w:val="Zkladntextodsazen21"/>
        <w:numPr>
          <w:ilvl w:val="0"/>
          <w:numId w:val="17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provádí předávání stavebních prací, projektů </w:t>
      </w:r>
      <w:r>
        <w:rPr>
          <w:rFonts w:ascii="Arial" w:hAnsi="Arial"/>
          <w:lang w:val="it-IT"/>
        </w:rPr>
        <w:t>a d</w:t>
      </w:r>
      <w:proofErr w:type="spellStart"/>
      <w:r>
        <w:rPr>
          <w:rFonts w:ascii="Arial" w:hAnsi="Arial"/>
        </w:rPr>
        <w:t>íla</w:t>
      </w:r>
      <w:proofErr w:type="spellEnd"/>
      <w:r>
        <w:rPr>
          <w:rFonts w:ascii="Arial" w:hAnsi="Arial"/>
        </w:rPr>
        <w:t xml:space="preserve"> objednateli</w:t>
      </w:r>
    </w:p>
    <w:p w14:paraId="18DA9232" w14:textId="77777777" w:rsidR="000776E5" w:rsidRDefault="00920C1A">
      <w:pPr>
        <w:pStyle w:val="Zkladntextodsazen21"/>
        <w:numPr>
          <w:ilvl w:val="0"/>
          <w:numId w:val="17"/>
        </w:numPr>
        <w:rPr>
          <w:rFonts w:ascii="Arial" w:eastAsia="Arial" w:hAnsi="Arial" w:cs="Arial"/>
        </w:rPr>
      </w:pPr>
      <w:r>
        <w:rPr>
          <w:rFonts w:ascii="Arial" w:hAnsi="Arial"/>
        </w:rPr>
        <w:t>projednává a odsouhlasuje změny projektu, materiálů a dodávek</w:t>
      </w:r>
    </w:p>
    <w:p w14:paraId="1427495B" w14:textId="77777777" w:rsidR="000776E5" w:rsidRDefault="00920C1A">
      <w:pPr>
        <w:pStyle w:val="Zkladntextodsazen21"/>
        <w:numPr>
          <w:ilvl w:val="0"/>
          <w:numId w:val="17"/>
        </w:numPr>
        <w:rPr>
          <w:rFonts w:ascii="Arial" w:eastAsia="Arial" w:hAnsi="Arial" w:cs="Arial"/>
        </w:rPr>
      </w:pPr>
      <w:r>
        <w:rPr>
          <w:rFonts w:ascii="Arial" w:hAnsi="Arial"/>
        </w:rPr>
        <w:t>projednává a odsouhlasuje změny množství a cen realizovaných prací a dodávek materiálu</w:t>
      </w:r>
    </w:p>
    <w:p w14:paraId="4235DC95" w14:textId="77777777" w:rsidR="000776E5" w:rsidRDefault="00920C1A">
      <w:pPr>
        <w:pStyle w:val="Zkladntextodsazen21"/>
        <w:numPr>
          <w:ilvl w:val="0"/>
          <w:numId w:val="17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vede stavební deník a </w:t>
      </w:r>
      <w:proofErr w:type="spellStart"/>
      <w:r>
        <w:rPr>
          <w:rFonts w:ascii="Arial" w:hAnsi="Arial"/>
        </w:rPr>
        <w:t>dení</w:t>
      </w:r>
      <w:proofErr w:type="spellEnd"/>
      <w:r>
        <w:rPr>
          <w:rFonts w:ascii="Arial" w:hAnsi="Arial"/>
          <w:lang w:val="nl-NL"/>
        </w:rPr>
        <w:t>k v</w:t>
      </w:r>
      <w:proofErr w:type="spellStart"/>
      <w:r>
        <w:rPr>
          <w:rFonts w:ascii="Arial" w:hAnsi="Arial"/>
        </w:rPr>
        <w:t>íceprací</w:t>
      </w:r>
      <w:proofErr w:type="spellEnd"/>
      <w:r>
        <w:rPr>
          <w:rFonts w:ascii="Arial" w:hAnsi="Arial"/>
        </w:rPr>
        <w:t xml:space="preserve"> – m</w:t>
      </w:r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něprací</w:t>
      </w:r>
      <w:proofErr w:type="spellEnd"/>
    </w:p>
    <w:p w14:paraId="275C26A2" w14:textId="77777777" w:rsidR="000776E5" w:rsidRDefault="00920C1A">
      <w:pPr>
        <w:pStyle w:val="Zkladntextodsazen21"/>
        <w:numPr>
          <w:ilvl w:val="0"/>
          <w:numId w:val="17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zastupuje zhotovitele při jednáních ve </w:t>
      </w:r>
      <w:proofErr w:type="spellStart"/>
      <w:r>
        <w:rPr>
          <w:rFonts w:ascii="Arial" w:hAnsi="Arial"/>
        </w:rPr>
        <w:t>vě</w:t>
      </w:r>
      <w:proofErr w:type="spellEnd"/>
      <w:r>
        <w:rPr>
          <w:rFonts w:ascii="Arial" w:hAnsi="Arial"/>
          <w:lang w:val="it-IT"/>
        </w:rPr>
        <w:t>ci p</w:t>
      </w:r>
      <w:proofErr w:type="spellStart"/>
      <w:r>
        <w:rPr>
          <w:rFonts w:ascii="Arial" w:hAnsi="Arial"/>
        </w:rPr>
        <w:t>ředmětu</w:t>
      </w:r>
      <w:proofErr w:type="spellEnd"/>
      <w:r>
        <w:rPr>
          <w:rFonts w:ascii="Arial" w:hAnsi="Arial"/>
        </w:rPr>
        <w:t xml:space="preserve">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smlouvy. (Za tímto účelem je zhotoviteli objednatelem vystavena plná moc, kterou objednatel obdrží </w:t>
      </w:r>
      <w:proofErr w:type="spellStart"/>
      <w:r>
        <w:rPr>
          <w:rFonts w:ascii="Arial" w:hAnsi="Arial"/>
        </w:rPr>
        <w:t>př</w:t>
      </w:r>
      <w:proofErr w:type="spellEnd"/>
      <w:r>
        <w:rPr>
          <w:rFonts w:ascii="Arial" w:hAnsi="Arial"/>
          <w:lang w:val="it-IT"/>
        </w:rPr>
        <w:t>i p</w:t>
      </w:r>
      <w:proofErr w:type="spellStart"/>
      <w:r>
        <w:rPr>
          <w:rFonts w:ascii="Arial" w:hAnsi="Arial"/>
        </w:rPr>
        <w:t>ředání</w:t>
      </w:r>
      <w:proofErr w:type="spellEnd"/>
      <w:r>
        <w:rPr>
          <w:rFonts w:ascii="Arial" w:hAnsi="Arial"/>
        </w:rPr>
        <w:t xml:space="preserve"> a převzetí staveniště).</w:t>
      </w:r>
    </w:p>
    <w:p w14:paraId="1542DAEA" w14:textId="75BEAC74" w:rsidR="00AA5036" w:rsidRDefault="00AA5036">
      <w:pPr>
        <w:suppressAutoHyphens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br w:type="page"/>
      </w:r>
    </w:p>
    <w:p w14:paraId="40D4F01D" w14:textId="77777777" w:rsidR="000776E5" w:rsidRDefault="00920C1A">
      <w:pPr>
        <w:pStyle w:val="Zkladntextodsazen21"/>
        <w:ind w:left="993" w:hanging="567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 xml:space="preserve">8.14 Technický dozor objednatele zabezpečuje </w:t>
      </w:r>
      <w:proofErr w:type="spellStart"/>
      <w:r>
        <w:rPr>
          <w:rFonts w:ascii="Arial" w:hAnsi="Arial"/>
        </w:rPr>
        <w:t>zejm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na tyto činnosti:</w:t>
      </w:r>
    </w:p>
    <w:p w14:paraId="440C6FB6" w14:textId="77777777" w:rsidR="000776E5" w:rsidRDefault="000776E5">
      <w:pPr>
        <w:pStyle w:val="Zkladntextodsazen21"/>
        <w:ind w:left="993" w:hanging="567"/>
        <w:rPr>
          <w:rFonts w:ascii="Arial" w:eastAsia="Arial" w:hAnsi="Arial" w:cs="Arial"/>
        </w:rPr>
      </w:pPr>
    </w:p>
    <w:p w14:paraId="2C267787" w14:textId="77777777" w:rsidR="000776E5" w:rsidRDefault="00920C1A">
      <w:pPr>
        <w:pStyle w:val="Zkladntextodsazen21"/>
        <w:numPr>
          <w:ilvl w:val="0"/>
          <w:numId w:val="19"/>
        </w:numPr>
        <w:rPr>
          <w:rFonts w:ascii="Arial" w:eastAsia="Arial" w:hAnsi="Arial" w:cs="Arial"/>
        </w:rPr>
      </w:pPr>
      <w:r>
        <w:rPr>
          <w:rFonts w:ascii="Arial" w:hAnsi="Arial"/>
        </w:rPr>
        <w:t>průběžně sleduje, zda jsou práce prováděny podle schválen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projektu, podle smlouvy o dílo, technických norem a jiných předpisů,</w:t>
      </w:r>
    </w:p>
    <w:p w14:paraId="5AC44AC9" w14:textId="77777777" w:rsidR="000776E5" w:rsidRDefault="00920C1A">
      <w:pPr>
        <w:pStyle w:val="Zkladntextodsazen21"/>
        <w:numPr>
          <w:ilvl w:val="0"/>
          <w:numId w:val="19"/>
        </w:numPr>
        <w:rPr>
          <w:rFonts w:ascii="Arial" w:eastAsia="Arial" w:hAnsi="Arial" w:cs="Arial"/>
        </w:rPr>
      </w:pPr>
      <w:r>
        <w:rPr>
          <w:rFonts w:ascii="Arial" w:hAnsi="Arial"/>
        </w:rPr>
        <w:t>přebírá dodávky stavebních prací a cel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dílo podle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 a potvrzuje soupisy provedených prací a zjišťovací protokoly,</w:t>
      </w:r>
    </w:p>
    <w:p w14:paraId="3775EB92" w14:textId="77777777" w:rsidR="000776E5" w:rsidRDefault="00920C1A">
      <w:pPr>
        <w:pStyle w:val="Zkladntextodsazen21"/>
        <w:numPr>
          <w:ilvl w:val="0"/>
          <w:numId w:val="19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je zmocněn projednávat </w:t>
      </w:r>
      <w:proofErr w:type="spellStart"/>
      <w:r>
        <w:rPr>
          <w:rFonts w:ascii="Arial" w:hAnsi="Arial"/>
        </w:rPr>
        <w:t>drobn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změny </w:t>
      </w:r>
      <w:proofErr w:type="spellStart"/>
      <w:r>
        <w:rPr>
          <w:rFonts w:ascii="Arial" w:hAnsi="Arial"/>
        </w:rPr>
        <w:t>projektov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dokumentace, materiálu a ví</w:t>
      </w:r>
      <w:r>
        <w:rPr>
          <w:rFonts w:ascii="Arial" w:hAnsi="Arial"/>
          <w:lang w:val="it-IT"/>
        </w:rPr>
        <w:t>cepr</w:t>
      </w:r>
      <w:proofErr w:type="spellStart"/>
      <w:r>
        <w:rPr>
          <w:rFonts w:ascii="Arial" w:hAnsi="Arial"/>
        </w:rPr>
        <w:t>áce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musí následně písemně předložit k odsouhlasení investorovi,</w:t>
      </w:r>
    </w:p>
    <w:p w14:paraId="41DAFEC1" w14:textId="77777777" w:rsidR="000776E5" w:rsidRDefault="00920C1A">
      <w:pPr>
        <w:pStyle w:val="Zkladntextodsazen21"/>
        <w:numPr>
          <w:ilvl w:val="0"/>
          <w:numId w:val="19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je </w:t>
      </w:r>
      <w:proofErr w:type="spellStart"/>
      <w:r>
        <w:rPr>
          <w:rFonts w:ascii="Arial" w:hAnsi="Arial"/>
        </w:rPr>
        <w:t>oprávně</w:t>
      </w:r>
      <w:proofErr w:type="spellEnd"/>
      <w:r>
        <w:rPr>
          <w:rFonts w:ascii="Arial" w:hAnsi="Arial"/>
          <w:lang w:val="de-DE"/>
        </w:rPr>
        <w:t>n d</w:t>
      </w:r>
      <w:proofErr w:type="spellStart"/>
      <w:r>
        <w:rPr>
          <w:rFonts w:ascii="Arial" w:hAnsi="Arial"/>
        </w:rPr>
        <w:t>át</w:t>
      </w:r>
      <w:proofErr w:type="spellEnd"/>
      <w:r>
        <w:rPr>
          <w:rFonts w:ascii="Arial" w:hAnsi="Arial"/>
        </w:rPr>
        <w:t xml:space="preserve"> pracovníkům zhotovitele příkaz </w:t>
      </w:r>
      <w:proofErr w:type="spellStart"/>
      <w:r>
        <w:rPr>
          <w:rFonts w:ascii="Arial" w:hAnsi="Arial"/>
        </w:rPr>
        <w:t>př</w:t>
      </w:r>
      <w:r>
        <w:rPr>
          <w:rFonts w:ascii="Arial" w:hAnsi="Arial"/>
          <w:lang w:val="de-DE"/>
        </w:rPr>
        <w:t>eru</w:t>
      </w:r>
      <w:proofErr w:type="spellEnd"/>
      <w:r>
        <w:rPr>
          <w:rFonts w:ascii="Arial" w:hAnsi="Arial"/>
        </w:rPr>
        <w:t>š</w:t>
      </w:r>
      <w:r>
        <w:rPr>
          <w:rFonts w:ascii="Arial" w:hAnsi="Arial"/>
          <w:lang w:val="fr-FR"/>
        </w:rPr>
        <w:t>it pr</w:t>
      </w:r>
      <w:proofErr w:type="spellStart"/>
      <w:r>
        <w:rPr>
          <w:rFonts w:ascii="Arial" w:hAnsi="Arial"/>
        </w:rPr>
        <w:t>áci</w:t>
      </w:r>
      <w:proofErr w:type="spellEnd"/>
      <w:r>
        <w:rPr>
          <w:rFonts w:ascii="Arial" w:hAnsi="Arial"/>
        </w:rPr>
        <w:t xml:space="preserve">, pokud odpovědný orgán zhotovitele není dosažitelný a je-li ohroženo zdraví pracovníků nebo hrozí vznik hmotné škody. Není </w:t>
      </w:r>
      <w:proofErr w:type="spellStart"/>
      <w:r>
        <w:rPr>
          <w:rFonts w:ascii="Arial" w:hAnsi="Arial"/>
        </w:rPr>
        <w:t>vš</w:t>
      </w:r>
      <w:proofErr w:type="spellEnd"/>
      <w:r>
        <w:rPr>
          <w:rFonts w:ascii="Arial" w:hAnsi="Arial"/>
          <w:lang w:val="nl-NL"/>
        </w:rPr>
        <w:t>ak opr</w:t>
      </w:r>
      <w:proofErr w:type="spellStart"/>
      <w:r>
        <w:rPr>
          <w:rFonts w:ascii="Arial" w:hAnsi="Arial"/>
        </w:rPr>
        <w:t>ávněn</w:t>
      </w:r>
      <w:proofErr w:type="spellEnd"/>
      <w:r>
        <w:rPr>
          <w:rFonts w:ascii="Arial" w:hAnsi="Arial"/>
        </w:rPr>
        <w:t xml:space="preserve"> zasahovat do hospodářské činnosti zhotovitele.</w:t>
      </w:r>
    </w:p>
    <w:p w14:paraId="096C0D3B" w14:textId="77777777" w:rsidR="000776E5" w:rsidRDefault="00920C1A">
      <w:pPr>
        <w:pStyle w:val="Zkladntextodsazen21"/>
        <w:numPr>
          <w:ilvl w:val="0"/>
          <w:numId w:val="19"/>
        </w:numPr>
        <w:rPr>
          <w:rFonts w:ascii="Arial" w:eastAsia="Arial" w:hAnsi="Arial" w:cs="Arial"/>
        </w:rPr>
      </w:pPr>
      <w:r>
        <w:rPr>
          <w:rFonts w:ascii="Arial" w:hAnsi="Arial"/>
        </w:rPr>
        <w:t>pravidelně kontroluje a svým podpisem potvrzuje stavební deník.</w:t>
      </w:r>
    </w:p>
    <w:p w14:paraId="11443F1E" w14:textId="77777777" w:rsidR="000776E5" w:rsidRDefault="000776E5">
      <w:pPr>
        <w:pStyle w:val="Zkladntextodsazen21"/>
        <w:ind w:left="993" w:hanging="567"/>
        <w:rPr>
          <w:rFonts w:ascii="Arial" w:eastAsia="Arial" w:hAnsi="Arial" w:cs="Arial"/>
        </w:rPr>
      </w:pPr>
    </w:p>
    <w:p w14:paraId="02361B99" w14:textId="77777777" w:rsidR="000776E5" w:rsidRDefault="00920C1A">
      <w:pPr>
        <w:pStyle w:val="Zkladntextodsazen21"/>
        <w:rPr>
          <w:rFonts w:ascii="Arial" w:eastAsia="Arial" w:hAnsi="Arial" w:cs="Arial"/>
        </w:rPr>
      </w:pPr>
      <w:r>
        <w:rPr>
          <w:rFonts w:ascii="Arial" w:hAnsi="Arial"/>
        </w:rPr>
        <w:t>Technický dozor u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stavby nesmí provádět zhotovitel ani osoba s ním propojená. To neplatí, pokud technický dozor bude provádět sám objednatel.</w:t>
      </w:r>
    </w:p>
    <w:p w14:paraId="70CD6ACF" w14:textId="77777777" w:rsidR="000776E5" w:rsidRDefault="000776E5">
      <w:pPr>
        <w:pStyle w:val="Zkladntextodsazen21"/>
        <w:rPr>
          <w:rFonts w:ascii="Arial" w:eastAsia="Arial" w:hAnsi="Arial" w:cs="Arial"/>
        </w:rPr>
      </w:pPr>
    </w:p>
    <w:p w14:paraId="13878A2E" w14:textId="77777777" w:rsidR="000776E5" w:rsidRDefault="00920C1A">
      <w:pPr>
        <w:pStyle w:val="Zkladntextodsazen21"/>
        <w:rPr>
          <w:rFonts w:ascii="Arial" w:eastAsia="Arial" w:hAnsi="Arial" w:cs="Arial"/>
        </w:rPr>
      </w:pPr>
      <w:r>
        <w:rPr>
          <w:rFonts w:ascii="Arial" w:hAnsi="Arial"/>
        </w:rPr>
        <w:t xml:space="preserve">8.15 V případě, že zhotovitel převezme k likvidaci odpad, který je zároveň druhotnou surovinou, která se podle zákona č. 185/2001,Sb. o odpadech vykupuje, je povinen takovou surovinu vytřídit a </w:t>
      </w:r>
      <w:proofErr w:type="spellStart"/>
      <w:r>
        <w:rPr>
          <w:rFonts w:ascii="Arial" w:hAnsi="Arial"/>
        </w:rPr>
        <w:t>odv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st do </w:t>
      </w:r>
      <w:proofErr w:type="spellStart"/>
      <w:r>
        <w:rPr>
          <w:rFonts w:ascii="Arial" w:hAnsi="Arial"/>
        </w:rPr>
        <w:t>příslušn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zařízení </w:t>
      </w:r>
      <w:r>
        <w:rPr>
          <w:rFonts w:ascii="Arial" w:hAnsi="Arial"/>
          <w:lang w:val="nl-NL"/>
        </w:rPr>
        <w:t>k v</w:t>
      </w:r>
      <w:proofErr w:type="spellStart"/>
      <w:r>
        <w:rPr>
          <w:rFonts w:ascii="Arial" w:hAnsi="Arial"/>
        </w:rPr>
        <w:t>ýkupu</w:t>
      </w:r>
      <w:proofErr w:type="spellEnd"/>
      <w:r>
        <w:rPr>
          <w:rFonts w:ascii="Arial" w:hAnsi="Arial"/>
        </w:rPr>
        <w:t xml:space="preserve">. Částka stržená prodejem </w:t>
      </w:r>
      <w:proofErr w:type="spellStart"/>
      <w:r>
        <w:rPr>
          <w:rFonts w:ascii="Arial" w:hAnsi="Arial"/>
        </w:rPr>
        <w:t>sběrn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suroviny bude poukázána na objednatelem určený bankovní účet Hl. města Prahy, a to z titulu vlastnictví objektu v areálu Výstaviště Praha ze strany Hl. města Prahy. Objednateli, resp. osobě pověřen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objednatelem, bude předán doklad o jejím uložení (vážní lístek). </w:t>
      </w:r>
    </w:p>
    <w:p w14:paraId="51CCBE62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36B08DDE" w14:textId="77777777" w:rsidR="000776E5" w:rsidRDefault="000776E5">
      <w:pPr>
        <w:pStyle w:val="Zkladntextodsazen"/>
        <w:jc w:val="center"/>
        <w:rPr>
          <w:rFonts w:ascii="Arial" w:eastAsia="Arial" w:hAnsi="Arial" w:cs="Arial"/>
        </w:rPr>
      </w:pPr>
    </w:p>
    <w:p w14:paraId="2E3F5671" w14:textId="77777777" w:rsidR="000776E5" w:rsidRDefault="00920C1A">
      <w:pPr>
        <w:pStyle w:val="Zkladntextodsazen"/>
        <w:keepNext/>
        <w:keepLines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IX.</w:t>
      </w:r>
    </w:p>
    <w:p w14:paraId="4EE3E9E4" w14:textId="77777777" w:rsidR="000776E5" w:rsidRDefault="00920C1A">
      <w:pPr>
        <w:pStyle w:val="Zkladntextodsazen"/>
        <w:keepNext/>
        <w:keepLines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Záruky a reklamace a bankoví záruka</w:t>
      </w:r>
    </w:p>
    <w:p w14:paraId="1890BC8D" w14:textId="77777777" w:rsidR="000776E5" w:rsidRDefault="000776E5">
      <w:pPr>
        <w:pStyle w:val="Zkladntextodsazen"/>
        <w:keepNext/>
        <w:keepLines/>
        <w:jc w:val="both"/>
        <w:rPr>
          <w:rFonts w:ascii="Arial" w:eastAsia="Arial" w:hAnsi="Arial" w:cs="Arial"/>
        </w:rPr>
      </w:pPr>
    </w:p>
    <w:p w14:paraId="039E3635" w14:textId="77777777" w:rsidR="000776E5" w:rsidRDefault="00920C1A">
      <w:pPr>
        <w:pStyle w:val="Zkladntextodsazen21"/>
        <w:keepNext/>
        <w:keepLines/>
        <w:ind w:left="900" w:hanging="474"/>
        <w:rPr>
          <w:rFonts w:ascii="Arial" w:eastAsia="Arial" w:hAnsi="Arial" w:cs="Arial"/>
          <w:shd w:val="clear" w:color="auto" w:fill="D8D8D8"/>
        </w:rPr>
      </w:pPr>
      <w:r>
        <w:rPr>
          <w:rFonts w:ascii="Arial" w:hAnsi="Arial"/>
        </w:rPr>
        <w:t xml:space="preserve">9.1 </w:t>
      </w:r>
      <w:r>
        <w:rPr>
          <w:rFonts w:ascii="Arial" w:hAnsi="Arial"/>
        </w:rPr>
        <w:tab/>
        <w:t xml:space="preserve">Záruční doba je sjednána pro stavební </w:t>
      </w:r>
      <w:r>
        <w:rPr>
          <w:rFonts w:ascii="Arial" w:hAnsi="Arial"/>
          <w:lang w:val="fr-FR"/>
        </w:rPr>
        <w:t>a mont</w:t>
      </w:r>
      <w:proofErr w:type="spellStart"/>
      <w:r>
        <w:rPr>
          <w:rFonts w:ascii="Arial" w:hAnsi="Arial"/>
        </w:rPr>
        <w:t>ážní</w:t>
      </w:r>
      <w:proofErr w:type="spellEnd"/>
      <w:r>
        <w:rPr>
          <w:rFonts w:ascii="Arial" w:hAnsi="Arial"/>
        </w:rPr>
        <w:t xml:space="preserve"> práce a pro stavební </w:t>
      </w:r>
      <w:r>
        <w:rPr>
          <w:rFonts w:ascii="Arial" w:hAnsi="Arial"/>
          <w:lang w:val="it-IT"/>
        </w:rPr>
        <w:t>materi</w:t>
      </w:r>
      <w:proofErr w:type="spellStart"/>
      <w:r>
        <w:rPr>
          <w:rFonts w:ascii="Arial" w:hAnsi="Arial"/>
        </w:rPr>
        <w:t>ály</w:t>
      </w:r>
      <w:proofErr w:type="spellEnd"/>
      <w:r>
        <w:rPr>
          <w:rFonts w:ascii="Arial" w:hAnsi="Arial"/>
        </w:rPr>
        <w:t xml:space="preserve"> na dobu 62 měsíců a počíná běžet dnem protokolárního předání a převzetí předmětu díla. V případě dílčích plnění záruční doba počíná běž</w:t>
      </w:r>
      <w:r>
        <w:rPr>
          <w:rFonts w:ascii="Arial" w:hAnsi="Arial"/>
          <w:lang w:val="da-DK"/>
        </w:rPr>
        <w:t>et a</w:t>
      </w:r>
      <w:r>
        <w:rPr>
          <w:rFonts w:ascii="Arial" w:hAnsi="Arial"/>
        </w:rPr>
        <w:t>ž dnem předání a převzetí cel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předmětu díla 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smlouvy. Záruka se vztahuje na vady díla,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se projeví u díla během záruční doby s výjimkou vad, u nichž zhotovitel prokáže, že jejich vznik zavinil objednatel.</w:t>
      </w:r>
    </w:p>
    <w:p w14:paraId="67923F95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709E1709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 xml:space="preserve">9.2 </w:t>
      </w:r>
      <w:r>
        <w:rPr>
          <w:rFonts w:ascii="Arial" w:hAnsi="Arial"/>
        </w:rPr>
        <w:tab/>
        <w:t xml:space="preserve">U dodávek technologie poskytuje zhotovitel na </w:t>
      </w:r>
      <w:proofErr w:type="spellStart"/>
      <w:r>
        <w:rPr>
          <w:rFonts w:ascii="Arial" w:hAnsi="Arial"/>
        </w:rPr>
        <w:t>dodan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technologie (například, nikoliv však výhradně </w:t>
      </w:r>
      <w:r>
        <w:rPr>
          <w:rFonts w:ascii="Arial" w:hAnsi="Arial"/>
          <w:lang w:val="en-US"/>
        </w:rPr>
        <w:t>spot</w:t>
      </w:r>
      <w:proofErr w:type="spellStart"/>
      <w:r>
        <w:rPr>
          <w:rFonts w:ascii="Arial" w:hAnsi="Arial"/>
        </w:rPr>
        <w:t>řebiče</w:t>
      </w:r>
      <w:proofErr w:type="spellEnd"/>
      <w:r>
        <w:rPr>
          <w:rFonts w:ascii="Arial" w:hAnsi="Arial"/>
        </w:rPr>
        <w:t xml:space="preserve">, zařizovací </w:t>
      </w:r>
      <w:proofErr w:type="spellStart"/>
      <w:r>
        <w:rPr>
          <w:rFonts w:ascii="Arial" w:hAnsi="Arial"/>
        </w:rPr>
        <w:t>předmě</w:t>
      </w:r>
      <w:r>
        <w:rPr>
          <w:rFonts w:ascii="Arial" w:hAnsi="Arial"/>
          <w:lang w:val="en-US"/>
        </w:rPr>
        <w:t>ty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rota</w:t>
      </w:r>
      <w:proofErr w:type="spellEnd"/>
      <w:r>
        <w:rPr>
          <w:rFonts w:ascii="Arial" w:hAnsi="Arial"/>
        </w:rPr>
        <w:t>ční prvky poháněn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elektřinou v </w:t>
      </w:r>
      <w:proofErr w:type="spellStart"/>
      <w:r>
        <w:rPr>
          <w:rFonts w:ascii="Arial" w:hAnsi="Arial"/>
          <w:lang w:val="de-DE"/>
        </w:rPr>
        <w:t>celc</w:t>
      </w:r>
      <w:r>
        <w:rPr>
          <w:rFonts w:ascii="Arial" w:hAnsi="Arial"/>
        </w:rPr>
        <w:t>ích</w:t>
      </w:r>
      <w:proofErr w:type="spellEnd"/>
      <w:r>
        <w:rPr>
          <w:rFonts w:ascii="Arial" w:hAnsi="Arial"/>
        </w:rPr>
        <w:t xml:space="preserve"> pevně spojených se stavbou) záruku na dobu 26 měsíců. Záruka počíná běžet dnem protokolárního předání a převzetí předmětu díla.</w:t>
      </w:r>
    </w:p>
    <w:p w14:paraId="7BE6A149" w14:textId="77777777" w:rsidR="000776E5" w:rsidRDefault="000776E5">
      <w:pPr>
        <w:pStyle w:val="Zkladntextodsazen21"/>
        <w:rPr>
          <w:rFonts w:ascii="Arial" w:eastAsia="Arial" w:hAnsi="Arial" w:cs="Arial"/>
        </w:rPr>
      </w:pPr>
    </w:p>
    <w:p w14:paraId="59C678CF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 xml:space="preserve">9.3 </w:t>
      </w:r>
      <w:r>
        <w:rPr>
          <w:rFonts w:ascii="Arial" w:hAnsi="Arial"/>
        </w:rPr>
        <w:tab/>
        <w:t>V průběhu záruční doby zhotovitel odstraní vady do 10 (deseti)</w:t>
      </w:r>
      <w:r w:rsidR="00C54DE4">
        <w:rPr>
          <w:rFonts w:ascii="Arial" w:hAnsi="Arial"/>
        </w:rPr>
        <w:t xml:space="preserve"> </w:t>
      </w:r>
      <w:r>
        <w:rPr>
          <w:rFonts w:ascii="Arial" w:hAnsi="Arial"/>
        </w:rPr>
        <w:t xml:space="preserve">dnů od doručení </w:t>
      </w:r>
      <w:proofErr w:type="spellStart"/>
      <w:r>
        <w:rPr>
          <w:rFonts w:ascii="Arial" w:hAnsi="Arial"/>
        </w:rPr>
        <w:t>písemn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reklamace objednatele zhotoviteli, není-li s </w:t>
      </w:r>
      <w:proofErr w:type="spellStart"/>
      <w:r>
        <w:rPr>
          <w:rFonts w:ascii="Arial" w:hAnsi="Arial"/>
        </w:rPr>
        <w:t>přihl</w:t>
      </w:r>
      <w:proofErr w:type="spellEnd"/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dnutím</w:t>
      </w:r>
      <w:proofErr w:type="spellEnd"/>
      <w:r>
        <w:rPr>
          <w:rFonts w:ascii="Arial" w:hAnsi="Arial"/>
        </w:rPr>
        <w:t xml:space="preserve"> k charakteru vad a nedodělků dohodnuta jiná </w:t>
      </w:r>
      <w:r>
        <w:rPr>
          <w:rFonts w:ascii="Arial" w:hAnsi="Arial"/>
          <w:lang w:val="pt-PT"/>
        </w:rPr>
        <w:t>lh</w:t>
      </w:r>
      <w:r>
        <w:rPr>
          <w:rFonts w:ascii="Arial" w:hAnsi="Arial"/>
        </w:rPr>
        <w:t>ů</w:t>
      </w:r>
      <w:r>
        <w:rPr>
          <w:rFonts w:ascii="Arial" w:hAnsi="Arial"/>
          <w:lang w:val="it-IT"/>
        </w:rPr>
        <w:t>ta.</w:t>
      </w:r>
    </w:p>
    <w:p w14:paraId="2E1590D1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0C615FD2" w14:textId="77777777" w:rsidR="000776E5" w:rsidRDefault="00920C1A">
      <w:pPr>
        <w:pStyle w:val="Zkladntextodsazen21"/>
        <w:ind w:left="900" w:hanging="474"/>
        <w:rPr>
          <w:rFonts w:ascii="Arial" w:eastAsia="Arial" w:hAnsi="Arial" w:cs="Arial"/>
        </w:rPr>
      </w:pPr>
      <w:r>
        <w:rPr>
          <w:rFonts w:ascii="Arial" w:hAnsi="Arial"/>
        </w:rPr>
        <w:t xml:space="preserve">9.4 </w:t>
      </w:r>
      <w:r>
        <w:rPr>
          <w:rFonts w:ascii="Arial" w:hAnsi="Arial"/>
        </w:rPr>
        <w:tab/>
        <w:t xml:space="preserve">Neodstraní-li zhotovitel </w:t>
      </w:r>
      <w:proofErr w:type="spellStart"/>
      <w:r>
        <w:rPr>
          <w:rFonts w:ascii="Arial" w:hAnsi="Arial"/>
        </w:rPr>
        <w:t>reklamovan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vady ve lhůtě stanoven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 odstavci 9.3, nebo oznámí před jejím uplynutím, že vady neodstraní, objednatel může u zhotovitele uplatnit přiměřenou slevu ze </w:t>
      </w:r>
      <w:proofErr w:type="spellStart"/>
      <w:r>
        <w:rPr>
          <w:rFonts w:ascii="Arial" w:hAnsi="Arial"/>
        </w:rPr>
        <w:t>sjednan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ceny díla, nebo zadat </w:t>
      </w:r>
      <w:r>
        <w:rPr>
          <w:rFonts w:ascii="Arial" w:hAnsi="Arial"/>
        </w:rPr>
        <w:lastRenderedPageBreak/>
        <w:t>provedení oprav jin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 zhotoviteli (</w:t>
      </w:r>
      <w:proofErr w:type="spellStart"/>
      <w:r>
        <w:rPr>
          <w:rFonts w:ascii="Arial" w:hAnsi="Arial"/>
        </w:rPr>
        <w:t>opravci</w:t>
      </w:r>
      <w:proofErr w:type="spellEnd"/>
      <w:r>
        <w:rPr>
          <w:rFonts w:ascii="Arial" w:hAnsi="Arial"/>
        </w:rPr>
        <w:t>), přičemž v tom případě je zhotovitel povinen objednateli uhradit náklady vynaložen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objednatelem na cenu takových plnění zhotovitele (</w:t>
      </w:r>
      <w:proofErr w:type="spellStart"/>
      <w:r>
        <w:rPr>
          <w:rFonts w:ascii="Arial" w:hAnsi="Arial"/>
        </w:rPr>
        <w:t>opravce</w:t>
      </w:r>
      <w:proofErr w:type="spellEnd"/>
      <w:r>
        <w:rPr>
          <w:rFonts w:ascii="Arial" w:hAnsi="Arial"/>
        </w:rPr>
        <w:t>). Nárok objednatele účtovat zhotoviteli smluvní pokutu v tomto případě nezaniká.</w:t>
      </w:r>
    </w:p>
    <w:p w14:paraId="0EA5B01E" w14:textId="77777777" w:rsidR="000776E5" w:rsidRDefault="000776E5">
      <w:pPr>
        <w:pStyle w:val="Zkladntextodsazen"/>
        <w:jc w:val="both"/>
        <w:rPr>
          <w:rFonts w:ascii="Arial" w:eastAsia="Arial" w:hAnsi="Arial" w:cs="Arial"/>
        </w:rPr>
      </w:pPr>
    </w:p>
    <w:p w14:paraId="0562248D" w14:textId="77777777" w:rsidR="000776E5" w:rsidRDefault="00920C1A">
      <w:pPr>
        <w:pStyle w:val="Zkladntextodsazen21"/>
        <w:tabs>
          <w:tab w:val="left" w:pos="851"/>
        </w:tabs>
        <w:ind w:left="851" w:hanging="425"/>
        <w:rPr>
          <w:rFonts w:ascii="Arial" w:eastAsia="Arial" w:hAnsi="Arial" w:cs="Arial"/>
        </w:rPr>
      </w:pPr>
      <w:r>
        <w:rPr>
          <w:rFonts w:ascii="Arial" w:hAnsi="Arial"/>
        </w:rPr>
        <w:t>9.5</w:t>
      </w:r>
      <w:r>
        <w:rPr>
          <w:rFonts w:ascii="Arial" w:hAnsi="Arial"/>
        </w:rPr>
        <w:tab/>
        <w:t xml:space="preserve">Nároky z odpovědnosti za vady se nedotýkají nároků </w:t>
      </w:r>
      <w:r>
        <w:rPr>
          <w:rFonts w:ascii="Arial" w:hAnsi="Arial"/>
          <w:lang w:val="it-IT"/>
        </w:rPr>
        <w:t>na n</w:t>
      </w:r>
      <w:proofErr w:type="spellStart"/>
      <w:r>
        <w:rPr>
          <w:rFonts w:ascii="Arial" w:hAnsi="Arial"/>
        </w:rPr>
        <w:t>áhradu</w:t>
      </w:r>
      <w:proofErr w:type="spellEnd"/>
      <w:r>
        <w:rPr>
          <w:rFonts w:ascii="Arial" w:hAnsi="Arial"/>
        </w:rPr>
        <w:t xml:space="preserve"> škody nebo na smluvní pokutu.</w:t>
      </w:r>
    </w:p>
    <w:p w14:paraId="2120EACC" w14:textId="77777777" w:rsidR="000776E5" w:rsidRDefault="000776E5">
      <w:pPr>
        <w:pStyle w:val="Zkladntextodsazen21"/>
        <w:tabs>
          <w:tab w:val="left" w:pos="851"/>
        </w:tabs>
        <w:ind w:left="851" w:hanging="425"/>
        <w:rPr>
          <w:rFonts w:ascii="Arial" w:eastAsia="Arial" w:hAnsi="Arial" w:cs="Arial"/>
        </w:rPr>
      </w:pPr>
    </w:p>
    <w:p w14:paraId="06DC6915" w14:textId="77777777" w:rsidR="000776E5" w:rsidRDefault="00920C1A">
      <w:pPr>
        <w:pStyle w:val="Zkladntextodsazen21"/>
        <w:tabs>
          <w:tab w:val="left" w:pos="851"/>
        </w:tabs>
        <w:ind w:left="851" w:hanging="425"/>
        <w:rPr>
          <w:rFonts w:ascii="Arial" w:eastAsia="Arial" w:hAnsi="Arial" w:cs="Arial"/>
        </w:rPr>
      </w:pPr>
      <w:r>
        <w:rPr>
          <w:rFonts w:ascii="Arial" w:hAnsi="Arial"/>
        </w:rPr>
        <w:t xml:space="preserve">9.6 Za účelem </w:t>
      </w:r>
      <w:proofErr w:type="spellStart"/>
      <w:r>
        <w:rPr>
          <w:rFonts w:ascii="Arial" w:hAnsi="Arial"/>
        </w:rPr>
        <w:t>řádn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  <w:lang w:val="pt-PT"/>
        </w:rPr>
        <w:t>ho a v</w:t>
      </w:r>
      <w:proofErr w:type="spellStart"/>
      <w:r>
        <w:rPr>
          <w:rFonts w:ascii="Arial" w:hAnsi="Arial"/>
        </w:rPr>
        <w:t>časn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plnění povinností zhotovitele v záruční době, zejm. </w:t>
      </w:r>
      <w:proofErr w:type="spellStart"/>
      <w:r>
        <w:rPr>
          <w:rFonts w:ascii="Arial" w:hAnsi="Arial"/>
        </w:rPr>
        <w:t>řádn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odstraňování zjištěný</w:t>
      </w:r>
      <w:r>
        <w:rPr>
          <w:rFonts w:ascii="Arial" w:hAnsi="Arial"/>
          <w:lang w:val="sv-SE"/>
        </w:rPr>
        <w:t>ch vad d</w:t>
      </w:r>
      <w:proofErr w:type="spellStart"/>
      <w:r>
        <w:rPr>
          <w:rFonts w:ascii="Arial" w:hAnsi="Arial"/>
        </w:rPr>
        <w:t>íla</w:t>
      </w:r>
      <w:proofErr w:type="spellEnd"/>
      <w:r>
        <w:rPr>
          <w:rFonts w:ascii="Arial" w:hAnsi="Arial"/>
        </w:rPr>
        <w:t xml:space="preserve">, je zhotovitel </w:t>
      </w:r>
      <w:proofErr w:type="spellStart"/>
      <w:r>
        <w:rPr>
          <w:rFonts w:ascii="Arial" w:hAnsi="Arial"/>
        </w:rPr>
        <w:t>oprávně</w:t>
      </w:r>
      <w:proofErr w:type="spellEnd"/>
      <w:r>
        <w:rPr>
          <w:rFonts w:ascii="Arial" w:hAnsi="Arial"/>
          <w:lang w:val="de-DE"/>
        </w:rPr>
        <w:t>n v</w:t>
      </w:r>
      <w:r>
        <w:rPr>
          <w:rFonts w:ascii="Arial" w:hAnsi="Arial"/>
        </w:rPr>
        <w:t xml:space="preserve"> souvislosti s odstavcem 6.2 smlouvy zřídit ve prospěch objednatele bankovní záruku za záruční dobu. Bankovní záruku musí zhotovitel předložit objednateli kdykoliv, nejdříve však s žádostí o platbu dle odstavce 6.2 písm. a) smlouvy. Bankovní záruka za záruční dobu bude vystavena na částku odpovídající částce </w:t>
      </w:r>
      <w:proofErr w:type="spellStart"/>
      <w:r>
        <w:rPr>
          <w:rFonts w:ascii="Arial" w:hAnsi="Arial"/>
        </w:rPr>
        <w:t>zádržn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dle odstavce 6.2 písm. b) smlouvy. Zhotovitel je povinen udržovat platnost bankovní záruky ve stanoven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výš</w:t>
      </w:r>
      <w:r>
        <w:rPr>
          <w:rFonts w:ascii="Arial" w:hAnsi="Arial"/>
          <w:lang w:val="it-IT"/>
        </w:rPr>
        <w:t>i finan</w:t>
      </w:r>
      <w:proofErr w:type="spellStart"/>
      <w:r>
        <w:rPr>
          <w:rFonts w:ascii="Arial" w:hAnsi="Arial"/>
        </w:rPr>
        <w:t>čního</w:t>
      </w:r>
      <w:proofErr w:type="spellEnd"/>
      <w:r>
        <w:rPr>
          <w:rFonts w:ascii="Arial" w:hAnsi="Arial"/>
        </w:rPr>
        <w:t xml:space="preserve"> plnění po celou stanovenou dobu její platnosti. </w:t>
      </w:r>
    </w:p>
    <w:p w14:paraId="50B7FD5B" w14:textId="77777777" w:rsidR="000776E5" w:rsidRDefault="000776E5">
      <w:pPr>
        <w:pStyle w:val="Zkladntextodsazen21"/>
        <w:tabs>
          <w:tab w:val="left" w:pos="851"/>
        </w:tabs>
        <w:ind w:left="851" w:hanging="425"/>
        <w:rPr>
          <w:rFonts w:ascii="Arial" w:eastAsia="Arial" w:hAnsi="Arial" w:cs="Arial"/>
        </w:rPr>
      </w:pPr>
    </w:p>
    <w:p w14:paraId="3D7F64C6" w14:textId="77777777" w:rsidR="000776E5" w:rsidRDefault="00920C1A">
      <w:pPr>
        <w:pStyle w:val="Zkladntextodsazen21"/>
        <w:tabs>
          <w:tab w:val="left" w:pos="851"/>
        </w:tabs>
        <w:ind w:left="851" w:hanging="425"/>
        <w:rPr>
          <w:rFonts w:ascii="Arial" w:eastAsia="Arial" w:hAnsi="Arial" w:cs="Arial"/>
        </w:rPr>
      </w:pPr>
      <w:r>
        <w:rPr>
          <w:rFonts w:ascii="Arial" w:hAnsi="Arial"/>
        </w:rPr>
        <w:t>9.7 Bankovní záruka musí obsahovat minimálně tyto údaje a náležitosti:</w:t>
      </w:r>
    </w:p>
    <w:p w14:paraId="5B49DC2A" w14:textId="77777777" w:rsidR="000776E5" w:rsidRDefault="00920C1A">
      <w:pPr>
        <w:pStyle w:val="Zkladntextodsazen21"/>
        <w:numPr>
          <w:ilvl w:val="0"/>
          <w:numId w:val="21"/>
        </w:numPr>
        <w:rPr>
          <w:rFonts w:ascii="Arial" w:eastAsia="Arial" w:hAnsi="Arial" w:cs="Arial"/>
        </w:rPr>
      </w:pPr>
      <w:r>
        <w:rPr>
          <w:rFonts w:ascii="Arial" w:hAnsi="Arial"/>
        </w:rPr>
        <w:t>obchodní firma (název) společnosti, za kterou je bankovní záruka poskytnuta;</w:t>
      </w:r>
    </w:p>
    <w:p w14:paraId="3B90281A" w14:textId="77777777" w:rsidR="000776E5" w:rsidRDefault="00920C1A">
      <w:pPr>
        <w:pStyle w:val="Zkladntextodsazen21"/>
        <w:numPr>
          <w:ilvl w:val="0"/>
          <w:numId w:val="21"/>
        </w:numPr>
        <w:rPr>
          <w:rFonts w:ascii="Arial" w:eastAsia="Arial" w:hAnsi="Arial" w:cs="Arial"/>
        </w:rPr>
      </w:pPr>
      <w:r>
        <w:rPr>
          <w:rFonts w:ascii="Arial" w:hAnsi="Arial"/>
        </w:rPr>
        <w:t>obchodní firma (název) výstavce bankovní záruky;</w:t>
      </w:r>
    </w:p>
    <w:p w14:paraId="245F360E" w14:textId="77777777" w:rsidR="000776E5" w:rsidRDefault="00920C1A">
      <w:pPr>
        <w:pStyle w:val="Zkladntextodsazen21"/>
        <w:numPr>
          <w:ilvl w:val="0"/>
          <w:numId w:val="21"/>
        </w:numPr>
        <w:rPr>
          <w:rFonts w:ascii="Arial" w:eastAsia="Arial" w:hAnsi="Arial" w:cs="Arial"/>
        </w:rPr>
      </w:pPr>
      <w:r>
        <w:rPr>
          <w:rFonts w:ascii="Arial" w:hAnsi="Arial"/>
        </w:rPr>
        <w:t>identifikace smlouvy mezi zhotovitelem a objednatelem, za jejíž splnění je záruka vystavena;</w:t>
      </w:r>
    </w:p>
    <w:p w14:paraId="73A96AEF" w14:textId="77777777" w:rsidR="000776E5" w:rsidRDefault="00920C1A">
      <w:pPr>
        <w:pStyle w:val="Zkladntextodsazen21"/>
        <w:numPr>
          <w:ilvl w:val="0"/>
          <w:numId w:val="21"/>
        </w:numPr>
        <w:rPr>
          <w:rFonts w:ascii="Arial" w:eastAsia="Arial" w:hAnsi="Arial" w:cs="Arial"/>
        </w:rPr>
      </w:pPr>
      <w:r>
        <w:rPr>
          <w:rFonts w:ascii="Arial" w:hAnsi="Arial"/>
        </w:rPr>
        <w:t>výše bankovní záruky na částku uvedenou v odstavci 6.2 písm. b) smlouvy;</w:t>
      </w:r>
    </w:p>
    <w:p w14:paraId="45784756" w14:textId="77777777" w:rsidR="000776E5" w:rsidRDefault="00920C1A">
      <w:pPr>
        <w:pStyle w:val="Zkladntextodsazen21"/>
        <w:numPr>
          <w:ilvl w:val="0"/>
          <w:numId w:val="21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datum platnosti bankovní záruky (od data převzetí díla do konce </w:t>
      </w:r>
      <w:proofErr w:type="spellStart"/>
      <w:r>
        <w:rPr>
          <w:rFonts w:ascii="Arial" w:hAnsi="Arial"/>
        </w:rPr>
        <w:t>pětilet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záruční doby);</w:t>
      </w:r>
    </w:p>
    <w:p w14:paraId="32559977" w14:textId="77777777" w:rsidR="000776E5" w:rsidRDefault="00920C1A">
      <w:pPr>
        <w:pStyle w:val="Zkladntextodsazen21"/>
        <w:numPr>
          <w:ilvl w:val="0"/>
          <w:numId w:val="21"/>
        </w:numPr>
        <w:rPr>
          <w:rFonts w:ascii="Arial" w:eastAsia="Arial" w:hAnsi="Arial" w:cs="Arial"/>
        </w:rPr>
      </w:pPr>
      <w:r>
        <w:rPr>
          <w:rFonts w:ascii="Arial" w:hAnsi="Arial"/>
        </w:rPr>
        <w:t>neodvolatelnost bankovní záruky po dobu její platnosti;</w:t>
      </w:r>
    </w:p>
    <w:p w14:paraId="18ED414D" w14:textId="77777777" w:rsidR="000776E5" w:rsidRDefault="00920C1A">
      <w:pPr>
        <w:pStyle w:val="Zkladntextodsazen21"/>
        <w:numPr>
          <w:ilvl w:val="0"/>
          <w:numId w:val="21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výstavce bankovní záruky se zavazuje vyplatit peníze na základě první </w:t>
      </w:r>
      <w:proofErr w:type="spellStart"/>
      <w:r>
        <w:rPr>
          <w:rFonts w:ascii="Arial" w:hAnsi="Arial"/>
        </w:rPr>
        <w:t>písemn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výzvy příjemce, ve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příjemce prohlásí, že Zhotovitel nesplnil </w:t>
      </w:r>
      <w:proofErr w:type="spellStart"/>
      <w:r>
        <w:rPr>
          <w:rFonts w:ascii="Arial" w:hAnsi="Arial"/>
        </w:rPr>
        <w:t>sv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smluvní závazky z </w:t>
      </w:r>
      <w:proofErr w:type="spellStart"/>
      <w:r>
        <w:rPr>
          <w:rFonts w:ascii="Arial" w:hAnsi="Arial"/>
        </w:rPr>
        <w:t>předmětn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smlouvy ve vztahu k odstraňování </w:t>
      </w:r>
      <w:r>
        <w:rPr>
          <w:rFonts w:ascii="Arial" w:hAnsi="Arial"/>
          <w:lang w:val="sv-SE"/>
        </w:rPr>
        <w:t>vad v</w:t>
      </w:r>
      <w:r>
        <w:rPr>
          <w:rFonts w:ascii="Arial" w:hAnsi="Arial"/>
        </w:rPr>
        <w:t> záruční době;</w:t>
      </w:r>
    </w:p>
    <w:p w14:paraId="60EEDCFF" w14:textId="77777777" w:rsidR="000776E5" w:rsidRDefault="00920C1A">
      <w:pPr>
        <w:pStyle w:val="Zkladntextodsazen21"/>
        <w:numPr>
          <w:ilvl w:val="0"/>
          <w:numId w:val="21"/>
        </w:numPr>
        <w:rPr>
          <w:rFonts w:ascii="Arial" w:eastAsia="Arial" w:hAnsi="Arial" w:cs="Arial"/>
        </w:rPr>
      </w:pPr>
      <w:r>
        <w:rPr>
          <w:rFonts w:ascii="Arial" w:hAnsi="Arial"/>
        </w:rPr>
        <w:t>název příjemce bankovní záruky;</w:t>
      </w:r>
    </w:p>
    <w:p w14:paraId="46A0FB0D" w14:textId="77777777" w:rsidR="000776E5" w:rsidRDefault="00920C1A">
      <w:pPr>
        <w:pStyle w:val="Zkladntextodsazen21"/>
        <w:numPr>
          <w:ilvl w:val="0"/>
          <w:numId w:val="21"/>
        </w:numPr>
        <w:rPr>
          <w:rFonts w:ascii="Arial" w:eastAsia="Arial" w:hAnsi="Arial" w:cs="Arial"/>
        </w:rPr>
      </w:pPr>
      <w:r>
        <w:rPr>
          <w:rFonts w:ascii="Arial" w:hAnsi="Arial"/>
        </w:rPr>
        <w:t>bezpodmínečnost plnění na první výzvu příjemce bankovní záruky.</w:t>
      </w:r>
    </w:p>
    <w:p w14:paraId="28CC0873" w14:textId="77777777" w:rsidR="000776E5" w:rsidRDefault="000776E5">
      <w:pPr>
        <w:pStyle w:val="Zkladntextodsazen21"/>
        <w:tabs>
          <w:tab w:val="left" w:pos="851"/>
        </w:tabs>
        <w:ind w:left="851" w:hanging="425"/>
        <w:rPr>
          <w:rFonts w:ascii="Arial" w:eastAsia="Arial" w:hAnsi="Arial" w:cs="Arial"/>
        </w:rPr>
      </w:pPr>
    </w:p>
    <w:p w14:paraId="366CFEBE" w14:textId="77777777" w:rsidR="000776E5" w:rsidRDefault="000776E5">
      <w:pPr>
        <w:pStyle w:val="Zkladntextodsazen21"/>
        <w:tabs>
          <w:tab w:val="left" w:pos="851"/>
        </w:tabs>
        <w:ind w:left="851" w:hanging="425"/>
        <w:rPr>
          <w:rFonts w:ascii="Arial" w:eastAsia="Arial" w:hAnsi="Arial" w:cs="Arial"/>
        </w:rPr>
      </w:pPr>
    </w:p>
    <w:p w14:paraId="0E758622" w14:textId="77777777" w:rsidR="000776E5" w:rsidRDefault="00920C1A">
      <w:pPr>
        <w:pStyle w:val="Zkladntextodsazen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X.</w:t>
      </w:r>
    </w:p>
    <w:p w14:paraId="4DA7884A" w14:textId="77777777" w:rsidR="000776E5" w:rsidRDefault="00920C1A">
      <w:pPr>
        <w:pStyle w:val="Zkladntextodsazen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Odstoupení od smlouvy</w:t>
      </w:r>
    </w:p>
    <w:p w14:paraId="2F2452BB" w14:textId="77777777" w:rsidR="000776E5" w:rsidRDefault="000776E5">
      <w:pPr>
        <w:pStyle w:val="Zkladntextodsazen"/>
        <w:jc w:val="both"/>
        <w:rPr>
          <w:rFonts w:ascii="Arial" w:eastAsia="Arial" w:hAnsi="Arial" w:cs="Arial"/>
        </w:rPr>
      </w:pPr>
    </w:p>
    <w:p w14:paraId="1F868D3A" w14:textId="77777777" w:rsidR="000776E5" w:rsidRDefault="00920C1A">
      <w:pPr>
        <w:pStyle w:val="Zkladntextodsazen21"/>
        <w:tabs>
          <w:tab w:val="left" w:pos="1080"/>
        </w:tabs>
        <w:spacing w:after="120"/>
        <w:ind w:left="1077" w:hanging="652"/>
        <w:rPr>
          <w:rFonts w:ascii="Arial" w:eastAsia="Arial" w:hAnsi="Arial" w:cs="Arial"/>
        </w:rPr>
      </w:pPr>
      <w:r>
        <w:rPr>
          <w:rFonts w:ascii="Arial" w:hAnsi="Arial"/>
        </w:rPr>
        <w:t xml:space="preserve">10.1 </w:t>
      </w:r>
      <w:r>
        <w:rPr>
          <w:rFonts w:ascii="Arial" w:hAnsi="Arial"/>
        </w:rPr>
        <w:tab/>
        <w:t xml:space="preserve">Objednatel může odstoupit od smlouvy, poruší-li zhotovitel podstatným způsobem </w:t>
      </w:r>
      <w:proofErr w:type="spellStart"/>
      <w:r>
        <w:rPr>
          <w:rFonts w:ascii="Arial" w:hAnsi="Arial"/>
        </w:rPr>
        <w:t>sv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smluvní povinnosti a zhotovitel byl na tuto skutečnost prokazatelnou formou (zápis ve stavební</w:t>
      </w:r>
      <w:r>
        <w:rPr>
          <w:rFonts w:ascii="Arial" w:hAnsi="Arial"/>
          <w:lang w:val="da-DK"/>
        </w:rPr>
        <w:t>m den</w:t>
      </w:r>
      <w:proofErr w:type="spellStart"/>
      <w:r>
        <w:rPr>
          <w:rFonts w:ascii="Arial" w:hAnsi="Arial"/>
        </w:rPr>
        <w:t>íku</w:t>
      </w:r>
      <w:proofErr w:type="spellEnd"/>
      <w:r>
        <w:rPr>
          <w:rFonts w:ascii="Arial" w:hAnsi="Arial"/>
        </w:rPr>
        <w:t xml:space="preserve">, dopis) upozorněn. </w:t>
      </w:r>
    </w:p>
    <w:p w14:paraId="07E4B3E1" w14:textId="77777777" w:rsidR="000776E5" w:rsidRDefault="00920C1A">
      <w:pPr>
        <w:pStyle w:val="Zkladntextodsazen21"/>
        <w:ind w:left="1080"/>
        <w:rPr>
          <w:rFonts w:ascii="Arial" w:eastAsia="Arial" w:hAnsi="Arial" w:cs="Arial"/>
        </w:rPr>
      </w:pPr>
      <w:r>
        <w:rPr>
          <w:rFonts w:ascii="Arial" w:hAnsi="Arial"/>
        </w:rPr>
        <w:t>Smluvní strany výslovně ujednaly, že v tom případě budou zhotoviteli uhrazeny účelně vynaložen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náklady prokazatelně spojen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 dosud provedenými pracemi mimo nákladů spojený</w:t>
      </w:r>
      <w:proofErr w:type="spellStart"/>
      <w:r>
        <w:rPr>
          <w:rFonts w:ascii="Arial" w:hAnsi="Arial"/>
          <w:lang w:val="de-DE"/>
        </w:rPr>
        <w:t>ch</w:t>
      </w:r>
      <w:proofErr w:type="spellEnd"/>
      <w:r>
        <w:rPr>
          <w:rFonts w:ascii="Arial" w:hAnsi="Arial"/>
          <w:lang w:val="de-DE"/>
        </w:rPr>
        <w:t xml:space="preserve"> s</w:t>
      </w:r>
      <w:r>
        <w:rPr>
          <w:rFonts w:ascii="Arial" w:hAnsi="Arial"/>
        </w:rPr>
        <w:t xml:space="preserve"> odstoupením od smlouvy. Smluvní strany dále výslovně ujednaly, že v tom případě objednateli dále vzniká nárok na úhradu vícenákladů vynaložených na </w:t>
      </w:r>
      <w:r>
        <w:rPr>
          <w:rFonts w:ascii="Arial" w:hAnsi="Arial"/>
        </w:rPr>
        <w:lastRenderedPageBreak/>
        <w:t>dokončení díla a na náhradu ztrát vzniklých prodloužení</w:t>
      </w:r>
      <w:r>
        <w:rPr>
          <w:rFonts w:ascii="Arial" w:hAnsi="Arial"/>
          <w:lang w:val="pt-PT"/>
        </w:rPr>
        <w:t>m term</w:t>
      </w:r>
      <w:proofErr w:type="spellStart"/>
      <w:r>
        <w:rPr>
          <w:rFonts w:ascii="Arial" w:hAnsi="Arial"/>
        </w:rPr>
        <w:t>ínu</w:t>
      </w:r>
      <w:proofErr w:type="spellEnd"/>
      <w:r>
        <w:rPr>
          <w:rFonts w:ascii="Arial" w:hAnsi="Arial"/>
        </w:rPr>
        <w:t xml:space="preserve"> provedení díla.</w:t>
      </w:r>
    </w:p>
    <w:p w14:paraId="6BD56EFD" w14:textId="77777777" w:rsidR="000776E5" w:rsidRDefault="000776E5">
      <w:pPr>
        <w:pStyle w:val="Zkladntextodsazen21"/>
        <w:ind w:left="900" w:hanging="474"/>
        <w:rPr>
          <w:rFonts w:ascii="Arial" w:eastAsia="Arial" w:hAnsi="Arial" w:cs="Arial"/>
        </w:rPr>
      </w:pPr>
    </w:p>
    <w:p w14:paraId="760FDF36" w14:textId="77777777" w:rsidR="000776E5" w:rsidRDefault="00920C1A">
      <w:pPr>
        <w:pStyle w:val="Zkladntextodsazen21"/>
        <w:tabs>
          <w:tab w:val="left" w:pos="1080"/>
        </w:tabs>
        <w:ind w:left="1080" w:hanging="654"/>
        <w:rPr>
          <w:rFonts w:ascii="Arial" w:eastAsia="Arial" w:hAnsi="Arial" w:cs="Arial"/>
        </w:rPr>
      </w:pPr>
      <w:r>
        <w:rPr>
          <w:rFonts w:ascii="Arial" w:hAnsi="Arial"/>
        </w:rPr>
        <w:t>10.2</w:t>
      </w:r>
      <w:r>
        <w:rPr>
          <w:rFonts w:ascii="Arial" w:hAnsi="Arial"/>
        </w:rPr>
        <w:tab/>
        <w:t xml:space="preserve">Odstoupení od smlouvy strana oprávněná oznámí straně </w:t>
      </w:r>
      <w:proofErr w:type="spellStart"/>
      <w:r>
        <w:rPr>
          <w:rFonts w:ascii="Arial" w:hAnsi="Arial"/>
        </w:rPr>
        <w:t>povinn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bez </w:t>
      </w:r>
      <w:proofErr w:type="spellStart"/>
      <w:r>
        <w:rPr>
          <w:rFonts w:ascii="Arial" w:hAnsi="Arial"/>
        </w:rPr>
        <w:t>zbytečn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odkladu pot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, kdy strana povinná podstatně poruší </w:t>
      </w:r>
      <w:proofErr w:type="spellStart"/>
      <w:r>
        <w:rPr>
          <w:rFonts w:ascii="Arial" w:hAnsi="Arial"/>
        </w:rPr>
        <w:t>sv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povinnosti.</w:t>
      </w:r>
    </w:p>
    <w:p w14:paraId="59F30BD5" w14:textId="77777777" w:rsidR="000776E5" w:rsidRDefault="000776E5">
      <w:pPr>
        <w:pStyle w:val="Zkladntextodsazen21"/>
        <w:tabs>
          <w:tab w:val="left" w:pos="1080"/>
        </w:tabs>
        <w:ind w:left="1080" w:hanging="654"/>
        <w:rPr>
          <w:rFonts w:ascii="Arial" w:eastAsia="Arial" w:hAnsi="Arial" w:cs="Arial"/>
        </w:rPr>
      </w:pPr>
    </w:p>
    <w:p w14:paraId="5C19D5E6" w14:textId="77777777" w:rsidR="000776E5" w:rsidRDefault="00920C1A">
      <w:pPr>
        <w:pStyle w:val="Zkladntextodsazen21"/>
        <w:tabs>
          <w:tab w:val="left" w:pos="1080"/>
        </w:tabs>
        <w:ind w:left="1080" w:hanging="654"/>
        <w:rPr>
          <w:rFonts w:ascii="Arial" w:eastAsia="Arial" w:hAnsi="Arial" w:cs="Arial"/>
        </w:rPr>
      </w:pPr>
      <w:r>
        <w:rPr>
          <w:rFonts w:ascii="Arial" w:hAnsi="Arial"/>
        </w:rPr>
        <w:t>10.3</w:t>
      </w:r>
      <w:r>
        <w:rPr>
          <w:rFonts w:ascii="Arial" w:hAnsi="Arial"/>
        </w:rPr>
        <w:tab/>
        <w:t xml:space="preserve">Stanoví-li oprávněná strana pro </w:t>
      </w:r>
      <w:proofErr w:type="spellStart"/>
      <w:r>
        <w:rPr>
          <w:rFonts w:ascii="Arial" w:hAnsi="Arial"/>
        </w:rPr>
        <w:t>dodatečn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plnění </w:t>
      </w:r>
      <w:r>
        <w:rPr>
          <w:rFonts w:ascii="Arial" w:hAnsi="Arial"/>
          <w:lang w:val="pt-PT"/>
        </w:rPr>
        <w:t>lh</w:t>
      </w:r>
      <w:proofErr w:type="spellStart"/>
      <w:r>
        <w:rPr>
          <w:rFonts w:ascii="Arial" w:hAnsi="Arial"/>
        </w:rPr>
        <w:t>ůtu</w:t>
      </w:r>
      <w:proofErr w:type="spellEnd"/>
      <w:r>
        <w:rPr>
          <w:rFonts w:ascii="Arial" w:hAnsi="Arial"/>
        </w:rPr>
        <w:t xml:space="preserve">, vzniká jí právo odstoupit od smlouvy po </w:t>
      </w:r>
      <w:proofErr w:type="spellStart"/>
      <w:r>
        <w:rPr>
          <w:rFonts w:ascii="Arial" w:hAnsi="Arial"/>
        </w:rPr>
        <w:t>marn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uplynutí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pt-PT"/>
        </w:rPr>
        <w:t>to lh</w:t>
      </w:r>
      <w:proofErr w:type="spellStart"/>
      <w:r>
        <w:rPr>
          <w:rFonts w:ascii="Arial" w:hAnsi="Arial"/>
        </w:rPr>
        <w:t>ůty</w:t>
      </w:r>
      <w:proofErr w:type="spellEnd"/>
      <w:r>
        <w:rPr>
          <w:rFonts w:ascii="Arial" w:hAnsi="Arial"/>
        </w:rPr>
        <w:t>. Jestliže však strana, která je v prodlení, písemně prohlásí, že svůj závazek nesplní, může oprávněná strana odstoupit od smlouvy před uplynutí</w:t>
      </w:r>
      <w:r>
        <w:rPr>
          <w:rFonts w:ascii="Arial" w:hAnsi="Arial"/>
          <w:lang w:val="pt-PT"/>
        </w:rPr>
        <w:t>m lh</w:t>
      </w:r>
      <w:proofErr w:type="spellStart"/>
      <w:r>
        <w:rPr>
          <w:rFonts w:ascii="Arial" w:hAnsi="Arial"/>
        </w:rPr>
        <w:t>ůty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dodatečn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plnění, kterou stanovila, tzn. ihned pot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, co prohlášení </w:t>
      </w:r>
      <w:proofErr w:type="spellStart"/>
      <w:r>
        <w:rPr>
          <w:rFonts w:ascii="Arial" w:hAnsi="Arial"/>
        </w:rPr>
        <w:t>povinn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strany obdrží.</w:t>
      </w:r>
    </w:p>
    <w:p w14:paraId="662FCB7E" w14:textId="77777777" w:rsidR="000776E5" w:rsidRDefault="000776E5">
      <w:pPr>
        <w:pStyle w:val="Zkladntextodsazen21"/>
        <w:rPr>
          <w:rFonts w:ascii="Arial" w:eastAsia="Arial" w:hAnsi="Arial" w:cs="Arial"/>
          <w:b/>
          <w:bCs/>
        </w:rPr>
      </w:pPr>
    </w:p>
    <w:p w14:paraId="529E930A" w14:textId="77777777" w:rsidR="000776E5" w:rsidRDefault="00920C1A">
      <w:pPr>
        <w:pStyle w:val="Zkladntextodsazen21"/>
        <w:tabs>
          <w:tab w:val="left" w:pos="1080"/>
        </w:tabs>
        <w:ind w:left="1080" w:hanging="654"/>
        <w:rPr>
          <w:rFonts w:ascii="Arial" w:eastAsia="Arial" w:hAnsi="Arial" w:cs="Arial"/>
        </w:rPr>
      </w:pPr>
      <w:r>
        <w:rPr>
          <w:rFonts w:ascii="Arial" w:hAnsi="Arial"/>
        </w:rPr>
        <w:t>10.4</w:t>
      </w:r>
      <w:r>
        <w:rPr>
          <w:rFonts w:ascii="Arial" w:hAnsi="Arial"/>
        </w:rPr>
        <w:tab/>
        <w:t>Odstoupením od smlouvy zanikají všechna práva a povinnosti stran ze smlouvy. Odstoupení od smlouvy se však nedotýká nároku na náhradu škody vznikl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porušením smlouvy, řešení sporů mezi smluvními stranami, nároků na smluvní pokuty a jiný</w:t>
      </w:r>
      <w:proofErr w:type="spellStart"/>
      <w:r>
        <w:rPr>
          <w:rFonts w:ascii="Arial" w:hAnsi="Arial"/>
          <w:lang w:val="de-DE"/>
        </w:rPr>
        <w:t>ch</w:t>
      </w:r>
      <w:proofErr w:type="spellEnd"/>
      <w:r>
        <w:rPr>
          <w:rFonts w:ascii="Arial" w:hAnsi="Arial"/>
          <w:lang w:val="de-DE"/>
        </w:rPr>
        <w:t xml:space="preserve"> n</w:t>
      </w:r>
      <w:proofErr w:type="spellStart"/>
      <w:r>
        <w:rPr>
          <w:rFonts w:ascii="Arial" w:hAnsi="Arial"/>
        </w:rPr>
        <w:t>ároků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podle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 nebo vzhledem ke </w:t>
      </w:r>
      <w:proofErr w:type="spellStart"/>
      <w:r>
        <w:rPr>
          <w:rFonts w:ascii="Arial" w:hAnsi="Arial"/>
        </w:rPr>
        <w:t>sv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povaze mají trvat i po ukončení resp. zániku smlouvy.</w:t>
      </w:r>
    </w:p>
    <w:p w14:paraId="287BC08C" w14:textId="77777777" w:rsidR="000776E5" w:rsidRDefault="000776E5">
      <w:pPr>
        <w:pStyle w:val="Zkladntextodsazen21"/>
        <w:tabs>
          <w:tab w:val="left" w:pos="1080"/>
        </w:tabs>
        <w:ind w:left="1080" w:hanging="654"/>
        <w:rPr>
          <w:rFonts w:ascii="Arial" w:eastAsia="Arial" w:hAnsi="Arial" w:cs="Arial"/>
        </w:rPr>
      </w:pPr>
    </w:p>
    <w:p w14:paraId="2E969380" w14:textId="77777777" w:rsidR="000776E5" w:rsidRDefault="00920C1A">
      <w:pPr>
        <w:pStyle w:val="Zkladntextodsazen21"/>
        <w:tabs>
          <w:tab w:val="left" w:pos="1080"/>
        </w:tabs>
        <w:ind w:left="1080" w:hanging="654"/>
        <w:rPr>
          <w:rFonts w:ascii="Arial" w:eastAsia="Arial" w:hAnsi="Arial" w:cs="Arial"/>
        </w:rPr>
      </w:pPr>
      <w:r>
        <w:rPr>
          <w:rFonts w:ascii="Arial" w:hAnsi="Arial"/>
        </w:rPr>
        <w:t>10.5</w:t>
      </w:r>
      <w:r>
        <w:rPr>
          <w:rFonts w:ascii="Arial" w:hAnsi="Arial"/>
        </w:rPr>
        <w:tab/>
        <w:t xml:space="preserve">Podstatným porušením smlouvy se rozumí </w:t>
      </w:r>
      <w:proofErr w:type="spellStart"/>
      <w:r>
        <w:rPr>
          <w:rFonts w:ascii="Arial" w:hAnsi="Arial"/>
        </w:rPr>
        <w:t>zejm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na prodlení zhotovitele s převzetím staveniště od objednatele delší 5 dnů a prodlení zhotovitele se zahájením provádění </w:t>
      </w:r>
      <w:proofErr w:type="spellStart"/>
      <w:r>
        <w:rPr>
          <w:rFonts w:ascii="Arial" w:hAnsi="Arial"/>
        </w:rPr>
        <w:t>dí</w:t>
      </w:r>
      <w:proofErr w:type="spellEnd"/>
      <w:r>
        <w:rPr>
          <w:rFonts w:ascii="Arial" w:hAnsi="Arial"/>
          <w:lang w:val="it-IT"/>
        </w:rPr>
        <w:t>la del</w:t>
      </w:r>
      <w:proofErr w:type="spellStart"/>
      <w:r>
        <w:rPr>
          <w:rFonts w:ascii="Arial" w:hAnsi="Arial"/>
        </w:rPr>
        <w:t>ší</w:t>
      </w:r>
      <w:proofErr w:type="spellEnd"/>
      <w:r>
        <w:rPr>
          <w:rFonts w:ascii="Arial" w:hAnsi="Arial"/>
        </w:rPr>
        <w:t xml:space="preserve"> 5 dnů a prodlení zhotovitel  s provedením </w:t>
      </w:r>
      <w:proofErr w:type="spellStart"/>
      <w:r>
        <w:rPr>
          <w:rFonts w:ascii="Arial" w:hAnsi="Arial"/>
        </w:rPr>
        <w:t>dí</w:t>
      </w:r>
      <w:proofErr w:type="spellEnd"/>
      <w:r>
        <w:rPr>
          <w:rFonts w:ascii="Arial" w:hAnsi="Arial"/>
          <w:lang w:val="it-IT"/>
        </w:rPr>
        <w:t>la del</w:t>
      </w:r>
      <w:proofErr w:type="spellStart"/>
      <w:r>
        <w:rPr>
          <w:rFonts w:ascii="Arial" w:hAnsi="Arial"/>
        </w:rPr>
        <w:t>ší</w:t>
      </w:r>
      <w:proofErr w:type="spellEnd"/>
      <w:r>
        <w:rPr>
          <w:rFonts w:ascii="Arial" w:hAnsi="Arial"/>
        </w:rPr>
        <w:t xml:space="preserve"> 5 dnů.</w:t>
      </w:r>
    </w:p>
    <w:p w14:paraId="61A56AC4" w14:textId="77777777" w:rsidR="000776E5" w:rsidRDefault="000776E5">
      <w:pPr>
        <w:pStyle w:val="Zkladntextodsazen21"/>
        <w:tabs>
          <w:tab w:val="left" w:pos="1080"/>
        </w:tabs>
        <w:ind w:left="1080" w:hanging="654"/>
        <w:rPr>
          <w:rFonts w:ascii="Arial" w:eastAsia="Arial" w:hAnsi="Arial" w:cs="Arial"/>
        </w:rPr>
      </w:pPr>
    </w:p>
    <w:p w14:paraId="21FDD62B" w14:textId="77777777" w:rsidR="000776E5" w:rsidRDefault="000776E5">
      <w:pPr>
        <w:pStyle w:val="Zkladntextodsazen"/>
        <w:jc w:val="center"/>
        <w:rPr>
          <w:rFonts w:ascii="Arial" w:eastAsia="Arial" w:hAnsi="Arial" w:cs="Arial"/>
        </w:rPr>
      </w:pPr>
    </w:p>
    <w:p w14:paraId="220DF7DB" w14:textId="77777777" w:rsidR="000776E5" w:rsidRDefault="00920C1A">
      <w:pPr>
        <w:pStyle w:val="Zkladntextodsazen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it-IT"/>
        </w:rPr>
        <w:t>XI.</w:t>
      </w:r>
    </w:p>
    <w:p w14:paraId="0CEA43EF" w14:textId="77777777" w:rsidR="000776E5" w:rsidRDefault="00920C1A">
      <w:pPr>
        <w:pStyle w:val="Zkladntextodsazen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Smluvní pokuty a pojištění</w:t>
      </w:r>
    </w:p>
    <w:p w14:paraId="123CE438" w14:textId="77777777" w:rsidR="000776E5" w:rsidRDefault="000776E5">
      <w:pPr>
        <w:pStyle w:val="Zkladntextodsazen"/>
        <w:jc w:val="both"/>
        <w:rPr>
          <w:rFonts w:ascii="Arial" w:eastAsia="Arial" w:hAnsi="Arial" w:cs="Arial"/>
        </w:rPr>
      </w:pPr>
    </w:p>
    <w:p w14:paraId="450BFB41" w14:textId="77777777" w:rsidR="000776E5" w:rsidRDefault="00920C1A">
      <w:pPr>
        <w:pStyle w:val="Zkladntextodsazen21"/>
        <w:tabs>
          <w:tab w:val="left" w:pos="1080"/>
        </w:tabs>
        <w:ind w:left="1080" w:hanging="654"/>
        <w:rPr>
          <w:rFonts w:ascii="Arial" w:eastAsia="Arial" w:hAnsi="Arial" w:cs="Arial"/>
        </w:rPr>
      </w:pPr>
      <w:r>
        <w:rPr>
          <w:rFonts w:ascii="Arial" w:hAnsi="Arial"/>
        </w:rPr>
        <w:t>11.1 </w:t>
      </w:r>
      <w:r>
        <w:rPr>
          <w:rFonts w:ascii="Arial" w:hAnsi="Arial"/>
        </w:rPr>
        <w:tab/>
        <w:t xml:space="preserve">V případě, že zhotovitel bude v prodlení s provedením díla, tj. nesplní </w:t>
      </w:r>
      <w:r>
        <w:rPr>
          <w:rFonts w:ascii="Arial" w:hAnsi="Arial"/>
          <w:lang w:val="pt-PT"/>
        </w:rPr>
        <w:t>lh</w:t>
      </w:r>
      <w:proofErr w:type="spellStart"/>
      <w:r>
        <w:rPr>
          <w:rFonts w:ascii="Arial" w:hAnsi="Arial"/>
        </w:rPr>
        <w:t>ůtu</w:t>
      </w:r>
      <w:proofErr w:type="spellEnd"/>
      <w:r>
        <w:rPr>
          <w:rFonts w:ascii="Arial" w:hAnsi="Arial"/>
        </w:rPr>
        <w:t xml:space="preserve"> pro provedení díla, je povinen zaplatit objednateli smluvní pokutu ve výš</w:t>
      </w:r>
      <w:r>
        <w:rPr>
          <w:rFonts w:ascii="Arial" w:hAnsi="Arial"/>
          <w:lang w:val="fr-FR"/>
        </w:rPr>
        <w:t xml:space="preserve">i 0,05 % </w:t>
      </w:r>
      <w:r>
        <w:rPr>
          <w:rFonts w:ascii="Arial" w:hAnsi="Arial"/>
        </w:rPr>
        <w:t xml:space="preserve">  z ceny díla bez DPH za každý, byť i jen započatý den prodlení. </w:t>
      </w:r>
    </w:p>
    <w:p w14:paraId="77B2CE51" w14:textId="77777777" w:rsidR="000776E5" w:rsidRDefault="000776E5">
      <w:pPr>
        <w:pStyle w:val="Zkladntextodsazen21"/>
        <w:ind w:left="1080" w:hanging="654"/>
        <w:rPr>
          <w:rFonts w:ascii="Arial" w:eastAsia="Arial" w:hAnsi="Arial" w:cs="Arial"/>
        </w:rPr>
      </w:pPr>
    </w:p>
    <w:p w14:paraId="21A1F43C" w14:textId="77777777" w:rsidR="000776E5" w:rsidRDefault="00920C1A">
      <w:pPr>
        <w:pStyle w:val="Zkladntextodsazen21"/>
        <w:tabs>
          <w:tab w:val="left" w:pos="1080"/>
        </w:tabs>
        <w:spacing w:after="120"/>
        <w:ind w:left="1080" w:hanging="655"/>
        <w:rPr>
          <w:rFonts w:ascii="Arial" w:eastAsia="Arial" w:hAnsi="Arial" w:cs="Arial"/>
        </w:rPr>
      </w:pPr>
      <w:r>
        <w:rPr>
          <w:rFonts w:ascii="Arial" w:hAnsi="Arial"/>
        </w:rPr>
        <w:t>11.2</w:t>
      </w:r>
      <w:r>
        <w:rPr>
          <w:rFonts w:ascii="Arial" w:hAnsi="Arial"/>
        </w:rPr>
        <w:tab/>
        <w:t>Smluvní pokuta za nedodržení dohodnut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pt-PT"/>
        </w:rPr>
        <w:t>ho term</w:t>
      </w:r>
      <w:proofErr w:type="spellStart"/>
      <w:r>
        <w:rPr>
          <w:rFonts w:ascii="Arial" w:hAnsi="Arial"/>
        </w:rPr>
        <w:t>ínu</w:t>
      </w:r>
      <w:proofErr w:type="spellEnd"/>
      <w:r>
        <w:rPr>
          <w:rFonts w:ascii="Arial" w:hAnsi="Arial"/>
        </w:rPr>
        <w:t xml:space="preserve"> odstranění vad a nedodělků (dle zápisu o předání a převzetí díla) se sjednává ve výši 5.000,-Kč za každý případ a den prodlení.</w:t>
      </w:r>
    </w:p>
    <w:p w14:paraId="5D23708C" w14:textId="77777777" w:rsidR="000776E5" w:rsidRDefault="00920C1A">
      <w:pPr>
        <w:pStyle w:val="Zkladntextodsazen21"/>
        <w:tabs>
          <w:tab w:val="left" w:pos="1080"/>
        </w:tabs>
        <w:ind w:left="1080" w:hanging="654"/>
        <w:rPr>
          <w:rFonts w:ascii="Arial" w:eastAsia="Arial" w:hAnsi="Arial" w:cs="Arial"/>
        </w:rPr>
      </w:pPr>
      <w:r>
        <w:rPr>
          <w:rFonts w:ascii="Arial" w:hAnsi="Arial"/>
        </w:rPr>
        <w:t>11.3</w:t>
      </w:r>
      <w:r>
        <w:rPr>
          <w:rFonts w:ascii="Arial" w:hAnsi="Arial"/>
        </w:rPr>
        <w:tab/>
        <w:t>Smluvní pokuta pro pří</w:t>
      </w:r>
      <w:r>
        <w:rPr>
          <w:rFonts w:ascii="Arial" w:hAnsi="Arial"/>
          <w:lang w:val="es-ES_tradnl"/>
        </w:rPr>
        <w:t xml:space="preserve">pad, </w:t>
      </w:r>
      <w:r>
        <w:rPr>
          <w:rFonts w:ascii="Arial" w:hAnsi="Arial"/>
        </w:rPr>
        <w:t>že dojde ke znečištění stavby, resp. staveniště a okolních pozemků odpady, nebo zhotovitel nesplní povinnost dle čl. VIII., odst. 8.15, či odst. 7.1.se sjednává ve výši 10.000,- Kč za každý zjištěný případ.</w:t>
      </w:r>
    </w:p>
    <w:p w14:paraId="33A18107" w14:textId="77777777" w:rsidR="000776E5" w:rsidRDefault="000776E5">
      <w:pPr>
        <w:pStyle w:val="Zkladntextodsazen21"/>
        <w:tabs>
          <w:tab w:val="left" w:pos="1080"/>
        </w:tabs>
        <w:ind w:left="1080" w:hanging="654"/>
        <w:rPr>
          <w:rFonts w:ascii="Arial" w:eastAsia="Arial" w:hAnsi="Arial" w:cs="Arial"/>
        </w:rPr>
      </w:pPr>
    </w:p>
    <w:p w14:paraId="55DFBF09" w14:textId="77777777" w:rsidR="000776E5" w:rsidRDefault="00920C1A">
      <w:pPr>
        <w:pStyle w:val="Zkladntextodsazen21"/>
        <w:tabs>
          <w:tab w:val="left" w:pos="1080"/>
        </w:tabs>
        <w:ind w:left="1080" w:hanging="654"/>
        <w:rPr>
          <w:rFonts w:ascii="Arial" w:eastAsia="Arial" w:hAnsi="Arial" w:cs="Arial"/>
        </w:rPr>
      </w:pPr>
      <w:r>
        <w:rPr>
          <w:rFonts w:ascii="Arial" w:hAnsi="Arial"/>
        </w:rPr>
        <w:t>11.4 </w:t>
      </w:r>
      <w:r>
        <w:rPr>
          <w:rFonts w:ascii="Arial" w:hAnsi="Arial"/>
        </w:rPr>
        <w:tab/>
        <w:t>V případě, že zhotovitel bude v prodlení s předáním dokladů objednateli dle čl. IV. odst. 1, nebo čl. IX. odst. 9.6. a čl.</w:t>
      </w:r>
      <w:r w:rsidR="000315B6">
        <w:rPr>
          <w:rFonts w:ascii="Arial" w:hAnsi="Arial"/>
        </w:rPr>
        <w:t xml:space="preserve"> </w:t>
      </w:r>
      <w:r>
        <w:rPr>
          <w:rFonts w:ascii="Arial" w:hAnsi="Arial"/>
        </w:rPr>
        <w:t>XI</w:t>
      </w:r>
      <w:r w:rsidR="000315B6">
        <w:rPr>
          <w:rFonts w:ascii="Arial" w:hAnsi="Arial"/>
        </w:rPr>
        <w:t>.</w:t>
      </w:r>
      <w:r>
        <w:rPr>
          <w:rFonts w:ascii="Arial" w:hAnsi="Arial"/>
        </w:rPr>
        <w:t xml:space="preserve"> odst. 11.9.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smlouvy, nebo nepředá objednateli všechny tyto doklady, je povinen zaplatit objednateli smluvní pokutu ve výš</w:t>
      </w:r>
      <w:r>
        <w:rPr>
          <w:rFonts w:ascii="Arial" w:hAnsi="Arial"/>
          <w:lang w:val="fr-FR"/>
        </w:rPr>
        <w:t>i 0,05 % z</w:t>
      </w:r>
      <w:r>
        <w:rPr>
          <w:rFonts w:ascii="Arial" w:hAnsi="Arial"/>
        </w:rPr>
        <w:t> ceny díla bez DPH za každý, byť i jen započatý den až do splnění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povinnosti.</w:t>
      </w:r>
    </w:p>
    <w:p w14:paraId="03B09FC7" w14:textId="77777777" w:rsidR="000776E5" w:rsidRDefault="000776E5">
      <w:pPr>
        <w:pStyle w:val="Zkladntextodsazen21"/>
        <w:tabs>
          <w:tab w:val="left" w:pos="1080"/>
        </w:tabs>
        <w:ind w:left="1080" w:hanging="654"/>
        <w:rPr>
          <w:rFonts w:ascii="Arial" w:eastAsia="Arial" w:hAnsi="Arial" w:cs="Arial"/>
        </w:rPr>
      </w:pPr>
    </w:p>
    <w:p w14:paraId="29EE512A" w14:textId="77777777" w:rsidR="000776E5" w:rsidRDefault="00920C1A">
      <w:pPr>
        <w:pStyle w:val="Zkladntextodsazen21"/>
        <w:tabs>
          <w:tab w:val="left" w:pos="1080"/>
        </w:tabs>
        <w:ind w:left="1080" w:hanging="654"/>
        <w:rPr>
          <w:rFonts w:ascii="Arial" w:eastAsia="Arial" w:hAnsi="Arial" w:cs="Arial"/>
        </w:rPr>
      </w:pPr>
      <w:r>
        <w:rPr>
          <w:rFonts w:ascii="Arial" w:hAnsi="Arial"/>
        </w:rPr>
        <w:t>11.5</w:t>
      </w:r>
      <w:r>
        <w:rPr>
          <w:rFonts w:ascii="Arial" w:hAnsi="Arial"/>
        </w:rPr>
        <w:tab/>
        <w:t xml:space="preserve">V případě, že zhotovitel nedodrží </w:t>
      </w:r>
      <w:r>
        <w:rPr>
          <w:rFonts w:ascii="Arial" w:hAnsi="Arial"/>
          <w:lang w:val="pt-PT"/>
        </w:rPr>
        <w:t>lh</w:t>
      </w:r>
      <w:proofErr w:type="spellStart"/>
      <w:r>
        <w:rPr>
          <w:rFonts w:ascii="Arial" w:hAnsi="Arial"/>
        </w:rPr>
        <w:t>ůtu</w:t>
      </w:r>
      <w:proofErr w:type="spellEnd"/>
      <w:r>
        <w:rPr>
          <w:rFonts w:ascii="Arial" w:hAnsi="Arial"/>
        </w:rPr>
        <w:t xml:space="preserve"> pro odstranění vad dle čl. IX. odst. 9.3.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smlouvy, je povinen zaplatit objednateli smluvní pokutu ve výši 0,05 % z ceny díla bez DPH za každý případ a den prodlení.</w:t>
      </w:r>
    </w:p>
    <w:p w14:paraId="36AC70C1" w14:textId="77777777" w:rsidR="000776E5" w:rsidRDefault="000776E5">
      <w:pPr>
        <w:pStyle w:val="Zkladntextodsazen21"/>
        <w:tabs>
          <w:tab w:val="left" w:pos="1080"/>
        </w:tabs>
        <w:ind w:left="1080" w:hanging="654"/>
        <w:rPr>
          <w:rFonts w:ascii="Arial" w:eastAsia="Arial" w:hAnsi="Arial" w:cs="Arial"/>
        </w:rPr>
      </w:pPr>
    </w:p>
    <w:p w14:paraId="106E744F" w14:textId="77777777" w:rsidR="000776E5" w:rsidRDefault="00920C1A">
      <w:pPr>
        <w:pStyle w:val="Zkladntextodsazen21"/>
        <w:tabs>
          <w:tab w:val="left" w:pos="1080"/>
        </w:tabs>
        <w:ind w:left="1080" w:hanging="654"/>
        <w:rPr>
          <w:rFonts w:ascii="Arial" w:eastAsia="Arial" w:hAnsi="Arial" w:cs="Arial"/>
        </w:rPr>
      </w:pPr>
      <w:r>
        <w:rPr>
          <w:rFonts w:ascii="Arial" w:hAnsi="Arial"/>
        </w:rPr>
        <w:t>11.6</w:t>
      </w:r>
      <w:r>
        <w:rPr>
          <w:rFonts w:ascii="Arial" w:hAnsi="Arial"/>
        </w:rPr>
        <w:tab/>
        <w:t xml:space="preserve">Smluvní pokuta je splatná do 15 dnů ode dne doručení oznámení o uložení smluvní pokuty objednatelem zhotoviteli. Oznámení o uložení smluvní pokuty musí vždy obsahovat popis a </w:t>
      </w:r>
      <w:proofErr w:type="spellStart"/>
      <w:r>
        <w:rPr>
          <w:rFonts w:ascii="Arial" w:hAnsi="Arial"/>
        </w:rPr>
        <w:t>časov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určení události, která v souladu s uzavřenou smlouvou zakládá právo objednatele účtovat smluvní pokutu. Oznámení musí dále obsahovat informaci o způsobu úhrady smluvní pokuty. Objednatel si vyhrazuje právo na určení způsobu úhrady smluvní pokuty, a to včetně formou zápočtu proti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koliv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splatn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pohledávce zhotovitele vůči objednateli.</w:t>
      </w:r>
    </w:p>
    <w:p w14:paraId="7870A628" w14:textId="77777777" w:rsidR="000776E5" w:rsidRDefault="000776E5">
      <w:pPr>
        <w:pStyle w:val="Zkladntextodsazen21"/>
        <w:tabs>
          <w:tab w:val="left" w:pos="1080"/>
        </w:tabs>
        <w:ind w:left="1080" w:hanging="654"/>
        <w:rPr>
          <w:rFonts w:ascii="Arial" w:eastAsia="Arial" w:hAnsi="Arial" w:cs="Arial"/>
        </w:rPr>
      </w:pPr>
    </w:p>
    <w:p w14:paraId="14A333DC" w14:textId="77777777" w:rsidR="000776E5" w:rsidRDefault="00920C1A">
      <w:pPr>
        <w:pStyle w:val="Zkladntextodsazen21"/>
        <w:tabs>
          <w:tab w:val="left" w:pos="1080"/>
        </w:tabs>
        <w:spacing w:after="120"/>
        <w:ind w:left="1077" w:hanging="652"/>
        <w:rPr>
          <w:rFonts w:ascii="Arial" w:eastAsia="Arial" w:hAnsi="Arial" w:cs="Arial"/>
        </w:rPr>
      </w:pPr>
      <w:r>
        <w:rPr>
          <w:rFonts w:ascii="Arial" w:hAnsi="Arial"/>
        </w:rPr>
        <w:t>11.7</w:t>
      </w:r>
      <w:r>
        <w:rPr>
          <w:rFonts w:ascii="Arial" w:hAnsi="Arial"/>
        </w:rPr>
        <w:tab/>
        <w:t xml:space="preserve">Smluvní pokuty, </w:t>
      </w:r>
      <w:proofErr w:type="spellStart"/>
      <w:r>
        <w:rPr>
          <w:rFonts w:ascii="Arial" w:hAnsi="Arial"/>
        </w:rPr>
        <w:t>sjednan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touto smlouvou, hradí povinná strana nezávisle na tom, zda a v jak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výši vznikne druh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straně škoda, kterou lze vymáhat samostatně a bez ohledu na její výši. Ve všech případech tedy platí, že úhradou smluvní pokuty není </w:t>
      </w:r>
      <w:r>
        <w:rPr>
          <w:rFonts w:ascii="Arial" w:hAnsi="Arial"/>
          <w:lang w:val="it-IT"/>
        </w:rPr>
        <w:t>dot</w:t>
      </w:r>
      <w:proofErr w:type="spellStart"/>
      <w:r>
        <w:rPr>
          <w:rFonts w:ascii="Arial" w:hAnsi="Arial"/>
        </w:rPr>
        <w:t>čeno</w:t>
      </w:r>
      <w:proofErr w:type="spellEnd"/>
      <w:r>
        <w:rPr>
          <w:rFonts w:ascii="Arial" w:hAnsi="Arial"/>
        </w:rPr>
        <w:t xml:space="preserve"> právo na náhradu škody způsoben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porušením povinnosti, na kterou se smluvní pokuta vztahuje a o výši zaplacen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smluvní pokuty se výše škody nesnižuje.</w:t>
      </w:r>
    </w:p>
    <w:p w14:paraId="540944FB" w14:textId="77777777" w:rsidR="000776E5" w:rsidRDefault="000776E5">
      <w:pPr>
        <w:pStyle w:val="Zkladntextodsazen21"/>
        <w:tabs>
          <w:tab w:val="left" w:pos="1080"/>
        </w:tabs>
        <w:spacing w:after="120"/>
        <w:ind w:left="1077" w:hanging="652"/>
        <w:rPr>
          <w:rFonts w:ascii="Arial" w:eastAsia="Arial" w:hAnsi="Arial" w:cs="Arial"/>
        </w:rPr>
      </w:pPr>
    </w:p>
    <w:p w14:paraId="02A824A8" w14:textId="77777777" w:rsidR="000776E5" w:rsidRDefault="00920C1A">
      <w:pPr>
        <w:pStyle w:val="Zkladntextodsazen21"/>
        <w:tabs>
          <w:tab w:val="left" w:pos="1080"/>
        </w:tabs>
        <w:spacing w:after="120"/>
        <w:ind w:left="1077" w:hanging="652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b/>
          <w:bCs/>
        </w:rPr>
        <w:t xml:space="preserve">Pojištění </w:t>
      </w:r>
    </w:p>
    <w:p w14:paraId="079301D9" w14:textId="77777777" w:rsidR="000776E5" w:rsidRDefault="000776E5">
      <w:pPr>
        <w:pStyle w:val="Zkladntextodsazen21"/>
        <w:tabs>
          <w:tab w:val="left" w:pos="1080"/>
        </w:tabs>
        <w:spacing w:after="120"/>
        <w:ind w:left="1077" w:hanging="652"/>
        <w:rPr>
          <w:rFonts w:ascii="Arial" w:eastAsia="Arial" w:hAnsi="Arial" w:cs="Arial"/>
        </w:rPr>
      </w:pPr>
    </w:p>
    <w:p w14:paraId="2DBA99E2" w14:textId="77777777" w:rsidR="000776E5" w:rsidRDefault="00920C1A">
      <w:pPr>
        <w:pStyle w:val="Zkladntextodsazen21"/>
        <w:tabs>
          <w:tab w:val="left" w:pos="1080"/>
        </w:tabs>
        <w:spacing w:after="120"/>
        <w:ind w:left="1077" w:hanging="652"/>
        <w:rPr>
          <w:rFonts w:ascii="Arial" w:eastAsia="Arial" w:hAnsi="Arial" w:cs="Arial"/>
        </w:rPr>
      </w:pPr>
      <w:r>
        <w:rPr>
          <w:rFonts w:ascii="Arial" w:hAnsi="Arial"/>
        </w:rPr>
        <w:t>11.8 Zhotovitel prohlašuje, že je pojištěn proti vzniku odpovědnosti za škodu způsobenou Zhotovitelem Objednateli a třetím osobám, že se uveden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pojištění vztahuje na odpovědnost Zhotovitele za škody případně vznikl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smlouvy, při nebo v souvislosti s poskytováním plnění dle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 a že celková částka </w:t>
      </w:r>
      <w:proofErr w:type="spellStart"/>
      <w:r>
        <w:rPr>
          <w:rFonts w:ascii="Arial" w:hAnsi="Arial"/>
        </w:rPr>
        <w:t>pojistn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krytí na základě </w:t>
      </w:r>
      <w:proofErr w:type="spellStart"/>
      <w:r>
        <w:rPr>
          <w:rFonts w:ascii="Arial" w:hAnsi="Arial"/>
        </w:rPr>
        <w:t>takov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pojištění činí alespoň 50.000.000,- Kč (slovy: </w:t>
      </w:r>
      <w:proofErr w:type="spellStart"/>
      <w:r>
        <w:rPr>
          <w:rFonts w:ascii="Arial" w:hAnsi="Arial"/>
        </w:rPr>
        <w:t>padesá</w:t>
      </w:r>
      <w:proofErr w:type="spellEnd"/>
      <w:r>
        <w:rPr>
          <w:rFonts w:ascii="Arial" w:hAnsi="Arial"/>
          <w:lang w:val="it-IT"/>
        </w:rPr>
        <w:t>t milion</w:t>
      </w:r>
      <w:r>
        <w:rPr>
          <w:rFonts w:ascii="Arial" w:hAnsi="Arial"/>
        </w:rPr>
        <w:t xml:space="preserve">ů korun českých). Zhotovitel je povinen udržovat pojištění </w:t>
      </w:r>
      <w:proofErr w:type="spellStart"/>
      <w:r>
        <w:rPr>
          <w:rFonts w:ascii="Arial" w:hAnsi="Arial"/>
        </w:rPr>
        <w:t>nejm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ně ve shora uveden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rozsahu po celou dobu trvání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smlouvy. Bude-li to Objednatel požadovat, je Zhotovitel povinen nechat posoudit </w:t>
      </w:r>
      <w:proofErr w:type="spellStart"/>
      <w:r>
        <w:rPr>
          <w:rFonts w:ascii="Arial" w:hAnsi="Arial"/>
        </w:rPr>
        <w:t>sv</w:t>
      </w:r>
      <w:proofErr w:type="spellEnd"/>
      <w:r>
        <w:rPr>
          <w:rFonts w:ascii="Arial" w:hAnsi="Arial"/>
          <w:lang w:val="fr-FR"/>
        </w:rPr>
        <w:t xml:space="preserve">é </w:t>
      </w:r>
      <w:proofErr w:type="spellStart"/>
      <w:r>
        <w:rPr>
          <w:rFonts w:ascii="Arial" w:hAnsi="Arial"/>
        </w:rPr>
        <w:t>pojistn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smlouvy pojišťovacímu makléři určen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mu Objednatelem. </w:t>
      </w:r>
    </w:p>
    <w:p w14:paraId="6AAE3879" w14:textId="77777777" w:rsidR="000776E5" w:rsidRDefault="00920C1A">
      <w:pPr>
        <w:pStyle w:val="Zkladntextodsazen21"/>
        <w:tabs>
          <w:tab w:val="left" w:pos="1080"/>
        </w:tabs>
        <w:spacing w:after="120"/>
        <w:ind w:left="1077" w:hanging="652"/>
        <w:rPr>
          <w:rFonts w:ascii="Arial" w:eastAsia="Arial" w:hAnsi="Arial" w:cs="Arial"/>
        </w:rPr>
      </w:pPr>
      <w:r>
        <w:rPr>
          <w:rFonts w:ascii="Arial" w:hAnsi="Arial"/>
        </w:rPr>
        <w:t>11.9 Zhotovitel se zavazuje předat Objednateli do 5 dní ode dne platnosti smlouvy kopie platných pojistných smluv vyžadovaných dle odstavce 11.8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 a stvrzenek o zaplacení </w:t>
      </w:r>
      <w:proofErr w:type="spellStart"/>
      <w:r>
        <w:rPr>
          <w:rFonts w:ascii="Arial" w:hAnsi="Arial"/>
        </w:rPr>
        <w:t>pojistn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za účelem kontroly plnění povinností Zhotovitele stanovených odstavce 11.8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smlouvy. Zhotovitel není </w:t>
      </w:r>
      <w:r>
        <w:rPr>
          <w:rFonts w:ascii="Arial" w:hAnsi="Arial"/>
          <w:lang w:val="it-IT"/>
        </w:rPr>
        <w:t>opr</w:t>
      </w:r>
      <w:proofErr w:type="spellStart"/>
      <w:r>
        <w:rPr>
          <w:rFonts w:ascii="Arial" w:hAnsi="Arial"/>
        </w:rPr>
        <w:t>ávněn</w:t>
      </w:r>
      <w:proofErr w:type="spellEnd"/>
      <w:r>
        <w:rPr>
          <w:rFonts w:ascii="Arial" w:hAnsi="Arial"/>
        </w:rPr>
        <w:t xml:space="preserve"> změnit </w:t>
      </w:r>
      <w:proofErr w:type="spellStart"/>
      <w:r>
        <w:rPr>
          <w:rFonts w:ascii="Arial" w:hAnsi="Arial"/>
        </w:rPr>
        <w:t>pojistn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podmínky bez předchozího </w:t>
      </w:r>
      <w:proofErr w:type="spellStart"/>
      <w:r>
        <w:rPr>
          <w:rFonts w:ascii="Arial" w:hAnsi="Arial"/>
        </w:rPr>
        <w:t>písemn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souhlasu Objednatele. </w:t>
      </w:r>
    </w:p>
    <w:p w14:paraId="38B9728E" w14:textId="77777777" w:rsidR="000776E5" w:rsidRDefault="00920C1A">
      <w:pPr>
        <w:pStyle w:val="Zkladntextodsazen21"/>
        <w:tabs>
          <w:tab w:val="left" w:pos="1080"/>
        </w:tabs>
        <w:spacing w:after="120"/>
        <w:ind w:left="1077" w:hanging="652"/>
        <w:rPr>
          <w:rFonts w:ascii="Arial" w:eastAsia="Arial" w:hAnsi="Arial" w:cs="Arial"/>
        </w:rPr>
      </w:pPr>
      <w:r>
        <w:rPr>
          <w:rFonts w:ascii="Arial" w:hAnsi="Arial"/>
        </w:rPr>
        <w:t>11.10 Pro odstranění pochybností smluvní strany prohlašují, že výše pojištění dle tohoto odstavce 11.8.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smlouvy, nemá povahu stanovení výše škody, kterou je </w:t>
      </w:r>
      <w:proofErr w:type="spellStart"/>
      <w:r>
        <w:rPr>
          <w:rFonts w:ascii="Arial" w:hAnsi="Arial"/>
        </w:rPr>
        <w:t>mož</w:t>
      </w:r>
      <w:proofErr w:type="spellEnd"/>
      <w:r>
        <w:rPr>
          <w:rFonts w:ascii="Arial" w:hAnsi="Arial"/>
          <w:lang w:val="it-IT"/>
        </w:rPr>
        <w:t>no p</w:t>
      </w:r>
      <w:r>
        <w:rPr>
          <w:rFonts w:ascii="Arial" w:hAnsi="Arial"/>
        </w:rPr>
        <w:t>ř</w:t>
      </w:r>
      <w:r>
        <w:rPr>
          <w:rFonts w:ascii="Arial" w:hAnsi="Arial"/>
          <w:lang w:val="da-DK"/>
        </w:rPr>
        <w:t>edv</w:t>
      </w:r>
      <w:proofErr w:type="spellStart"/>
      <w:r>
        <w:rPr>
          <w:rFonts w:ascii="Arial" w:hAnsi="Arial"/>
        </w:rPr>
        <w:t>ídat</w:t>
      </w:r>
      <w:proofErr w:type="spellEnd"/>
      <w:r>
        <w:rPr>
          <w:rFonts w:ascii="Arial" w:hAnsi="Arial"/>
        </w:rPr>
        <w:t>. Skutečně vzniklá škoda může výši pojištění přesáhnout a Zhotovitel tedy za tuto škodu odpovídá způsobem stanoveným touto smlouvou a obecně závazný</w:t>
      </w:r>
      <w:r>
        <w:rPr>
          <w:rFonts w:ascii="Arial" w:hAnsi="Arial"/>
          <w:lang w:val="it-IT"/>
        </w:rPr>
        <w:t>mi p</w:t>
      </w:r>
      <w:proofErr w:type="spellStart"/>
      <w:r>
        <w:rPr>
          <w:rFonts w:ascii="Arial" w:hAnsi="Arial"/>
        </w:rPr>
        <w:t>ředpisy</w:t>
      </w:r>
      <w:proofErr w:type="spellEnd"/>
      <w:r>
        <w:rPr>
          <w:rFonts w:ascii="Arial" w:hAnsi="Arial"/>
        </w:rPr>
        <w:t>.</w:t>
      </w:r>
    </w:p>
    <w:p w14:paraId="3D6C85A8" w14:textId="77777777" w:rsidR="000776E5" w:rsidRDefault="00920C1A">
      <w:pPr>
        <w:pStyle w:val="Zkladntextodsazen21"/>
        <w:tabs>
          <w:tab w:val="left" w:pos="1080"/>
        </w:tabs>
        <w:spacing w:after="120"/>
        <w:ind w:left="1077" w:hanging="652"/>
        <w:rPr>
          <w:rFonts w:ascii="Arial" w:eastAsia="Arial" w:hAnsi="Arial" w:cs="Arial"/>
        </w:rPr>
      </w:pPr>
      <w:r>
        <w:rPr>
          <w:rFonts w:ascii="Arial" w:hAnsi="Arial"/>
        </w:rPr>
        <w:t>11.11. Zhotovitel není povinen pojistit rizika způsobená:</w:t>
      </w:r>
    </w:p>
    <w:p w14:paraId="0750503B" w14:textId="77777777" w:rsidR="000776E5" w:rsidRDefault="00920C1A">
      <w:pPr>
        <w:pStyle w:val="Zkladntextodsazen21"/>
        <w:numPr>
          <w:ilvl w:val="0"/>
          <w:numId w:val="23"/>
        </w:numPr>
        <w:spacing w:after="120"/>
        <w:rPr>
          <w:rFonts w:ascii="Arial" w:eastAsia="Arial" w:hAnsi="Arial" w:cs="Arial"/>
        </w:rPr>
      </w:pPr>
      <w:r>
        <w:rPr>
          <w:rFonts w:ascii="Arial" w:hAnsi="Arial"/>
        </w:rPr>
        <w:t>válkou, vojenskými operacemi, a to v rámci války vyhlášen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i nevyhlášen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it-IT"/>
        </w:rPr>
        <w:t>, invaz</w:t>
      </w:r>
      <w:r>
        <w:rPr>
          <w:rFonts w:ascii="Arial" w:hAnsi="Arial"/>
        </w:rPr>
        <w:t>í a obecně činností cizích nepřátel,</w:t>
      </w:r>
    </w:p>
    <w:p w14:paraId="2F22A4E0" w14:textId="77777777" w:rsidR="000776E5" w:rsidRDefault="00920C1A">
      <w:pPr>
        <w:pStyle w:val="Zkladntextodsazen21"/>
        <w:numPr>
          <w:ilvl w:val="0"/>
          <w:numId w:val="23"/>
        </w:numPr>
        <w:spacing w:after="120"/>
        <w:rPr>
          <w:rFonts w:ascii="Arial" w:eastAsia="Arial" w:hAnsi="Arial" w:cs="Arial"/>
        </w:rPr>
      </w:pPr>
      <w:r>
        <w:rPr>
          <w:rFonts w:ascii="Arial" w:hAnsi="Arial"/>
        </w:rPr>
        <w:t>povstání</w:t>
      </w:r>
      <w:r>
        <w:rPr>
          <w:rFonts w:ascii="Arial" w:hAnsi="Arial"/>
          <w:lang w:val="es-ES_tradnl"/>
        </w:rPr>
        <w:t>m, revoluc</w:t>
      </w:r>
      <w:r>
        <w:rPr>
          <w:rFonts w:ascii="Arial" w:hAnsi="Arial"/>
        </w:rPr>
        <w:t>í, nepokoji, vojenský</w:t>
      </w:r>
      <w:r>
        <w:rPr>
          <w:rFonts w:ascii="Arial" w:hAnsi="Arial"/>
          <w:lang w:val="pt-PT"/>
        </w:rPr>
        <w:t>m p</w:t>
      </w:r>
      <w:proofErr w:type="spellStart"/>
      <w:r>
        <w:rPr>
          <w:rFonts w:ascii="Arial" w:hAnsi="Arial"/>
        </w:rPr>
        <w:t>řevratem</w:t>
      </w:r>
      <w:proofErr w:type="spellEnd"/>
      <w:r>
        <w:rPr>
          <w:rFonts w:ascii="Arial" w:hAnsi="Arial"/>
        </w:rPr>
        <w:t xml:space="preserve"> nebo občanskou válkou,</w:t>
      </w:r>
    </w:p>
    <w:p w14:paraId="5F1BFD1D" w14:textId="77777777" w:rsidR="000776E5" w:rsidRDefault="00920C1A">
      <w:pPr>
        <w:pStyle w:val="Zkladntextodsazen21"/>
        <w:numPr>
          <w:ilvl w:val="0"/>
          <w:numId w:val="23"/>
        </w:numPr>
        <w:spacing w:after="120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 xml:space="preserve">ionizující radiací, radioaktivní kontaminací, jaderným palivem, jaderným odpadem, radioaktivní toxickou výbušninou nebo jiným rizikovým komponentem </w:t>
      </w:r>
      <w:proofErr w:type="spellStart"/>
      <w:r>
        <w:rPr>
          <w:rFonts w:ascii="Arial" w:hAnsi="Arial"/>
        </w:rPr>
        <w:t>výbušn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</w:t>
      </w:r>
      <w:proofErr w:type="spellStart"/>
      <w:r>
        <w:rPr>
          <w:rFonts w:ascii="Arial" w:hAnsi="Arial"/>
        </w:rPr>
        <w:t>jadern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zařízení nebo jeho součástí,</w:t>
      </w:r>
    </w:p>
    <w:p w14:paraId="4FCA3646" w14:textId="77777777" w:rsidR="000776E5" w:rsidRDefault="00920C1A">
      <w:pPr>
        <w:pStyle w:val="Zkladntextodsazen21"/>
        <w:numPr>
          <w:ilvl w:val="0"/>
          <w:numId w:val="23"/>
        </w:numPr>
        <w:spacing w:after="120"/>
        <w:rPr>
          <w:rFonts w:ascii="Arial" w:eastAsia="Arial" w:hAnsi="Arial" w:cs="Arial"/>
        </w:rPr>
      </w:pPr>
      <w:r>
        <w:rPr>
          <w:rFonts w:ascii="Arial" w:hAnsi="Arial"/>
        </w:rPr>
        <w:t>tlakovými vlnami letadel a ostatních vzdušných prostředků pohybujících se nadzvukovou nebo podzvukovou rychlostí,</w:t>
      </w:r>
    </w:p>
    <w:p w14:paraId="1B90F51F" w14:textId="77777777" w:rsidR="000776E5" w:rsidRDefault="00920C1A">
      <w:pPr>
        <w:pStyle w:val="Zkladntextodsazen21"/>
        <w:numPr>
          <w:ilvl w:val="0"/>
          <w:numId w:val="23"/>
        </w:numPr>
        <w:spacing w:after="120"/>
        <w:rPr>
          <w:rFonts w:ascii="Arial" w:eastAsia="Arial" w:hAnsi="Arial" w:cs="Arial"/>
        </w:rPr>
      </w:pPr>
      <w:r>
        <w:rPr>
          <w:rFonts w:ascii="Arial" w:hAnsi="Arial"/>
        </w:rPr>
        <w:t xml:space="preserve">šarvátkami, nepokoji a porušeními </w:t>
      </w:r>
      <w:proofErr w:type="spellStart"/>
      <w:r>
        <w:rPr>
          <w:rFonts w:ascii="Arial" w:hAnsi="Arial"/>
        </w:rPr>
        <w:t>veřejn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pořádku, pokud nejsou způsobeny výlučně pracovníky zhotovitele a jeho subdodavatele v souvislosti s prováděním prací a dodávek při plnění předmětu zakázky,</w:t>
      </w:r>
    </w:p>
    <w:p w14:paraId="23186A00" w14:textId="77777777" w:rsidR="000776E5" w:rsidRDefault="00920C1A">
      <w:pPr>
        <w:pStyle w:val="Zkladntextodsazen21"/>
        <w:numPr>
          <w:ilvl w:val="0"/>
          <w:numId w:val="23"/>
        </w:numPr>
        <w:spacing w:after="120"/>
        <w:rPr>
          <w:rFonts w:ascii="Arial" w:eastAsia="Arial" w:hAnsi="Arial" w:cs="Arial"/>
        </w:rPr>
      </w:pPr>
      <w:r>
        <w:rPr>
          <w:rFonts w:ascii="Arial" w:hAnsi="Arial"/>
        </w:rPr>
        <w:t>působení</w:t>
      </w:r>
      <w:r>
        <w:rPr>
          <w:rFonts w:ascii="Arial" w:hAnsi="Arial"/>
          <w:lang w:val="pt-PT"/>
        </w:rPr>
        <w:t>m p</w:t>
      </w:r>
      <w:proofErr w:type="spellStart"/>
      <w:r>
        <w:rPr>
          <w:rFonts w:ascii="Arial" w:hAnsi="Arial"/>
        </w:rPr>
        <w:t>řírodních</w:t>
      </w:r>
      <w:proofErr w:type="spellEnd"/>
      <w:r>
        <w:rPr>
          <w:rFonts w:ascii="Arial" w:hAnsi="Arial"/>
        </w:rPr>
        <w:t xml:space="preserve"> sil, které řádný a zkušený zhotovitel nemohl </w:t>
      </w:r>
      <w:proofErr w:type="spellStart"/>
      <w:r>
        <w:rPr>
          <w:rFonts w:ascii="Arial" w:hAnsi="Arial"/>
        </w:rPr>
        <w:t>př</w:t>
      </w:r>
      <w:proofErr w:type="spellEnd"/>
      <w:r>
        <w:rPr>
          <w:rFonts w:ascii="Arial" w:hAnsi="Arial"/>
          <w:lang w:val="da-DK"/>
        </w:rPr>
        <w:t>edv</w:t>
      </w:r>
      <w:proofErr w:type="spellStart"/>
      <w:r>
        <w:rPr>
          <w:rFonts w:ascii="Arial" w:hAnsi="Arial"/>
        </w:rPr>
        <w:t>ídat</w:t>
      </w:r>
      <w:proofErr w:type="spellEnd"/>
      <w:r>
        <w:rPr>
          <w:rFonts w:ascii="Arial" w:hAnsi="Arial"/>
        </w:rPr>
        <w:t xml:space="preserve"> a jejichž působení nemohl zabránit ani při vynaložení veškerých sil a znalostí,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lze vzhledem k jeho profesionální kvalifikaci rozumně předpokládat.</w:t>
      </w:r>
    </w:p>
    <w:p w14:paraId="7AA73D44" w14:textId="77777777" w:rsidR="000776E5" w:rsidRDefault="000776E5">
      <w:pPr>
        <w:pStyle w:val="Zkladntextodsazen21"/>
        <w:tabs>
          <w:tab w:val="left" w:pos="1080"/>
        </w:tabs>
        <w:ind w:left="1080" w:hanging="654"/>
        <w:rPr>
          <w:rFonts w:ascii="Arial" w:eastAsia="Arial" w:hAnsi="Arial" w:cs="Arial"/>
        </w:rPr>
      </w:pPr>
    </w:p>
    <w:p w14:paraId="7CE64D8A" w14:textId="77777777" w:rsidR="000776E5" w:rsidRDefault="00920C1A">
      <w:pPr>
        <w:pStyle w:val="Zkladntextodsazen21"/>
        <w:tabs>
          <w:tab w:val="left" w:pos="1080"/>
        </w:tabs>
        <w:ind w:left="1080" w:hanging="654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it-IT"/>
        </w:rPr>
        <w:t>XII.</w:t>
      </w:r>
    </w:p>
    <w:p w14:paraId="2A39A072" w14:textId="77777777" w:rsidR="000776E5" w:rsidRDefault="00920C1A">
      <w:pPr>
        <w:pStyle w:val="Zkladntextodsazen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Závěrečná ustanovení</w:t>
      </w:r>
    </w:p>
    <w:p w14:paraId="7FCCEBE2" w14:textId="77777777" w:rsidR="000776E5" w:rsidRDefault="000776E5">
      <w:pPr>
        <w:pStyle w:val="Zkladntextodsazen"/>
        <w:jc w:val="both"/>
        <w:rPr>
          <w:rFonts w:ascii="Arial" w:eastAsia="Arial" w:hAnsi="Arial" w:cs="Arial"/>
        </w:rPr>
      </w:pPr>
    </w:p>
    <w:p w14:paraId="73823F53" w14:textId="77777777" w:rsidR="000776E5" w:rsidRDefault="00920C1A">
      <w:pPr>
        <w:pStyle w:val="Zkladntextodsazen21"/>
        <w:ind w:left="1260" w:hanging="834"/>
        <w:rPr>
          <w:rFonts w:ascii="Arial" w:eastAsia="Arial" w:hAnsi="Arial" w:cs="Arial"/>
        </w:rPr>
      </w:pPr>
      <w:r>
        <w:rPr>
          <w:rFonts w:ascii="Arial" w:hAnsi="Arial"/>
        </w:rPr>
        <w:t xml:space="preserve">12.1 </w:t>
      </w:r>
      <w:r>
        <w:rPr>
          <w:rFonts w:ascii="Arial" w:hAnsi="Arial"/>
        </w:rPr>
        <w:tab/>
        <w:t>V případech v 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smlouvě výslovně neupravených platí pro obě smluvní strany ustanovení </w:t>
      </w:r>
      <w:proofErr w:type="spellStart"/>
      <w:r>
        <w:rPr>
          <w:rFonts w:ascii="Arial" w:hAnsi="Arial"/>
        </w:rPr>
        <w:t>obč</w:t>
      </w:r>
      <w:proofErr w:type="spellEnd"/>
      <w:r>
        <w:rPr>
          <w:rFonts w:ascii="Arial" w:hAnsi="Arial"/>
          <w:lang w:val="da-DK"/>
        </w:rPr>
        <w:t>ansk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zákoníku č. 89/2012 Sb. ve znění pozdějších předpisů a obchodní zvyklosti.</w:t>
      </w:r>
    </w:p>
    <w:p w14:paraId="66C447AA" w14:textId="77777777" w:rsidR="000776E5" w:rsidRDefault="000776E5">
      <w:pPr>
        <w:pStyle w:val="Zkladntextodsazen21"/>
        <w:ind w:left="1260" w:hanging="834"/>
        <w:rPr>
          <w:rFonts w:ascii="Arial" w:eastAsia="Arial" w:hAnsi="Arial" w:cs="Arial"/>
        </w:rPr>
      </w:pPr>
    </w:p>
    <w:p w14:paraId="12FE2FFC" w14:textId="77777777" w:rsidR="000776E5" w:rsidRDefault="00920C1A">
      <w:pPr>
        <w:pStyle w:val="Zkladntextodsazen21"/>
        <w:ind w:left="1260" w:hanging="834"/>
        <w:rPr>
          <w:rFonts w:ascii="Arial" w:eastAsia="Arial" w:hAnsi="Arial" w:cs="Arial"/>
        </w:rPr>
      </w:pPr>
      <w:r>
        <w:rPr>
          <w:rFonts w:ascii="Arial" w:hAnsi="Arial"/>
        </w:rPr>
        <w:t>12.2</w:t>
      </w:r>
      <w:r>
        <w:rPr>
          <w:rFonts w:ascii="Arial" w:hAnsi="Arial"/>
        </w:rPr>
        <w:tab/>
        <w:t>Jakákoliv ústní ujednání při provádění díla, která nejsou písemně potvrzena oprávněnými zástupci obou smluvních stran, jsou právně neúčinná.</w:t>
      </w:r>
    </w:p>
    <w:p w14:paraId="3C838740" w14:textId="77777777" w:rsidR="000776E5" w:rsidRDefault="000776E5">
      <w:pPr>
        <w:pStyle w:val="Zkladntextodsazen21"/>
        <w:ind w:left="1260" w:hanging="834"/>
        <w:rPr>
          <w:rFonts w:ascii="Arial" w:eastAsia="Arial" w:hAnsi="Arial" w:cs="Arial"/>
        </w:rPr>
      </w:pPr>
    </w:p>
    <w:p w14:paraId="1CE87EA4" w14:textId="77777777" w:rsidR="000776E5" w:rsidRDefault="00920C1A">
      <w:pPr>
        <w:pStyle w:val="Zkladntextodsazen21"/>
        <w:ind w:left="1260" w:hanging="834"/>
        <w:rPr>
          <w:rFonts w:ascii="Arial" w:eastAsia="Arial" w:hAnsi="Arial" w:cs="Arial"/>
        </w:rPr>
      </w:pPr>
      <w:r>
        <w:rPr>
          <w:rFonts w:ascii="Arial" w:hAnsi="Arial"/>
        </w:rPr>
        <w:t>12.3</w:t>
      </w:r>
      <w:r>
        <w:rPr>
          <w:rFonts w:ascii="Arial" w:hAnsi="Arial"/>
        </w:rPr>
        <w:tab/>
        <w:t xml:space="preserve">Změna poddodavatele, prostřednictvím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zhotovitel prokázal v zadávacím řízení kvalifikaci, se </w:t>
      </w:r>
      <w:proofErr w:type="spellStart"/>
      <w:r>
        <w:rPr>
          <w:rFonts w:ascii="Arial" w:hAnsi="Arial"/>
        </w:rPr>
        <w:t>př</w:t>
      </w:r>
      <w:proofErr w:type="spellEnd"/>
      <w:r>
        <w:rPr>
          <w:rFonts w:ascii="Arial" w:hAnsi="Arial"/>
          <w:lang w:val="fr-FR"/>
        </w:rPr>
        <w:t>ipou</w:t>
      </w:r>
      <w:proofErr w:type="spellStart"/>
      <w:r>
        <w:rPr>
          <w:rFonts w:ascii="Arial" w:hAnsi="Arial"/>
        </w:rPr>
        <w:t>ští</w:t>
      </w:r>
      <w:proofErr w:type="spellEnd"/>
      <w:r>
        <w:rPr>
          <w:rFonts w:ascii="Arial" w:hAnsi="Arial"/>
        </w:rPr>
        <w:t xml:space="preserve"> pouze se souhlasem objednatele, a to za předpokladu, že nový poddodavatel splňuje vešker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kvalifikační předpoklady dle zadávací dokumentace ve </w:t>
      </w:r>
      <w:proofErr w:type="spellStart"/>
      <w:r>
        <w:rPr>
          <w:rFonts w:ascii="Arial" w:hAnsi="Arial"/>
        </w:rPr>
        <w:t>stejn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rozsahu jako původní poddodavatel.</w:t>
      </w:r>
    </w:p>
    <w:p w14:paraId="1E4F0BA2" w14:textId="77777777" w:rsidR="000776E5" w:rsidRDefault="000776E5">
      <w:pPr>
        <w:pStyle w:val="Zkladntextodsazen21"/>
        <w:ind w:left="1260" w:hanging="834"/>
        <w:rPr>
          <w:rFonts w:ascii="Arial" w:eastAsia="Arial" w:hAnsi="Arial" w:cs="Arial"/>
        </w:rPr>
      </w:pPr>
    </w:p>
    <w:p w14:paraId="597E0637" w14:textId="77777777" w:rsidR="000776E5" w:rsidRDefault="00920C1A">
      <w:pPr>
        <w:pStyle w:val="Zkladntextodsazen21"/>
        <w:ind w:left="1260" w:hanging="834"/>
        <w:rPr>
          <w:rFonts w:ascii="Arial" w:eastAsia="Arial" w:hAnsi="Arial" w:cs="Arial"/>
        </w:rPr>
      </w:pPr>
      <w:r>
        <w:rPr>
          <w:rFonts w:ascii="Arial" w:hAnsi="Arial"/>
        </w:rPr>
        <w:t>12.4</w:t>
      </w:r>
      <w:r>
        <w:rPr>
          <w:rFonts w:ascii="Arial" w:hAnsi="Arial"/>
        </w:rPr>
        <w:tab/>
        <w:t xml:space="preserve">Smlouvu lze měnit pouze písemnými dodatky, podepsanými oprávněnými zástupci obou smluvních stran. Zhotovitel bere na vědomí, že </w:t>
      </w:r>
      <w:proofErr w:type="spellStart"/>
      <w:r>
        <w:rPr>
          <w:rFonts w:ascii="Arial" w:hAnsi="Arial"/>
        </w:rPr>
        <w:t>změ</w:t>
      </w:r>
      <w:r>
        <w:rPr>
          <w:rFonts w:ascii="Arial" w:hAnsi="Arial"/>
          <w:lang w:val="en-US"/>
        </w:rPr>
        <w:t>ny</w:t>
      </w:r>
      <w:proofErr w:type="spellEnd"/>
      <w:r>
        <w:rPr>
          <w:rFonts w:ascii="Arial" w:hAnsi="Arial"/>
          <w:lang w:val="en-US"/>
        </w:rPr>
        <w:t xml:space="preserve">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 lze sjednat pouze za podmínek stanovených právní</w:t>
      </w:r>
      <w:r>
        <w:rPr>
          <w:rFonts w:ascii="Arial" w:hAnsi="Arial"/>
          <w:lang w:val="it-IT"/>
        </w:rPr>
        <w:t>mi p</w:t>
      </w:r>
      <w:proofErr w:type="spellStart"/>
      <w:r>
        <w:rPr>
          <w:rFonts w:ascii="Arial" w:hAnsi="Arial"/>
        </w:rPr>
        <w:t>ředpisy</w:t>
      </w:r>
      <w:proofErr w:type="spellEnd"/>
      <w:r>
        <w:rPr>
          <w:rFonts w:ascii="Arial" w:hAnsi="Arial"/>
        </w:rPr>
        <w:t xml:space="preserve"> upravujícími zadávání veřejných zakázek.</w:t>
      </w:r>
    </w:p>
    <w:p w14:paraId="52C146F1" w14:textId="77777777" w:rsidR="000776E5" w:rsidRDefault="000776E5">
      <w:pPr>
        <w:pStyle w:val="Zkladntextodsazen21"/>
        <w:ind w:left="1080" w:hanging="654"/>
        <w:rPr>
          <w:rFonts w:ascii="Arial" w:eastAsia="Arial" w:hAnsi="Arial" w:cs="Arial"/>
        </w:rPr>
      </w:pPr>
    </w:p>
    <w:p w14:paraId="5BCB7905" w14:textId="77777777" w:rsidR="000776E5" w:rsidRDefault="00920C1A">
      <w:pPr>
        <w:pStyle w:val="Zkladntextodsazen21"/>
        <w:ind w:left="1260" w:hanging="834"/>
        <w:rPr>
          <w:rFonts w:ascii="Arial" w:eastAsia="Arial" w:hAnsi="Arial" w:cs="Arial"/>
        </w:rPr>
      </w:pPr>
      <w:r>
        <w:rPr>
          <w:rFonts w:ascii="Arial" w:hAnsi="Arial"/>
        </w:rPr>
        <w:t>12.5</w:t>
      </w:r>
      <w:r>
        <w:rPr>
          <w:rFonts w:ascii="Arial" w:hAnsi="Arial"/>
        </w:rPr>
        <w:tab/>
        <w:t>Veškerá textová dokumentace, kterou při plnění smlouvy předává č</w:t>
      </w:r>
      <w:r>
        <w:rPr>
          <w:rFonts w:ascii="Arial" w:hAnsi="Arial"/>
          <w:lang w:val="it-IT"/>
        </w:rPr>
        <w:t>i p</w:t>
      </w:r>
      <w:proofErr w:type="spellStart"/>
      <w:r>
        <w:rPr>
          <w:rFonts w:ascii="Arial" w:hAnsi="Arial"/>
        </w:rPr>
        <w:t>ředkládá</w:t>
      </w:r>
      <w:proofErr w:type="spellEnd"/>
      <w:r>
        <w:rPr>
          <w:rFonts w:ascii="Arial" w:hAnsi="Arial"/>
        </w:rPr>
        <w:t xml:space="preserve"> zhotovitel objednateli, musí být předána č</w:t>
      </w:r>
      <w:r>
        <w:rPr>
          <w:rFonts w:ascii="Arial" w:hAnsi="Arial"/>
          <w:lang w:val="it-IT"/>
        </w:rPr>
        <w:t>i p</w:t>
      </w:r>
      <w:proofErr w:type="spellStart"/>
      <w:r>
        <w:rPr>
          <w:rFonts w:ascii="Arial" w:hAnsi="Arial"/>
        </w:rPr>
        <w:t>ředložena</w:t>
      </w:r>
      <w:proofErr w:type="spellEnd"/>
      <w:r>
        <w:rPr>
          <w:rFonts w:ascii="Arial" w:hAnsi="Arial"/>
        </w:rPr>
        <w:t xml:space="preserve"> v </w:t>
      </w:r>
      <w:proofErr w:type="spellStart"/>
      <w:r>
        <w:rPr>
          <w:rFonts w:ascii="Arial" w:hAnsi="Arial"/>
        </w:rPr>
        <w:t>česk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jazyce.</w:t>
      </w:r>
    </w:p>
    <w:p w14:paraId="27EE9D1E" w14:textId="77777777" w:rsidR="000776E5" w:rsidRDefault="000776E5">
      <w:pPr>
        <w:pStyle w:val="Zkladntextodsazen21"/>
        <w:ind w:left="1260" w:hanging="834"/>
        <w:rPr>
          <w:rFonts w:ascii="Arial" w:eastAsia="Arial" w:hAnsi="Arial" w:cs="Arial"/>
        </w:rPr>
      </w:pPr>
    </w:p>
    <w:p w14:paraId="080E5BBF" w14:textId="77777777" w:rsidR="000776E5" w:rsidRDefault="00920C1A">
      <w:pPr>
        <w:pStyle w:val="Zkladntextodsazen21"/>
        <w:ind w:left="1260" w:hanging="834"/>
        <w:rPr>
          <w:rFonts w:ascii="Arial" w:eastAsia="Arial" w:hAnsi="Arial" w:cs="Arial"/>
        </w:rPr>
      </w:pPr>
      <w:r>
        <w:rPr>
          <w:rFonts w:ascii="Arial" w:hAnsi="Arial"/>
        </w:rPr>
        <w:t>12.6</w:t>
      </w:r>
      <w:r>
        <w:rPr>
          <w:rFonts w:ascii="Arial" w:hAnsi="Arial"/>
        </w:rPr>
        <w:tab/>
        <w:t>Tato smlouva je vyhotovena v šesti vyhotovení</w:t>
      </w:r>
      <w:proofErr w:type="spellStart"/>
      <w:r>
        <w:rPr>
          <w:rFonts w:ascii="Arial" w:hAnsi="Arial"/>
          <w:lang w:val="de-DE"/>
        </w:rPr>
        <w:t>ch</w:t>
      </w:r>
      <w:proofErr w:type="spellEnd"/>
      <w:r>
        <w:rPr>
          <w:rFonts w:ascii="Arial" w:hAnsi="Arial"/>
          <w:lang w:val="de-DE"/>
        </w:rPr>
        <w:t xml:space="preserve"> s</w:t>
      </w:r>
      <w:r>
        <w:rPr>
          <w:rFonts w:ascii="Arial" w:hAnsi="Arial"/>
        </w:rPr>
        <w:t xml:space="preserve"> platností </w:t>
      </w:r>
      <w:r>
        <w:rPr>
          <w:rFonts w:ascii="Arial" w:hAnsi="Arial"/>
          <w:lang w:val="it-IT"/>
        </w:rPr>
        <w:t>origin</w:t>
      </w:r>
      <w:proofErr w:type="spellStart"/>
      <w:r>
        <w:rPr>
          <w:rFonts w:ascii="Arial" w:hAnsi="Arial"/>
        </w:rPr>
        <w:t>álu</w:t>
      </w:r>
      <w:proofErr w:type="spellEnd"/>
      <w:r>
        <w:rPr>
          <w:rFonts w:ascii="Arial" w:hAnsi="Arial"/>
        </w:rPr>
        <w:t xml:space="preserve">, přičemž </w:t>
      </w:r>
      <w:proofErr w:type="spellStart"/>
      <w:r>
        <w:rPr>
          <w:rFonts w:ascii="Arial" w:hAnsi="Arial"/>
        </w:rPr>
        <w:t>každ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z vyhotovení obsahuje i úplný soubor příloh. Strana objednatele obdrž</w:t>
      </w:r>
      <w:r>
        <w:rPr>
          <w:rFonts w:ascii="Arial" w:hAnsi="Arial"/>
          <w:lang w:val="pt-PT"/>
        </w:rPr>
        <w:t xml:space="preserve">ela </w:t>
      </w:r>
      <w:r>
        <w:rPr>
          <w:rFonts w:ascii="Arial" w:hAnsi="Arial"/>
        </w:rPr>
        <w:t>č</w:t>
      </w:r>
      <w:proofErr w:type="spellStart"/>
      <w:r>
        <w:rPr>
          <w:rFonts w:ascii="Arial" w:hAnsi="Arial"/>
          <w:lang w:val="en-US"/>
        </w:rPr>
        <w:t>ty</w:t>
      </w:r>
      <w:r>
        <w:rPr>
          <w:rFonts w:ascii="Arial" w:hAnsi="Arial"/>
        </w:rPr>
        <w:t>ři</w:t>
      </w:r>
      <w:proofErr w:type="spellEnd"/>
      <w:r>
        <w:rPr>
          <w:rFonts w:ascii="Arial" w:hAnsi="Arial"/>
        </w:rPr>
        <w:t xml:space="preserve"> vyhotovení.</w:t>
      </w:r>
    </w:p>
    <w:p w14:paraId="29E26BAE" w14:textId="77777777" w:rsidR="000776E5" w:rsidRDefault="000776E5">
      <w:pPr>
        <w:pStyle w:val="Zkladntextodsazen21"/>
        <w:ind w:left="1260" w:hanging="834"/>
        <w:rPr>
          <w:rFonts w:ascii="Arial" w:eastAsia="Arial" w:hAnsi="Arial" w:cs="Arial"/>
        </w:rPr>
      </w:pPr>
    </w:p>
    <w:p w14:paraId="6E49BC03" w14:textId="77777777" w:rsidR="000776E5" w:rsidRDefault="00920C1A">
      <w:pPr>
        <w:pStyle w:val="Zkladntextodsazen21"/>
        <w:ind w:left="1260" w:hanging="834"/>
        <w:rPr>
          <w:rFonts w:ascii="Arial" w:eastAsia="Arial" w:hAnsi="Arial" w:cs="Arial"/>
        </w:rPr>
      </w:pPr>
      <w:r>
        <w:rPr>
          <w:rFonts w:ascii="Arial" w:hAnsi="Arial"/>
        </w:rPr>
        <w:t>12.7</w:t>
      </w:r>
      <w:r>
        <w:rPr>
          <w:rFonts w:ascii="Arial" w:hAnsi="Arial"/>
        </w:rPr>
        <w:tab/>
        <w:t>Všechny spory vznikající z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 a v souvislosti s ní budou rozhodovány s konečnou platností u obecných soudů dle příslušných právních předpisů.</w:t>
      </w:r>
    </w:p>
    <w:p w14:paraId="1DBEBC13" w14:textId="77777777" w:rsidR="000776E5" w:rsidRDefault="000776E5">
      <w:pPr>
        <w:pStyle w:val="Zkladntextodsazen21"/>
        <w:ind w:left="1260" w:hanging="834"/>
        <w:rPr>
          <w:rFonts w:ascii="Arial" w:eastAsia="Arial" w:hAnsi="Arial" w:cs="Arial"/>
        </w:rPr>
      </w:pPr>
    </w:p>
    <w:p w14:paraId="3941D77B" w14:textId="77777777" w:rsidR="000776E5" w:rsidRDefault="00920C1A">
      <w:pPr>
        <w:pStyle w:val="Zkladntextodsazen21"/>
        <w:ind w:left="1260" w:hanging="834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>12.8</w:t>
      </w:r>
      <w:r>
        <w:rPr>
          <w:rFonts w:ascii="Arial" w:hAnsi="Arial"/>
        </w:rPr>
        <w:tab/>
        <w:t>Bude-li jak</w:t>
      </w:r>
      <w:r>
        <w:rPr>
          <w:rFonts w:ascii="Arial" w:hAnsi="Arial"/>
          <w:lang w:val="fr-FR"/>
        </w:rPr>
        <w:t>é</w:t>
      </w:r>
      <w:proofErr w:type="spellStart"/>
      <w:r>
        <w:rPr>
          <w:rFonts w:ascii="Arial" w:hAnsi="Arial"/>
        </w:rPr>
        <w:t>koliv</w:t>
      </w:r>
      <w:proofErr w:type="spellEnd"/>
      <w:r>
        <w:rPr>
          <w:rFonts w:ascii="Arial" w:hAnsi="Arial"/>
        </w:rPr>
        <w:t xml:space="preserve"> ustanovení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 shledá</w:t>
      </w:r>
      <w:r>
        <w:rPr>
          <w:rFonts w:ascii="Arial" w:hAnsi="Arial"/>
          <w:lang w:val="it-IT"/>
        </w:rPr>
        <w:t>no p</w:t>
      </w:r>
      <w:proofErr w:type="spellStart"/>
      <w:r>
        <w:rPr>
          <w:rFonts w:ascii="Arial" w:hAnsi="Arial"/>
        </w:rPr>
        <w:t>říslušným</w:t>
      </w:r>
      <w:proofErr w:type="spellEnd"/>
      <w:r>
        <w:rPr>
          <w:rFonts w:ascii="Arial" w:hAnsi="Arial"/>
        </w:rPr>
        <w:t xml:space="preserve"> soudem nebo jiným orgánem neplatným, neúčinným nebo nevymahatelným, bude </w:t>
      </w:r>
      <w:proofErr w:type="spellStart"/>
      <w:r>
        <w:rPr>
          <w:rFonts w:ascii="Arial" w:hAnsi="Arial"/>
        </w:rPr>
        <w:t>takov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ustanovení považováno za vypuštěn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z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 a ostatní ustanovení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 budou nadále trvat, pokud z povahy </w:t>
      </w:r>
      <w:proofErr w:type="spellStart"/>
      <w:r>
        <w:rPr>
          <w:rFonts w:ascii="Arial" w:hAnsi="Arial"/>
        </w:rPr>
        <w:t>takov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ustanovení nebo z jeho obsahu anebo z okolností, za nichž bylo uzavřeno, nevyplývá, že je nelze oddělit od ostatního obsahu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smlouvy. Strany v </w:t>
      </w:r>
      <w:proofErr w:type="spellStart"/>
      <w:r>
        <w:rPr>
          <w:rFonts w:ascii="Arial" w:hAnsi="Arial"/>
        </w:rPr>
        <w:t>takov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  <w:lang w:val="pt-PT"/>
        </w:rPr>
        <w:t>m p</w:t>
      </w:r>
      <w:proofErr w:type="spellStart"/>
      <w:r>
        <w:rPr>
          <w:rFonts w:ascii="Arial" w:hAnsi="Arial"/>
        </w:rPr>
        <w:t>řípadě</w:t>
      </w:r>
      <w:proofErr w:type="spellEnd"/>
      <w:r>
        <w:rPr>
          <w:rFonts w:ascii="Arial" w:hAnsi="Arial"/>
        </w:rPr>
        <w:t xml:space="preserve"> bez </w:t>
      </w:r>
      <w:proofErr w:type="spellStart"/>
      <w:r>
        <w:rPr>
          <w:rFonts w:ascii="Arial" w:hAnsi="Arial"/>
        </w:rPr>
        <w:t>zbytečn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odkladu </w:t>
      </w:r>
      <w:proofErr w:type="spellStart"/>
      <w:r>
        <w:rPr>
          <w:rFonts w:ascii="Arial" w:hAnsi="Arial"/>
        </w:rPr>
        <w:t>uzavř</w:t>
      </w:r>
      <w:r>
        <w:rPr>
          <w:rFonts w:ascii="Arial" w:hAnsi="Arial"/>
          <w:lang w:val="en-US"/>
        </w:rPr>
        <w:t>ou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takov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dodatky k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smlouvě, </w:t>
      </w:r>
      <w:proofErr w:type="spellStart"/>
      <w:r>
        <w:rPr>
          <w:rFonts w:ascii="Arial" w:hAnsi="Arial"/>
        </w:rPr>
        <w:t>kter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umožní dosažení výsledku </w:t>
      </w:r>
      <w:proofErr w:type="spellStart"/>
      <w:r>
        <w:rPr>
          <w:rFonts w:ascii="Arial" w:hAnsi="Arial"/>
        </w:rPr>
        <w:t>stejn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ho, a pokud to není </w:t>
      </w:r>
      <w:proofErr w:type="spellStart"/>
      <w:r>
        <w:rPr>
          <w:rFonts w:ascii="Arial" w:hAnsi="Arial"/>
        </w:rPr>
        <w:t>možn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, pak co nejbližšího tomu, jak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mě</w:t>
      </w:r>
      <w:r>
        <w:rPr>
          <w:rFonts w:ascii="Arial" w:hAnsi="Arial"/>
          <w:lang w:val="es-ES_tradnl"/>
        </w:rPr>
        <w:t>lo b</w:t>
      </w:r>
      <w:proofErr w:type="spellStart"/>
      <w:r>
        <w:rPr>
          <w:rFonts w:ascii="Arial" w:hAnsi="Arial"/>
        </w:rPr>
        <w:t>ýt</w:t>
      </w:r>
      <w:proofErr w:type="spellEnd"/>
      <w:r>
        <w:rPr>
          <w:rFonts w:ascii="Arial" w:hAnsi="Arial"/>
        </w:rPr>
        <w:t xml:space="preserve"> dosaženo neplatným, neúčinným nebo nevymahatelným ustanovením.</w:t>
      </w:r>
    </w:p>
    <w:p w14:paraId="2DF45477" w14:textId="77777777" w:rsidR="000776E5" w:rsidRDefault="000776E5">
      <w:pPr>
        <w:pStyle w:val="Zkladntextodsazen21"/>
        <w:ind w:left="1260" w:hanging="834"/>
        <w:rPr>
          <w:rFonts w:ascii="Arial" w:eastAsia="Arial" w:hAnsi="Arial" w:cs="Arial"/>
        </w:rPr>
      </w:pPr>
    </w:p>
    <w:p w14:paraId="11591759" w14:textId="77777777" w:rsidR="000776E5" w:rsidRDefault="00920C1A">
      <w:pPr>
        <w:pStyle w:val="Zkladntextodsazen21"/>
        <w:ind w:left="1260" w:hanging="834"/>
        <w:rPr>
          <w:rFonts w:ascii="Arial" w:eastAsia="Arial" w:hAnsi="Arial" w:cs="Arial"/>
        </w:rPr>
      </w:pPr>
      <w:r>
        <w:rPr>
          <w:rFonts w:ascii="Arial" w:hAnsi="Arial"/>
        </w:rPr>
        <w:t>12.9</w:t>
      </w:r>
      <w:r>
        <w:rPr>
          <w:rFonts w:ascii="Arial" w:hAnsi="Arial"/>
        </w:rPr>
        <w:tab/>
        <w:t>Písemnosti mezi stranami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smlouvy, s jejichž obsahem je spojen vznik, změna nebo zánik práv a povinností upravených touto smlouvou (</w:t>
      </w:r>
      <w:proofErr w:type="spellStart"/>
      <w:r>
        <w:rPr>
          <w:rFonts w:ascii="Arial" w:hAnsi="Arial"/>
        </w:rPr>
        <w:t>zejm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na odstoupení od smlouvy) se doručují do vlastních rukou. Povinnost smluvní strany doruč</w:t>
      </w:r>
      <w:r>
        <w:rPr>
          <w:rFonts w:ascii="Arial" w:hAnsi="Arial"/>
          <w:lang w:val="fr-FR"/>
        </w:rPr>
        <w:t>it p</w:t>
      </w:r>
      <w:proofErr w:type="spellStart"/>
      <w:r>
        <w:rPr>
          <w:rFonts w:ascii="Arial" w:hAnsi="Arial"/>
        </w:rPr>
        <w:t>ísemnost</w:t>
      </w:r>
      <w:proofErr w:type="spellEnd"/>
      <w:r>
        <w:rPr>
          <w:rFonts w:ascii="Arial" w:hAnsi="Arial"/>
        </w:rPr>
        <w:t xml:space="preserve"> do vlastních rukou druh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smluvní straně je splněna při doručování poštou, jakmile pošta písemnost adresátovi do vlastních rukou doručí. Účinky doručení nastanou i tehdy, jestliže pošta písemnost smluvní straně vrátí jako nedoručitelnou a adresát svým jednání</w:t>
      </w:r>
      <w:r>
        <w:rPr>
          <w:rFonts w:ascii="Arial" w:hAnsi="Arial"/>
          <w:lang w:val="pt-PT"/>
        </w:rPr>
        <w:t>m doru</w:t>
      </w:r>
      <w:proofErr w:type="spellStart"/>
      <w:r>
        <w:rPr>
          <w:rFonts w:ascii="Arial" w:hAnsi="Arial"/>
        </w:rPr>
        <w:t>čení</w:t>
      </w:r>
      <w:proofErr w:type="spellEnd"/>
      <w:r>
        <w:rPr>
          <w:rFonts w:ascii="Arial" w:hAnsi="Arial"/>
        </w:rPr>
        <w:t xml:space="preserve"> zmařil, nebo přijetí písemnosti </w:t>
      </w:r>
      <w:proofErr w:type="spellStart"/>
      <w:r>
        <w:rPr>
          <w:rFonts w:ascii="Arial" w:hAnsi="Arial"/>
        </w:rPr>
        <w:t>odmí</w:t>
      </w:r>
      <w:proofErr w:type="spellEnd"/>
      <w:r>
        <w:rPr>
          <w:rFonts w:ascii="Arial" w:hAnsi="Arial"/>
          <w:lang w:val="pt-PT"/>
        </w:rPr>
        <w:t>tl.</w:t>
      </w:r>
    </w:p>
    <w:p w14:paraId="21E17B10" w14:textId="77777777" w:rsidR="000776E5" w:rsidRDefault="000776E5">
      <w:pPr>
        <w:pStyle w:val="Zkladntextodsazen21"/>
        <w:ind w:left="1260" w:hanging="834"/>
        <w:rPr>
          <w:rFonts w:ascii="Arial" w:eastAsia="Arial" w:hAnsi="Arial" w:cs="Arial"/>
        </w:rPr>
      </w:pPr>
    </w:p>
    <w:p w14:paraId="623AE476" w14:textId="77777777" w:rsidR="000776E5" w:rsidRDefault="00920C1A">
      <w:pPr>
        <w:pStyle w:val="Zkladntextodsazen21"/>
        <w:ind w:left="1260" w:hanging="834"/>
        <w:rPr>
          <w:rFonts w:ascii="Arial" w:eastAsia="Arial" w:hAnsi="Arial" w:cs="Arial"/>
        </w:rPr>
      </w:pPr>
      <w:r>
        <w:rPr>
          <w:rFonts w:ascii="Arial" w:hAnsi="Arial"/>
        </w:rPr>
        <w:t>12.10</w:t>
      </w:r>
      <w:r>
        <w:rPr>
          <w:rFonts w:ascii="Arial" w:hAnsi="Arial"/>
        </w:rPr>
        <w:tab/>
        <w:t xml:space="preserve">Tato smlouva bude uveřejněna společností Výstaviště Praha, a.s. v souladu se zákonem č. 340/2015 Sb., o zvláštních </w:t>
      </w:r>
      <w:proofErr w:type="spellStart"/>
      <w:r>
        <w:rPr>
          <w:rFonts w:ascii="Arial" w:hAnsi="Arial"/>
        </w:rPr>
        <w:t>podmínká</w:t>
      </w:r>
      <w:r>
        <w:rPr>
          <w:rFonts w:ascii="Arial" w:hAnsi="Arial"/>
          <w:lang w:val="de-DE"/>
        </w:rPr>
        <w:t>ch</w:t>
      </w:r>
      <w:proofErr w:type="spellEnd"/>
      <w:r>
        <w:rPr>
          <w:rFonts w:ascii="Arial" w:hAnsi="Arial"/>
          <w:lang w:val="de-DE"/>
        </w:rPr>
        <w:t xml:space="preserve"> </w:t>
      </w:r>
      <w:r>
        <w:rPr>
          <w:rFonts w:ascii="Arial" w:hAnsi="Arial"/>
        </w:rPr>
        <w:t>účinnosti některých smluv, uveřejňování těchto smluv a o registru smluv (zákon o registru smluv).</w:t>
      </w:r>
    </w:p>
    <w:p w14:paraId="085B5FEF" w14:textId="77777777" w:rsidR="000776E5" w:rsidRDefault="000776E5">
      <w:pPr>
        <w:pStyle w:val="Zkladntextodsazen21"/>
        <w:ind w:left="0"/>
        <w:rPr>
          <w:rFonts w:ascii="Arial" w:eastAsia="Arial" w:hAnsi="Arial" w:cs="Arial"/>
          <w:i/>
          <w:iCs/>
        </w:rPr>
      </w:pPr>
    </w:p>
    <w:p w14:paraId="347BF7DE" w14:textId="77777777" w:rsidR="000776E5" w:rsidRDefault="00920C1A">
      <w:pPr>
        <w:pStyle w:val="Zkladntextodsazen21"/>
        <w:ind w:left="1260" w:hanging="834"/>
        <w:rPr>
          <w:rFonts w:ascii="Arial" w:eastAsia="Arial" w:hAnsi="Arial" w:cs="Arial"/>
        </w:rPr>
      </w:pPr>
      <w:r>
        <w:rPr>
          <w:rFonts w:ascii="Arial" w:hAnsi="Arial"/>
        </w:rPr>
        <w:t>12.11</w:t>
      </w:r>
      <w:r>
        <w:rPr>
          <w:rFonts w:ascii="Arial" w:hAnsi="Arial"/>
        </w:rPr>
        <w:tab/>
        <w:t>Smluvní strany prohlašují, že skutečnosti uveden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to smlouvě nepovažují za obchodní tajemství ve smyslu § 504 </w:t>
      </w:r>
      <w:proofErr w:type="spellStart"/>
      <w:r>
        <w:rPr>
          <w:rFonts w:ascii="Arial" w:hAnsi="Arial"/>
        </w:rPr>
        <w:t>obč</w:t>
      </w:r>
      <w:proofErr w:type="spellEnd"/>
      <w:r>
        <w:rPr>
          <w:rFonts w:ascii="Arial" w:hAnsi="Arial"/>
          <w:lang w:val="da-DK"/>
        </w:rPr>
        <w:t>ansk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zákoníku a udělují svolení k jejich užití a zveřejnění bez stanovení jakýchkoli dalších podmínek a dále vylučují ustanovení § 1764 </w:t>
      </w:r>
      <w:proofErr w:type="spellStart"/>
      <w:r>
        <w:rPr>
          <w:rFonts w:ascii="Arial" w:hAnsi="Arial"/>
        </w:rPr>
        <w:t>obč</w:t>
      </w:r>
      <w:proofErr w:type="spellEnd"/>
      <w:r>
        <w:rPr>
          <w:rFonts w:ascii="Arial" w:hAnsi="Arial"/>
          <w:lang w:val="da-DK"/>
        </w:rPr>
        <w:t>ansk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zákoníku.</w:t>
      </w:r>
    </w:p>
    <w:p w14:paraId="12E0C14A" w14:textId="77777777" w:rsidR="000776E5" w:rsidRDefault="000776E5">
      <w:pPr>
        <w:pStyle w:val="Zkladntextodsazen21"/>
        <w:ind w:left="1080" w:hanging="654"/>
        <w:rPr>
          <w:rFonts w:ascii="Arial" w:eastAsia="Arial" w:hAnsi="Arial" w:cs="Arial"/>
        </w:rPr>
      </w:pPr>
    </w:p>
    <w:p w14:paraId="5363EBDA" w14:textId="77777777" w:rsidR="000776E5" w:rsidRDefault="00920C1A">
      <w:pPr>
        <w:pStyle w:val="Zkladntextodsazen21"/>
        <w:ind w:left="1260" w:hanging="834"/>
        <w:rPr>
          <w:rFonts w:ascii="Arial" w:eastAsia="Arial" w:hAnsi="Arial" w:cs="Arial"/>
        </w:rPr>
      </w:pPr>
      <w:r>
        <w:rPr>
          <w:rFonts w:ascii="Arial" w:hAnsi="Arial"/>
        </w:rPr>
        <w:t>12.12</w:t>
      </w:r>
      <w:r>
        <w:rPr>
          <w:rFonts w:ascii="Arial" w:hAnsi="Arial"/>
        </w:rPr>
        <w:tab/>
        <w:t xml:space="preserve">Smluvní strany prohlašují, že si smlouvu včetně jejích příloh </w:t>
      </w:r>
      <w:proofErr w:type="spellStart"/>
      <w:r>
        <w:rPr>
          <w:rFonts w:ascii="Arial" w:hAnsi="Arial"/>
        </w:rPr>
        <w:t>přeč</w:t>
      </w:r>
      <w:r>
        <w:rPr>
          <w:rFonts w:ascii="Arial" w:hAnsi="Arial"/>
          <w:lang w:val="en-US"/>
        </w:rPr>
        <w:t>etly</w:t>
      </w:r>
      <w:proofErr w:type="spellEnd"/>
      <w:r>
        <w:rPr>
          <w:rFonts w:ascii="Arial" w:hAnsi="Arial"/>
          <w:lang w:val="en-US"/>
        </w:rPr>
        <w:t>, s</w:t>
      </w:r>
      <w:r>
        <w:rPr>
          <w:rFonts w:ascii="Arial" w:hAnsi="Arial"/>
        </w:rPr>
        <w:t xml:space="preserve"> obsahem souhlasí a na důkaz jejich </w:t>
      </w:r>
      <w:proofErr w:type="spellStart"/>
      <w:r>
        <w:rPr>
          <w:rFonts w:ascii="Arial" w:hAnsi="Arial"/>
        </w:rPr>
        <w:t>svobodn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, prav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vážn</w:t>
      </w:r>
      <w:proofErr w:type="spellEnd"/>
      <w:r>
        <w:rPr>
          <w:rFonts w:ascii="Arial" w:hAnsi="Arial"/>
          <w:lang w:val="fr-FR"/>
        </w:rPr>
        <w:t xml:space="preserve">é </w:t>
      </w:r>
      <w:proofErr w:type="spellStart"/>
      <w:r>
        <w:rPr>
          <w:rFonts w:ascii="Arial" w:hAnsi="Arial"/>
        </w:rPr>
        <w:t>vů</w:t>
      </w:r>
      <w:proofErr w:type="spellEnd"/>
      <w:r>
        <w:rPr>
          <w:rFonts w:ascii="Arial" w:hAnsi="Arial"/>
          <w:lang w:val="fr-FR"/>
        </w:rPr>
        <w:t>le p</w:t>
      </w:r>
      <w:proofErr w:type="spellStart"/>
      <w:r>
        <w:rPr>
          <w:rFonts w:ascii="Arial" w:hAnsi="Arial"/>
        </w:rPr>
        <w:t>řipojují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sv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podpisy.</w:t>
      </w:r>
    </w:p>
    <w:p w14:paraId="3B5BFE56" w14:textId="77777777" w:rsidR="000776E5" w:rsidRDefault="000776E5">
      <w:pPr>
        <w:pStyle w:val="Zkladntextodsazen21"/>
        <w:ind w:left="1080" w:hanging="654"/>
        <w:rPr>
          <w:rFonts w:ascii="Arial" w:eastAsia="Arial" w:hAnsi="Arial" w:cs="Arial"/>
        </w:rPr>
      </w:pPr>
    </w:p>
    <w:p w14:paraId="5338F18C" w14:textId="77777777" w:rsidR="000776E5" w:rsidRDefault="00920C1A">
      <w:pPr>
        <w:pStyle w:val="Zkladntextodsazen21"/>
        <w:ind w:left="1260" w:hanging="834"/>
        <w:rPr>
          <w:rFonts w:ascii="Arial" w:eastAsia="Arial" w:hAnsi="Arial" w:cs="Arial"/>
        </w:rPr>
      </w:pPr>
      <w:r>
        <w:rPr>
          <w:rFonts w:ascii="Arial" w:hAnsi="Arial"/>
        </w:rPr>
        <w:t>12.13</w:t>
      </w:r>
      <w:r>
        <w:rPr>
          <w:rFonts w:ascii="Arial" w:hAnsi="Arial"/>
        </w:rPr>
        <w:tab/>
        <w:t xml:space="preserve">Smlouva nabývá platnosti dnem jejího podpisu oběma smluvními stranami. Smlouva nabývá účinnosti dnem uveřejnění ve smyslu příslušných ustanovení zákona č. 340/2015 Sb., o registru smluv v </w:t>
      </w:r>
      <w:proofErr w:type="spellStart"/>
      <w:r>
        <w:rPr>
          <w:rFonts w:ascii="Arial" w:hAnsi="Arial"/>
        </w:rPr>
        <w:t>platn</w:t>
      </w:r>
      <w:proofErr w:type="spellEnd"/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 znění </w:t>
      </w:r>
      <w:r>
        <w:rPr>
          <w:rFonts w:ascii="Arial" w:hAnsi="Arial"/>
          <w:lang w:val="fr-FR"/>
        </w:rPr>
        <w:t>a sou</w:t>
      </w:r>
      <w:r>
        <w:rPr>
          <w:rFonts w:ascii="Arial" w:hAnsi="Arial"/>
        </w:rPr>
        <w:t xml:space="preserve">časně předložením </w:t>
      </w:r>
      <w:proofErr w:type="spellStart"/>
      <w:r>
        <w:rPr>
          <w:rFonts w:ascii="Arial" w:hAnsi="Arial"/>
        </w:rPr>
        <w:t>pojistn</w:t>
      </w:r>
      <w:proofErr w:type="spellEnd"/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smlouvy dle odstavce 11.9. 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to smlouvy.</w:t>
      </w:r>
    </w:p>
    <w:p w14:paraId="4A976C90" w14:textId="77777777" w:rsidR="000776E5" w:rsidRDefault="000776E5">
      <w:pPr>
        <w:pStyle w:val="Zkladntextodsazen21"/>
        <w:ind w:left="1260" w:hanging="834"/>
        <w:rPr>
          <w:rFonts w:ascii="Arial" w:eastAsia="Arial" w:hAnsi="Arial" w:cs="Arial"/>
        </w:rPr>
      </w:pPr>
    </w:p>
    <w:p w14:paraId="2E2CAEF3" w14:textId="77777777" w:rsidR="000776E5" w:rsidRDefault="00920C1A">
      <w:pPr>
        <w:pStyle w:val="Zkladntextodsazen21"/>
        <w:ind w:left="1260" w:hanging="834"/>
        <w:rPr>
          <w:rFonts w:ascii="Arial" w:eastAsia="Arial" w:hAnsi="Arial" w:cs="Arial"/>
        </w:rPr>
      </w:pPr>
      <w:r>
        <w:rPr>
          <w:rFonts w:ascii="Arial" w:hAnsi="Arial"/>
        </w:rPr>
        <w:t>12.14</w:t>
      </w:r>
      <w:r>
        <w:rPr>
          <w:rFonts w:ascii="Arial" w:hAnsi="Arial"/>
        </w:rPr>
        <w:tab/>
        <w:t>Kontaktní osoby na straně zhotovitele</w:t>
      </w:r>
    </w:p>
    <w:p w14:paraId="03406391" w14:textId="77777777" w:rsidR="000776E5" w:rsidRDefault="00920C1A">
      <w:pPr>
        <w:pStyle w:val="Zkladntextodsazen21"/>
        <w:ind w:left="1260"/>
        <w:rPr>
          <w:rFonts w:ascii="Arial" w:eastAsia="Arial" w:hAnsi="Arial" w:cs="Arial"/>
        </w:rPr>
      </w:pPr>
      <w:r>
        <w:rPr>
          <w:rFonts w:ascii="Arial" w:hAnsi="Arial"/>
        </w:rPr>
        <w:t>ve věcech technický</w:t>
      </w:r>
      <w:proofErr w:type="spellStart"/>
      <w:r>
        <w:rPr>
          <w:rFonts w:ascii="Arial" w:hAnsi="Arial"/>
          <w:lang w:val="de-DE"/>
        </w:rPr>
        <w:t>ch</w:t>
      </w:r>
      <w:proofErr w:type="spellEnd"/>
      <w:r>
        <w:rPr>
          <w:rFonts w:ascii="Arial" w:hAnsi="Arial"/>
          <w:lang w:val="de-DE"/>
        </w:rPr>
        <w:t xml:space="preserve">: </w:t>
      </w:r>
      <w:r>
        <w:rPr>
          <w:rFonts w:ascii="Arial" w:hAnsi="Arial"/>
          <w:shd w:val="clear" w:color="auto" w:fill="00FF00"/>
        </w:rPr>
        <w:t>(doplní dodavatel JM</w:t>
      </w:r>
      <w:r>
        <w:rPr>
          <w:rFonts w:ascii="Arial" w:hAnsi="Arial"/>
          <w:shd w:val="clear" w:color="auto" w:fill="00FF00"/>
          <w:lang w:val="fr-FR"/>
        </w:rPr>
        <w:t>É</w:t>
      </w:r>
      <w:r>
        <w:rPr>
          <w:rFonts w:ascii="Arial" w:hAnsi="Arial"/>
          <w:shd w:val="clear" w:color="auto" w:fill="00FF00"/>
          <w:lang w:val="pt-PT"/>
        </w:rPr>
        <w:t>NO P</w:t>
      </w:r>
      <w:r>
        <w:rPr>
          <w:rFonts w:ascii="Arial" w:hAnsi="Arial"/>
          <w:shd w:val="clear" w:color="auto" w:fill="00FF00"/>
        </w:rPr>
        <w:t>ŘÍ</w:t>
      </w:r>
      <w:r>
        <w:rPr>
          <w:rFonts w:ascii="Arial" w:hAnsi="Arial"/>
          <w:shd w:val="clear" w:color="auto" w:fill="00FF00"/>
          <w:lang w:val="de-DE"/>
        </w:rPr>
        <w:t>JMEN</w:t>
      </w:r>
      <w:r>
        <w:rPr>
          <w:rFonts w:ascii="Arial" w:hAnsi="Arial"/>
          <w:shd w:val="clear" w:color="auto" w:fill="00FF00"/>
        </w:rPr>
        <w:t xml:space="preserve">Í </w:t>
      </w:r>
      <w:r>
        <w:rPr>
          <w:rFonts w:ascii="Arial" w:hAnsi="Arial"/>
          <w:shd w:val="clear" w:color="auto" w:fill="00FF00"/>
          <w:lang w:val="de-DE"/>
        </w:rPr>
        <w:t xml:space="preserve">TEL. </w:t>
      </w:r>
      <w:r>
        <w:rPr>
          <w:rFonts w:ascii="Arial" w:hAnsi="Arial"/>
          <w:shd w:val="clear" w:color="auto" w:fill="00FF00"/>
        </w:rPr>
        <w:t>Č</w:t>
      </w:r>
      <w:r>
        <w:rPr>
          <w:rFonts w:ascii="Arial" w:hAnsi="Arial"/>
          <w:shd w:val="clear" w:color="auto" w:fill="00FF00"/>
          <w:lang w:val="de-DE"/>
        </w:rPr>
        <w:t>. E-MAIL)</w:t>
      </w:r>
    </w:p>
    <w:p w14:paraId="5838697F" w14:textId="77777777" w:rsidR="000776E5" w:rsidRDefault="00920C1A">
      <w:pPr>
        <w:pStyle w:val="Zkladntextodsazen21"/>
        <w:ind w:left="1260"/>
        <w:rPr>
          <w:rFonts w:ascii="Arial" w:eastAsia="Arial" w:hAnsi="Arial" w:cs="Arial"/>
        </w:rPr>
      </w:pPr>
      <w:r>
        <w:rPr>
          <w:rFonts w:ascii="Arial" w:hAnsi="Arial"/>
        </w:rPr>
        <w:t xml:space="preserve">stavbyvedoucí: </w:t>
      </w:r>
      <w:r>
        <w:rPr>
          <w:rFonts w:ascii="Arial" w:hAnsi="Arial"/>
          <w:shd w:val="clear" w:color="auto" w:fill="00FF00"/>
        </w:rPr>
        <w:t>(doplní dodavatel JM</w:t>
      </w:r>
      <w:r>
        <w:rPr>
          <w:rFonts w:ascii="Arial" w:hAnsi="Arial"/>
          <w:shd w:val="clear" w:color="auto" w:fill="00FF00"/>
          <w:lang w:val="fr-FR"/>
        </w:rPr>
        <w:t>É</w:t>
      </w:r>
      <w:r>
        <w:rPr>
          <w:rFonts w:ascii="Arial" w:hAnsi="Arial"/>
          <w:shd w:val="clear" w:color="auto" w:fill="00FF00"/>
          <w:lang w:val="pt-PT"/>
        </w:rPr>
        <w:t>NO P</w:t>
      </w:r>
      <w:r>
        <w:rPr>
          <w:rFonts w:ascii="Arial" w:hAnsi="Arial"/>
          <w:shd w:val="clear" w:color="auto" w:fill="00FF00"/>
        </w:rPr>
        <w:t>ŘÍ</w:t>
      </w:r>
      <w:r>
        <w:rPr>
          <w:rFonts w:ascii="Arial" w:hAnsi="Arial"/>
          <w:shd w:val="clear" w:color="auto" w:fill="00FF00"/>
          <w:lang w:val="de-DE"/>
        </w:rPr>
        <w:t>JMEN</w:t>
      </w:r>
      <w:r>
        <w:rPr>
          <w:rFonts w:ascii="Arial" w:hAnsi="Arial"/>
          <w:shd w:val="clear" w:color="auto" w:fill="00FF00"/>
        </w:rPr>
        <w:t xml:space="preserve">Í </w:t>
      </w:r>
      <w:r>
        <w:rPr>
          <w:rFonts w:ascii="Arial" w:hAnsi="Arial"/>
          <w:shd w:val="clear" w:color="auto" w:fill="00FF00"/>
          <w:lang w:val="de-DE"/>
        </w:rPr>
        <w:t xml:space="preserve">TEL. </w:t>
      </w:r>
      <w:r>
        <w:rPr>
          <w:rFonts w:ascii="Arial" w:hAnsi="Arial"/>
          <w:shd w:val="clear" w:color="auto" w:fill="00FF00"/>
        </w:rPr>
        <w:t>Č</w:t>
      </w:r>
      <w:r>
        <w:rPr>
          <w:rFonts w:ascii="Arial" w:hAnsi="Arial"/>
          <w:shd w:val="clear" w:color="auto" w:fill="00FF00"/>
          <w:lang w:val="de-DE"/>
        </w:rPr>
        <w:t>. E-MAIL)</w:t>
      </w:r>
    </w:p>
    <w:p w14:paraId="07341358" w14:textId="77777777" w:rsidR="000776E5" w:rsidRDefault="00920C1A">
      <w:pPr>
        <w:pStyle w:val="Zkladntextodsazen21"/>
        <w:ind w:left="1260"/>
        <w:rPr>
          <w:rFonts w:ascii="Arial" w:eastAsia="Arial" w:hAnsi="Arial" w:cs="Arial"/>
        </w:rPr>
      </w:pPr>
      <w:r>
        <w:rPr>
          <w:rFonts w:ascii="Arial" w:hAnsi="Arial"/>
        </w:rPr>
        <w:t>ve věcech smluvní</w:t>
      </w:r>
      <w:proofErr w:type="spellStart"/>
      <w:r>
        <w:rPr>
          <w:rFonts w:ascii="Arial" w:hAnsi="Arial"/>
          <w:lang w:val="de-DE"/>
        </w:rPr>
        <w:t>ch</w:t>
      </w:r>
      <w:proofErr w:type="spellEnd"/>
      <w:r>
        <w:rPr>
          <w:rFonts w:ascii="Arial" w:hAnsi="Arial"/>
          <w:lang w:val="de-DE"/>
        </w:rPr>
        <w:t>:</w:t>
      </w:r>
      <w:r>
        <w:rPr>
          <w:rFonts w:ascii="Arial" w:hAnsi="Arial"/>
          <w:shd w:val="clear" w:color="auto" w:fill="00FF00"/>
        </w:rPr>
        <w:t>(doplní dodavatel JM</w:t>
      </w:r>
      <w:r>
        <w:rPr>
          <w:rFonts w:ascii="Arial" w:hAnsi="Arial"/>
          <w:shd w:val="clear" w:color="auto" w:fill="00FF00"/>
          <w:lang w:val="fr-FR"/>
        </w:rPr>
        <w:t>É</w:t>
      </w:r>
      <w:r>
        <w:rPr>
          <w:rFonts w:ascii="Arial" w:hAnsi="Arial"/>
          <w:shd w:val="clear" w:color="auto" w:fill="00FF00"/>
          <w:lang w:val="pt-PT"/>
        </w:rPr>
        <w:t>NO P</w:t>
      </w:r>
      <w:r>
        <w:rPr>
          <w:rFonts w:ascii="Arial" w:hAnsi="Arial"/>
          <w:shd w:val="clear" w:color="auto" w:fill="00FF00"/>
        </w:rPr>
        <w:t>ŘÍ</w:t>
      </w:r>
      <w:r>
        <w:rPr>
          <w:rFonts w:ascii="Arial" w:hAnsi="Arial"/>
          <w:shd w:val="clear" w:color="auto" w:fill="00FF00"/>
          <w:lang w:val="de-DE"/>
        </w:rPr>
        <w:t>JMEN</w:t>
      </w:r>
      <w:r>
        <w:rPr>
          <w:rFonts w:ascii="Arial" w:hAnsi="Arial"/>
          <w:shd w:val="clear" w:color="auto" w:fill="00FF00"/>
        </w:rPr>
        <w:t xml:space="preserve">Í </w:t>
      </w:r>
      <w:r>
        <w:rPr>
          <w:rFonts w:ascii="Arial" w:hAnsi="Arial"/>
          <w:shd w:val="clear" w:color="auto" w:fill="00FF00"/>
          <w:lang w:val="de-DE"/>
        </w:rPr>
        <w:t xml:space="preserve">TEL. </w:t>
      </w:r>
      <w:r>
        <w:rPr>
          <w:rFonts w:ascii="Arial" w:hAnsi="Arial"/>
          <w:shd w:val="clear" w:color="auto" w:fill="00FF00"/>
        </w:rPr>
        <w:t>Č</w:t>
      </w:r>
      <w:r>
        <w:rPr>
          <w:rFonts w:ascii="Arial" w:hAnsi="Arial"/>
          <w:shd w:val="clear" w:color="auto" w:fill="00FF00"/>
          <w:lang w:val="de-DE"/>
        </w:rPr>
        <w:t>. E-MAIL)</w:t>
      </w:r>
    </w:p>
    <w:p w14:paraId="73D6D827" w14:textId="77777777" w:rsidR="000776E5" w:rsidRDefault="00920C1A">
      <w:pPr>
        <w:pStyle w:val="Zkladntextodsazen21"/>
        <w:ind w:left="1260"/>
        <w:rPr>
          <w:rFonts w:ascii="Arial" w:eastAsia="Arial" w:hAnsi="Arial" w:cs="Arial"/>
        </w:rPr>
      </w:pPr>
      <w:r>
        <w:rPr>
          <w:rFonts w:ascii="Arial" w:hAnsi="Arial"/>
        </w:rPr>
        <w:t>pro restaurační práce:(</w:t>
      </w:r>
      <w:r>
        <w:rPr>
          <w:rFonts w:ascii="Arial" w:hAnsi="Arial"/>
          <w:shd w:val="clear" w:color="auto" w:fill="00FF00"/>
        </w:rPr>
        <w:t>doplní dodavatel JM</w:t>
      </w:r>
      <w:r>
        <w:rPr>
          <w:rFonts w:ascii="Arial" w:hAnsi="Arial"/>
          <w:shd w:val="clear" w:color="auto" w:fill="00FF00"/>
          <w:lang w:val="fr-FR"/>
        </w:rPr>
        <w:t>É</w:t>
      </w:r>
      <w:r>
        <w:rPr>
          <w:rFonts w:ascii="Arial" w:hAnsi="Arial"/>
          <w:shd w:val="clear" w:color="auto" w:fill="00FF00"/>
          <w:lang w:val="pt-PT"/>
        </w:rPr>
        <w:t>NO P</w:t>
      </w:r>
      <w:r>
        <w:rPr>
          <w:rFonts w:ascii="Arial" w:hAnsi="Arial"/>
          <w:shd w:val="clear" w:color="auto" w:fill="00FF00"/>
        </w:rPr>
        <w:t>ŘÍ</w:t>
      </w:r>
      <w:r>
        <w:rPr>
          <w:rFonts w:ascii="Arial" w:hAnsi="Arial"/>
          <w:shd w:val="clear" w:color="auto" w:fill="00FF00"/>
          <w:lang w:val="de-DE"/>
        </w:rPr>
        <w:t>JMEN</w:t>
      </w:r>
      <w:r>
        <w:rPr>
          <w:rFonts w:ascii="Arial" w:hAnsi="Arial"/>
          <w:shd w:val="clear" w:color="auto" w:fill="00FF00"/>
        </w:rPr>
        <w:t xml:space="preserve">Í </w:t>
      </w:r>
      <w:r>
        <w:rPr>
          <w:rFonts w:ascii="Arial" w:hAnsi="Arial"/>
          <w:shd w:val="clear" w:color="auto" w:fill="00FF00"/>
          <w:lang w:val="de-DE"/>
        </w:rPr>
        <w:t xml:space="preserve">TEL. </w:t>
      </w:r>
      <w:r>
        <w:rPr>
          <w:rFonts w:ascii="Arial" w:hAnsi="Arial"/>
          <w:shd w:val="clear" w:color="auto" w:fill="00FF00"/>
        </w:rPr>
        <w:t>Č</w:t>
      </w:r>
      <w:r>
        <w:rPr>
          <w:rFonts w:ascii="Arial" w:hAnsi="Arial"/>
          <w:shd w:val="clear" w:color="auto" w:fill="00FF00"/>
          <w:lang w:val="de-DE"/>
        </w:rPr>
        <w:t>. E-MAIL)</w:t>
      </w:r>
    </w:p>
    <w:p w14:paraId="770E74CD" w14:textId="77777777" w:rsidR="000776E5" w:rsidRDefault="00920C1A">
      <w:pPr>
        <w:pStyle w:val="Zkladntext"/>
        <w:spacing w:after="120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 xml:space="preserve">Přílohy: </w:t>
      </w:r>
    </w:p>
    <w:p w14:paraId="00A3D230" w14:textId="77777777" w:rsidR="000776E5" w:rsidRDefault="00920C1A">
      <w:pPr>
        <w:pStyle w:val="Zkladntext"/>
        <w:rPr>
          <w:rFonts w:ascii="Arial" w:eastAsia="Arial" w:hAnsi="Arial" w:cs="Arial"/>
        </w:rPr>
      </w:pPr>
      <w:r>
        <w:rPr>
          <w:rFonts w:ascii="Arial" w:hAnsi="Arial"/>
        </w:rPr>
        <w:t xml:space="preserve">Číslo 1 – projektová dokumentace (nebude součástí smlouvy </w:t>
      </w:r>
      <w:proofErr w:type="spellStart"/>
      <w:r>
        <w:rPr>
          <w:rFonts w:ascii="Arial" w:hAnsi="Arial"/>
        </w:rPr>
        <w:t>př</w:t>
      </w:r>
      <w:proofErr w:type="spellEnd"/>
      <w:r>
        <w:rPr>
          <w:rFonts w:ascii="Arial" w:hAnsi="Arial"/>
          <w:lang w:val="it-IT"/>
        </w:rPr>
        <w:t>i p</w:t>
      </w:r>
      <w:proofErr w:type="spellStart"/>
      <w:r>
        <w:rPr>
          <w:rFonts w:ascii="Arial" w:hAnsi="Arial"/>
        </w:rPr>
        <w:t>ředložení</w:t>
      </w:r>
      <w:proofErr w:type="spellEnd"/>
      <w:r>
        <w:rPr>
          <w:rFonts w:ascii="Arial" w:hAnsi="Arial"/>
        </w:rPr>
        <w:t xml:space="preserve"> nabídky)</w:t>
      </w:r>
    </w:p>
    <w:p w14:paraId="27C33CB4" w14:textId="77777777" w:rsidR="000776E5" w:rsidRDefault="00920C1A">
      <w:pPr>
        <w:pStyle w:val="Zkladntext"/>
        <w:rPr>
          <w:rFonts w:ascii="Arial" w:eastAsia="Arial" w:hAnsi="Arial" w:cs="Arial"/>
        </w:rPr>
      </w:pPr>
      <w:r>
        <w:rPr>
          <w:rFonts w:ascii="Arial" w:hAnsi="Arial"/>
        </w:rPr>
        <w:t>Čí</w:t>
      </w:r>
      <w:r>
        <w:rPr>
          <w:rFonts w:ascii="Arial" w:hAnsi="Arial"/>
          <w:lang w:val="it-IT"/>
        </w:rPr>
        <w:t xml:space="preserve">slo 2 - harmonogram </w:t>
      </w:r>
    </w:p>
    <w:p w14:paraId="07FC80E3" w14:textId="77777777" w:rsidR="000776E5" w:rsidRDefault="00920C1A">
      <w:pPr>
        <w:pStyle w:val="Zkladntext"/>
        <w:rPr>
          <w:rFonts w:ascii="Arial" w:eastAsia="Arial" w:hAnsi="Arial" w:cs="Arial"/>
        </w:rPr>
      </w:pPr>
      <w:r>
        <w:rPr>
          <w:rFonts w:ascii="Arial" w:hAnsi="Arial"/>
        </w:rPr>
        <w:t xml:space="preserve">Číslo 3 – oceněný výkaz výměr, činností </w:t>
      </w:r>
      <w:r>
        <w:rPr>
          <w:rFonts w:ascii="Arial" w:hAnsi="Arial"/>
          <w:lang w:val="it-IT"/>
        </w:rPr>
        <w:t>a materi</w:t>
      </w:r>
      <w:proofErr w:type="spellStart"/>
      <w:r>
        <w:rPr>
          <w:rFonts w:ascii="Arial" w:hAnsi="Arial"/>
        </w:rPr>
        <w:t>álu</w:t>
      </w:r>
      <w:proofErr w:type="spellEnd"/>
      <w:r>
        <w:rPr>
          <w:rFonts w:ascii="Arial" w:hAnsi="Arial"/>
        </w:rPr>
        <w:t xml:space="preserve"> (nebude součástí smlouvy </w:t>
      </w:r>
      <w:proofErr w:type="spellStart"/>
      <w:r>
        <w:rPr>
          <w:rFonts w:ascii="Arial" w:hAnsi="Arial"/>
        </w:rPr>
        <w:t>př</w:t>
      </w:r>
      <w:proofErr w:type="spellEnd"/>
      <w:r>
        <w:rPr>
          <w:rFonts w:ascii="Arial" w:hAnsi="Arial"/>
          <w:lang w:val="it-IT"/>
        </w:rPr>
        <w:t>i p</w:t>
      </w:r>
      <w:proofErr w:type="spellStart"/>
      <w:r>
        <w:rPr>
          <w:rFonts w:ascii="Arial" w:hAnsi="Arial"/>
        </w:rPr>
        <w:t>ředložení</w:t>
      </w:r>
      <w:proofErr w:type="spellEnd"/>
      <w:r>
        <w:rPr>
          <w:rFonts w:ascii="Arial" w:hAnsi="Arial"/>
        </w:rPr>
        <w:t xml:space="preserve"> nabídky)</w:t>
      </w:r>
    </w:p>
    <w:p w14:paraId="7CE94BFB" w14:textId="77777777" w:rsidR="000776E5" w:rsidRDefault="00920C1A">
      <w:pPr>
        <w:pStyle w:val="Zkladntext"/>
        <w:rPr>
          <w:rFonts w:ascii="Arial" w:eastAsia="Arial" w:hAnsi="Arial" w:cs="Arial"/>
        </w:rPr>
      </w:pPr>
      <w:r>
        <w:rPr>
          <w:rFonts w:ascii="Arial" w:hAnsi="Arial"/>
        </w:rPr>
        <w:t>Číslo 4– Poddodavatel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(nebude součástí smlouvy </w:t>
      </w:r>
      <w:proofErr w:type="spellStart"/>
      <w:r>
        <w:rPr>
          <w:rFonts w:ascii="Arial" w:hAnsi="Arial"/>
        </w:rPr>
        <w:t>př</w:t>
      </w:r>
      <w:proofErr w:type="spellEnd"/>
      <w:r>
        <w:rPr>
          <w:rFonts w:ascii="Arial" w:hAnsi="Arial"/>
          <w:lang w:val="it-IT"/>
        </w:rPr>
        <w:t>i p</w:t>
      </w:r>
      <w:proofErr w:type="spellStart"/>
      <w:r>
        <w:rPr>
          <w:rFonts w:ascii="Arial" w:hAnsi="Arial"/>
        </w:rPr>
        <w:t>ředložení</w:t>
      </w:r>
      <w:proofErr w:type="spellEnd"/>
      <w:r>
        <w:rPr>
          <w:rFonts w:ascii="Arial" w:hAnsi="Arial"/>
        </w:rPr>
        <w:t xml:space="preserve"> nabídky)</w:t>
      </w:r>
    </w:p>
    <w:p w14:paraId="1D14D7A1" w14:textId="77777777" w:rsidR="000776E5" w:rsidRDefault="000776E5">
      <w:pPr>
        <w:pStyle w:val="Zkladntext"/>
        <w:rPr>
          <w:rFonts w:ascii="Arial" w:eastAsia="Arial" w:hAnsi="Arial" w:cs="Arial"/>
        </w:rPr>
      </w:pPr>
    </w:p>
    <w:p w14:paraId="43A10BE3" w14:textId="77777777" w:rsidR="000776E5" w:rsidRDefault="000776E5">
      <w:pPr>
        <w:pStyle w:val="Zkladntextodsazen"/>
        <w:ind w:left="0"/>
        <w:jc w:val="both"/>
        <w:rPr>
          <w:rFonts w:ascii="Arial" w:eastAsia="Arial" w:hAnsi="Arial" w:cs="Arial"/>
        </w:rPr>
      </w:pPr>
    </w:p>
    <w:p w14:paraId="1451D97C" w14:textId="77777777" w:rsidR="000776E5" w:rsidRDefault="000776E5">
      <w:pPr>
        <w:pStyle w:val="Zkladntextodsazen"/>
        <w:ind w:left="0"/>
        <w:jc w:val="both"/>
        <w:rPr>
          <w:rFonts w:ascii="Arial" w:eastAsia="Arial" w:hAnsi="Arial" w:cs="Arial"/>
        </w:rPr>
      </w:pPr>
    </w:p>
    <w:p w14:paraId="2311319B" w14:textId="77777777" w:rsidR="000776E5" w:rsidRDefault="00920C1A">
      <w:pPr>
        <w:pStyle w:val="Zkladntextodsazen"/>
        <w:ind w:left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V Praze dne ...........................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 ............... dne ...........................</w:t>
      </w:r>
    </w:p>
    <w:p w14:paraId="65A8CCB1" w14:textId="77777777" w:rsidR="000776E5" w:rsidRDefault="000776E5">
      <w:pPr>
        <w:pStyle w:val="Zkladntextodsazen"/>
        <w:ind w:left="0"/>
        <w:jc w:val="both"/>
        <w:rPr>
          <w:rFonts w:ascii="Arial" w:eastAsia="Arial" w:hAnsi="Arial" w:cs="Arial"/>
        </w:rPr>
      </w:pPr>
    </w:p>
    <w:p w14:paraId="17C183C9" w14:textId="77777777" w:rsidR="000776E5" w:rsidRDefault="000776E5">
      <w:pPr>
        <w:pStyle w:val="Zkladntextodsazen"/>
        <w:ind w:left="0"/>
        <w:jc w:val="both"/>
        <w:rPr>
          <w:rFonts w:ascii="Arial" w:eastAsia="Arial" w:hAnsi="Arial" w:cs="Arial"/>
        </w:rPr>
      </w:pPr>
    </w:p>
    <w:p w14:paraId="75E9758E" w14:textId="77777777" w:rsidR="000776E5" w:rsidRDefault="000776E5">
      <w:pPr>
        <w:pStyle w:val="Zkladntextodsazen"/>
        <w:ind w:left="0"/>
        <w:jc w:val="both"/>
        <w:rPr>
          <w:rFonts w:ascii="Arial" w:eastAsia="Arial" w:hAnsi="Arial" w:cs="Arial"/>
        </w:rPr>
      </w:pPr>
    </w:p>
    <w:p w14:paraId="184FC9FD" w14:textId="77777777" w:rsidR="000776E5" w:rsidRDefault="000776E5">
      <w:pPr>
        <w:pStyle w:val="Zkladntextodsazen"/>
        <w:ind w:left="0"/>
        <w:jc w:val="both"/>
        <w:rPr>
          <w:rFonts w:ascii="Arial" w:eastAsia="Arial" w:hAnsi="Arial" w:cs="Arial"/>
        </w:rPr>
      </w:pPr>
    </w:p>
    <w:p w14:paraId="4804BD0F" w14:textId="77777777" w:rsidR="000776E5" w:rsidRDefault="000776E5">
      <w:pPr>
        <w:pStyle w:val="Zkladntextodsazen"/>
        <w:ind w:left="0"/>
        <w:jc w:val="both"/>
        <w:rPr>
          <w:rFonts w:ascii="Arial" w:eastAsia="Arial" w:hAnsi="Arial" w:cs="Arial"/>
        </w:rPr>
      </w:pPr>
    </w:p>
    <w:p w14:paraId="78D5D398" w14:textId="77777777" w:rsidR="000776E5" w:rsidRDefault="000776E5">
      <w:pPr>
        <w:pStyle w:val="Zkladntextodsazen"/>
        <w:ind w:left="0"/>
        <w:jc w:val="both"/>
        <w:rPr>
          <w:rFonts w:ascii="Arial" w:eastAsia="Arial" w:hAnsi="Arial" w:cs="Arial"/>
        </w:rPr>
      </w:pPr>
    </w:p>
    <w:p w14:paraId="3E2364AE" w14:textId="77777777" w:rsidR="000776E5" w:rsidRDefault="00920C1A">
      <w:pPr>
        <w:pStyle w:val="Zkladntextodsazen"/>
        <w:ind w:left="0"/>
        <w:jc w:val="both"/>
      </w:pPr>
      <w:r>
        <w:rPr>
          <w:rFonts w:ascii="Arial" w:hAnsi="Arial"/>
        </w:rPr>
        <w:t>………………….........…………….</w:t>
      </w:r>
      <w:r>
        <w:rPr>
          <w:rFonts w:ascii="Arial" w:hAnsi="Arial"/>
        </w:rPr>
        <w:tab/>
      </w:r>
      <w:r>
        <w:rPr>
          <w:rFonts w:ascii="Arial" w:hAnsi="Arial"/>
        </w:rPr>
        <w:tab/>
        <w:t>………………….........…………….</w:t>
      </w:r>
    </w:p>
    <w:p w14:paraId="6EDA47CA" w14:textId="77777777" w:rsidR="000776E5" w:rsidRDefault="00920C1A">
      <w:pPr>
        <w:pStyle w:val="Zkladntextodsazen"/>
        <w:ind w:left="0"/>
        <w:jc w:val="both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Výstaviště Praha, a.s.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  <w:shd w:val="clear" w:color="auto" w:fill="00FF00"/>
        </w:rPr>
        <w:t>(Firma)</w:t>
      </w:r>
    </w:p>
    <w:p w14:paraId="470115C1" w14:textId="77777777" w:rsidR="000776E5" w:rsidRDefault="00920C1A">
      <w:pPr>
        <w:pStyle w:val="Zkladntextodsazen"/>
        <w:ind w:left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Ing. Pavel Klaška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hd w:val="clear" w:color="auto" w:fill="00FF00"/>
        </w:rPr>
        <w:t>(Jednající osoba)</w:t>
      </w:r>
    </w:p>
    <w:p w14:paraId="0FAC733E" w14:textId="77777777" w:rsidR="000776E5" w:rsidRDefault="00920C1A">
      <w:pPr>
        <w:pStyle w:val="Zkladntextodsazen"/>
        <w:ind w:left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předseda představenstva</w:t>
      </w:r>
    </w:p>
    <w:p w14:paraId="65CDDB1A" w14:textId="77777777" w:rsidR="000776E5" w:rsidRDefault="000776E5">
      <w:pPr>
        <w:pStyle w:val="Zkladntextodsazen"/>
        <w:ind w:left="0"/>
        <w:jc w:val="both"/>
        <w:rPr>
          <w:rFonts w:ascii="Arial" w:eastAsia="Arial" w:hAnsi="Arial" w:cs="Arial"/>
          <w:b/>
          <w:bCs/>
        </w:rPr>
      </w:pPr>
    </w:p>
    <w:p w14:paraId="255B5C86" w14:textId="77777777" w:rsidR="000776E5" w:rsidRDefault="000776E5">
      <w:pPr>
        <w:pStyle w:val="Zkladntextodsazen"/>
        <w:ind w:left="0"/>
        <w:jc w:val="both"/>
        <w:rPr>
          <w:rFonts w:ascii="Arial" w:eastAsia="Arial" w:hAnsi="Arial" w:cs="Arial"/>
          <w:b/>
          <w:bCs/>
        </w:rPr>
      </w:pPr>
    </w:p>
    <w:p w14:paraId="3CF93F9F" w14:textId="77777777" w:rsidR="000776E5" w:rsidRDefault="000776E5">
      <w:pPr>
        <w:pStyle w:val="Zkladntextodsazen"/>
        <w:ind w:left="0"/>
        <w:jc w:val="both"/>
        <w:rPr>
          <w:rFonts w:ascii="Arial" w:eastAsia="Arial" w:hAnsi="Arial" w:cs="Arial"/>
          <w:b/>
          <w:bCs/>
        </w:rPr>
      </w:pPr>
    </w:p>
    <w:p w14:paraId="410A806B" w14:textId="77777777" w:rsidR="000776E5" w:rsidRDefault="000776E5">
      <w:pPr>
        <w:pStyle w:val="Zkladntextodsazen"/>
        <w:ind w:left="0"/>
        <w:jc w:val="both"/>
        <w:rPr>
          <w:rFonts w:ascii="Arial" w:eastAsia="Arial" w:hAnsi="Arial" w:cs="Arial"/>
          <w:b/>
          <w:bCs/>
        </w:rPr>
      </w:pPr>
    </w:p>
    <w:p w14:paraId="4AED518D" w14:textId="77777777" w:rsidR="000776E5" w:rsidRDefault="000776E5">
      <w:pPr>
        <w:pStyle w:val="Zkladntextodsazen"/>
        <w:ind w:left="0"/>
        <w:jc w:val="both"/>
        <w:rPr>
          <w:rFonts w:ascii="Arial" w:eastAsia="Arial" w:hAnsi="Arial" w:cs="Arial"/>
          <w:b/>
          <w:bCs/>
        </w:rPr>
      </w:pPr>
    </w:p>
    <w:p w14:paraId="0D5E6F68" w14:textId="77777777" w:rsidR="000776E5" w:rsidRDefault="00920C1A">
      <w:pPr>
        <w:pStyle w:val="Zkladntextodsazen"/>
        <w:ind w:left="0"/>
        <w:jc w:val="both"/>
        <w:rPr>
          <w:rFonts w:ascii="Arial" w:eastAsia="Arial" w:hAnsi="Arial" w:cs="Arial"/>
          <w:b/>
          <w:bCs/>
        </w:rPr>
      </w:pPr>
      <w:r>
        <w:rPr>
          <w:rFonts w:ascii="Arial" w:hAnsi="Arial"/>
        </w:rPr>
        <w:t>………………….........…………….</w:t>
      </w:r>
    </w:p>
    <w:p w14:paraId="7AE4B2CF" w14:textId="77777777" w:rsidR="000776E5" w:rsidRDefault="00920C1A">
      <w:pPr>
        <w:widowControl w:val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Výstaviště Praha, a.s.</w:t>
      </w:r>
    </w:p>
    <w:p w14:paraId="32AC9AB9" w14:textId="77777777" w:rsidR="000776E5" w:rsidRDefault="00920C1A">
      <w:pPr>
        <w:pStyle w:val="Zkladntextodsazen"/>
        <w:ind w:left="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Ing. Jan Adámek</w:t>
      </w:r>
    </w:p>
    <w:p w14:paraId="22B877DC" w14:textId="77777777" w:rsidR="000776E5" w:rsidRDefault="00920C1A">
      <w:pPr>
        <w:pStyle w:val="Zkladntextodsazen"/>
        <w:ind w:left="0"/>
        <w:jc w:val="both"/>
      </w:pPr>
      <w:r>
        <w:rPr>
          <w:rFonts w:ascii="Arial" w:hAnsi="Arial"/>
        </w:rPr>
        <w:t>člen představenstva</w:t>
      </w:r>
    </w:p>
    <w:sectPr w:rsidR="000776E5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17" w:right="1417" w:bottom="1417" w:left="1417" w:header="708" w:footer="708" w:gutter="0"/>
      <w:cols w:space="708"/>
      <w:titlePg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01FC93" w15:done="0"/>
  <w15:commentEx w15:paraId="2D6A72C2" w15:done="0"/>
  <w15:commentEx w15:paraId="7D7E2596" w15:done="0"/>
  <w15:commentEx w15:paraId="6B74F91B" w15:done="0"/>
  <w15:commentEx w15:paraId="01856657" w15:done="0"/>
  <w15:commentEx w15:paraId="75B3CFE0" w15:done="0"/>
  <w15:commentEx w15:paraId="7C3305E6" w15:done="0"/>
  <w15:commentEx w15:paraId="728418C4" w15:done="0"/>
  <w15:commentEx w15:paraId="50B71C6D" w15:paraIdParent="728418C4" w15:done="0"/>
  <w15:commentEx w15:paraId="1BCA59F1" w15:done="0"/>
  <w15:commentEx w15:paraId="3CE92BF2" w15:done="0"/>
  <w15:commentEx w15:paraId="53EA40B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A1C09" w14:textId="77777777" w:rsidR="00176D0A" w:rsidRDefault="00176D0A">
      <w:r>
        <w:separator/>
      </w:r>
    </w:p>
  </w:endnote>
  <w:endnote w:type="continuationSeparator" w:id="0">
    <w:p w14:paraId="673BB4AA" w14:textId="77777777" w:rsidR="00176D0A" w:rsidRDefault="00176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2B8DB" w14:textId="77777777" w:rsidR="00176D0A" w:rsidRDefault="00176D0A">
    <w:pPr>
      <w:pStyle w:val="Zpat"/>
      <w:tabs>
        <w:tab w:val="clear" w:pos="9072"/>
        <w:tab w:val="right" w:pos="9046"/>
      </w:tabs>
      <w:jc w:val="right"/>
    </w:pP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</w:instrText>
    </w:r>
    <w:r>
      <w:rPr>
        <w:rFonts w:ascii="Arial" w:hAnsi="Arial"/>
      </w:rPr>
      <w:fldChar w:fldCharType="separate"/>
    </w:r>
    <w:r w:rsidR="008C6441">
      <w:rPr>
        <w:rFonts w:ascii="Arial" w:hAnsi="Arial"/>
        <w:noProof/>
      </w:rPr>
      <w:t>12</w:t>
    </w:r>
    <w:r>
      <w:rPr>
        <w:rFonts w:ascii="Arial" w:hAnsi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7AB87" w14:textId="77777777" w:rsidR="00176D0A" w:rsidRDefault="00176D0A">
    <w:pPr>
      <w:pStyle w:val="Zhlava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011D7" w14:textId="77777777" w:rsidR="00176D0A" w:rsidRDefault="00176D0A">
      <w:r>
        <w:separator/>
      </w:r>
    </w:p>
  </w:footnote>
  <w:footnote w:type="continuationSeparator" w:id="0">
    <w:p w14:paraId="08B21D08" w14:textId="77777777" w:rsidR="00176D0A" w:rsidRDefault="00176D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71A75" w14:textId="77777777" w:rsidR="00176D0A" w:rsidRDefault="00176D0A">
    <w:pPr>
      <w:pStyle w:val="Zhlavazpa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81107" w14:textId="77777777" w:rsidR="00176D0A" w:rsidRDefault="00176D0A">
    <w:pPr>
      <w:pStyle w:val="Zhlavazpa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1EFB"/>
    <w:multiLevelType w:val="hybridMultilevel"/>
    <w:tmpl w:val="AC4C8B7C"/>
    <w:numStyleLink w:val="Importovanstyl3"/>
  </w:abstractNum>
  <w:abstractNum w:abstractNumId="1">
    <w:nsid w:val="06FC2004"/>
    <w:multiLevelType w:val="hybridMultilevel"/>
    <w:tmpl w:val="EF4CC1C6"/>
    <w:styleLink w:val="Importovanstyl9"/>
    <w:lvl w:ilvl="0" w:tplc="758283B6">
      <w:start w:val="1"/>
      <w:numFmt w:val="lowerLetter"/>
      <w:lvlText w:val="%1)"/>
      <w:lvlJc w:val="left"/>
      <w:pPr>
        <w:ind w:left="11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F42A4A">
      <w:start w:val="1"/>
      <w:numFmt w:val="lowerLetter"/>
      <w:lvlText w:val="%2."/>
      <w:lvlJc w:val="left"/>
      <w:pPr>
        <w:ind w:left="18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FE2A96">
      <w:start w:val="1"/>
      <w:numFmt w:val="lowerRoman"/>
      <w:lvlText w:val="%3."/>
      <w:lvlJc w:val="left"/>
      <w:pPr>
        <w:ind w:left="2586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BCB312">
      <w:start w:val="1"/>
      <w:numFmt w:val="decimal"/>
      <w:lvlText w:val="%4."/>
      <w:lvlJc w:val="left"/>
      <w:pPr>
        <w:ind w:left="33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46A090">
      <w:start w:val="1"/>
      <w:numFmt w:val="lowerLetter"/>
      <w:lvlText w:val="%5."/>
      <w:lvlJc w:val="left"/>
      <w:pPr>
        <w:ind w:left="40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52DD7E">
      <w:start w:val="1"/>
      <w:numFmt w:val="lowerRoman"/>
      <w:lvlText w:val="%6."/>
      <w:lvlJc w:val="left"/>
      <w:pPr>
        <w:ind w:left="4746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A078DE">
      <w:start w:val="1"/>
      <w:numFmt w:val="decimal"/>
      <w:lvlText w:val="%7."/>
      <w:lvlJc w:val="left"/>
      <w:pPr>
        <w:ind w:left="54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72BB68">
      <w:start w:val="1"/>
      <w:numFmt w:val="lowerLetter"/>
      <w:lvlText w:val="%8."/>
      <w:lvlJc w:val="left"/>
      <w:pPr>
        <w:ind w:left="61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22B9A0">
      <w:start w:val="1"/>
      <w:numFmt w:val="lowerRoman"/>
      <w:lvlText w:val="%9."/>
      <w:lvlJc w:val="left"/>
      <w:pPr>
        <w:ind w:left="6906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7DF197A"/>
    <w:multiLevelType w:val="hybridMultilevel"/>
    <w:tmpl w:val="399EF2FC"/>
    <w:styleLink w:val="Importovanstyl10"/>
    <w:lvl w:ilvl="0" w:tplc="396A16EE">
      <w:start w:val="1"/>
      <w:numFmt w:val="bullet"/>
      <w:lvlText w:val="·"/>
      <w:lvlJc w:val="left"/>
      <w:pPr>
        <w:tabs>
          <w:tab w:val="left" w:pos="851"/>
        </w:tabs>
        <w:ind w:left="11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52A050">
      <w:start w:val="1"/>
      <w:numFmt w:val="bullet"/>
      <w:lvlText w:val="o"/>
      <w:lvlJc w:val="left"/>
      <w:pPr>
        <w:tabs>
          <w:tab w:val="left" w:pos="851"/>
        </w:tabs>
        <w:ind w:left="18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2C9C74">
      <w:start w:val="1"/>
      <w:numFmt w:val="bullet"/>
      <w:lvlText w:val="▪"/>
      <w:lvlJc w:val="left"/>
      <w:pPr>
        <w:tabs>
          <w:tab w:val="left" w:pos="851"/>
        </w:tabs>
        <w:ind w:left="25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DE23BE">
      <w:start w:val="1"/>
      <w:numFmt w:val="bullet"/>
      <w:lvlText w:val="·"/>
      <w:lvlJc w:val="left"/>
      <w:pPr>
        <w:tabs>
          <w:tab w:val="left" w:pos="851"/>
        </w:tabs>
        <w:ind w:left="330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5EE518">
      <w:start w:val="1"/>
      <w:numFmt w:val="bullet"/>
      <w:lvlText w:val="o"/>
      <w:lvlJc w:val="left"/>
      <w:pPr>
        <w:tabs>
          <w:tab w:val="left" w:pos="851"/>
        </w:tabs>
        <w:ind w:left="40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18E5F2">
      <w:start w:val="1"/>
      <w:numFmt w:val="bullet"/>
      <w:lvlText w:val="▪"/>
      <w:lvlJc w:val="left"/>
      <w:pPr>
        <w:tabs>
          <w:tab w:val="left" w:pos="851"/>
        </w:tabs>
        <w:ind w:left="47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40B03A">
      <w:start w:val="1"/>
      <w:numFmt w:val="bullet"/>
      <w:lvlText w:val="·"/>
      <w:lvlJc w:val="left"/>
      <w:pPr>
        <w:tabs>
          <w:tab w:val="left" w:pos="851"/>
        </w:tabs>
        <w:ind w:left="54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D45FBC">
      <w:start w:val="1"/>
      <w:numFmt w:val="bullet"/>
      <w:lvlText w:val="o"/>
      <w:lvlJc w:val="left"/>
      <w:pPr>
        <w:tabs>
          <w:tab w:val="left" w:pos="851"/>
        </w:tabs>
        <w:ind w:left="61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FE722E">
      <w:start w:val="1"/>
      <w:numFmt w:val="bullet"/>
      <w:lvlText w:val="▪"/>
      <w:lvlJc w:val="left"/>
      <w:pPr>
        <w:tabs>
          <w:tab w:val="left" w:pos="851"/>
        </w:tabs>
        <w:ind w:left="69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9DF71CF"/>
    <w:multiLevelType w:val="hybridMultilevel"/>
    <w:tmpl w:val="B75E30D2"/>
    <w:styleLink w:val="Importovanstyl4"/>
    <w:lvl w:ilvl="0" w:tplc="67D26CB8">
      <w:start w:val="1"/>
      <w:numFmt w:val="lowerLetter"/>
      <w:lvlText w:val="%1)"/>
      <w:lvlJc w:val="left"/>
      <w:pPr>
        <w:ind w:left="1418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8ED5FE">
      <w:start w:val="1"/>
      <w:numFmt w:val="lowerLetter"/>
      <w:lvlText w:val="%2)"/>
      <w:lvlJc w:val="left"/>
      <w:pPr>
        <w:ind w:left="1418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1C1496">
      <w:start w:val="1"/>
      <w:numFmt w:val="lowerLetter"/>
      <w:lvlText w:val="%3)"/>
      <w:lvlJc w:val="left"/>
      <w:pPr>
        <w:ind w:left="1418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326A72">
      <w:start w:val="1"/>
      <w:numFmt w:val="lowerLetter"/>
      <w:lvlText w:val="%4)"/>
      <w:lvlJc w:val="left"/>
      <w:pPr>
        <w:ind w:left="1418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3A0D28">
      <w:start w:val="1"/>
      <w:numFmt w:val="lowerLetter"/>
      <w:lvlText w:val="%5)"/>
      <w:lvlJc w:val="left"/>
      <w:pPr>
        <w:ind w:left="1418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4E4302">
      <w:start w:val="1"/>
      <w:numFmt w:val="lowerLetter"/>
      <w:lvlText w:val="%6)"/>
      <w:lvlJc w:val="left"/>
      <w:pPr>
        <w:ind w:left="1418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D48504">
      <w:start w:val="1"/>
      <w:numFmt w:val="lowerLetter"/>
      <w:lvlText w:val="%7)"/>
      <w:lvlJc w:val="left"/>
      <w:pPr>
        <w:ind w:left="1418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E21A4E">
      <w:start w:val="1"/>
      <w:numFmt w:val="lowerLetter"/>
      <w:lvlText w:val="%8)"/>
      <w:lvlJc w:val="left"/>
      <w:pPr>
        <w:ind w:left="1418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D60E7A">
      <w:start w:val="1"/>
      <w:numFmt w:val="lowerLetter"/>
      <w:lvlText w:val="%9)"/>
      <w:lvlJc w:val="left"/>
      <w:pPr>
        <w:ind w:left="1418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4DA256E"/>
    <w:multiLevelType w:val="hybridMultilevel"/>
    <w:tmpl w:val="6C186132"/>
    <w:numStyleLink w:val="Importovanstyl6"/>
  </w:abstractNum>
  <w:abstractNum w:abstractNumId="5">
    <w:nsid w:val="1A5D1FF3"/>
    <w:multiLevelType w:val="hybridMultilevel"/>
    <w:tmpl w:val="DD84D022"/>
    <w:styleLink w:val="Importovanstyl1"/>
    <w:lvl w:ilvl="0" w:tplc="39888FB0">
      <w:start w:val="1"/>
      <w:numFmt w:val="bullet"/>
      <w:lvlText w:val="·"/>
      <w:lvlJc w:val="left"/>
      <w:pPr>
        <w:ind w:left="11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C6304C">
      <w:start w:val="1"/>
      <w:numFmt w:val="bullet"/>
      <w:lvlText w:val="o"/>
      <w:lvlJc w:val="left"/>
      <w:pPr>
        <w:ind w:left="18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389CE8">
      <w:start w:val="1"/>
      <w:numFmt w:val="bullet"/>
      <w:lvlText w:val="▪"/>
      <w:lvlJc w:val="left"/>
      <w:pPr>
        <w:ind w:left="25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E4235E">
      <w:start w:val="1"/>
      <w:numFmt w:val="bullet"/>
      <w:lvlText w:val="·"/>
      <w:lvlJc w:val="left"/>
      <w:pPr>
        <w:ind w:left="330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B4AA32">
      <w:start w:val="1"/>
      <w:numFmt w:val="bullet"/>
      <w:lvlText w:val="o"/>
      <w:lvlJc w:val="left"/>
      <w:pPr>
        <w:ind w:left="40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9A8E22">
      <w:start w:val="1"/>
      <w:numFmt w:val="bullet"/>
      <w:lvlText w:val="▪"/>
      <w:lvlJc w:val="left"/>
      <w:pPr>
        <w:ind w:left="47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E01772">
      <w:start w:val="1"/>
      <w:numFmt w:val="bullet"/>
      <w:lvlText w:val="·"/>
      <w:lvlJc w:val="left"/>
      <w:pPr>
        <w:ind w:left="54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E2A944">
      <w:start w:val="1"/>
      <w:numFmt w:val="bullet"/>
      <w:lvlText w:val="o"/>
      <w:lvlJc w:val="left"/>
      <w:pPr>
        <w:ind w:left="61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0C37AC">
      <w:start w:val="1"/>
      <w:numFmt w:val="bullet"/>
      <w:lvlText w:val="▪"/>
      <w:lvlJc w:val="left"/>
      <w:pPr>
        <w:ind w:left="69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D7E3144"/>
    <w:multiLevelType w:val="hybridMultilevel"/>
    <w:tmpl w:val="6C186132"/>
    <w:styleLink w:val="Importovanstyl6"/>
    <w:lvl w:ilvl="0" w:tplc="4BDC878A">
      <w:start w:val="1"/>
      <w:numFmt w:val="bullet"/>
      <w:lvlText w:val="·"/>
      <w:lvlJc w:val="left"/>
      <w:pPr>
        <w:tabs>
          <w:tab w:val="left" w:pos="993"/>
          <w:tab w:val="left" w:pos="1276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5652B4">
      <w:start w:val="1"/>
      <w:numFmt w:val="bullet"/>
      <w:lvlText w:val="·"/>
      <w:lvlJc w:val="left"/>
      <w:pPr>
        <w:tabs>
          <w:tab w:val="left" w:pos="1276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E08EE0">
      <w:start w:val="1"/>
      <w:numFmt w:val="bullet"/>
      <w:lvlText w:val="·"/>
      <w:lvlJc w:val="left"/>
      <w:pPr>
        <w:tabs>
          <w:tab w:val="left" w:pos="993"/>
          <w:tab w:val="left" w:pos="1276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28FB10">
      <w:start w:val="1"/>
      <w:numFmt w:val="bullet"/>
      <w:lvlText w:val="·"/>
      <w:lvlJc w:val="left"/>
      <w:pPr>
        <w:tabs>
          <w:tab w:val="left" w:pos="993"/>
          <w:tab w:val="left" w:pos="1276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A1FF0">
      <w:start w:val="1"/>
      <w:numFmt w:val="bullet"/>
      <w:lvlText w:val="·"/>
      <w:lvlJc w:val="left"/>
      <w:pPr>
        <w:tabs>
          <w:tab w:val="left" w:pos="993"/>
          <w:tab w:val="left" w:pos="1276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744080">
      <w:start w:val="1"/>
      <w:numFmt w:val="bullet"/>
      <w:lvlText w:val="·"/>
      <w:lvlJc w:val="left"/>
      <w:pPr>
        <w:tabs>
          <w:tab w:val="left" w:pos="993"/>
          <w:tab w:val="left" w:pos="1276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408210">
      <w:start w:val="1"/>
      <w:numFmt w:val="bullet"/>
      <w:lvlText w:val="·"/>
      <w:lvlJc w:val="left"/>
      <w:pPr>
        <w:tabs>
          <w:tab w:val="left" w:pos="993"/>
          <w:tab w:val="left" w:pos="1276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0CFDF0">
      <w:start w:val="1"/>
      <w:numFmt w:val="bullet"/>
      <w:lvlText w:val="·"/>
      <w:lvlJc w:val="left"/>
      <w:pPr>
        <w:tabs>
          <w:tab w:val="left" w:pos="993"/>
          <w:tab w:val="left" w:pos="1276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6C3956">
      <w:start w:val="1"/>
      <w:numFmt w:val="bullet"/>
      <w:lvlText w:val="·"/>
      <w:lvlJc w:val="left"/>
      <w:pPr>
        <w:tabs>
          <w:tab w:val="left" w:pos="993"/>
          <w:tab w:val="left" w:pos="1276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DA61CD9"/>
    <w:multiLevelType w:val="hybridMultilevel"/>
    <w:tmpl w:val="51C6917A"/>
    <w:numStyleLink w:val="Importovanstyl2"/>
  </w:abstractNum>
  <w:abstractNum w:abstractNumId="8">
    <w:nsid w:val="1F5F31C6"/>
    <w:multiLevelType w:val="hybridMultilevel"/>
    <w:tmpl w:val="B75E30D2"/>
    <w:numStyleLink w:val="Importovanstyl4"/>
  </w:abstractNum>
  <w:abstractNum w:abstractNumId="9">
    <w:nsid w:val="20CD7ED7"/>
    <w:multiLevelType w:val="hybridMultilevel"/>
    <w:tmpl w:val="AC4C8B7C"/>
    <w:styleLink w:val="Importovanstyl3"/>
    <w:lvl w:ilvl="0" w:tplc="ABCA1064">
      <w:start w:val="1"/>
      <w:numFmt w:val="bullet"/>
      <w:lvlText w:val="-"/>
      <w:lvlJc w:val="left"/>
      <w:pPr>
        <w:ind w:left="99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26AD4A">
      <w:start w:val="1"/>
      <w:numFmt w:val="bullet"/>
      <w:lvlText w:val="o"/>
      <w:lvlJc w:val="left"/>
      <w:pPr>
        <w:ind w:left="171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F4B3FC">
      <w:start w:val="1"/>
      <w:numFmt w:val="bullet"/>
      <w:lvlText w:val="▪"/>
      <w:lvlJc w:val="left"/>
      <w:pPr>
        <w:ind w:left="243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DA586E">
      <w:start w:val="1"/>
      <w:numFmt w:val="bullet"/>
      <w:lvlText w:val="•"/>
      <w:lvlJc w:val="left"/>
      <w:pPr>
        <w:ind w:left="315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F2E4BE">
      <w:start w:val="1"/>
      <w:numFmt w:val="bullet"/>
      <w:lvlText w:val="o"/>
      <w:lvlJc w:val="left"/>
      <w:pPr>
        <w:ind w:left="387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9E1C54">
      <w:start w:val="1"/>
      <w:numFmt w:val="bullet"/>
      <w:lvlText w:val="▪"/>
      <w:lvlJc w:val="left"/>
      <w:pPr>
        <w:ind w:left="459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885F90">
      <w:start w:val="1"/>
      <w:numFmt w:val="bullet"/>
      <w:lvlText w:val="•"/>
      <w:lvlJc w:val="left"/>
      <w:pPr>
        <w:ind w:left="531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B4A81A">
      <w:start w:val="1"/>
      <w:numFmt w:val="bullet"/>
      <w:lvlText w:val="o"/>
      <w:lvlJc w:val="left"/>
      <w:pPr>
        <w:ind w:left="603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226C54">
      <w:start w:val="1"/>
      <w:numFmt w:val="bullet"/>
      <w:lvlText w:val="▪"/>
      <w:lvlJc w:val="left"/>
      <w:pPr>
        <w:ind w:left="675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1B9644F"/>
    <w:multiLevelType w:val="hybridMultilevel"/>
    <w:tmpl w:val="51FA4952"/>
    <w:numStyleLink w:val="Importovanstyl8"/>
  </w:abstractNum>
  <w:abstractNum w:abstractNumId="11">
    <w:nsid w:val="24E93A81"/>
    <w:multiLevelType w:val="hybridMultilevel"/>
    <w:tmpl w:val="DD84D022"/>
    <w:numStyleLink w:val="Importovanstyl1"/>
  </w:abstractNum>
  <w:abstractNum w:abstractNumId="12">
    <w:nsid w:val="37BC6F5E"/>
    <w:multiLevelType w:val="hybridMultilevel"/>
    <w:tmpl w:val="51C6917A"/>
    <w:styleLink w:val="Importovanstyl2"/>
    <w:lvl w:ilvl="0" w:tplc="87241622">
      <w:start w:val="1"/>
      <w:numFmt w:val="lowerLetter"/>
      <w:lvlText w:val="%1)"/>
      <w:lvlJc w:val="left"/>
      <w:pPr>
        <w:tabs>
          <w:tab w:val="left" w:pos="142"/>
        </w:tabs>
        <w:ind w:left="1560" w:hanging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CC8F46">
      <w:start w:val="1"/>
      <w:numFmt w:val="lowerLetter"/>
      <w:lvlText w:val="%2."/>
      <w:lvlJc w:val="left"/>
      <w:pPr>
        <w:tabs>
          <w:tab w:val="left" w:pos="142"/>
        </w:tabs>
        <w:ind w:left="2280" w:hanging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E8B8E0">
      <w:start w:val="1"/>
      <w:numFmt w:val="lowerRoman"/>
      <w:lvlText w:val="%3."/>
      <w:lvlJc w:val="left"/>
      <w:pPr>
        <w:tabs>
          <w:tab w:val="left" w:pos="142"/>
        </w:tabs>
        <w:ind w:left="3000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6A27BC">
      <w:start w:val="1"/>
      <w:numFmt w:val="decimal"/>
      <w:lvlText w:val="%4."/>
      <w:lvlJc w:val="left"/>
      <w:pPr>
        <w:tabs>
          <w:tab w:val="left" w:pos="142"/>
        </w:tabs>
        <w:ind w:left="3720" w:hanging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4CDF8E">
      <w:start w:val="1"/>
      <w:numFmt w:val="lowerLetter"/>
      <w:lvlText w:val="%5."/>
      <w:lvlJc w:val="left"/>
      <w:pPr>
        <w:tabs>
          <w:tab w:val="left" w:pos="142"/>
        </w:tabs>
        <w:ind w:left="4440" w:hanging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6A5E1A">
      <w:start w:val="1"/>
      <w:numFmt w:val="lowerRoman"/>
      <w:lvlText w:val="%6."/>
      <w:lvlJc w:val="left"/>
      <w:pPr>
        <w:tabs>
          <w:tab w:val="left" w:pos="142"/>
        </w:tabs>
        <w:ind w:left="5160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25CA4">
      <w:start w:val="1"/>
      <w:numFmt w:val="decimal"/>
      <w:lvlText w:val="%7."/>
      <w:lvlJc w:val="left"/>
      <w:pPr>
        <w:tabs>
          <w:tab w:val="left" w:pos="142"/>
        </w:tabs>
        <w:ind w:left="5880" w:hanging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F865C8">
      <w:start w:val="1"/>
      <w:numFmt w:val="lowerLetter"/>
      <w:lvlText w:val="%8."/>
      <w:lvlJc w:val="left"/>
      <w:pPr>
        <w:tabs>
          <w:tab w:val="left" w:pos="142"/>
        </w:tabs>
        <w:ind w:left="6600" w:hanging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40CDD6">
      <w:start w:val="1"/>
      <w:numFmt w:val="lowerRoman"/>
      <w:lvlText w:val="%9."/>
      <w:lvlJc w:val="left"/>
      <w:pPr>
        <w:tabs>
          <w:tab w:val="left" w:pos="142"/>
        </w:tabs>
        <w:ind w:left="7320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6612F4B"/>
    <w:multiLevelType w:val="multilevel"/>
    <w:tmpl w:val="11F8C464"/>
    <w:styleLink w:val="Importovanstyl7"/>
    <w:lvl w:ilvl="0">
      <w:start w:val="1"/>
      <w:numFmt w:val="decimal"/>
      <w:lvlText w:val="%1."/>
      <w:lvlJc w:val="left"/>
      <w:pPr>
        <w:tabs>
          <w:tab w:val="left" w:pos="896"/>
          <w:tab w:val="left" w:pos="2138"/>
        </w:tabs>
        <w:ind w:left="43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896"/>
          <w:tab w:val="left" w:pos="2138"/>
        </w:tabs>
        <w:ind w:left="499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896"/>
          <w:tab w:val="left" w:pos="2138"/>
        </w:tabs>
        <w:ind w:left="566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896"/>
          <w:tab w:val="left" w:pos="2138"/>
        </w:tabs>
        <w:ind w:left="633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896"/>
          <w:tab w:val="left" w:pos="2138"/>
        </w:tabs>
        <w:ind w:left="700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896"/>
          <w:tab w:val="left" w:pos="2138"/>
        </w:tabs>
        <w:ind w:left="767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896"/>
          <w:tab w:val="left" w:pos="2138"/>
        </w:tabs>
        <w:ind w:left="834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896"/>
          <w:tab w:val="left" w:pos="2138"/>
        </w:tabs>
        <w:ind w:left="901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lvlText w:val="%9)"/>
      <w:lvlJc w:val="left"/>
      <w:pPr>
        <w:tabs>
          <w:tab w:val="left" w:pos="2138"/>
        </w:tabs>
        <w:ind w:left="8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485E0893"/>
    <w:multiLevelType w:val="hybridMultilevel"/>
    <w:tmpl w:val="51FA4952"/>
    <w:styleLink w:val="Importovanstyl8"/>
    <w:lvl w:ilvl="0" w:tplc="1D2693B2">
      <w:start w:val="1"/>
      <w:numFmt w:val="lowerLetter"/>
      <w:lvlText w:val="%1)"/>
      <w:lvlJc w:val="left"/>
      <w:pPr>
        <w:ind w:left="11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DEEB90">
      <w:start w:val="1"/>
      <w:numFmt w:val="lowerLetter"/>
      <w:lvlText w:val="%2."/>
      <w:lvlJc w:val="left"/>
      <w:pPr>
        <w:ind w:left="18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F434F8">
      <w:start w:val="1"/>
      <w:numFmt w:val="lowerRoman"/>
      <w:lvlText w:val="%3."/>
      <w:lvlJc w:val="left"/>
      <w:pPr>
        <w:ind w:left="2586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8CDF58">
      <w:start w:val="1"/>
      <w:numFmt w:val="decimal"/>
      <w:lvlText w:val="%4."/>
      <w:lvlJc w:val="left"/>
      <w:pPr>
        <w:ind w:left="33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4A0952">
      <w:start w:val="1"/>
      <w:numFmt w:val="lowerLetter"/>
      <w:lvlText w:val="%5."/>
      <w:lvlJc w:val="left"/>
      <w:pPr>
        <w:ind w:left="40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5642B6">
      <w:start w:val="1"/>
      <w:numFmt w:val="lowerRoman"/>
      <w:lvlText w:val="%6."/>
      <w:lvlJc w:val="left"/>
      <w:pPr>
        <w:ind w:left="4746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3AC458">
      <w:start w:val="1"/>
      <w:numFmt w:val="decimal"/>
      <w:lvlText w:val="%7."/>
      <w:lvlJc w:val="left"/>
      <w:pPr>
        <w:ind w:left="54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0C38C6">
      <w:start w:val="1"/>
      <w:numFmt w:val="lowerLetter"/>
      <w:lvlText w:val="%8."/>
      <w:lvlJc w:val="left"/>
      <w:pPr>
        <w:ind w:left="61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CB7EA">
      <w:start w:val="1"/>
      <w:numFmt w:val="lowerRoman"/>
      <w:lvlText w:val="%9."/>
      <w:lvlJc w:val="left"/>
      <w:pPr>
        <w:ind w:left="6906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52781A95"/>
    <w:multiLevelType w:val="hybridMultilevel"/>
    <w:tmpl w:val="E682CC42"/>
    <w:styleLink w:val="Importovanstyl11"/>
    <w:lvl w:ilvl="0" w:tplc="7A241B66">
      <w:start w:val="1"/>
      <w:numFmt w:val="bullet"/>
      <w:lvlText w:val="·"/>
      <w:lvlJc w:val="left"/>
      <w:pPr>
        <w:tabs>
          <w:tab w:val="num" w:pos="1080"/>
        </w:tabs>
        <w:ind w:left="114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2E378C">
      <w:start w:val="1"/>
      <w:numFmt w:val="bullet"/>
      <w:lvlText w:val="o"/>
      <w:lvlJc w:val="left"/>
      <w:pPr>
        <w:tabs>
          <w:tab w:val="left" w:pos="1080"/>
          <w:tab w:val="num" w:pos="1865"/>
        </w:tabs>
        <w:ind w:left="1930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98F526">
      <w:start w:val="1"/>
      <w:numFmt w:val="bullet"/>
      <w:lvlText w:val="▪"/>
      <w:lvlJc w:val="left"/>
      <w:pPr>
        <w:tabs>
          <w:tab w:val="left" w:pos="1080"/>
          <w:tab w:val="num" w:pos="2585"/>
        </w:tabs>
        <w:ind w:left="2650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86E8BA">
      <w:start w:val="1"/>
      <w:numFmt w:val="bullet"/>
      <w:lvlText w:val="·"/>
      <w:lvlJc w:val="left"/>
      <w:pPr>
        <w:tabs>
          <w:tab w:val="left" w:pos="1080"/>
          <w:tab w:val="num" w:pos="3305"/>
        </w:tabs>
        <w:ind w:left="3370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8ACD84">
      <w:start w:val="1"/>
      <w:numFmt w:val="bullet"/>
      <w:lvlText w:val="o"/>
      <w:lvlJc w:val="left"/>
      <w:pPr>
        <w:tabs>
          <w:tab w:val="left" w:pos="1080"/>
          <w:tab w:val="num" w:pos="4025"/>
        </w:tabs>
        <w:ind w:left="4090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BA5884">
      <w:start w:val="1"/>
      <w:numFmt w:val="bullet"/>
      <w:lvlText w:val="▪"/>
      <w:lvlJc w:val="left"/>
      <w:pPr>
        <w:tabs>
          <w:tab w:val="left" w:pos="1080"/>
          <w:tab w:val="num" w:pos="4745"/>
        </w:tabs>
        <w:ind w:left="4810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68376C">
      <w:start w:val="1"/>
      <w:numFmt w:val="bullet"/>
      <w:lvlText w:val="·"/>
      <w:lvlJc w:val="left"/>
      <w:pPr>
        <w:tabs>
          <w:tab w:val="left" w:pos="1080"/>
          <w:tab w:val="num" w:pos="5465"/>
        </w:tabs>
        <w:ind w:left="5530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E8789A">
      <w:start w:val="1"/>
      <w:numFmt w:val="bullet"/>
      <w:lvlText w:val="o"/>
      <w:lvlJc w:val="left"/>
      <w:pPr>
        <w:tabs>
          <w:tab w:val="left" w:pos="1080"/>
          <w:tab w:val="num" w:pos="6185"/>
        </w:tabs>
        <w:ind w:left="6250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E4B604">
      <w:start w:val="1"/>
      <w:numFmt w:val="bullet"/>
      <w:lvlText w:val="▪"/>
      <w:lvlJc w:val="left"/>
      <w:pPr>
        <w:tabs>
          <w:tab w:val="left" w:pos="1080"/>
          <w:tab w:val="num" w:pos="6905"/>
        </w:tabs>
        <w:ind w:left="6970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97B04DB"/>
    <w:multiLevelType w:val="hybridMultilevel"/>
    <w:tmpl w:val="399EF2FC"/>
    <w:numStyleLink w:val="Importovanstyl10"/>
  </w:abstractNum>
  <w:abstractNum w:abstractNumId="17">
    <w:nsid w:val="5FB32222"/>
    <w:multiLevelType w:val="hybridMultilevel"/>
    <w:tmpl w:val="6302C1E4"/>
    <w:styleLink w:val="Importovanstyl5"/>
    <w:lvl w:ilvl="0" w:tplc="C83064D0">
      <w:start w:val="1"/>
      <w:numFmt w:val="bullet"/>
      <w:lvlText w:val="·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CC49E4">
      <w:start w:val="1"/>
      <w:numFmt w:val="bullet"/>
      <w:lvlText w:val="·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4BBCA">
      <w:start w:val="1"/>
      <w:numFmt w:val="bullet"/>
      <w:lvlText w:val="·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5AF29A">
      <w:start w:val="1"/>
      <w:numFmt w:val="bullet"/>
      <w:lvlText w:val="·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C6968A">
      <w:start w:val="1"/>
      <w:numFmt w:val="bullet"/>
      <w:lvlText w:val="·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D4ED1E">
      <w:start w:val="1"/>
      <w:numFmt w:val="bullet"/>
      <w:lvlText w:val="·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3EDCCC">
      <w:start w:val="1"/>
      <w:numFmt w:val="bullet"/>
      <w:lvlText w:val="·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587A54">
      <w:start w:val="1"/>
      <w:numFmt w:val="bullet"/>
      <w:lvlText w:val="·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5C5C9C">
      <w:start w:val="1"/>
      <w:numFmt w:val="bullet"/>
      <w:lvlText w:val="·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675C12FC"/>
    <w:multiLevelType w:val="hybridMultilevel"/>
    <w:tmpl w:val="6302C1E4"/>
    <w:numStyleLink w:val="Importovanstyl5"/>
  </w:abstractNum>
  <w:abstractNum w:abstractNumId="19">
    <w:nsid w:val="71B747FE"/>
    <w:multiLevelType w:val="multilevel"/>
    <w:tmpl w:val="11F8C464"/>
    <w:numStyleLink w:val="Importovanstyl7"/>
  </w:abstractNum>
  <w:abstractNum w:abstractNumId="20">
    <w:nsid w:val="743321B4"/>
    <w:multiLevelType w:val="hybridMultilevel"/>
    <w:tmpl w:val="E682CC42"/>
    <w:numStyleLink w:val="Importovanstyl11"/>
  </w:abstractNum>
  <w:abstractNum w:abstractNumId="21">
    <w:nsid w:val="7E6656A5"/>
    <w:multiLevelType w:val="hybridMultilevel"/>
    <w:tmpl w:val="EF4CC1C6"/>
    <w:numStyleLink w:val="Importovanstyl9"/>
  </w:abstractNum>
  <w:num w:numId="1">
    <w:abstractNumId w:val="5"/>
  </w:num>
  <w:num w:numId="2">
    <w:abstractNumId w:val="11"/>
  </w:num>
  <w:num w:numId="3">
    <w:abstractNumId w:val="12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8"/>
  </w:num>
  <w:num w:numId="9">
    <w:abstractNumId w:val="17"/>
  </w:num>
  <w:num w:numId="10">
    <w:abstractNumId w:val="18"/>
  </w:num>
  <w:num w:numId="11">
    <w:abstractNumId w:val="6"/>
  </w:num>
  <w:num w:numId="12">
    <w:abstractNumId w:val="4"/>
  </w:num>
  <w:num w:numId="13">
    <w:abstractNumId w:val="4"/>
    <w:lvlOverride w:ilvl="0">
      <w:lvl w:ilvl="0" w:tplc="816A444E">
        <w:start w:val="1"/>
        <w:numFmt w:val="bullet"/>
        <w:lvlText w:val="·"/>
        <w:lvlJc w:val="left"/>
        <w:pPr>
          <w:tabs>
            <w:tab w:val="left" w:pos="1260"/>
            <w:tab w:val="left" w:pos="2520"/>
          </w:tabs>
          <w:ind w:left="1259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CDA5F54">
        <w:start w:val="1"/>
        <w:numFmt w:val="bullet"/>
        <w:lvlText w:val="·"/>
        <w:lvlJc w:val="left"/>
        <w:pPr>
          <w:tabs>
            <w:tab w:val="left" w:pos="1260"/>
            <w:tab w:val="left" w:pos="2520"/>
          </w:tabs>
          <w:ind w:left="1077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754DE1C">
        <w:start w:val="1"/>
        <w:numFmt w:val="bullet"/>
        <w:lvlText w:val="·"/>
        <w:lvlJc w:val="left"/>
        <w:pPr>
          <w:tabs>
            <w:tab w:val="left" w:pos="1260"/>
            <w:tab w:val="left" w:pos="2520"/>
          </w:tabs>
          <w:ind w:left="1797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916A97E">
        <w:start w:val="1"/>
        <w:numFmt w:val="bullet"/>
        <w:lvlText w:val="·"/>
        <w:lvlJc w:val="left"/>
        <w:pPr>
          <w:tabs>
            <w:tab w:val="left" w:pos="1260"/>
            <w:tab w:val="left" w:pos="2520"/>
          </w:tabs>
          <w:ind w:left="2517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9C0020C">
        <w:start w:val="1"/>
        <w:numFmt w:val="bullet"/>
        <w:lvlText w:val="·"/>
        <w:lvlJc w:val="left"/>
        <w:pPr>
          <w:tabs>
            <w:tab w:val="left" w:pos="1260"/>
            <w:tab w:val="left" w:pos="2520"/>
          </w:tabs>
          <w:ind w:left="3237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F46010E">
        <w:start w:val="1"/>
        <w:numFmt w:val="bullet"/>
        <w:lvlText w:val="·"/>
        <w:lvlJc w:val="left"/>
        <w:pPr>
          <w:tabs>
            <w:tab w:val="left" w:pos="1260"/>
            <w:tab w:val="left" w:pos="2520"/>
          </w:tabs>
          <w:ind w:left="3957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E100930">
        <w:start w:val="1"/>
        <w:numFmt w:val="bullet"/>
        <w:lvlText w:val="·"/>
        <w:lvlJc w:val="left"/>
        <w:pPr>
          <w:tabs>
            <w:tab w:val="left" w:pos="1260"/>
            <w:tab w:val="left" w:pos="2520"/>
          </w:tabs>
          <w:ind w:left="4677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65CCBFA">
        <w:start w:val="1"/>
        <w:numFmt w:val="bullet"/>
        <w:lvlText w:val="·"/>
        <w:lvlJc w:val="left"/>
        <w:pPr>
          <w:tabs>
            <w:tab w:val="left" w:pos="1260"/>
            <w:tab w:val="left" w:pos="2520"/>
          </w:tabs>
          <w:ind w:left="5397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9E1968">
        <w:start w:val="1"/>
        <w:numFmt w:val="bullet"/>
        <w:lvlText w:val="·"/>
        <w:lvlJc w:val="left"/>
        <w:pPr>
          <w:tabs>
            <w:tab w:val="left" w:pos="1260"/>
            <w:tab w:val="left" w:pos="2520"/>
          </w:tabs>
          <w:ind w:left="6117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3"/>
  </w:num>
  <w:num w:numId="15">
    <w:abstractNumId w:val="19"/>
  </w:num>
  <w:num w:numId="16">
    <w:abstractNumId w:val="14"/>
  </w:num>
  <w:num w:numId="17">
    <w:abstractNumId w:val="10"/>
  </w:num>
  <w:num w:numId="18">
    <w:abstractNumId w:val="1"/>
  </w:num>
  <w:num w:numId="19">
    <w:abstractNumId w:val="21"/>
  </w:num>
  <w:num w:numId="20">
    <w:abstractNumId w:val="2"/>
  </w:num>
  <w:num w:numId="21">
    <w:abstractNumId w:val="16"/>
  </w:num>
  <w:num w:numId="22">
    <w:abstractNumId w:val="15"/>
  </w:num>
  <w:num w:numId="23">
    <w:abstractNumId w:val="2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roslav Kučerka">
    <w15:presenceInfo w15:providerId="Windows Live" w15:userId="daad6c0a2d04f2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776E5"/>
    <w:rsid w:val="00005E42"/>
    <w:rsid w:val="000315B6"/>
    <w:rsid w:val="000776E5"/>
    <w:rsid w:val="0008115C"/>
    <w:rsid w:val="000D0C95"/>
    <w:rsid w:val="00154EE8"/>
    <w:rsid w:val="00176D0A"/>
    <w:rsid w:val="001A1C37"/>
    <w:rsid w:val="001E785E"/>
    <w:rsid w:val="001F230E"/>
    <w:rsid w:val="002216D7"/>
    <w:rsid w:val="00231627"/>
    <w:rsid w:val="00241A90"/>
    <w:rsid w:val="00455C08"/>
    <w:rsid w:val="00471EFA"/>
    <w:rsid w:val="0059074B"/>
    <w:rsid w:val="0063651E"/>
    <w:rsid w:val="006643BD"/>
    <w:rsid w:val="006A4880"/>
    <w:rsid w:val="006B4C01"/>
    <w:rsid w:val="006E419A"/>
    <w:rsid w:val="00706850"/>
    <w:rsid w:val="00725041"/>
    <w:rsid w:val="007A2EF3"/>
    <w:rsid w:val="007C1550"/>
    <w:rsid w:val="007D4675"/>
    <w:rsid w:val="00865FEF"/>
    <w:rsid w:val="008C6441"/>
    <w:rsid w:val="00920C1A"/>
    <w:rsid w:val="009E7A98"/>
    <w:rsid w:val="00A37862"/>
    <w:rsid w:val="00A54876"/>
    <w:rsid w:val="00A747C5"/>
    <w:rsid w:val="00AA5036"/>
    <w:rsid w:val="00B13D15"/>
    <w:rsid w:val="00C35EBC"/>
    <w:rsid w:val="00C54DE4"/>
    <w:rsid w:val="00CB5379"/>
    <w:rsid w:val="00EC1A79"/>
    <w:rsid w:val="00F71C49"/>
    <w:rsid w:val="00FC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EC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cs-CZ" w:eastAsia="cs-C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suppressAutoHyphens/>
    </w:pPr>
    <w:rPr>
      <w:rFonts w:eastAsia="Times New Roman"/>
      <w:color w:val="000000"/>
      <w:u w:color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lavazpat">
    <w:name w:val="Záhlaví a zápatí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Zpat">
    <w:name w:val="footer"/>
    <w:pPr>
      <w:tabs>
        <w:tab w:val="center" w:pos="4536"/>
        <w:tab w:val="right" w:pos="9072"/>
      </w:tabs>
      <w:suppressAutoHyphens/>
    </w:pPr>
    <w:rPr>
      <w:rFonts w:cs="Arial Unicode MS"/>
      <w:color w:val="000000"/>
      <w:u w:color="000000"/>
    </w:rPr>
  </w:style>
  <w:style w:type="paragraph" w:styleId="Nzev">
    <w:name w:val="Title"/>
    <w:pPr>
      <w:suppressAutoHyphens/>
      <w:jc w:val="center"/>
    </w:pPr>
    <w:rPr>
      <w:rFonts w:cs="Arial Unicode MS"/>
      <w:b/>
      <w:bCs/>
      <w:color w:val="000000"/>
      <w:sz w:val="32"/>
      <w:szCs w:val="32"/>
      <w:u w:color="000000"/>
    </w:rPr>
  </w:style>
  <w:style w:type="paragraph" w:styleId="Zkladntext">
    <w:name w:val="Body Text"/>
    <w:pPr>
      <w:suppressAutoHyphens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Zkladntextodsazen21">
    <w:name w:val="Základní text odsazený 21"/>
    <w:pPr>
      <w:suppressAutoHyphens/>
      <w:ind w:left="426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Vchoz">
    <w:name w:val="Výchozí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Importovanstyl1">
    <w:name w:val="Importovaný styl 1"/>
    <w:pPr>
      <w:numPr>
        <w:numId w:val="1"/>
      </w:numPr>
    </w:pPr>
  </w:style>
  <w:style w:type="paragraph" w:styleId="Zkladntextodsazen">
    <w:name w:val="Body Text Indent"/>
    <w:pPr>
      <w:suppressAutoHyphens/>
      <w:ind w:left="426"/>
    </w:pPr>
    <w:rPr>
      <w:rFonts w:eastAsia="Times New Roman"/>
      <w:color w:val="000000"/>
      <w:sz w:val="24"/>
      <w:szCs w:val="24"/>
      <w:u w:color="000000"/>
    </w:rPr>
  </w:style>
  <w:style w:type="paragraph" w:customStyle="1" w:styleId="Odstavec">
    <w:name w:val="Odstavec"/>
    <w:pPr>
      <w:widowControl w:val="0"/>
      <w:spacing w:after="115" w:line="261" w:lineRule="auto"/>
      <w:ind w:firstLine="480"/>
    </w:pPr>
    <w:rPr>
      <w:rFonts w:cs="Arial Unicode MS"/>
      <w:color w:val="000000"/>
      <w:sz w:val="24"/>
      <w:szCs w:val="24"/>
      <w:u w:color="000000"/>
    </w:rPr>
  </w:style>
  <w:style w:type="paragraph" w:customStyle="1" w:styleId="Nadpis2-BS">
    <w:name w:val="Nadpis 2 - BS"/>
    <w:pPr>
      <w:tabs>
        <w:tab w:val="left" w:pos="926"/>
      </w:tabs>
      <w:spacing w:before="240" w:after="60"/>
      <w:ind w:left="926" w:hanging="36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Importovanstyl2">
    <w:name w:val="Importovaný styl 2"/>
    <w:pPr>
      <w:numPr>
        <w:numId w:val="3"/>
      </w:numPr>
    </w:pPr>
  </w:style>
  <w:style w:type="numbering" w:customStyle="1" w:styleId="Importovanstyl3">
    <w:name w:val="Importovaný styl 3"/>
    <w:pPr>
      <w:numPr>
        <w:numId w:val="5"/>
      </w:numPr>
    </w:pPr>
  </w:style>
  <w:style w:type="numbering" w:customStyle="1" w:styleId="Importovanstyl4">
    <w:name w:val="Importovaný styl 4"/>
    <w:pPr>
      <w:numPr>
        <w:numId w:val="7"/>
      </w:numPr>
    </w:pPr>
  </w:style>
  <w:style w:type="numbering" w:customStyle="1" w:styleId="Importovanstyl5">
    <w:name w:val="Importovaný styl 5"/>
    <w:pPr>
      <w:numPr>
        <w:numId w:val="9"/>
      </w:numPr>
    </w:pPr>
  </w:style>
  <w:style w:type="numbering" w:customStyle="1" w:styleId="Importovanstyl6">
    <w:name w:val="Importovaný styl 6"/>
    <w:pPr>
      <w:numPr>
        <w:numId w:val="11"/>
      </w:numPr>
    </w:pPr>
  </w:style>
  <w:style w:type="numbering" w:customStyle="1" w:styleId="Importovanstyl7">
    <w:name w:val="Importovaný styl 7"/>
    <w:pPr>
      <w:numPr>
        <w:numId w:val="14"/>
      </w:numPr>
    </w:pPr>
  </w:style>
  <w:style w:type="numbering" w:customStyle="1" w:styleId="Importovanstyl8">
    <w:name w:val="Importovaný styl 8"/>
    <w:pPr>
      <w:numPr>
        <w:numId w:val="16"/>
      </w:numPr>
    </w:pPr>
  </w:style>
  <w:style w:type="numbering" w:customStyle="1" w:styleId="Importovanstyl9">
    <w:name w:val="Importovaný styl 9"/>
    <w:pPr>
      <w:numPr>
        <w:numId w:val="18"/>
      </w:numPr>
    </w:pPr>
  </w:style>
  <w:style w:type="numbering" w:customStyle="1" w:styleId="Importovanstyl10">
    <w:name w:val="Importovaný styl 10"/>
    <w:pPr>
      <w:numPr>
        <w:numId w:val="20"/>
      </w:numPr>
    </w:pPr>
  </w:style>
  <w:style w:type="numbering" w:customStyle="1" w:styleId="Importovanstyl11">
    <w:name w:val="Importovaný styl 11"/>
    <w:pPr>
      <w:numPr>
        <w:numId w:val="22"/>
      </w:numPr>
    </w:pPr>
  </w:style>
  <w:style w:type="paragraph" w:styleId="Textkomente">
    <w:name w:val="annotation text"/>
    <w:basedOn w:val="Normln"/>
    <w:link w:val="TextkomenteChar"/>
    <w:uiPriority w:val="99"/>
    <w:semiHidden/>
    <w:unhideWhenUsed/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rFonts w:eastAsia="Times New Roman"/>
      <w:color w:val="000000"/>
      <w:u w:color="00000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5EB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5EBC"/>
    <w:rPr>
      <w:rFonts w:ascii="Tahoma" w:eastAsia="Times New Roman" w:hAnsi="Tahoma" w:cs="Tahoma"/>
      <w:color w:val="000000"/>
      <w:sz w:val="16"/>
      <w:szCs w:val="16"/>
      <w:u w:color="00000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55C0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55C08"/>
    <w:rPr>
      <w:rFonts w:eastAsia="Times New Roman"/>
      <w:b/>
      <w:bCs/>
      <w:color w:val="00000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cs-CZ" w:eastAsia="cs-C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suppressAutoHyphens/>
    </w:pPr>
    <w:rPr>
      <w:rFonts w:eastAsia="Times New Roman"/>
      <w:color w:val="000000"/>
      <w:u w:color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lavazpat">
    <w:name w:val="Záhlaví a zápatí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Zpat">
    <w:name w:val="footer"/>
    <w:pPr>
      <w:tabs>
        <w:tab w:val="center" w:pos="4536"/>
        <w:tab w:val="right" w:pos="9072"/>
      </w:tabs>
      <w:suppressAutoHyphens/>
    </w:pPr>
    <w:rPr>
      <w:rFonts w:cs="Arial Unicode MS"/>
      <w:color w:val="000000"/>
      <w:u w:color="000000"/>
    </w:rPr>
  </w:style>
  <w:style w:type="paragraph" w:styleId="Nzev">
    <w:name w:val="Title"/>
    <w:pPr>
      <w:suppressAutoHyphens/>
      <w:jc w:val="center"/>
    </w:pPr>
    <w:rPr>
      <w:rFonts w:cs="Arial Unicode MS"/>
      <w:b/>
      <w:bCs/>
      <w:color w:val="000000"/>
      <w:sz w:val="32"/>
      <w:szCs w:val="32"/>
      <w:u w:color="000000"/>
    </w:rPr>
  </w:style>
  <w:style w:type="paragraph" w:styleId="Zkladntext">
    <w:name w:val="Body Text"/>
    <w:pPr>
      <w:suppressAutoHyphens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Zkladntextodsazen21">
    <w:name w:val="Základní text odsazený 21"/>
    <w:pPr>
      <w:suppressAutoHyphens/>
      <w:ind w:left="426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Vchoz">
    <w:name w:val="Výchozí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Importovanstyl1">
    <w:name w:val="Importovaný styl 1"/>
    <w:pPr>
      <w:numPr>
        <w:numId w:val="1"/>
      </w:numPr>
    </w:pPr>
  </w:style>
  <w:style w:type="paragraph" w:styleId="Zkladntextodsazen">
    <w:name w:val="Body Text Indent"/>
    <w:pPr>
      <w:suppressAutoHyphens/>
      <w:ind w:left="426"/>
    </w:pPr>
    <w:rPr>
      <w:rFonts w:eastAsia="Times New Roman"/>
      <w:color w:val="000000"/>
      <w:sz w:val="24"/>
      <w:szCs w:val="24"/>
      <w:u w:color="000000"/>
    </w:rPr>
  </w:style>
  <w:style w:type="paragraph" w:customStyle="1" w:styleId="Odstavec">
    <w:name w:val="Odstavec"/>
    <w:pPr>
      <w:widowControl w:val="0"/>
      <w:spacing w:after="115" w:line="261" w:lineRule="auto"/>
      <w:ind w:firstLine="480"/>
    </w:pPr>
    <w:rPr>
      <w:rFonts w:cs="Arial Unicode MS"/>
      <w:color w:val="000000"/>
      <w:sz w:val="24"/>
      <w:szCs w:val="24"/>
      <w:u w:color="000000"/>
    </w:rPr>
  </w:style>
  <w:style w:type="paragraph" w:customStyle="1" w:styleId="Nadpis2-BS">
    <w:name w:val="Nadpis 2 - BS"/>
    <w:pPr>
      <w:tabs>
        <w:tab w:val="left" w:pos="926"/>
      </w:tabs>
      <w:spacing w:before="240" w:after="60"/>
      <w:ind w:left="926" w:hanging="36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Importovanstyl2">
    <w:name w:val="Importovaný styl 2"/>
    <w:pPr>
      <w:numPr>
        <w:numId w:val="3"/>
      </w:numPr>
    </w:pPr>
  </w:style>
  <w:style w:type="numbering" w:customStyle="1" w:styleId="Importovanstyl3">
    <w:name w:val="Importovaný styl 3"/>
    <w:pPr>
      <w:numPr>
        <w:numId w:val="5"/>
      </w:numPr>
    </w:pPr>
  </w:style>
  <w:style w:type="numbering" w:customStyle="1" w:styleId="Importovanstyl4">
    <w:name w:val="Importovaný styl 4"/>
    <w:pPr>
      <w:numPr>
        <w:numId w:val="7"/>
      </w:numPr>
    </w:pPr>
  </w:style>
  <w:style w:type="numbering" w:customStyle="1" w:styleId="Importovanstyl5">
    <w:name w:val="Importovaný styl 5"/>
    <w:pPr>
      <w:numPr>
        <w:numId w:val="9"/>
      </w:numPr>
    </w:pPr>
  </w:style>
  <w:style w:type="numbering" w:customStyle="1" w:styleId="Importovanstyl6">
    <w:name w:val="Importovaný styl 6"/>
    <w:pPr>
      <w:numPr>
        <w:numId w:val="11"/>
      </w:numPr>
    </w:pPr>
  </w:style>
  <w:style w:type="numbering" w:customStyle="1" w:styleId="Importovanstyl7">
    <w:name w:val="Importovaný styl 7"/>
    <w:pPr>
      <w:numPr>
        <w:numId w:val="14"/>
      </w:numPr>
    </w:pPr>
  </w:style>
  <w:style w:type="numbering" w:customStyle="1" w:styleId="Importovanstyl8">
    <w:name w:val="Importovaný styl 8"/>
    <w:pPr>
      <w:numPr>
        <w:numId w:val="16"/>
      </w:numPr>
    </w:pPr>
  </w:style>
  <w:style w:type="numbering" w:customStyle="1" w:styleId="Importovanstyl9">
    <w:name w:val="Importovaný styl 9"/>
    <w:pPr>
      <w:numPr>
        <w:numId w:val="18"/>
      </w:numPr>
    </w:pPr>
  </w:style>
  <w:style w:type="numbering" w:customStyle="1" w:styleId="Importovanstyl10">
    <w:name w:val="Importovaný styl 10"/>
    <w:pPr>
      <w:numPr>
        <w:numId w:val="20"/>
      </w:numPr>
    </w:pPr>
  </w:style>
  <w:style w:type="numbering" w:customStyle="1" w:styleId="Importovanstyl11">
    <w:name w:val="Importovaný styl 11"/>
    <w:pPr>
      <w:numPr>
        <w:numId w:val="22"/>
      </w:numPr>
    </w:pPr>
  </w:style>
  <w:style w:type="paragraph" w:styleId="Textkomente">
    <w:name w:val="annotation text"/>
    <w:basedOn w:val="Normln"/>
    <w:link w:val="TextkomenteChar"/>
    <w:uiPriority w:val="99"/>
    <w:semiHidden/>
    <w:unhideWhenUsed/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rFonts w:eastAsia="Times New Roman"/>
      <w:color w:val="000000"/>
      <w:u w:color="00000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5EB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5EBC"/>
    <w:rPr>
      <w:rFonts w:ascii="Tahoma" w:eastAsia="Times New Roman" w:hAnsi="Tahoma" w:cs="Tahoma"/>
      <w:color w:val="000000"/>
      <w:sz w:val="16"/>
      <w:szCs w:val="16"/>
      <w:u w:color="00000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55C0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55C08"/>
    <w:rPr>
      <w:rFonts w:eastAsia="Times New Roman"/>
      <w:b/>
      <w:bCs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Motiv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iv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61795BBEBCF54F9C9D8C4BE2E472D5" ma:contentTypeVersion="6" ma:contentTypeDescription="Vytvoří nový dokument" ma:contentTypeScope="" ma:versionID="86e7f3ded219904bdb6f051023454631">
  <xsd:schema xmlns:xsd="http://www.w3.org/2001/XMLSchema" xmlns:xs="http://www.w3.org/2001/XMLSchema" xmlns:p="http://schemas.microsoft.com/office/2006/metadata/properties" xmlns:ns2="41ec62b2-5769-47c7-89e9-2553fd4e5d10" targetNamespace="http://schemas.microsoft.com/office/2006/metadata/properties" ma:root="true" ma:fieldsID="c5561bc34ae22077fac33564b95b738b" ns2:_="">
    <xsd:import namespace="41ec62b2-5769-47c7-89e9-2553fd4e5d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c62b2-5769-47c7-89e9-2553fd4e5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E1989-5656-4F9C-9806-1678B4D363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448E7F-2555-4142-9974-6C882EDDA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c62b2-5769-47c7-89e9-2553fd4e5d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D052F6-D726-46DE-83FA-10AE35EFBF3C}">
  <ds:schemaRefs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41ec62b2-5769-47c7-89e9-2553fd4e5d10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8705BA1-626C-4DB3-A5B7-9C907458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20</Pages>
  <Words>6869</Words>
  <Characters>40529</Characters>
  <Application>Microsoft Office Word</Application>
  <DocSecurity>0</DocSecurity>
  <Lines>337</Lines>
  <Paragraphs>94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Oslovení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 Liberdová</cp:lastModifiedBy>
  <cp:revision>34</cp:revision>
  <cp:lastPrinted>2018-03-21T16:39:00Z</cp:lastPrinted>
  <dcterms:created xsi:type="dcterms:W3CDTF">2018-03-13T09:35:00Z</dcterms:created>
  <dcterms:modified xsi:type="dcterms:W3CDTF">2018-03-23T12:57:00Z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0x010100C761795BBEBCF54F9C9D8C4BE2E472D5</vt:lpwstr>
  </property>
</Properties>
</file>