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985C2" w14:textId="366E2626" w:rsidR="004837E7" w:rsidRPr="003C6C3E" w:rsidRDefault="00277973" w:rsidP="003C6C3E">
      <w:pPr>
        <w:spacing w:line="276" w:lineRule="auto"/>
        <w:jc w:val="both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  <w:bCs/>
          <w:caps/>
          <w:sz w:val="22"/>
          <w:szCs w:val="22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212"/>
      </w:tblGrid>
      <w:tr w:rsidR="00F7672F" w:rsidRPr="00DB74E6" w14:paraId="4E042855" w14:textId="77777777" w:rsidTr="003C6C3E">
        <w:trPr>
          <w:trHeight w:val="1150"/>
        </w:trPr>
        <w:tc>
          <w:tcPr>
            <w:tcW w:w="9212" w:type="dxa"/>
          </w:tcPr>
          <w:p w14:paraId="5B8D124E" w14:textId="35061907" w:rsidR="004837E7" w:rsidRPr="003C6C3E" w:rsidRDefault="00DB74E6" w:rsidP="003C6C3E">
            <w:pPr>
              <w:jc w:val="center"/>
              <w:rPr>
                <w:rFonts w:asciiTheme="minorBidi" w:hAnsiTheme="minorBidi" w:cstheme="minorBidi"/>
                <w:b/>
                <w:smallCaps/>
                <w:sz w:val="36"/>
                <w:szCs w:val="36"/>
              </w:rPr>
            </w:pPr>
            <w:r w:rsidRPr="00DB74E6">
              <w:rPr>
                <w:rFonts w:asciiTheme="minorBidi" w:hAnsiTheme="minorBidi" w:cstheme="minorBidi"/>
                <w:b/>
                <w:smallCaps/>
                <w:color w:val="000000" w:themeColor="text1"/>
                <w:sz w:val="36"/>
                <w:szCs w:val="36"/>
              </w:rPr>
              <w:t>Krycí list nabídky</w:t>
            </w:r>
          </w:p>
        </w:tc>
      </w:tr>
    </w:tbl>
    <w:p w14:paraId="464096DC" w14:textId="79AE3753" w:rsidR="00F5519E" w:rsidRPr="00DB74E6" w:rsidRDefault="004837E7" w:rsidP="00DA20F6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</w:t>
      </w:r>
      <w:r w:rsidR="00F5519E" w:rsidRPr="00DB74E6">
        <w:rPr>
          <w:rFonts w:asciiTheme="minorBidi" w:hAnsiTheme="minorBidi" w:cstheme="minorBidi"/>
          <w:b/>
          <w:smallCaps/>
          <w:sz w:val="22"/>
          <w:szCs w:val="22"/>
        </w:rPr>
        <w:t xml:space="preserve">nformace o veřejné zakázce </w:t>
      </w:r>
    </w:p>
    <w:p w14:paraId="75A216C8" w14:textId="77777777" w:rsidR="00F7672F" w:rsidRPr="00DB74E6" w:rsidRDefault="00F7672F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tbl>
      <w:tblPr>
        <w:tblW w:w="9132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5558"/>
      </w:tblGrid>
      <w:tr w:rsidR="00DA20F6" w:rsidRPr="0019014B" w14:paraId="720A1C56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6819ED97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Název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45BCAB72" w14:textId="52965356" w:rsidR="00DA20F6" w:rsidRPr="0019014B" w:rsidRDefault="000E1B89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  <w:r w:rsidRPr="00E97D6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Stavba konstrukce lezecké stěny a zázemí v areálu Výstaviště Praha</w:t>
            </w:r>
          </w:p>
        </w:tc>
      </w:tr>
      <w:tr w:rsidR="00DA20F6" w:rsidRPr="0019014B" w14:paraId="2325F0BC" w14:textId="77777777" w:rsidTr="006E5705">
        <w:trPr>
          <w:trHeight w:val="956"/>
        </w:trPr>
        <w:tc>
          <w:tcPr>
            <w:tcW w:w="3574" w:type="dxa"/>
            <w:shd w:val="clear" w:color="auto" w:fill="auto"/>
            <w:noWrap/>
            <w:vAlign w:val="center"/>
          </w:tcPr>
          <w:p w14:paraId="08EE0CFA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Režim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2F747E81" w14:textId="26841F90" w:rsidR="00DA20F6" w:rsidRPr="0019014B" w:rsidRDefault="00204AFD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Podlimitní v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eřejná zakázka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zadávaná v režimu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zjednodušeného podlimitního řízení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dle ustanovení 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br/>
              <w:t>§ 53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zákona č. 134/2016 Sb., o zadávání veřejných zakázek (dále jen „</w:t>
            </w:r>
            <w:r w:rsidRPr="0019014B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t>zákon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“)</w:t>
            </w:r>
          </w:p>
        </w:tc>
      </w:tr>
      <w:tr w:rsidR="00DA20F6" w:rsidRPr="0019014B" w14:paraId="1EA7085F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019115EC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Druh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3602A5FF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Veřejná zakázka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na stavební práce</w:t>
            </w:r>
          </w:p>
        </w:tc>
      </w:tr>
      <w:tr w:rsidR="00DA20F6" w:rsidRPr="0019014B" w14:paraId="6FA7AEE8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08F8F690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Předpokládaná hodnota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5217A1D1" w14:textId="0A251D1D" w:rsidR="00DA20F6" w:rsidRPr="0019014B" w:rsidRDefault="00F77397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1</w:t>
            </w:r>
            <w:r w:rsidR="00F47522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3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.</w:t>
            </w:r>
            <w:r w:rsidR="00F47522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470</w:t>
            </w:r>
            <w:bookmarkStart w:id="0" w:name="_GoBack"/>
            <w:bookmarkEnd w:id="0"/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.000</w:t>
            </w:r>
            <w:r w:rsidR="00DA20F6"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,- Kč bez DPH</w:t>
            </w:r>
          </w:p>
        </w:tc>
      </w:tr>
    </w:tbl>
    <w:p w14:paraId="795C2223" w14:textId="77777777" w:rsidR="00F7672F" w:rsidRPr="00DB74E6" w:rsidRDefault="00F7672F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242DFC78" w14:textId="77777777" w:rsidR="00F5519E" w:rsidRPr="00DB74E6" w:rsidRDefault="00F5519E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Identifikační údaje zadavatele</w:t>
      </w:r>
    </w:p>
    <w:tbl>
      <w:tblPr>
        <w:tblW w:w="9484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924"/>
      </w:tblGrid>
      <w:tr w:rsidR="00DA20F6" w:rsidRPr="0019014B" w14:paraId="73121361" w14:textId="77777777" w:rsidTr="006E5705">
        <w:trPr>
          <w:trHeight w:val="297"/>
        </w:trPr>
        <w:tc>
          <w:tcPr>
            <w:tcW w:w="9484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</w:tcPr>
          <w:p w14:paraId="6C1169BB" w14:textId="77777777" w:rsidR="00DA20F6" w:rsidRPr="0019014B" w:rsidRDefault="00DA20F6" w:rsidP="006E5705">
            <w:pPr>
              <w:spacing w:line="276" w:lineRule="auto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</w:p>
        </w:tc>
      </w:tr>
      <w:tr w:rsidR="00DA20F6" w:rsidRPr="0019014B" w14:paraId="4024CEA9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3560" w:type="dxa"/>
            <w:tcBorders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177E7889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Zadavatel:</w:t>
            </w:r>
          </w:p>
        </w:tc>
        <w:tc>
          <w:tcPr>
            <w:tcW w:w="5924" w:type="dxa"/>
            <w:tcBorders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9E2E2D4" w14:textId="21F5D07B" w:rsidR="00DA20F6" w:rsidRPr="0019014B" w:rsidRDefault="00346700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Výstaviště</w:t>
            </w:r>
            <w:r w:rsidR="00DA20F6" w:rsidRPr="0019014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Praha, a.s.</w:t>
            </w:r>
          </w:p>
        </w:tc>
      </w:tr>
      <w:tr w:rsidR="00DA20F6" w:rsidRPr="0019014B" w14:paraId="27901AE2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5F18F598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Sídlo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B92BE01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Výstaviště 67, Bubeneč, 170 00 Praha 7</w:t>
            </w:r>
          </w:p>
        </w:tc>
      </w:tr>
      <w:tr w:rsidR="00DA20F6" w:rsidRPr="0019014B" w14:paraId="3BF87294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5E6426DE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IČ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333F986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25649329</w:t>
            </w:r>
          </w:p>
        </w:tc>
      </w:tr>
      <w:tr w:rsidR="00DA20F6" w:rsidRPr="0019014B" w14:paraId="69510DF4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45507CFE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Zapsaná: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BD80553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 obchodním rejstříku vedeném Městským soudem v Praze, oddíl B, vložka 5231</w:t>
            </w:r>
          </w:p>
        </w:tc>
      </w:tr>
      <w:tr w:rsidR="00DA20F6" w:rsidRPr="0019014B" w14:paraId="2B54AF48" w14:textId="77777777" w:rsidTr="006E5705">
        <w:trPr>
          <w:trHeight w:val="442"/>
        </w:trPr>
        <w:tc>
          <w:tcPr>
            <w:tcW w:w="3560" w:type="dxa"/>
            <w:tcBorders>
              <w:top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65912A72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Profil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</w:tcBorders>
            <w:shd w:val="clear" w:color="auto" w:fill="auto"/>
            <w:noWrap/>
            <w:vAlign w:val="center"/>
          </w:tcPr>
          <w:p w14:paraId="0D164B55" w14:textId="2C9F8D4A" w:rsidR="00DA20F6" w:rsidRPr="00BE6722" w:rsidRDefault="00BE6722" w:rsidP="006E5705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E6722">
              <w:rPr>
                <w:rFonts w:ascii="Arial" w:hAnsi="Arial" w:cs="Arial"/>
                <w:sz w:val="22"/>
              </w:rPr>
              <w:t>https://www.tenderarena.cz/profily/VystavistePraha</w:t>
            </w:r>
          </w:p>
        </w:tc>
      </w:tr>
    </w:tbl>
    <w:p w14:paraId="1EC7A4FE" w14:textId="77777777" w:rsidR="00DA20F6" w:rsidRPr="00DB74E6" w:rsidRDefault="00DA20F6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682F09AE" w14:textId="77777777" w:rsidR="006D5463" w:rsidRPr="00DB74E6" w:rsidRDefault="006D5463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14:paraId="2BC79AE9" w14:textId="77777777" w:rsidR="00DB74E6" w:rsidRPr="003C6C3E" w:rsidRDefault="00DB74E6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3C6C3E">
        <w:rPr>
          <w:rFonts w:asciiTheme="minorBidi" w:hAnsiTheme="minorBidi" w:cstheme="minorBidi"/>
          <w:b/>
          <w:smallCaps/>
          <w:sz w:val="22"/>
          <w:szCs w:val="22"/>
        </w:rPr>
        <w:t>Nabídku předkládá účastník zadávacího řízení</w:t>
      </w:r>
    </w:p>
    <w:p w14:paraId="238EAC5F" w14:textId="77777777" w:rsidR="00DB74E6" w:rsidRPr="003C6C3E" w:rsidRDefault="00DB74E6" w:rsidP="00DB74E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  <w:sz w:val="24"/>
          <w:szCs w:val="24"/>
        </w:rPr>
      </w:pPr>
    </w:p>
    <w:tbl>
      <w:tblPr>
        <w:tblW w:w="9095" w:type="dxa"/>
        <w:tblInd w:w="47" w:type="dxa"/>
        <w:tblBorders>
          <w:insideH w:val="single" w:sz="4" w:space="0" w:color="8080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535"/>
      </w:tblGrid>
      <w:tr w:rsidR="00DB74E6" w:rsidRPr="00DB74E6" w14:paraId="017D60A7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3377762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Firma nebo název: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8FD88FF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4F8250F7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F19B1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Sídlo: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D8AD6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</w:t>
            </w:r>
          </w:p>
        </w:tc>
      </w:tr>
      <w:tr w:rsidR="00DB74E6" w:rsidRPr="00DB74E6" w14:paraId="157493F6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569053F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FB22D8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76DB39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345CEF87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DIČ: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5DD97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275D94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76900C75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Osoba zastupující účastníka zadávacího řízení: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F3AEBD4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26D665EE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E1DCB57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Kontaktní osoba: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0EB22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ED37741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0A111F6D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Tel: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4DEF4268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0520889D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92F2E5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E-mail: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D7D25D1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</w:tbl>
    <w:p w14:paraId="1B323D30" w14:textId="77777777" w:rsidR="00DB74E6" w:rsidRPr="003C6C3E" w:rsidRDefault="00DB74E6" w:rsidP="00DB74E6">
      <w:pPr>
        <w:spacing w:before="240" w:after="120"/>
        <w:ind w:right="141"/>
        <w:jc w:val="both"/>
        <w:rPr>
          <w:rFonts w:asciiTheme="minorBidi" w:hAnsiTheme="minorBidi" w:cstheme="minorBidi"/>
          <w:sz w:val="18"/>
          <w:szCs w:val="22"/>
        </w:rPr>
      </w:pPr>
    </w:p>
    <w:p w14:paraId="5A6B122D" w14:textId="77777777" w:rsidR="00DB74E6" w:rsidRDefault="00DB74E6" w:rsidP="00DB74E6">
      <w:pPr>
        <w:rPr>
          <w:rFonts w:asciiTheme="minorBidi" w:hAnsiTheme="minorBidi" w:cstheme="minorBidi"/>
        </w:rPr>
      </w:pPr>
    </w:p>
    <w:p w14:paraId="0BB480FD" w14:textId="77777777" w:rsidR="00B000BD" w:rsidRPr="003C6C3E" w:rsidRDefault="00B000BD" w:rsidP="00DB74E6">
      <w:pPr>
        <w:rPr>
          <w:rFonts w:asciiTheme="minorBidi" w:hAnsiTheme="minorBidi" w:cstheme="minorBidi"/>
        </w:rPr>
      </w:pPr>
    </w:p>
    <w:p w14:paraId="58A524E2" w14:textId="0E670070" w:rsidR="00DB74E6" w:rsidRPr="003C6C3E" w:rsidRDefault="00DB74E6" w:rsidP="00DA20F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</w:rPr>
      </w:pPr>
      <w:r w:rsidRPr="003C6C3E">
        <w:rPr>
          <w:rFonts w:asciiTheme="minorBidi" w:hAnsiTheme="minorBidi" w:cstheme="minorBidi"/>
          <w:b/>
          <w:smallCaps/>
        </w:rPr>
        <w:t>Nabídková cena</w:t>
      </w:r>
    </w:p>
    <w:p w14:paraId="5284D874" w14:textId="77777777" w:rsidR="00DB74E6" w:rsidRPr="003C6C3E" w:rsidRDefault="00DB74E6" w:rsidP="00DB74E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  <w:sz w:val="24"/>
          <w:szCs w:val="24"/>
        </w:rPr>
      </w:pPr>
    </w:p>
    <w:tbl>
      <w:tblPr>
        <w:tblW w:w="9095" w:type="dxa"/>
        <w:tblInd w:w="47" w:type="dxa"/>
        <w:tblBorders>
          <w:insideH w:val="single" w:sz="4" w:space="0" w:color="8080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648"/>
        <w:gridCol w:w="2694"/>
        <w:gridCol w:w="2409"/>
      </w:tblGrid>
      <w:tr w:rsidR="00DB74E6" w:rsidRPr="004C6E90" w14:paraId="5198445D" w14:textId="77777777" w:rsidTr="002B4CAA">
        <w:trPr>
          <w:trHeight w:val="660"/>
        </w:trPr>
        <w:tc>
          <w:tcPr>
            <w:tcW w:w="1344" w:type="dxa"/>
          </w:tcPr>
          <w:p w14:paraId="4D70B8A0" w14:textId="77777777" w:rsidR="00DB74E6" w:rsidRPr="003C6C3E" w:rsidRDefault="00DB74E6" w:rsidP="002B4CAA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648" w:type="dxa"/>
          </w:tcPr>
          <w:p w14:paraId="7867ADD6" w14:textId="77777777" w:rsidR="00DB74E6" w:rsidRPr="00284223" w:rsidRDefault="00DB74E6" w:rsidP="002B4CAA">
            <w:pPr>
              <w:jc w:val="center"/>
              <w:rPr>
                <w:rFonts w:asciiTheme="minorBidi" w:hAnsiTheme="minorBidi"/>
                <w:color w:val="000000"/>
                <w:sz w:val="22"/>
              </w:rPr>
            </w:pPr>
            <w:r w:rsidRPr="00284223">
              <w:rPr>
                <w:rFonts w:asciiTheme="minorBidi" w:hAnsiTheme="minorBidi"/>
                <w:sz w:val="22"/>
              </w:rPr>
              <w:t>Nabídková cena v Kč bez DPH</w:t>
            </w:r>
          </w:p>
        </w:tc>
        <w:tc>
          <w:tcPr>
            <w:tcW w:w="2694" w:type="dxa"/>
          </w:tcPr>
          <w:p w14:paraId="3C84D12B" w14:textId="77777777" w:rsidR="00DB74E6" w:rsidRPr="00284223" w:rsidRDefault="00DB74E6" w:rsidP="002B4CAA">
            <w:pPr>
              <w:jc w:val="center"/>
              <w:rPr>
                <w:rFonts w:asciiTheme="minorBidi" w:hAnsiTheme="minorBidi"/>
                <w:color w:val="000000"/>
                <w:sz w:val="22"/>
              </w:rPr>
            </w:pPr>
            <w:r w:rsidRPr="00284223">
              <w:rPr>
                <w:rFonts w:asciiTheme="minorBidi" w:hAnsiTheme="minorBidi"/>
                <w:sz w:val="22"/>
              </w:rPr>
              <w:t>Výše DPH 21%</w:t>
            </w:r>
          </w:p>
        </w:tc>
        <w:tc>
          <w:tcPr>
            <w:tcW w:w="2409" w:type="dxa"/>
          </w:tcPr>
          <w:p w14:paraId="4E594426" w14:textId="77777777" w:rsidR="00DB74E6" w:rsidRPr="00284223" w:rsidRDefault="00DB74E6" w:rsidP="002B4CAA">
            <w:pPr>
              <w:jc w:val="center"/>
              <w:rPr>
                <w:rFonts w:asciiTheme="minorBidi" w:hAnsiTheme="minorBidi"/>
                <w:color w:val="000000"/>
                <w:sz w:val="22"/>
              </w:rPr>
            </w:pPr>
            <w:r w:rsidRPr="00284223">
              <w:rPr>
                <w:rFonts w:asciiTheme="minorBidi" w:hAnsiTheme="minorBidi"/>
                <w:sz w:val="22"/>
              </w:rPr>
              <w:t>Nabídková cena celkem v Kč vč. DPH</w:t>
            </w:r>
          </w:p>
        </w:tc>
      </w:tr>
      <w:tr w:rsidR="00DB74E6" w:rsidRPr="004C6E90" w14:paraId="6C7BB82F" w14:textId="77777777" w:rsidTr="002B4CAA">
        <w:trPr>
          <w:trHeight w:val="963"/>
        </w:trPr>
        <w:tc>
          <w:tcPr>
            <w:tcW w:w="1344" w:type="dxa"/>
          </w:tcPr>
          <w:p w14:paraId="59838677" w14:textId="3A2DDBB2" w:rsidR="00DB74E6" w:rsidRPr="00BE6722" w:rsidRDefault="00DB74E6" w:rsidP="00284223">
            <w:pPr>
              <w:spacing w:before="240"/>
              <w:jc w:val="center"/>
              <w:rPr>
                <w:rFonts w:asciiTheme="minorBidi" w:hAnsiTheme="minorBidi"/>
                <w:color w:val="000000"/>
                <w:sz w:val="22"/>
                <w:highlight w:val="yellow"/>
              </w:rPr>
            </w:pPr>
            <w:r w:rsidRPr="00284223">
              <w:rPr>
                <w:rFonts w:asciiTheme="minorBidi" w:hAnsiTheme="minorBidi"/>
                <w:color w:val="000000"/>
                <w:sz w:val="22"/>
              </w:rPr>
              <w:t>Celkem</w:t>
            </w:r>
            <w:r w:rsidR="000F4534" w:rsidRPr="00284223">
              <w:rPr>
                <w:rFonts w:asciiTheme="minorBidi" w:hAnsiTheme="minorBidi" w:cstheme="minorBid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48" w:type="dxa"/>
          </w:tcPr>
          <w:p w14:paraId="25CA658A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60A61E98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5FF0A7A6" w14:textId="77777777" w:rsidR="00DB74E6" w:rsidRPr="00BE6722" w:rsidRDefault="00DB74E6" w:rsidP="002B4CAA">
            <w:pPr>
              <w:jc w:val="center"/>
              <w:rPr>
                <w:rFonts w:asciiTheme="minorBidi" w:hAnsiTheme="minorBidi"/>
                <w:sz w:val="22"/>
                <w:highlight w:val="yellow"/>
              </w:rPr>
            </w:pPr>
            <w:r w:rsidRPr="004C6E90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  <w:tc>
          <w:tcPr>
            <w:tcW w:w="2694" w:type="dxa"/>
          </w:tcPr>
          <w:p w14:paraId="2E5C83DE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2E3B9917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3F6CDF19" w14:textId="77777777" w:rsidR="00DB74E6" w:rsidRPr="00BE6722" w:rsidRDefault="00DB74E6" w:rsidP="002B4CAA">
            <w:pPr>
              <w:jc w:val="center"/>
              <w:rPr>
                <w:rFonts w:asciiTheme="minorBidi" w:hAnsiTheme="minorBidi"/>
                <w:sz w:val="22"/>
                <w:highlight w:val="yellow"/>
              </w:rPr>
            </w:pPr>
            <w:r w:rsidRPr="004C6E90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  <w:tc>
          <w:tcPr>
            <w:tcW w:w="2409" w:type="dxa"/>
          </w:tcPr>
          <w:p w14:paraId="4EB79075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732DB231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3B19EBE6" w14:textId="77777777" w:rsidR="00DB74E6" w:rsidRPr="00BE6722" w:rsidRDefault="00DB74E6" w:rsidP="002B4CAA">
            <w:pPr>
              <w:jc w:val="center"/>
              <w:rPr>
                <w:rFonts w:asciiTheme="minorBidi" w:hAnsiTheme="minorBidi"/>
                <w:sz w:val="22"/>
                <w:highlight w:val="yellow"/>
              </w:rPr>
            </w:pPr>
            <w:r w:rsidRPr="004C6E90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</w:tbl>
    <w:p w14:paraId="6155D6E9" w14:textId="77777777" w:rsidR="00DB74E6" w:rsidRPr="00BE6722" w:rsidRDefault="00DB74E6" w:rsidP="00DB74E6">
      <w:pPr>
        <w:rPr>
          <w:rFonts w:asciiTheme="minorBidi" w:hAnsiTheme="minorBidi"/>
          <w:highlight w:val="yellow"/>
        </w:rPr>
      </w:pPr>
    </w:p>
    <w:p w14:paraId="05C97758" w14:textId="77777777" w:rsidR="00F5519E" w:rsidRPr="00DB74E6" w:rsidRDefault="00F5519E" w:rsidP="003C6C3E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198A92C2" w14:textId="7777777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742CD27F" w14:textId="77777777" w:rsidR="00F5519E" w:rsidRPr="00DB74E6" w:rsidRDefault="00F5519E" w:rsidP="003C6C3E">
      <w:pPr>
        <w:spacing w:line="276" w:lineRule="auto"/>
        <w:rPr>
          <w:rFonts w:asciiTheme="minorBidi" w:eastAsia="Arial Unicode MS" w:hAnsiTheme="minorBidi" w:cstheme="minorBidi"/>
          <w:kern w:val="1"/>
          <w:sz w:val="22"/>
          <w:szCs w:val="22"/>
        </w:rPr>
      </w:pPr>
    </w:p>
    <w:p w14:paraId="769450EA" w14:textId="7777777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32F107BC" w14:textId="0B37EE4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  <w:r w:rsidRPr="00DB74E6">
        <w:rPr>
          <w:rFonts w:asciiTheme="minorBidi" w:hAnsiTheme="minorBidi" w:cstheme="minorBidi"/>
          <w:sz w:val="22"/>
          <w:szCs w:val="22"/>
        </w:rPr>
        <w:t>V </w:t>
      </w:r>
      <w:r w:rsidR="00B000BD"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  <w:r w:rsidR="00B000BD">
        <w:rPr>
          <w:rFonts w:asciiTheme="minorBidi" w:hAnsiTheme="minorBidi" w:cstheme="minorBidi"/>
          <w:b/>
          <w:noProof/>
          <w:sz w:val="22"/>
          <w:szCs w:val="22"/>
        </w:rPr>
        <w:t xml:space="preserve"> </w:t>
      </w:r>
      <w:r w:rsidRPr="00DB74E6">
        <w:rPr>
          <w:rFonts w:asciiTheme="minorBidi" w:hAnsiTheme="minorBidi" w:cstheme="minorBidi"/>
          <w:sz w:val="22"/>
          <w:szCs w:val="22"/>
        </w:rPr>
        <w:t xml:space="preserve">dne </w:t>
      </w:r>
      <w:r w:rsidR="00B000BD"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06E608AA" w14:textId="77777777" w:rsidR="00B527D8" w:rsidRPr="00DB74E6" w:rsidRDefault="00B527D8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0D5B74B4" w14:textId="77777777" w:rsidR="00B527D8" w:rsidRPr="00DB74E6" w:rsidRDefault="00B527D8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63C29255" w14:textId="7777777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3A74BB51" w14:textId="18A7693C" w:rsidR="00F5519E" w:rsidRPr="00DB74E6" w:rsidRDefault="00F5519E" w:rsidP="003C6C3E">
      <w:pPr>
        <w:pStyle w:val="Zkladntext"/>
        <w:spacing w:after="0" w:line="276" w:lineRule="auto"/>
        <w:ind w:left="4962"/>
        <w:jc w:val="center"/>
        <w:rPr>
          <w:rFonts w:asciiTheme="minorBidi" w:hAnsiTheme="minorBidi" w:cstheme="minorBidi"/>
          <w:sz w:val="22"/>
          <w:szCs w:val="22"/>
        </w:rPr>
      </w:pPr>
      <w:r w:rsidRPr="00DB74E6">
        <w:rPr>
          <w:rFonts w:asciiTheme="minorBidi" w:hAnsiTheme="minorBidi" w:cstheme="minorBidi"/>
          <w:sz w:val="22"/>
          <w:szCs w:val="22"/>
        </w:rPr>
        <w:t>____________________________</w:t>
      </w:r>
    </w:p>
    <w:p w14:paraId="2B42F69B" w14:textId="697CDC90" w:rsidR="00F5519E" w:rsidRPr="00DB74E6" w:rsidRDefault="00B000BD" w:rsidP="003C6C3E">
      <w:pPr>
        <w:pStyle w:val="Zkladntext"/>
        <w:spacing w:after="0" w:line="276" w:lineRule="auto"/>
        <w:ind w:left="4962"/>
        <w:jc w:val="center"/>
        <w:rPr>
          <w:rFonts w:asciiTheme="minorBidi" w:hAnsiTheme="minorBidi" w:cstheme="minorBidi"/>
          <w:sz w:val="22"/>
          <w:szCs w:val="22"/>
        </w:rPr>
      </w:pPr>
      <w:r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42FB6C87" w14:textId="7626823C" w:rsidR="00F5519E" w:rsidRPr="00DB74E6" w:rsidRDefault="00B000BD" w:rsidP="003C6C3E">
      <w:pPr>
        <w:pStyle w:val="Zkladntext"/>
        <w:spacing w:after="0" w:line="276" w:lineRule="auto"/>
        <w:ind w:left="4962"/>
        <w:jc w:val="center"/>
        <w:rPr>
          <w:rFonts w:asciiTheme="minorBidi" w:hAnsiTheme="minorBidi" w:cstheme="minorBidi"/>
          <w:sz w:val="22"/>
          <w:szCs w:val="22"/>
        </w:rPr>
      </w:pPr>
      <w:r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427F572D" w14:textId="77777777" w:rsidR="00F5519E" w:rsidRPr="00DB74E6" w:rsidRDefault="00F5519E" w:rsidP="003C6C3E">
      <w:pPr>
        <w:pStyle w:val="Zkladntext"/>
        <w:spacing w:after="0"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2A4034E9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7C3AA722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712AB10B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DD6F034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9C9C273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53E14ABF" w14:textId="77777777" w:rsidR="00953500" w:rsidRPr="003C6C3E" w:rsidRDefault="00953500" w:rsidP="003C6C3E">
      <w:pPr>
        <w:spacing w:line="276" w:lineRule="auto"/>
        <w:jc w:val="right"/>
        <w:rPr>
          <w:rFonts w:asciiTheme="minorBidi" w:hAnsiTheme="minorBidi" w:cstheme="minorBidi"/>
          <w:sz w:val="22"/>
          <w:szCs w:val="22"/>
        </w:rPr>
      </w:pPr>
    </w:p>
    <w:sectPr w:rsidR="00953500" w:rsidRPr="003C6C3E" w:rsidSect="003C6C3E">
      <w:headerReference w:type="even" r:id="rId13"/>
      <w:headerReference w:type="default" r:id="rId14"/>
      <w:footerReference w:type="default" r:id="rId15"/>
      <w:pgSz w:w="11906" w:h="16838"/>
      <w:pgMar w:top="2764" w:right="1134" w:bottom="1134" w:left="1134" w:header="141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85E87" w14:textId="77777777" w:rsidR="00F3544D" w:rsidRDefault="00F3544D" w:rsidP="005B16C9">
      <w:r>
        <w:separator/>
      </w:r>
    </w:p>
  </w:endnote>
  <w:endnote w:type="continuationSeparator" w:id="0">
    <w:p w14:paraId="514F3BEA" w14:textId="77777777" w:rsidR="00F3544D" w:rsidRDefault="00F3544D" w:rsidP="005B16C9">
      <w:r>
        <w:continuationSeparator/>
      </w:r>
    </w:p>
  </w:endnote>
  <w:endnote w:type="continuationNotice" w:id="1">
    <w:p w14:paraId="724994AF" w14:textId="77777777" w:rsidR="00F3544D" w:rsidRDefault="00F35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46FD" w14:textId="77777777" w:rsidR="00AB02C5" w:rsidRDefault="00AB02C5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5"/>
        <w:rFonts w:ascii="Myriad Pro" w:hAnsi="Myriad Pro"/>
        <w:color w:val="auto"/>
        <w:position w:val="2"/>
        <w:sz w:val="18"/>
        <w:szCs w:val="22"/>
      </w:rPr>
    </w:pPr>
  </w:p>
  <w:p w14:paraId="3693143A" w14:textId="377F6300" w:rsidR="00AB02C5" w:rsidRPr="008745FE" w:rsidRDefault="00BE6722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6"/>
        <w:rFonts w:asciiTheme="minorHAnsi" w:hAnsiTheme="minorHAnsi"/>
        <w:color w:val="auto"/>
        <w:sz w:val="18"/>
        <w:szCs w:val="22"/>
      </w:rPr>
    </w:pPr>
    <w:r>
      <w:rPr>
        <w:rStyle w:val="FontStyle15"/>
        <w:rFonts w:asciiTheme="minorHAnsi" w:hAnsiTheme="minorHAnsi"/>
        <w:color w:val="auto"/>
        <w:position w:val="2"/>
        <w:sz w:val="18"/>
        <w:szCs w:val="22"/>
      </w:rPr>
      <w:t>Výstaviště P</w:t>
    </w:r>
    <w:r w:rsidR="00AB02C5" w:rsidRPr="008745FE">
      <w:rPr>
        <w:rStyle w:val="FontStyle15"/>
        <w:rFonts w:asciiTheme="minorHAnsi" w:hAnsiTheme="minorHAnsi"/>
        <w:color w:val="auto"/>
        <w:position w:val="2"/>
        <w:sz w:val="18"/>
        <w:szCs w:val="22"/>
      </w:rPr>
      <w:t xml:space="preserve">raha, a.s.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</w:t>
    </w:r>
    <w:r w:rsidR="0015320D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15320D">
      <w:rPr>
        <w:rStyle w:val="FontStyle16"/>
        <w:rFonts w:asciiTheme="minorHAnsi" w:hAnsiTheme="minorHAnsi"/>
        <w:color w:val="auto"/>
        <w:sz w:val="18"/>
        <w:szCs w:val="22"/>
      </w:rPr>
      <w:t>www.vystavistepraha.eu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25649329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br/>
    </w:r>
    <w:r w:rsidR="00E243F4" w:rsidRPr="00E243F4">
      <w:rPr>
        <w:rFonts w:asciiTheme="minorHAnsi" w:hAnsiTheme="minorHAnsi" w:cs="Arial"/>
        <w:color w:val="333333"/>
        <w:sz w:val="18"/>
        <w:szCs w:val="18"/>
        <w:shd w:val="clear" w:color="auto" w:fill="FFFFFF"/>
      </w:rPr>
      <w:t>Výstaviště 67, 170 00 Praha 7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</w:t>
    </w:r>
    <w:r w:rsidR="000051C7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info@</w:t>
    </w:r>
    <w:r>
      <w:rPr>
        <w:rStyle w:val="FontStyle16"/>
        <w:rFonts w:asciiTheme="minorHAnsi" w:hAnsiTheme="minorHAnsi"/>
        <w:color w:val="auto"/>
        <w:sz w:val="18"/>
        <w:szCs w:val="22"/>
      </w:rPr>
      <w:t>prahaexpo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.cz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                </w:t>
    </w:r>
    <w:r w:rsidR="000051C7">
      <w:rPr>
        <w:rStyle w:val="FontStyle16"/>
        <w:rFonts w:asciiTheme="minorHAnsi" w:hAnsiTheme="minorHAnsi"/>
        <w:color w:val="auto"/>
        <w:sz w:val="18"/>
        <w:szCs w:val="22"/>
      </w:rPr>
      <w:t xml:space="preserve"> </w:t>
    </w:r>
    <w:r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DIČ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CZ25649329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17A9" w14:textId="77777777" w:rsidR="00F3544D" w:rsidRDefault="00F3544D" w:rsidP="005B16C9">
      <w:r>
        <w:separator/>
      </w:r>
    </w:p>
  </w:footnote>
  <w:footnote w:type="continuationSeparator" w:id="0">
    <w:p w14:paraId="1303A981" w14:textId="77777777" w:rsidR="00F3544D" w:rsidRDefault="00F3544D" w:rsidP="005B16C9">
      <w:r>
        <w:continuationSeparator/>
      </w:r>
    </w:p>
  </w:footnote>
  <w:footnote w:type="continuationNotice" w:id="1">
    <w:p w14:paraId="71CA9AAB" w14:textId="77777777" w:rsidR="00F3544D" w:rsidRDefault="00F354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053BC" w14:textId="77777777" w:rsidR="00AB02C5" w:rsidRDefault="00AB02C5">
    <w:pPr>
      <w:pStyle w:val="Zhlav"/>
    </w:pPr>
    <w:r>
      <w:rPr>
        <w:noProof/>
      </w:rPr>
      <w:drawing>
        <wp:inline distT="0" distB="0" distL="0" distR="0" wp14:anchorId="53B7C476" wp14:editId="4BF8B510">
          <wp:extent cx="1800225" cy="771525"/>
          <wp:effectExtent l="0" t="0" r="9525" b="9525"/>
          <wp:docPr id="3" name="Obrázek 3" descr="C:\Users\vkovarik\Documents\Foto\Loga\Loga RPRG\RPRG-logo_finalni\jpeg\rprg_logo_barevne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kovarik\Documents\Foto\Loga\Loga RPRG\RPRG-logo_finalni\jpeg\rprg_logo_barevne_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214DD" w14:textId="751D0CF3" w:rsidR="00AB02C5" w:rsidRDefault="00AB02C5" w:rsidP="00BE6722">
    <w:pPr>
      <w:pStyle w:val="Style1"/>
      <w:widowControl/>
      <w:tabs>
        <w:tab w:val="left" w:pos="924"/>
        <w:tab w:val="left" w:pos="4215"/>
        <w:tab w:val="center" w:pos="5387"/>
      </w:tabs>
      <w:spacing w:line="427" w:lineRule="exact"/>
      <w:rPr>
        <w:rStyle w:val="FontStyle16"/>
      </w:rPr>
    </w:pPr>
    <w:r>
      <w:rPr>
        <w:rStyle w:val="FontStyle16"/>
      </w:rPr>
      <w:t xml:space="preserve"> </w:t>
    </w:r>
    <w:r w:rsidR="00204AFD">
      <w:rPr>
        <w:rFonts w:ascii="Times New Roman" w:hAnsi="Times New Roman"/>
        <w:noProof/>
        <w:color w:val="000000"/>
        <w:sz w:val="20"/>
        <w:szCs w:val="20"/>
      </w:rPr>
      <w:drawing>
        <wp:anchor distT="0" distB="0" distL="114300" distR="114300" simplePos="0" relativeHeight="251658240" behindDoc="1" locked="0" layoutInCell="1" allowOverlap="1" wp14:anchorId="4A2BBB89" wp14:editId="74E14469">
          <wp:simplePos x="0" y="0"/>
          <wp:positionH relativeFrom="column">
            <wp:posOffset>32385</wp:posOffset>
          </wp:positionH>
          <wp:positionV relativeFrom="paragraph">
            <wp:posOffset>-366395</wp:posOffset>
          </wp:positionV>
          <wp:extent cx="2127885" cy="579120"/>
          <wp:effectExtent l="0" t="0" r="5715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885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FontStyle16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2609D24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pStyle w:val="Styl58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AF5F85"/>
    <w:multiLevelType w:val="multilevel"/>
    <w:tmpl w:val="533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0D2715"/>
    <w:multiLevelType w:val="multilevel"/>
    <w:tmpl w:val="1D4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D79D5"/>
    <w:multiLevelType w:val="hybridMultilevel"/>
    <w:tmpl w:val="43323D56"/>
    <w:lvl w:ilvl="0" w:tplc="51885D3C">
      <w:start w:val="15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435B0"/>
    <w:multiLevelType w:val="hybridMultilevel"/>
    <w:tmpl w:val="C8A26B56"/>
    <w:lvl w:ilvl="0" w:tplc="D464A1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217C6"/>
    <w:multiLevelType w:val="hybridMultilevel"/>
    <w:tmpl w:val="14EC1940"/>
    <w:lvl w:ilvl="0" w:tplc="960CBAF6">
      <w:start w:val="8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2E1E69DA"/>
    <w:multiLevelType w:val="multilevel"/>
    <w:tmpl w:val="39447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BC0819"/>
    <w:multiLevelType w:val="multilevel"/>
    <w:tmpl w:val="BEA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F18DE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2B2C4C"/>
    <w:multiLevelType w:val="multilevel"/>
    <w:tmpl w:val="287A1C7C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1">
    <w:nsid w:val="336F651D"/>
    <w:multiLevelType w:val="multilevel"/>
    <w:tmpl w:val="A7C80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C631A1"/>
    <w:multiLevelType w:val="hybridMultilevel"/>
    <w:tmpl w:val="6D04B3A8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0585C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B6EAB"/>
    <w:multiLevelType w:val="hybridMultilevel"/>
    <w:tmpl w:val="9988A144"/>
    <w:lvl w:ilvl="0" w:tplc="BD24BBE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64D05"/>
    <w:multiLevelType w:val="hybridMultilevel"/>
    <w:tmpl w:val="863C2902"/>
    <w:lvl w:ilvl="0" w:tplc="76F62038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720CF"/>
    <w:multiLevelType w:val="multilevel"/>
    <w:tmpl w:val="CBC2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E63FC"/>
    <w:multiLevelType w:val="hybridMultilevel"/>
    <w:tmpl w:val="4AE259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D4BF9"/>
    <w:multiLevelType w:val="hybridMultilevel"/>
    <w:tmpl w:val="F0022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C7FE9"/>
    <w:multiLevelType w:val="hybridMultilevel"/>
    <w:tmpl w:val="192046FE"/>
    <w:lvl w:ilvl="0" w:tplc="A46EA67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B580F"/>
    <w:multiLevelType w:val="multilevel"/>
    <w:tmpl w:val="18E4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E65608"/>
    <w:multiLevelType w:val="multilevel"/>
    <w:tmpl w:val="62B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2C2E53"/>
    <w:multiLevelType w:val="multilevel"/>
    <w:tmpl w:val="A084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ED2CF1"/>
    <w:multiLevelType w:val="singleLevel"/>
    <w:tmpl w:val="92F2DD68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4">
    <w:nsid w:val="4B140100"/>
    <w:multiLevelType w:val="hybridMultilevel"/>
    <w:tmpl w:val="BA0A8602"/>
    <w:lvl w:ilvl="0" w:tplc="1C5E98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3202"/>
    <w:multiLevelType w:val="multilevel"/>
    <w:tmpl w:val="63F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6A6D29"/>
    <w:multiLevelType w:val="multilevel"/>
    <w:tmpl w:val="050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67984"/>
    <w:multiLevelType w:val="multilevel"/>
    <w:tmpl w:val="FB9A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773990"/>
    <w:multiLevelType w:val="multilevel"/>
    <w:tmpl w:val="281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50F0D"/>
    <w:multiLevelType w:val="multilevel"/>
    <w:tmpl w:val="56CEB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971C86"/>
    <w:multiLevelType w:val="multilevel"/>
    <w:tmpl w:val="DED0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820AF"/>
    <w:multiLevelType w:val="hybridMultilevel"/>
    <w:tmpl w:val="CDAE2096"/>
    <w:lvl w:ilvl="0" w:tplc="7ECE4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19"/>
      </w:rPr>
    </w:lvl>
    <w:lvl w:ilvl="1" w:tplc="274E2318">
      <w:numFmt w:val="none"/>
      <w:lvlText w:val=""/>
      <w:lvlJc w:val="left"/>
      <w:pPr>
        <w:tabs>
          <w:tab w:val="num" w:pos="360"/>
        </w:tabs>
      </w:pPr>
    </w:lvl>
    <w:lvl w:ilvl="2" w:tplc="A3C42794">
      <w:numFmt w:val="none"/>
      <w:lvlText w:val=""/>
      <w:lvlJc w:val="left"/>
      <w:pPr>
        <w:tabs>
          <w:tab w:val="num" w:pos="360"/>
        </w:tabs>
      </w:pPr>
    </w:lvl>
    <w:lvl w:ilvl="3" w:tplc="B0F88CFC">
      <w:numFmt w:val="none"/>
      <w:lvlText w:val=""/>
      <w:lvlJc w:val="left"/>
      <w:pPr>
        <w:tabs>
          <w:tab w:val="num" w:pos="360"/>
        </w:tabs>
      </w:pPr>
    </w:lvl>
    <w:lvl w:ilvl="4" w:tplc="0792F066">
      <w:numFmt w:val="none"/>
      <w:lvlText w:val=""/>
      <w:lvlJc w:val="left"/>
      <w:pPr>
        <w:tabs>
          <w:tab w:val="num" w:pos="360"/>
        </w:tabs>
      </w:pPr>
    </w:lvl>
    <w:lvl w:ilvl="5" w:tplc="3E686C5E">
      <w:numFmt w:val="none"/>
      <w:lvlText w:val=""/>
      <w:lvlJc w:val="left"/>
      <w:pPr>
        <w:tabs>
          <w:tab w:val="num" w:pos="360"/>
        </w:tabs>
      </w:pPr>
    </w:lvl>
    <w:lvl w:ilvl="6" w:tplc="D82CC7CA">
      <w:numFmt w:val="none"/>
      <w:lvlText w:val=""/>
      <w:lvlJc w:val="left"/>
      <w:pPr>
        <w:tabs>
          <w:tab w:val="num" w:pos="360"/>
        </w:tabs>
      </w:pPr>
    </w:lvl>
    <w:lvl w:ilvl="7" w:tplc="30F6CFB0">
      <w:numFmt w:val="none"/>
      <w:lvlText w:val=""/>
      <w:lvlJc w:val="left"/>
      <w:pPr>
        <w:tabs>
          <w:tab w:val="num" w:pos="360"/>
        </w:tabs>
      </w:pPr>
    </w:lvl>
    <w:lvl w:ilvl="8" w:tplc="40905644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BA15699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E0817"/>
    <w:multiLevelType w:val="multilevel"/>
    <w:tmpl w:val="1E34F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8F6095"/>
    <w:multiLevelType w:val="multilevel"/>
    <w:tmpl w:val="F584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676AA2"/>
    <w:multiLevelType w:val="multilevel"/>
    <w:tmpl w:val="3974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587E7E"/>
    <w:multiLevelType w:val="hybridMultilevel"/>
    <w:tmpl w:val="A15846B2"/>
    <w:lvl w:ilvl="0" w:tplc="242C1C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25420"/>
    <w:multiLevelType w:val="hybridMultilevel"/>
    <w:tmpl w:val="566A8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43361"/>
    <w:multiLevelType w:val="multilevel"/>
    <w:tmpl w:val="B2727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CF6570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D24862"/>
    <w:multiLevelType w:val="multilevel"/>
    <w:tmpl w:val="235E2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30"/>
  </w:num>
  <w:num w:numId="5">
    <w:abstractNumId w:val="16"/>
  </w:num>
  <w:num w:numId="6">
    <w:abstractNumId w:val="33"/>
  </w:num>
  <w:num w:numId="7">
    <w:abstractNumId w:val="11"/>
  </w:num>
  <w:num w:numId="8">
    <w:abstractNumId w:val="26"/>
  </w:num>
  <w:num w:numId="9">
    <w:abstractNumId w:val="29"/>
  </w:num>
  <w:num w:numId="10">
    <w:abstractNumId w:val="7"/>
  </w:num>
  <w:num w:numId="11">
    <w:abstractNumId w:val="40"/>
  </w:num>
  <w:num w:numId="12">
    <w:abstractNumId w:val="38"/>
  </w:num>
  <w:num w:numId="13">
    <w:abstractNumId w:val="28"/>
  </w:num>
  <w:num w:numId="14">
    <w:abstractNumId w:val="34"/>
  </w:num>
  <w:num w:numId="15">
    <w:abstractNumId w:val="21"/>
  </w:num>
  <w:num w:numId="16">
    <w:abstractNumId w:val="13"/>
  </w:num>
  <w:num w:numId="17">
    <w:abstractNumId w:val="8"/>
  </w:num>
  <w:num w:numId="18">
    <w:abstractNumId w:val="20"/>
  </w:num>
  <w:num w:numId="19">
    <w:abstractNumId w:val="35"/>
  </w:num>
  <w:num w:numId="20">
    <w:abstractNumId w:val="22"/>
  </w:num>
  <w:num w:numId="21">
    <w:abstractNumId w:val="2"/>
  </w:num>
  <w:num w:numId="22">
    <w:abstractNumId w:val="23"/>
  </w:num>
  <w:num w:numId="23">
    <w:abstractNumId w:val="24"/>
  </w:num>
  <w:num w:numId="24">
    <w:abstractNumId w:val="9"/>
  </w:num>
  <w:num w:numId="25">
    <w:abstractNumId w:val="4"/>
  </w:num>
  <w:num w:numId="26">
    <w:abstractNumId w:val="36"/>
  </w:num>
  <w:num w:numId="27">
    <w:abstractNumId w:val="15"/>
  </w:num>
  <w:num w:numId="28">
    <w:abstractNumId w:val="31"/>
  </w:num>
  <w:num w:numId="29">
    <w:abstractNumId w:val="14"/>
  </w:num>
  <w:num w:numId="30">
    <w:abstractNumId w:val="37"/>
  </w:num>
  <w:num w:numId="31">
    <w:abstractNumId w:val="5"/>
  </w:num>
  <w:num w:numId="32">
    <w:abstractNumId w:val="6"/>
  </w:num>
  <w:num w:numId="33">
    <w:abstractNumId w:val="17"/>
  </w:num>
  <w:num w:numId="34">
    <w:abstractNumId w:val="10"/>
  </w:num>
  <w:num w:numId="35">
    <w:abstractNumId w:val="19"/>
  </w:num>
  <w:num w:numId="36">
    <w:abstractNumId w:val="18"/>
  </w:num>
  <w:num w:numId="37">
    <w:abstractNumId w:val="1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</w:num>
  <w:num w:numId="40">
    <w:abstractNumId w:val="1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trackRevision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04"/>
    <w:rsid w:val="000003C3"/>
    <w:rsid w:val="00004A48"/>
    <w:rsid w:val="00004B55"/>
    <w:rsid w:val="000051C7"/>
    <w:rsid w:val="000063AD"/>
    <w:rsid w:val="0002375D"/>
    <w:rsid w:val="00053D82"/>
    <w:rsid w:val="00062FC6"/>
    <w:rsid w:val="00064650"/>
    <w:rsid w:val="000772A3"/>
    <w:rsid w:val="00080074"/>
    <w:rsid w:val="00084D96"/>
    <w:rsid w:val="00090D93"/>
    <w:rsid w:val="000A35F9"/>
    <w:rsid w:val="000A37E3"/>
    <w:rsid w:val="000C01CD"/>
    <w:rsid w:val="000D1579"/>
    <w:rsid w:val="000D310C"/>
    <w:rsid w:val="000D3853"/>
    <w:rsid w:val="000E1B89"/>
    <w:rsid w:val="000F4534"/>
    <w:rsid w:val="00102114"/>
    <w:rsid w:val="00105DFD"/>
    <w:rsid w:val="0014497B"/>
    <w:rsid w:val="00150FC3"/>
    <w:rsid w:val="0015320D"/>
    <w:rsid w:val="00153B52"/>
    <w:rsid w:val="001631E9"/>
    <w:rsid w:val="00167762"/>
    <w:rsid w:val="00167B31"/>
    <w:rsid w:val="001813E8"/>
    <w:rsid w:val="0018211E"/>
    <w:rsid w:val="001C1D08"/>
    <w:rsid w:val="001C5AB9"/>
    <w:rsid w:val="001C668B"/>
    <w:rsid w:val="001C6A54"/>
    <w:rsid w:val="001E0410"/>
    <w:rsid w:val="001F3AF4"/>
    <w:rsid w:val="00200919"/>
    <w:rsid w:val="00200A79"/>
    <w:rsid w:val="002044D4"/>
    <w:rsid w:val="002047DE"/>
    <w:rsid w:val="00204AFD"/>
    <w:rsid w:val="00214546"/>
    <w:rsid w:val="0021601E"/>
    <w:rsid w:val="00222FB9"/>
    <w:rsid w:val="00223001"/>
    <w:rsid w:val="002252B2"/>
    <w:rsid w:val="00235A75"/>
    <w:rsid w:val="0026042D"/>
    <w:rsid w:val="002636E3"/>
    <w:rsid w:val="00263857"/>
    <w:rsid w:val="00277973"/>
    <w:rsid w:val="002816E0"/>
    <w:rsid w:val="00284223"/>
    <w:rsid w:val="0029671B"/>
    <w:rsid w:val="002A19EC"/>
    <w:rsid w:val="002A5F9F"/>
    <w:rsid w:val="002C0B97"/>
    <w:rsid w:val="002C2A7A"/>
    <w:rsid w:val="002C3C9B"/>
    <w:rsid w:val="002D4F6B"/>
    <w:rsid w:val="002D6ED1"/>
    <w:rsid w:val="002E13CF"/>
    <w:rsid w:val="002E59F3"/>
    <w:rsid w:val="002F3D27"/>
    <w:rsid w:val="00301E55"/>
    <w:rsid w:val="00304F18"/>
    <w:rsid w:val="00322F02"/>
    <w:rsid w:val="00326457"/>
    <w:rsid w:val="003407D3"/>
    <w:rsid w:val="00342B45"/>
    <w:rsid w:val="00346700"/>
    <w:rsid w:val="00366303"/>
    <w:rsid w:val="00367C30"/>
    <w:rsid w:val="003714A3"/>
    <w:rsid w:val="003720FF"/>
    <w:rsid w:val="003776F5"/>
    <w:rsid w:val="003813B8"/>
    <w:rsid w:val="00381A86"/>
    <w:rsid w:val="003877D5"/>
    <w:rsid w:val="003935EE"/>
    <w:rsid w:val="003A4EE1"/>
    <w:rsid w:val="003B05A1"/>
    <w:rsid w:val="003B2E15"/>
    <w:rsid w:val="003C34D0"/>
    <w:rsid w:val="003C6C3E"/>
    <w:rsid w:val="003D0BEF"/>
    <w:rsid w:val="003D42B2"/>
    <w:rsid w:val="003E31E9"/>
    <w:rsid w:val="003E7375"/>
    <w:rsid w:val="00401592"/>
    <w:rsid w:val="00421D98"/>
    <w:rsid w:val="00426C80"/>
    <w:rsid w:val="00441F44"/>
    <w:rsid w:val="00442FAE"/>
    <w:rsid w:val="00465ECF"/>
    <w:rsid w:val="0047158B"/>
    <w:rsid w:val="004837E7"/>
    <w:rsid w:val="00484017"/>
    <w:rsid w:val="00490B8A"/>
    <w:rsid w:val="0049608D"/>
    <w:rsid w:val="004A6029"/>
    <w:rsid w:val="004B127A"/>
    <w:rsid w:val="004C2307"/>
    <w:rsid w:val="004C6E90"/>
    <w:rsid w:val="004C6F0C"/>
    <w:rsid w:val="004D0162"/>
    <w:rsid w:val="004D36C7"/>
    <w:rsid w:val="004F4C51"/>
    <w:rsid w:val="005007EF"/>
    <w:rsid w:val="005036CF"/>
    <w:rsid w:val="00503CB9"/>
    <w:rsid w:val="00505D61"/>
    <w:rsid w:val="00507006"/>
    <w:rsid w:val="00507DD7"/>
    <w:rsid w:val="00512C6E"/>
    <w:rsid w:val="0051477B"/>
    <w:rsid w:val="00521C69"/>
    <w:rsid w:val="0053397E"/>
    <w:rsid w:val="00550E3C"/>
    <w:rsid w:val="00551D6D"/>
    <w:rsid w:val="00555314"/>
    <w:rsid w:val="0056687E"/>
    <w:rsid w:val="00597062"/>
    <w:rsid w:val="005A557A"/>
    <w:rsid w:val="005B16C9"/>
    <w:rsid w:val="005B5396"/>
    <w:rsid w:val="005C0D37"/>
    <w:rsid w:val="005C39B6"/>
    <w:rsid w:val="005D4627"/>
    <w:rsid w:val="005E0404"/>
    <w:rsid w:val="005E10BD"/>
    <w:rsid w:val="005E5E54"/>
    <w:rsid w:val="005E6756"/>
    <w:rsid w:val="005E6F98"/>
    <w:rsid w:val="00605797"/>
    <w:rsid w:val="00606BBD"/>
    <w:rsid w:val="00630701"/>
    <w:rsid w:val="0063248A"/>
    <w:rsid w:val="00640CE9"/>
    <w:rsid w:val="006459B8"/>
    <w:rsid w:val="00645B24"/>
    <w:rsid w:val="00647B58"/>
    <w:rsid w:val="006539C0"/>
    <w:rsid w:val="00656142"/>
    <w:rsid w:val="0066058F"/>
    <w:rsid w:val="00666520"/>
    <w:rsid w:val="006836EA"/>
    <w:rsid w:val="006876F0"/>
    <w:rsid w:val="006B2ADC"/>
    <w:rsid w:val="006B49EF"/>
    <w:rsid w:val="006B5CB3"/>
    <w:rsid w:val="006C42E9"/>
    <w:rsid w:val="006C6ABE"/>
    <w:rsid w:val="006D2B33"/>
    <w:rsid w:val="006D544A"/>
    <w:rsid w:val="006D5463"/>
    <w:rsid w:val="006E0587"/>
    <w:rsid w:val="006E5088"/>
    <w:rsid w:val="006E6F71"/>
    <w:rsid w:val="006F554E"/>
    <w:rsid w:val="006F780A"/>
    <w:rsid w:val="00705589"/>
    <w:rsid w:val="00710154"/>
    <w:rsid w:val="00716080"/>
    <w:rsid w:val="00722A08"/>
    <w:rsid w:val="007238FB"/>
    <w:rsid w:val="00723BFA"/>
    <w:rsid w:val="0072431A"/>
    <w:rsid w:val="00730ADA"/>
    <w:rsid w:val="007339A3"/>
    <w:rsid w:val="0073762A"/>
    <w:rsid w:val="00740357"/>
    <w:rsid w:val="0074647B"/>
    <w:rsid w:val="00752AEF"/>
    <w:rsid w:val="00773873"/>
    <w:rsid w:val="00776ADD"/>
    <w:rsid w:val="007A6766"/>
    <w:rsid w:val="007C0B47"/>
    <w:rsid w:val="007D1128"/>
    <w:rsid w:val="007D77A8"/>
    <w:rsid w:val="007F3D16"/>
    <w:rsid w:val="00820924"/>
    <w:rsid w:val="00821877"/>
    <w:rsid w:val="008361B7"/>
    <w:rsid w:val="00842DDB"/>
    <w:rsid w:val="00846A7E"/>
    <w:rsid w:val="008623BF"/>
    <w:rsid w:val="00870D38"/>
    <w:rsid w:val="008745FE"/>
    <w:rsid w:val="008752CA"/>
    <w:rsid w:val="008762B2"/>
    <w:rsid w:val="00885869"/>
    <w:rsid w:val="00885F8C"/>
    <w:rsid w:val="0089285F"/>
    <w:rsid w:val="008942D2"/>
    <w:rsid w:val="008A49F4"/>
    <w:rsid w:val="008A4FFC"/>
    <w:rsid w:val="008B2874"/>
    <w:rsid w:val="008C4D84"/>
    <w:rsid w:val="008C5F2A"/>
    <w:rsid w:val="008C6B54"/>
    <w:rsid w:val="008C7298"/>
    <w:rsid w:val="008D2C47"/>
    <w:rsid w:val="008E380D"/>
    <w:rsid w:val="008E61F9"/>
    <w:rsid w:val="008E63A0"/>
    <w:rsid w:val="008E6E7C"/>
    <w:rsid w:val="008F6369"/>
    <w:rsid w:val="009021AA"/>
    <w:rsid w:val="00915FE6"/>
    <w:rsid w:val="00916450"/>
    <w:rsid w:val="00930CB4"/>
    <w:rsid w:val="009356AF"/>
    <w:rsid w:val="00936B1D"/>
    <w:rsid w:val="00937195"/>
    <w:rsid w:val="009406B6"/>
    <w:rsid w:val="00941C99"/>
    <w:rsid w:val="00942221"/>
    <w:rsid w:val="009509EA"/>
    <w:rsid w:val="00953500"/>
    <w:rsid w:val="0096181D"/>
    <w:rsid w:val="00962AAB"/>
    <w:rsid w:val="009769A9"/>
    <w:rsid w:val="00986C04"/>
    <w:rsid w:val="00991456"/>
    <w:rsid w:val="009A493D"/>
    <w:rsid w:val="009C4E37"/>
    <w:rsid w:val="009D7203"/>
    <w:rsid w:val="009E5FBD"/>
    <w:rsid w:val="009E67F8"/>
    <w:rsid w:val="00A07C0A"/>
    <w:rsid w:val="00A1020B"/>
    <w:rsid w:val="00A15DC8"/>
    <w:rsid w:val="00A163E1"/>
    <w:rsid w:val="00A17AEE"/>
    <w:rsid w:val="00A43D6E"/>
    <w:rsid w:val="00A43F33"/>
    <w:rsid w:val="00A553B8"/>
    <w:rsid w:val="00A56B70"/>
    <w:rsid w:val="00A61C08"/>
    <w:rsid w:val="00A61ED5"/>
    <w:rsid w:val="00A62C01"/>
    <w:rsid w:val="00A73FEE"/>
    <w:rsid w:val="00A77C08"/>
    <w:rsid w:val="00A77CA8"/>
    <w:rsid w:val="00A77F03"/>
    <w:rsid w:val="00A803A1"/>
    <w:rsid w:val="00A808D5"/>
    <w:rsid w:val="00A90D3E"/>
    <w:rsid w:val="00AB02C5"/>
    <w:rsid w:val="00AC7FF8"/>
    <w:rsid w:val="00AD232A"/>
    <w:rsid w:val="00AD32BF"/>
    <w:rsid w:val="00AD5AE1"/>
    <w:rsid w:val="00AE1C56"/>
    <w:rsid w:val="00AE40C6"/>
    <w:rsid w:val="00AE4730"/>
    <w:rsid w:val="00AE476D"/>
    <w:rsid w:val="00AF027C"/>
    <w:rsid w:val="00B000BD"/>
    <w:rsid w:val="00B226CE"/>
    <w:rsid w:val="00B260F0"/>
    <w:rsid w:val="00B37DAB"/>
    <w:rsid w:val="00B4253A"/>
    <w:rsid w:val="00B447C3"/>
    <w:rsid w:val="00B4571F"/>
    <w:rsid w:val="00B527D8"/>
    <w:rsid w:val="00B54081"/>
    <w:rsid w:val="00B6576B"/>
    <w:rsid w:val="00B8093F"/>
    <w:rsid w:val="00B81C62"/>
    <w:rsid w:val="00BA04AC"/>
    <w:rsid w:val="00BA4BC8"/>
    <w:rsid w:val="00BA575A"/>
    <w:rsid w:val="00BB1B2D"/>
    <w:rsid w:val="00BC4A35"/>
    <w:rsid w:val="00BC7471"/>
    <w:rsid w:val="00BE6722"/>
    <w:rsid w:val="00BF6E37"/>
    <w:rsid w:val="00C022C4"/>
    <w:rsid w:val="00C040DA"/>
    <w:rsid w:val="00C070F5"/>
    <w:rsid w:val="00C10D15"/>
    <w:rsid w:val="00C1255F"/>
    <w:rsid w:val="00C20BED"/>
    <w:rsid w:val="00C234BA"/>
    <w:rsid w:val="00C31E7E"/>
    <w:rsid w:val="00C54A34"/>
    <w:rsid w:val="00C61F0C"/>
    <w:rsid w:val="00C75093"/>
    <w:rsid w:val="00C7510A"/>
    <w:rsid w:val="00C918C6"/>
    <w:rsid w:val="00C95041"/>
    <w:rsid w:val="00CA23BA"/>
    <w:rsid w:val="00CA3C41"/>
    <w:rsid w:val="00CB2530"/>
    <w:rsid w:val="00CC2453"/>
    <w:rsid w:val="00CD038A"/>
    <w:rsid w:val="00CD23A1"/>
    <w:rsid w:val="00CE366B"/>
    <w:rsid w:val="00CE7C4E"/>
    <w:rsid w:val="00CF11B3"/>
    <w:rsid w:val="00D07571"/>
    <w:rsid w:val="00D142BA"/>
    <w:rsid w:val="00D22523"/>
    <w:rsid w:val="00D25406"/>
    <w:rsid w:val="00D4642B"/>
    <w:rsid w:val="00D611FB"/>
    <w:rsid w:val="00D70F81"/>
    <w:rsid w:val="00D84B85"/>
    <w:rsid w:val="00D958BA"/>
    <w:rsid w:val="00DA20F6"/>
    <w:rsid w:val="00DB74E6"/>
    <w:rsid w:val="00DE1D37"/>
    <w:rsid w:val="00DF2DA5"/>
    <w:rsid w:val="00DF49E0"/>
    <w:rsid w:val="00E00E57"/>
    <w:rsid w:val="00E243F4"/>
    <w:rsid w:val="00E43F23"/>
    <w:rsid w:val="00E5706A"/>
    <w:rsid w:val="00E64428"/>
    <w:rsid w:val="00E92B7A"/>
    <w:rsid w:val="00E97301"/>
    <w:rsid w:val="00EA0156"/>
    <w:rsid w:val="00EA22A1"/>
    <w:rsid w:val="00EA3481"/>
    <w:rsid w:val="00EA4462"/>
    <w:rsid w:val="00EB38E1"/>
    <w:rsid w:val="00ED12C2"/>
    <w:rsid w:val="00ED319D"/>
    <w:rsid w:val="00ED5D29"/>
    <w:rsid w:val="00EE4632"/>
    <w:rsid w:val="00F07769"/>
    <w:rsid w:val="00F12983"/>
    <w:rsid w:val="00F27370"/>
    <w:rsid w:val="00F3544D"/>
    <w:rsid w:val="00F43A24"/>
    <w:rsid w:val="00F445EE"/>
    <w:rsid w:val="00F47522"/>
    <w:rsid w:val="00F526FE"/>
    <w:rsid w:val="00F54794"/>
    <w:rsid w:val="00F5519E"/>
    <w:rsid w:val="00F633D1"/>
    <w:rsid w:val="00F7672F"/>
    <w:rsid w:val="00F77397"/>
    <w:rsid w:val="00F81AB4"/>
    <w:rsid w:val="00F912A9"/>
    <w:rsid w:val="00FA2711"/>
    <w:rsid w:val="00FA2F58"/>
    <w:rsid w:val="00FA419B"/>
    <w:rsid w:val="00FB6B14"/>
    <w:rsid w:val="00FD1E21"/>
    <w:rsid w:val="00FD4E7E"/>
    <w:rsid w:val="00FE2429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0405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/>
    <w:lsdException w:name="heading 3" w:locked="1" w:semiHidden="0" w:unhideWhenUsed="0"/>
    <w:lsdException w:name="heading 4" w:locked="1" w:semiHidden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1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nhideWhenUsed="0"/>
    <w:lsdException w:name="Plai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styleId="Revize">
    <w:name w:val="Revision"/>
    <w:hidden/>
    <w:uiPriority w:val="99"/>
    <w:semiHidden/>
    <w:rsid w:val="00DA20F6"/>
    <w:rPr>
      <w:rFonts w:ascii="Myriad Pro" w:hAnsi="Myriad Pr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/>
    <w:lsdException w:name="heading 3" w:locked="1" w:semiHidden="0" w:unhideWhenUsed="0"/>
    <w:lsdException w:name="heading 4" w:locked="1" w:semiHidden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1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nhideWhenUsed="0"/>
    <w:lsdException w:name="Plai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styleId="Revize">
    <w:name w:val="Revision"/>
    <w:hidden/>
    <w:uiPriority w:val="99"/>
    <w:semiHidden/>
    <w:rsid w:val="00DA20F6"/>
    <w:rPr>
      <w:rFonts w:ascii="Myriad Pro" w:hAnsi="Myriad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Word\VZOR_RPRG_V&#253;stavi&#353;t&#28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61795BBEBCF54F9C9D8C4BE2E472D5" ma:contentTypeVersion="6" ma:contentTypeDescription="Vytvoří nový dokument" ma:contentTypeScope="" ma:versionID="86e7f3ded219904bdb6f051023454631">
  <xsd:schema xmlns:xsd="http://www.w3.org/2001/XMLSchema" xmlns:xs="http://www.w3.org/2001/XMLSchema" xmlns:p="http://schemas.microsoft.com/office/2006/metadata/properties" xmlns:ns2="41ec62b2-5769-47c7-89e9-2553fd4e5d10" targetNamespace="http://schemas.microsoft.com/office/2006/metadata/properties" ma:root="true" ma:fieldsID="c5561bc34ae22077fac33564b95b738b" ns2:_="">
    <xsd:import namespace="41ec62b2-5769-47c7-89e9-2553fd4e5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c62b2-5769-47c7-89e9-2553fd4e5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8A691-2997-4699-922A-8225F7AF94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20B498-AF6B-4066-9CE0-3AE1898F0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c62b2-5769-47c7-89e9-2553fd4e5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6AE3F-F5D6-4055-8633-021701B358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1EBCA6-239A-49DC-BDA7-3749DE0208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4943AED-C936-4F42-963B-5F3434C0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VZOR_RPRG_Výstaviště</Template>
  <TotalTime>4</TotalTime>
  <Pages>2</Pages>
  <Words>155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>rpp</vt:lpstr>
      <vt:lpstr>rpp</vt:lpstr>
    </vt:vector>
  </TitlesOfParts>
  <Company>JUDr. Jaroslav Hrouzek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</dc:title>
  <dc:creator>rpp</dc:creator>
  <cp:lastModifiedBy>Jana Liberdová</cp:lastModifiedBy>
  <cp:revision>5</cp:revision>
  <cp:lastPrinted>2017-04-04T11:56:00Z</cp:lastPrinted>
  <dcterms:created xsi:type="dcterms:W3CDTF">2018-02-16T13:56:00Z</dcterms:created>
  <dcterms:modified xsi:type="dcterms:W3CDTF">2018-03-21T16:04:00Z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0x010100C761795BBEBCF54F9C9D8C4BE2E472D5</vt:lpwstr>
  </property>
</Properties>
</file>