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5801A" w14:textId="77777777" w:rsidR="00F26E15" w:rsidRDefault="008A17CE">
      <w:pPr>
        <w:rPr>
          <w:b/>
        </w:rPr>
      </w:pPr>
      <w:r w:rsidRPr="008A17CE">
        <w:rPr>
          <w:b/>
        </w:rPr>
        <w:t>Interpelace radní Plamínkové</w:t>
      </w:r>
    </w:p>
    <w:p w14:paraId="71006379" w14:textId="77777777" w:rsidR="008A17CE" w:rsidRDefault="008A17CE">
      <w:pPr>
        <w:rPr>
          <w:b/>
        </w:rPr>
      </w:pPr>
    </w:p>
    <w:p w14:paraId="36F506E1" w14:textId="77777777" w:rsidR="008A17CE" w:rsidRDefault="008A17CE">
      <w:r>
        <w:t xml:space="preserve">Dobrý den paní radní Plamínková, </w:t>
      </w:r>
    </w:p>
    <w:p w14:paraId="7115AB32" w14:textId="77777777" w:rsidR="008A17CE" w:rsidRDefault="008A17CE"/>
    <w:p w14:paraId="6755859D" w14:textId="77777777" w:rsidR="008A17CE" w:rsidRDefault="008A17CE">
      <w:r>
        <w:t xml:space="preserve">Obracím se na Vás, jelikož na území Prahy 22 se společnost ……. Snaží o stavbu vodního lyžování na Podleském rybníce. A to i přes to, že stanovisko MČ je v tomto záporné. </w:t>
      </w:r>
    </w:p>
    <w:p w14:paraId="56F3B9F7" w14:textId="77777777" w:rsidR="008A17CE" w:rsidRDefault="008A17CE"/>
    <w:p w14:paraId="5F322214" w14:textId="77777777" w:rsidR="008A17CE" w:rsidRDefault="008A17CE">
      <w:r>
        <w:t>Mimo to, vznikla na území Prahy 22 petice, kterou již podepsalo cca 600 signatářů. Ačkoliv se zdálo, že investor od záměru ustoupí po té co k tomu studie EIA vydala dosti limitující podmínky pro samotnou činnost. Pro příklad jedna z podmínek EIA byla, že samotné lyžování lze provozovat pouze tři měsíce v roce, proto se obávám rentability tohoto projektu a možnosti, že za rok po provozovateli zůstanou v rybníce pouze ocelové sloupy.</w:t>
      </w:r>
    </w:p>
    <w:p w14:paraId="215241F1" w14:textId="77777777" w:rsidR="008A17CE" w:rsidRDefault="008A17CE"/>
    <w:p w14:paraId="6BB88ADF" w14:textId="77777777" w:rsidR="008A17CE" w:rsidRDefault="008A17CE">
      <w:r>
        <w:t xml:space="preserve">Bohužel i přes to je nyní na stavebním úřadu Prahy 22 žádost o stavební povolení. </w:t>
      </w:r>
    </w:p>
    <w:p w14:paraId="21B4826D" w14:textId="77777777" w:rsidR="008A17CE" w:rsidRDefault="008A17CE"/>
    <w:p w14:paraId="24FC5B5A" w14:textId="77777777" w:rsidR="008A17CE" w:rsidRDefault="008A17CE">
      <w:r>
        <w:t>Můj dotaz tedy směřuje na Vás jako radní pro životní prostředí, zda je možnost ještě tuto stavbu z pozice hlavního města ovlivnit. Podleský rybník je totiž díky své poloze a skutečnosti, že není nijak využíván ke komerčním aktivitám cílem mnoha stěhovavých ptáků, kteří zde každoročně hnízdí a vyvádějí své mladé. Je to i hojně vyhledávané místo občanů Prahy 22 právě kvůli ničím nerušené atmosféře. Představa místních obyvatel, že jim z rybníku budou trčet ocelové stožáry a jezdit po vodní hladině lyžaři není nikterak příjemná.</w:t>
      </w:r>
    </w:p>
    <w:p w14:paraId="004957AD" w14:textId="77777777" w:rsidR="008A17CE" w:rsidRDefault="008A17CE"/>
    <w:p w14:paraId="18B5425F" w14:textId="77777777" w:rsidR="008A17CE" w:rsidRDefault="008A17CE">
      <w:r>
        <w:t xml:space="preserve">Děkuji za pozornost. </w:t>
      </w:r>
      <w:bookmarkStart w:id="0" w:name="_GoBack"/>
      <w:bookmarkEnd w:id="0"/>
    </w:p>
    <w:p w14:paraId="7CBFE4AA" w14:textId="77777777" w:rsidR="008A17CE" w:rsidRDefault="008A17CE"/>
    <w:p w14:paraId="68B45821" w14:textId="77777777" w:rsidR="008A17CE" w:rsidRPr="008A17CE" w:rsidRDefault="008A17CE"/>
    <w:sectPr w:rsidR="008A17CE" w:rsidRPr="008A17CE" w:rsidSect="002B1D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CE"/>
    <w:rsid w:val="002B1DF0"/>
    <w:rsid w:val="008A17CE"/>
    <w:rsid w:val="00C35E68"/>
    <w:rsid w:val="00C6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1E9E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190</Words>
  <Characters>1124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2018-04-23T18:15:00Z</dcterms:created>
  <dcterms:modified xsi:type="dcterms:W3CDTF">2018-04-23T21:33:00Z</dcterms:modified>
</cp:coreProperties>
</file>