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CA31E2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Mul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Pontas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Mul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Pontas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Endang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Pontas</w:t>
            </w:r>
          </w:p>
        </w:tc>
      </w:tr>
      <w:tr w:rsidR="008C5BC0" w:rsidTr="00CA31E2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CA31E2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Dede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Tambak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Amin ( Colong )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Tambak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Kg Fauzi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Tambak</w:t>
            </w:r>
          </w:p>
        </w:tc>
      </w:tr>
      <w:tr w:rsidR="008C5BC0" w:rsidTr="00CA31E2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CA31E2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Teh Hj. Iroh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Tambak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Aung ( Mainan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Ka Nana ( Mabel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</w:tr>
      <w:tr w:rsidR="008C5BC0" w:rsidTr="00CA31E2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CA31E2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Keluarga Besar Tawan ( bpk Olis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Kang Sukron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Aris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Derangong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CA31E2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Sidik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Sidik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Ayub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Derangong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Yani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Ibu. Suriah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Unjuk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Rini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Unjuk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Sayuti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Unjuk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Ibu, Supiah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Unjuk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Sapuji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Unjuk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Subeli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Unjuk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Teh Ade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Teh. Heni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Heru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Heru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Entik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Kmp. PU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Kg. UU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Bang Rustam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Nana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Kmp. PU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Leman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Enjay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Mang Bani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Kmp. PU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Leman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Mang Kawi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Suryadi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Dadi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Dadi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Mang Uci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Patung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Sukron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Samsul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Marno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Patung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Asep ( toy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Luck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Yudi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Mas Bidin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Kel. Besar Bpk. H, Sayuti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kesuden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Lurah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Agus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Agus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Saiful Hamdan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Tempat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Komar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Ibnu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H, Munji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Tempat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Murtasan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Bunda Butik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Suhada TKC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Wahyu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Ipan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Asep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Ridwan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Ridwan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Rudi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Marsull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Sopyan Tekhnisi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Wawan ( Kantin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Hapid ( Kadir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Ibu Jiah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Ikoh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Afi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Pak Ade Nurhois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Ibu. Ai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Budi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Budi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Jimi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Nanang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Agus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Nirwan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Ibu. Eroh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Indra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Roni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Jajang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Hendi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Engkas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Emay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Emay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Devi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Ralin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Asep Bajar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Lutfi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Oji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Imperial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Hamdan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Subedi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Andri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Saiful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Santo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Roif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Roif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Dewi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Hypermart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Pasni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Mocco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Ibu. Maripat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Ciloang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Iyus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Eha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Eneng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Teh Rohana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Enye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Boey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Boey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Endong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Tempat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Yayah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Dina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Lusi ( Aa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Tempat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Teh. Mawat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Kemang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Bayu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Kemang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Hayat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Kemang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Pak. Jiman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Arimbi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Pras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Arimbi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Narko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Arimbi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Abbas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Arimbi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Abbas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Arimbi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Bindu ( Kasir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Arimbi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Mang Sarda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Arimbi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Mang Apek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Arimbi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Tarmidi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Bogeg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Lia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Bogeg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Wahyu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Bogeg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H, Jasman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Lurah Penancangan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Ayip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Kel. Penancangan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Bpk. Agus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Kel. Penancangan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Kang. Ropin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Kel. Penancangan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Kel Besar. Ibu Ram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Kel Besar. Ibu Ram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Cobra ( Tekhisi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Mos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Deni ( Tekhnisi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Anis ( Tekhnisi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Ali ( Teknisi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Mos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Pendi ( Tekhnisi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Putra ( Tekhnisi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Iweng ( Tekhnisi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Mos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Wini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Cenemaxx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Ohim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Iman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Eka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Eka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Hamzah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Cinemaxx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Nudi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Riki ( Ganong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Mukhlis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Cinemaxx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Aceng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Wahyu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Nusi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Nita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Samsul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Fikri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Ica ( Hiber 0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Ica ( Hiber 0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Olif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Cinemaxx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Uja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Uja ( Hiber )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Uci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Cinemaxx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Jihan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Murtasiah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Emi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Riska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Wafa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Hilman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Melani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Melani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Caca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Cinemaxx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Agus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Supriadi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Cinemaxx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Kel Besar Teh. Yayat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Tempat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Bang . Lalu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Ka Ulung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Terminal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Dede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Terminal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Mang Jabidi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Patung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Bang Well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Terminal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samudi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Sarman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Sarman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Nurali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Ciloang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Hajiji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Mian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34"/>
              </w:tabs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H. Maran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Ciloang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Sayuti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Bayudin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Dahari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Rohmat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Teh. Kholiah &amp; Suami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Default="008C5BC0" w:rsidP="004E211A">
            <w:pPr>
              <w:jc w:val="center"/>
            </w:pPr>
            <w:r>
              <w:rPr>
                <w:noProof/>
              </w:rPr>
              <w:t>Ugin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Khotib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Khotib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jc w:val="center"/>
            </w:pPr>
            <w:r>
              <w:rPr>
                <w:noProof/>
              </w:rPr>
              <w:t>Ciloang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H. Riman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257"/>
              </w:tabs>
              <w:jc w:val="center"/>
            </w:pPr>
            <w:r>
              <w:rPr>
                <w:noProof/>
              </w:rPr>
              <w:t>Pasar Buah Kemang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Default="008C5BC0" w:rsidP="004E211A">
            <w:pPr>
              <w:jc w:val="center"/>
            </w:pPr>
            <w:r>
              <w:rPr>
                <w:noProof/>
              </w:rPr>
              <w:t>Bpk. Ahmad &amp; Istri</w:t>
            </w:r>
          </w:p>
          <w:p w:rsidR="008C5BC0" w:rsidRDefault="008C5BC0" w:rsidP="004E211A">
            <w:pPr>
              <w:jc w:val="center"/>
            </w:pPr>
            <w:r>
              <w:t>Di</w:t>
            </w:r>
          </w:p>
          <w:p w:rsidR="008C5BC0" w:rsidRPr="004E211A" w:rsidRDefault="008C5BC0" w:rsidP="004E211A">
            <w:pPr>
              <w:tabs>
                <w:tab w:val="left" w:pos="1326"/>
              </w:tabs>
              <w:jc w:val="center"/>
            </w:pPr>
            <w:r>
              <w:rPr>
                <w:noProof/>
              </w:rPr>
              <w:t>Bayangkara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Pr="004E211A" w:rsidRDefault="008C5BC0" w:rsidP="008C5BC0">
            <w:pPr>
              <w:jc w:val="center"/>
            </w:pPr>
            <w:r>
              <w:t>Di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Pr="004E211A" w:rsidRDefault="008C5BC0" w:rsidP="008C5BC0">
            <w:pPr>
              <w:jc w:val="center"/>
            </w:pPr>
            <w:r>
              <w:t>Di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Pr="004E211A" w:rsidRDefault="008C5BC0" w:rsidP="004E211A">
            <w:pPr>
              <w:jc w:val="center"/>
            </w:pPr>
            <w:r>
              <w:t>Di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Pr="004E211A" w:rsidRDefault="008C5BC0" w:rsidP="004E211A">
            <w:pPr>
              <w:jc w:val="center"/>
            </w:pPr>
            <w:r>
              <w:t>Di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  <w:jc w:val="center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  <w:jc w:val="center"/>
            </w:pPr>
          </w:p>
          <w:p w:rsidR="008C5BC0" w:rsidRDefault="008C5BC0" w:rsidP="004E211A">
            <w:pPr>
              <w:jc w:val="center"/>
            </w:pPr>
          </w:p>
          <w:p w:rsidR="008C5BC0" w:rsidRPr="004E211A" w:rsidRDefault="008C5BC0" w:rsidP="004E211A">
            <w:pPr>
              <w:jc w:val="center"/>
            </w:pPr>
            <w:r>
              <w:t>Di</w:t>
            </w:r>
          </w:p>
        </w:tc>
      </w:tr>
      <w:tr w:rsidR="008C5BC0" w:rsidTr="008C5BC0">
        <w:trPr>
          <w:cantSplit/>
          <w:trHeight w:hRule="exact" w:val="341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</w:tc>
      </w:tr>
      <w:tr w:rsidR="008C5BC0" w:rsidTr="008C5BC0">
        <w:trPr>
          <w:cantSplit/>
          <w:trHeight w:hRule="exact" w:val="1814"/>
        </w:trPr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Pr="004E211A" w:rsidRDefault="008C5BC0" w:rsidP="004E211A">
            <w:pPr>
              <w:jc w:val="center"/>
            </w:pPr>
            <w:r>
              <w:t>Di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Pr="004E211A" w:rsidRDefault="008C5BC0" w:rsidP="004E211A">
            <w:pPr>
              <w:jc w:val="center"/>
            </w:pPr>
            <w:r>
              <w:t>Di</w:t>
            </w:r>
          </w:p>
        </w:tc>
        <w:tc>
          <w:tcPr>
            <w:tcW w:w="227" w:type="dxa"/>
          </w:tcPr>
          <w:p w:rsidR="008C5BC0" w:rsidRDefault="008C5BC0" w:rsidP="004E211A">
            <w:pPr>
              <w:ind w:left="91" w:right="91"/>
            </w:pPr>
          </w:p>
        </w:tc>
        <w:tc>
          <w:tcPr>
            <w:tcW w:w="3629" w:type="dxa"/>
          </w:tcPr>
          <w:p w:rsidR="008C5BC0" w:rsidRDefault="008C5BC0" w:rsidP="004E211A">
            <w:pPr>
              <w:ind w:left="91" w:right="91"/>
            </w:pPr>
          </w:p>
          <w:p w:rsidR="008C5BC0" w:rsidRDefault="008C5BC0" w:rsidP="004E211A"/>
          <w:p w:rsidR="008C5BC0" w:rsidRPr="004E211A" w:rsidRDefault="008C5BC0" w:rsidP="004E211A">
            <w:pPr>
              <w:jc w:val="center"/>
            </w:pPr>
            <w:r>
              <w:t>Di</w:t>
            </w:r>
          </w:p>
        </w:tc>
      </w:tr>
    </w:tbl>
    <w:p w:rsidR="008C5BC0" w:rsidRDefault="008C5BC0" w:rsidP="004E211A">
      <w:pPr>
        <w:ind w:left="91" w:right="91"/>
        <w:rPr>
          <w:vanish/>
        </w:rPr>
        <w:sectPr w:rsidR="008C5BC0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p w:rsidR="008C5BC0" w:rsidRPr="004E211A" w:rsidRDefault="008C5BC0" w:rsidP="004E211A">
      <w:pPr>
        <w:ind w:left="91" w:right="91"/>
        <w:rPr>
          <w:vanish/>
        </w:rPr>
      </w:pPr>
    </w:p>
    <w:sectPr w:rsidR="008C5BC0" w:rsidRPr="004E211A" w:rsidSect="008C5BC0">
      <w:type w:val="continuous"/>
      <w:pgSz w:w="11567" w:h="9356"/>
      <w:pgMar w:top="510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211A"/>
    <w:rsid w:val="001A676F"/>
    <w:rsid w:val="002D437E"/>
    <w:rsid w:val="004E211A"/>
    <w:rsid w:val="008C5BC0"/>
    <w:rsid w:val="00900211"/>
    <w:rsid w:val="00BB7F08"/>
    <w:rsid w:val="00C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Jakimin Kimmy</dc:creator>
  <cp:lastModifiedBy>Jakimin Kimmy</cp:lastModifiedBy>
  <cp:revision>2</cp:revision>
  <dcterms:created xsi:type="dcterms:W3CDTF">2018-12-27T00:04:00Z</dcterms:created>
  <dcterms:modified xsi:type="dcterms:W3CDTF">2018-12-27T00:14:00Z</dcterms:modified>
</cp:coreProperties>
</file>