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111111"/>
          <w:spacing w:val="0"/>
          <w:sz w:val="28"/>
          <w:szCs w:val="28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  <w:t>1、在子类中可以根据需要对从基类中继承来的方法进行重写。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  <w:t>2、重写的方法和被重写的方法必须具有相同方法名称、参数列表和返回类型。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51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28"/>
          <w:szCs w:val="28"/>
          <w:shd w:val="clear" w:fill="FFFFFF"/>
        </w:rPr>
        <w:t>3、重写方法不能使用比被重写的方法更严格的访问权限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4.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子类抛出的异常不能超过父类相应方法抛出的异常(子类异常不能大于父类异常)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重载发生在一个类中，同名的方法如果有不同的参数列表（参数类型不同、参数个数不同或者二者都不同）则视为重载；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重载的时候，方法名要一样，但是参数类型和个数不一样，返回值类型可以相同也可以不相同。无法以返回型别作为重载函数的区分标准。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重载（Overload）和重写（Override）的区别。重载的方法能否根据返回类型进行区分？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答：方法的重载和重写都是实现多态的方式，区别在于前者实现的是编译时的多态性，而后者实现的是运行时的多态性。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重载发生在一个类中，同名的方法如果有不同的参数列表（参数类型不同、参数个数不同或者二者都不同）则视为重载；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重写发生在子类与父类之间，重写要求子类被重写方法与父类被重写方法有相同的返回类型，比父类被重写方法更好访问，不能比父类被重写方法声明更多的异常（里氏代换原则）。重载对返回类型没有特殊的要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只要编译器可以根据语境明确判断出语义，比如在int x =f()中，那么的确可以据此却分重载方法。不过，有时你并不关心方法的返回值，你想要的是方法调用的其他效果，这时你可能会调用方法而忽略其返回值。所以，如果像下面这样调用方法：f()；此时Java如何才能判断该调用哪一个f()呢？因此，根据方法的返回值来区分重载方法是行不通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太容易产生岐义了。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int Fun(int a, int b);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long Fun(int a, int b);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如果代码里直接运行函数，并不将返回值存储起来，那么应该调用哪个？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Fun(1, 2);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8"/>
          <w:szCs w:val="28"/>
          <w:shd w:val="clear" w:fill="FFFFFF"/>
        </w:rPr>
        <w:t>即使有返回值存储，反推起来也很麻烦，会产生各种岐义。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21392"/>
    <w:rsid w:val="1B491844"/>
    <w:rsid w:val="208623C9"/>
    <w:rsid w:val="36CC1050"/>
    <w:rsid w:val="3A4E2E68"/>
    <w:rsid w:val="3E4C2FB6"/>
    <w:rsid w:val="411970B6"/>
    <w:rsid w:val="48A93F9F"/>
    <w:rsid w:val="7F3858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2016-05-13T10:51:33Z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