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问mysql中varchar与char的区别以及varchar(50)中的30代表的涵义。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（1）varchar与char的区别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       char是一种固定长度的类型，varchar则是一种可变长度的类型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（2）varchar(50)中50的涵义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        最多存放50个字符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（3）int（20）中20的涵义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        int(M)中的M indicates the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maximum display width (最大显示宽度)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for integer types. The maximum legal display width is 255.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2，mysql中myisam与innodb的区别，至少5点。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（1） 问5点不同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1&gt;.InnoDB支持事物，而MyISAM不支持事物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2&gt;.InnoDB支持行级锁，而MyISAM支持表级锁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3&gt;.InnoDB支持MVCC, 而MyISAM不支持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4&gt;.InnoDB支持外键，而MyISAM不支持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5&gt;.InnoDB不支持全文索引，而MyISAM支持。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8"/>
          <w:szCs w:val="28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8"/>
          <w:szCs w:val="28"/>
          <w:shd w:val="clear" w:fill="FFFFFF"/>
        </w:rPr>
        <w:t>一张表,里面有ID自增主键,当insert了17条记录之后,删除了第15,16,17条记录,再把Mysql重启,再insert一条记录,这条记录的ID是18还是15 ？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8"/>
          <w:szCs w:val="2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8"/>
          <w:szCs w:val="28"/>
          <w:shd w:val="clear" w:fill="FFFFFF"/>
        </w:rPr>
        <w:t>答：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8"/>
          <w:szCs w:val="28"/>
          <w:shd w:val="clear" w:fill="FFFFFF"/>
        </w:rPr>
        <w:t>（1）如果表的类型是MyISAM，那么是18。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8"/>
          <w:szCs w:val="28"/>
          <w:shd w:val="clear" w:fill="FFFFFF"/>
        </w:rPr>
        <w:t>因为MyISAM表会把自增主键的最大ID记录到数据文件里，重启MySQL自增主键的最大ID也不会丢失。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8"/>
          <w:szCs w:val="28"/>
          <w:shd w:val="clear" w:fill="FFFFFF"/>
        </w:rPr>
        <w:t>（2）如果表的类型是InnoDB，那么是15。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8"/>
          <w:szCs w:val="28"/>
          <w:shd w:val="clear" w:fill="FFFFFF"/>
        </w:rPr>
        <w:t>InnoDB表只是把自增主键的最大ID记录到内存中，所以重启数据库或者是对表进行OPTIMIZE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optimize）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8"/>
          <w:szCs w:val="28"/>
          <w:shd w:val="clear" w:fill="FFFFFF"/>
        </w:rPr>
        <w:t>操作，都会导致最大ID丢失。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  <w:jc w:val="left"/>
        <w:rPr>
          <w:sz w:val="28"/>
          <w:szCs w:val="28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请简述项目中优化sql语句执行效率的方法，从哪些方面。sql语句性能如何分析？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答：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（1）尽量选择较小的列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（2）将where中用的比较频繁的字段建立索引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（3）select子句中避免使用‘*’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（4）避免在索引列上使用计算，not，in和&lt;&gt;等操作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（5）当只需要一行数据的时候使用limit 1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（6）保证表单数据不超过200w，适时分割表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（7）针对查询较慢的语句，可以使用explain来分析该语句具体的执行情况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525" w:lineRule="atLeast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line="420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  <w:t>mysql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u w:val="none"/>
          <w:shd w:val="clear" w:fill="F9F9F9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u w:val="none"/>
          <w:shd w:val="clear" w:fill="F9F9F9"/>
        </w:rPr>
        <w:instrText xml:space="preserve"> HYPERLINK "http://www.2cto.com/database/" \t "http://www.2cto.com/database/201507/_blank"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u w:val="none"/>
          <w:shd w:val="clear" w:fill="F9F9F9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u w:val="none"/>
          <w:shd w:val="clear" w:fill="F9F9F9"/>
        </w:rPr>
        <w:t>数据库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u w:val="none"/>
          <w:shd w:val="clear" w:fill="F9F9F9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  <w:t>"&gt;1、如何登陆my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u w:val="none"/>
          <w:shd w:val="clear" w:fill="F9F9F9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u w:val="none"/>
          <w:shd w:val="clear" w:fill="F9F9F9"/>
        </w:rPr>
        <w:instrText xml:space="preserve"> HYPERLINK "http://www.2cto.com/database/" \t "http://www.2cto.com/database/201507/_blank"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u w:val="none"/>
          <w:shd w:val="clear" w:fill="F9F9F9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u w:val="none"/>
          <w:shd w:val="clear" w:fill="F9F9F9"/>
        </w:rPr>
        <w:t>sql数据库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u w:val="none"/>
          <w:shd w:val="clear" w:fill="F9F9F9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mysql -u username -p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line="420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  <w:t>2、如何开启/关闭mysql服务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service mysql start/stop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line="420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  <w:t>3、查看mysql的状态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service mysql status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line="420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  <w:t>4、如何显示数所有数据库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show databases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line="420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  <w:t>5、如何获取表内所有字段对象的名称和类型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describe table_name;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line="420" w:lineRule="atLeast"/>
        <w:ind w:lef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hd w:val="clear" w:fill="F9F9F9"/>
        </w:rPr>
        <w:t>6、MYSQL支持事务吗？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在缺省模式下，MYSQL是autocommit模式的，所有的数据库更新操作都会即时提交，所以在缺省情况下，mysql是不支持事务的。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但是如果你的MYSQL表类型是使用InnoDB Tables 或 BDB tables的话，你的MYSQL就可以使用事务处理,使用SET AUTOCOMMIT=0就可以使MYSQL允许在非autocommit模式，在非autocommit模式下，你必须使用COMMIT来提交你的更改，或者用ROLLBACK来回滚你的更改。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示例如下：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START TRANSACTION;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SELECT @A:=SUM(salary) FROM table1 WHERE type=1;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UPDATE table2 SET summmary=@A WHERE type=1;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COMMIT;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525" w:lineRule="atLeast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8"/>
          <w:szCs w:val="28"/>
          <w:shd w:val="clear" w:fill="FFFFFF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23D57"/>
    <w:multiLevelType w:val="multilevel"/>
    <w:tmpl w:val="58723D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21CED"/>
    <w:rsid w:val="04C873C7"/>
    <w:rsid w:val="181378E0"/>
    <w:rsid w:val="1AFA6403"/>
    <w:rsid w:val="209205C0"/>
    <w:rsid w:val="211C04FB"/>
    <w:rsid w:val="2AB82404"/>
    <w:rsid w:val="40B1172B"/>
    <w:rsid w:val="42FF234E"/>
    <w:rsid w:val="46351BDE"/>
    <w:rsid w:val="4EA669EA"/>
    <w:rsid w:val="5C2A2620"/>
    <w:rsid w:val="6597126D"/>
    <w:rsid w:val="6A3213D4"/>
    <w:rsid w:val="74FF0416"/>
    <w:rsid w:val="786D0C43"/>
    <w:rsid w:val="7F677E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2017-01-09T03:11:52Z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