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在mysql中 FOUND_ROWS()与COUNT(*)都可以统计记录，如果都一样为什么会有两个这样的函数呢，下面我来介绍SELECT FOUND_ROWS()与COUNT(*)用法区别</w:t>
      </w: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SELECT语句中经常可能用LIMIT限制返回行数。有时候可能想要知道如果没有LIMIT会返回多少行，但又不想再执行一次相同语句。那么，在SELECT查询中包含SQL_CALC_FOUND_ROWS选项，然后执行FOUND_ROWS()就可以了：</w:t>
      </w:r>
    </w:p>
    <w:tbl>
      <w:tblPr>
        <w:tblStyle w:val="5"/>
        <w:tblpPr w:leftFromText="180" w:rightFromText="180" w:vertAnchor="text" w:horzAnchor="page" w:tblpX="1301" w:tblpY="1622"/>
        <w:tblOverlap w:val="never"/>
        <w:tblW w:w="10156" w:type="dxa"/>
        <w:tblCellSpacing w:w="7" w:type="dxa"/>
        <w:tblInd w:w="0" w:type="dxa"/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2"/>
        <w:gridCol w:w="1097"/>
        <w:gridCol w:w="7"/>
      </w:tblGrid>
      <w:tr>
        <w:tblPrEx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" w:type="dxa"/>
          <w:tblCellSpacing w:w="7" w:type="dxa"/>
        </w:trPr>
        <w:tc>
          <w:tcPr>
            <w:tcW w:w="9031" w:type="dxa"/>
            <w:tcBorders>
              <w:top w:val="nil"/>
              <w:left w:val="single" w:color="DDDDDD" w:sz="6" w:space="0"/>
            </w:tcBorders>
            <w:shd w:val="clear" w:color="auto" w:fill="FFE7C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273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代码如下</w:t>
            </w:r>
          </w:p>
        </w:tc>
        <w:tc>
          <w:tcPr>
            <w:tcW w:w="1076" w:type="dxa"/>
            <w:tcBorders>
              <w:top w:val="nil"/>
              <w:left w:val="single" w:color="DDDDDD" w:sz="6" w:space="0"/>
            </w:tcBorders>
            <w:shd w:val="clear" w:color="auto" w:fill="FFE7C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273" w:lineRule="atLeast"/>
              <w:ind w:left="0" w:firstLine="0"/>
              <w:jc w:val="left"/>
              <w:textAlignment w:val="top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7" w:type="dxa"/>
        </w:trPr>
        <w:tc>
          <w:tcPr>
            <w:tcW w:w="10128" w:type="dxa"/>
            <w:gridSpan w:val="3"/>
            <w:tcBorders>
              <w:top w:val="single" w:color="DDDDDD" w:sz="6" w:space="0"/>
              <w:lef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mysql&gt; SELECT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SQL_CALC_FOUND_ROWS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* FROM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tbl_name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-&gt; WHERE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id &gt; 100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 LIMIT 10;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 xml:space="preserve">mysql&gt; SELECT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FOUND_ROWS();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fill="FEFEFE"/>
        <w:spacing w:before="161" w:beforeLines="51" w:beforeAutospacing="0" w:after="158" w:afterAutospacing="0" w:line="408" w:lineRule="atLeast"/>
        <w:ind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COUNT(*) 的稍微不同之处在于，它返回检索行的数目， 不论其是否包含 NULL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F3CE8"/>
    <w:rsid w:val="196C0B57"/>
    <w:rsid w:val="1B912264"/>
    <w:rsid w:val="30AD1E91"/>
    <w:rsid w:val="3A921E65"/>
    <w:rsid w:val="479502B5"/>
    <w:rsid w:val="4DD66530"/>
    <w:rsid w:val="790878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2017-02-08T10:10:11Z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