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/>
        <w:ind w:left="76" w:right="76" w:firstLine="0"/>
        <w:jc w:val="left"/>
        <w:rPr>
          <w:rFonts w:hint="eastAsia" w:ascii="Tahoma" w:hAnsi="Tahoma" w:eastAsia="Tahoma" w:cs="Tahom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6FBFF"/>
          <w:lang w:val="en-US" w:eastAsia="zh-CN" w:bidi="ar"/>
        </w:rPr>
        <w:t>AOP（Aspect-OrientedProgramming，面向方面编程），可以说是OOP（Object-Oriented Programing，面向对象编程）的补充和完善。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什么是AOP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AOP（Aspect-OrientedProgramming，面向方面编程），可以说是OOP（Object-Oriented Programing，面向对象编程）的补充和完善。OOP引入封装、继承和多态性等概念来建立一种对象层次结构，用以模拟公共行为的一个集合。当我们需要为分散的对象引入公共行为的时候，OOP则显得无能为力。也就是说，OOP允许你定义从上到下的关系，但并不适合定义从左到右的关系。例如日志功能。日志代码往往水平地散布在所有对象层次中，而与它所散布到的对象的核心功能毫无关系。对于其他类型的代码，如安全性、异常处理和透明的持续性也是如此。这种散布在各处的无关的代码被称为横切（cross-cutting）代码，在OOP设计中，它导致了大量代码的重复，而不利于各个模块的重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前段时间写的java设计模式--代理模式，最近在看Spring Aop的时候，觉得于代理模式应该有密切的联系，于是决定了解下Spring Aop的实现原理。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说起AOP就不得不说下OOP了，OOP中引入封装、继承和多态性等概念来建立一种对象层次结构，用以模拟公共行为的一个集合。但是，如果我们需要为部分对象引入公共部分的时候，OOP就会引入大量重复的代码。例如：日志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AOP技术利用一种称为“横切”的技术，解剖封装的对象内部，并将那些影响了多个类的公共行为封装到一个可重用模块，这样就能减少系统的重复代码，降低模块间的耦合度，并有利于未来的可操作性和可维护性。AOP把软件系统分为两个部分：核心关注点和横切关注点。业务处理的主要流程是核心关注点，与之关系不大的部分是横切关注点。横切关注点的一个特点是，他们经常发生在核心关注点的多处，而各处都基本相似。比如权限认证、日志、事务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实现原理　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前面在学习代理模式的时候，了解到代理模式分为动态代理和静态代理。现在我们就以代理模式为基础先实现我们自己的AOP框架，再来研究Spring的AOP的实现原理。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先以静态代理实现，静态代理关键是在代理对象和目标对象实现共同的接口，并且代理对象持有目标对象的引用。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公共接口代码：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7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79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IHello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 业务方法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 @param str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sayHello(String 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　　目标类代码：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Hello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IHello{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sayHello(String str)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"hello 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代理类代码，我们给它添加日志记录功能，在方法开始前后执行特定的方法，是不是和AOP特别像呢？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7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79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ProxyHello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IHello{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IHello hello;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ProxyHello(IHello hello)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super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.hello = hello;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sayHello(String str)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Logger.start();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//添加特定的方法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hello.sayHello(str);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Logger.end();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日志类代码：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3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8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Logger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Date()+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 say hello start..."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Date()+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 say hello end"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测试代码：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Test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IHello hello =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ProxyHello(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Hello());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//如果我们需要日志功能，则使用代理类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//IHello hello = new Hello();//如果我们不需要日志功能则使用目标类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hello.sayHello(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"明天"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这样我们就实现了一个最简单的AOP，但是这样会存在一个问题：如果我们像Hello这样的类很多，那么，我们是不是要去写很多个HelloProxy这样的类呢。其实也是一种很麻烦的事。在jdk1.3以后，jdk跟我们提供了一个API java.lang.reflect.InvocationHandler的类， 这个类可以让我们在JVM调用某个类的方法时动态的为些方法做些什么事。下面我们就来实现动态代理的实现。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动态代理实现主要是实现InvocationHandler，并且将目标对象注入到代理对象中，利用反射机制来执行目标对象的方法。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接口实现与静态代理相同，代理类代码：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"/>
        <w:gridCol w:w="8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8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DynaProxyHello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InvocationHandler{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target;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//目标对象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 通过反射来实例化目标对象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 @param object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 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bind(Object object){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.target = object;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Proxy.newProxyInstance(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.target.getClass().getClassLoader(),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.target.getClass().getInterfaces(),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invoke(Object proxy, Method method, Object[] 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Throwable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Object result =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Logger.start();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//添加额外的方法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//通过反射机制来运行目标对象的方法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result = method.invoke(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.target, args);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Logger.end();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测试类代码：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DynaTest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IHello hello = (IHello)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DynaProxyHello().bind(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Hello());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//如果我们需要日志功能，则使用代理类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//IHello hello = new Hello();//如果我们不需要日志功能则使用目标类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hello.sayHello(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"明天"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看完上面的代码可能和Spring AOP相比有一个问题，日志类只能在方法前后打印，但是AOP应该是可以在满足条件就可以执行，所有是否可以将DynaPoxyHello对象和日志操作对象(Logger)解耦呢？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看下面代码实现，将将DynaPoxyHello对象和日志操作对象(Logger)解耦：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我们要在被代理对象的方法前面或者后面去加上日志操作代码(或者是其它操作的代码)，那么，我们可以抽象出一个接口，这个接口里就只有两个方法：一个是在被代理对象要执行方法之前执行的方法,我们取名为start，第二个方法就是在被代理对象执行方法之后执行的方法,我们取名为en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Logger的接口：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ILogger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start(Method method);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end(Method method);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</w:t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Logger的接口实现：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7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9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DLogger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ILogger{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start(Method method)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Date()+ method.getName() +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 say hello start..."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end(Method method)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Date()+ method.getName() +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 say hello end"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动态代理类：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"/>
        <w:gridCol w:w="8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DynaProxyHello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InvocationHandler{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//调用对象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proxy;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//目标对象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target;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bind(Object target,Object proxy){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.target=target;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.proxy=proxy;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Proxy.newProxyInstance(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.target.getClass().getClassLoader(),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.target.getClass().getInterfaces(),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80808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 invoke(Object proxy, Method method, Object[] 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Throwable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Object result =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//反射得到操作者的实例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Class clazz =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.proxy.getClass();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//反射得到操作者的Start方法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Method start = clazz.getDeclaredMethod(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"start"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Class[]{Method.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//反射执行start方法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start.invoke(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.proxy,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Object[]{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.proxy.getClass()});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//执行要处理对象的原本方法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method.invoke(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.target, args);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//反射得到操作者的end方法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Method end = clazz.getDeclaredMethod(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"end"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Class[]{Method.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//反射执行end方法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end.invoke(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.proxy,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Object[]{method});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测试代码：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wordWrap w:val="0"/>
        <w:spacing w:before="0" w:beforeAutospacing="0" w:after="0" w:afterAutospacing="0" w:line="165" w:lineRule="atLeast"/>
        <w:ind w:left="150" w:right="15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"http://www.jb51.net/article/81788.htm"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6699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olor w:val="AFAFAF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DynaTest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IHello hello = (IHello)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DynaProxyHello().bind(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Hello(),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6699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kern w:val="0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DLogger());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//如果我们需要日志功能，则使用代理类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82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//IHello hello = new Hello();//如果我们不需要日志功能则使用目标类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hello.sayHello(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"明天"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通过上面例子，可以发现通过动态代理和发射技术，已经基本实现了AOP的功能，如果我们只需要在方法执行前打印日志，则可以不实现end()方法，这样就可以控制打印的时机了。如果我们想让指定的方法打印日志，我们只需要在invoke（）方法中加一个对method名字的判断，method的名字可以写在xml文件中，这样我们就可以实现以配置文件进行解耦了，这样我们就实现了一个简单的spring aop框架。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F6F75"/>
    <w:rsid w:val="62B503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2016-11-11T07:44:25Z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