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Las que más me gustaron fueron Inteligencia de Negocios y Gestión de Proyectos TI/Informáticos.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En Inteligencia de Negocios me llamó la atención cómo los datos se transforman en información útil para tomar decisiones, usando modelos, ETL y dashboards. En Gestión de Proyectos me gustó aplicar metodologías, cronogramas y análisis de riesgos, porque me permitió conectar lo técnico con la parte de organización y liderazgo.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Calibri" w:cs="Calibri" w:eastAsia="Calibri" w:hAnsi="Calibri"/>
                <w:b w:val="1"/>
                <w:color w:val="1f4e79"/>
              </w:rPr>
            </w:pPr>
            <w:r w:rsidDel="00000000" w:rsidR="00000000" w:rsidRPr="00000000">
              <w:rPr>
                <w:sz w:val="24"/>
                <w:szCs w:val="24"/>
                <w:rtl w:val="0"/>
              </w:rPr>
              <w:t xml:space="preserve">Sí, las certificaciones tienen valor porque demuestran de forma concreta las competencias que he adquirido. Además, me diferencian en lo profesional y me permiten aplicar de inmediato lo aprendido en proyectos reales, sobre todo en las áreas de BI y gestión de proyectos.</w:t>
            </w: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tengo más desarrolladas son</w:t>
            </w:r>
            <w:r w:rsidDel="00000000" w:rsidR="00000000" w:rsidRPr="00000000">
              <w:rPr>
                <w:color w:val="38761d"/>
                <w:sz w:val="24"/>
                <w:szCs w:val="24"/>
                <w:rtl w:val="0"/>
              </w:rPr>
              <w:t xml:space="preserve"> Inteligencia de Negocios</w:t>
            </w:r>
            <w:r w:rsidDel="00000000" w:rsidR="00000000" w:rsidRPr="00000000">
              <w:rPr>
                <w:sz w:val="24"/>
                <w:szCs w:val="24"/>
                <w:rtl w:val="0"/>
              </w:rPr>
              <w:t xml:space="preserve">, </w:t>
            </w:r>
            <w:r w:rsidDel="00000000" w:rsidR="00000000" w:rsidRPr="00000000">
              <w:rPr>
                <w:color w:val="38761d"/>
                <w:sz w:val="24"/>
                <w:szCs w:val="24"/>
                <w:rtl w:val="0"/>
              </w:rPr>
              <w:t xml:space="preserve">Gestión de Proyectos</w:t>
            </w:r>
            <w:r w:rsidDel="00000000" w:rsidR="00000000" w:rsidRPr="00000000">
              <w:rPr>
                <w:sz w:val="24"/>
                <w:szCs w:val="24"/>
                <w:rtl w:val="0"/>
              </w:rPr>
              <w:t xml:space="preserve"> </w:t>
            </w:r>
            <w:r w:rsidDel="00000000" w:rsidR="00000000" w:rsidRPr="00000000">
              <w:rPr>
                <w:color w:val="38761d"/>
                <w:sz w:val="24"/>
                <w:szCs w:val="24"/>
                <w:rtl w:val="0"/>
              </w:rPr>
              <w:t xml:space="preserve">Informáticos</w:t>
            </w:r>
            <w:r w:rsidDel="00000000" w:rsidR="00000000" w:rsidRPr="00000000">
              <w:rPr>
                <w:sz w:val="24"/>
                <w:szCs w:val="24"/>
                <w:rtl w:val="0"/>
              </w:rPr>
              <w:t xml:space="preserve">, </w:t>
            </w:r>
            <w:r w:rsidDel="00000000" w:rsidR="00000000" w:rsidRPr="00000000">
              <w:rPr>
                <w:color w:val="38761d"/>
                <w:sz w:val="24"/>
                <w:szCs w:val="24"/>
                <w:rtl w:val="0"/>
              </w:rPr>
              <w:t xml:space="preserve">Análisis y planificación de requerimientos informáticos</w:t>
            </w:r>
            <w:r w:rsidDel="00000000" w:rsidR="00000000" w:rsidRPr="00000000">
              <w:rPr>
                <w:sz w:val="24"/>
                <w:szCs w:val="24"/>
                <w:rtl w:val="0"/>
              </w:rPr>
              <w:t xml:space="preserve">, </w:t>
            </w:r>
            <w:r w:rsidDel="00000000" w:rsidR="00000000" w:rsidRPr="00000000">
              <w:rPr>
                <w:color w:val="38761d"/>
                <w:sz w:val="24"/>
                <w:szCs w:val="24"/>
                <w:rtl w:val="0"/>
              </w:rPr>
              <w:t xml:space="preserve">Calidad de software</w:t>
            </w:r>
            <w:r w:rsidDel="00000000" w:rsidR="00000000" w:rsidRPr="00000000">
              <w:rPr>
                <w:sz w:val="24"/>
                <w:szCs w:val="24"/>
                <w:rtl w:val="0"/>
              </w:rPr>
              <w:t xml:space="preserve">, </w:t>
            </w:r>
            <w:r w:rsidDel="00000000" w:rsidR="00000000" w:rsidRPr="00000000">
              <w:rPr>
                <w:color w:val="38761d"/>
                <w:sz w:val="24"/>
                <w:szCs w:val="24"/>
                <w:rtl w:val="0"/>
              </w:rPr>
              <w:t xml:space="preserve">Inglés intermedio alto</w:t>
            </w:r>
            <w:r w:rsidDel="00000000" w:rsidR="00000000" w:rsidRPr="00000000">
              <w:rPr>
                <w:sz w:val="24"/>
                <w:szCs w:val="24"/>
                <w:rtl w:val="0"/>
              </w:rPr>
              <w:t xml:space="preserve"> y </w:t>
            </w:r>
            <w:r w:rsidDel="00000000" w:rsidR="00000000" w:rsidRPr="00000000">
              <w:rPr>
                <w:color w:val="38761d"/>
                <w:sz w:val="24"/>
                <w:szCs w:val="24"/>
                <w:rtl w:val="0"/>
              </w:rPr>
              <w:t xml:space="preserve">Gestión de proyectos TI</w:t>
            </w:r>
            <w:r w:rsidDel="00000000" w:rsidR="00000000" w:rsidRPr="00000000">
              <w:rPr>
                <w:sz w:val="24"/>
                <w:szCs w:val="24"/>
                <w:rtl w:val="0"/>
              </w:rPr>
              <w:t xml:space="preserve">. En estas áreas me siento seguro porque ya he podido aplicarlas en distintas actividades y me resultan más naturales.</w:t>
            </w:r>
          </w:p>
          <w:p w:rsidR="00000000" w:rsidDel="00000000" w:rsidP="00000000" w:rsidRDefault="00000000" w:rsidRPr="00000000" w14:paraId="0000001E">
            <w:pPr>
              <w:tabs>
                <w:tab w:val="left" w:leader="none" w:pos="454"/>
              </w:tabs>
              <w:spacing w:after="240" w:before="240" w:lineRule="auto"/>
              <w:jc w:val="both"/>
              <w:rPr>
                <w:rFonts w:ascii="Calibri" w:cs="Calibri" w:eastAsia="Calibri" w:hAnsi="Calibri"/>
                <w:b w:val="1"/>
              </w:rPr>
            </w:pPr>
            <w:r w:rsidDel="00000000" w:rsidR="00000000" w:rsidRPr="00000000">
              <w:rPr>
                <w:sz w:val="24"/>
                <w:szCs w:val="24"/>
                <w:rtl w:val="0"/>
              </w:rPr>
              <w:t xml:space="preserve">En cambio, siento que debo reforzar </w:t>
            </w:r>
            <w:r w:rsidDel="00000000" w:rsidR="00000000" w:rsidRPr="00000000">
              <w:rPr>
                <w:color w:val="ff0000"/>
                <w:sz w:val="24"/>
                <w:szCs w:val="24"/>
                <w:rtl w:val="0"/>
              </w:rPr>
              <w:t xml:space="preserve">Análisis y desarrollo de modelos de datos</w:t>
            </w:r>
            <w:r w:rsidDel="00000000" w:rsidR="00000000" w:rsidRPr="00000000">
              <w:rPr>
                <w:sz w:val="24"/>
                <w:szCs w:val="24"/>
                <w:rtl w:val="0"/>
              </w:rPr>
              <w:t xml:space="preserve">, </w:t>
            </w:r>
            <w:r w:rsidDel="00000000" w:rsidR="00000000" w:rsidRPr="00000000">
              <w:rPr>
                <w:color w:val="ff0000"/>
                <w:sz w:val="24"/>
                <w:szCs w:val="24"/>
                <w:rtl w:val="0"/>
              </w:rPr>
              <w:t xml:space="preserve">Programación de software</w:t>
            </w:r>
            <w:r w:rsidDel="00000000" w:rsidR="00000000" w:rsidRPr="00000000">
              <w:rPr>
                <w:sz w:val="24"/>
                <w:szCs w:val="24"/>
                <w:rtl w:val="0"/>
              </w:rPr>
              <w:t xml:space="preserve"> y </w:t>
            </w:r>
            <w:r w:rsidDel="00000000" w:rsidR="00000000" w:rsidRPr="00000000">
              <w:rPr>
                <w:color w:val="ff0000"/>
                <w:sz w:val="24"/>
                <w:szCs w:val="24"/>
                <w:rtl w:val="0"/>
              </w:rPr>
              <w:t xml:space="preserve">Arquitectura de software</w:t>
            </w:r>
            <w:r w:rsidDel="00000000" w:rsidR="00000000" w:rsidRPr="00000000">
              <w:rPr>
                <w:sz w:val="24"/>
                <w:szCs w:val="24"/>
                <w:rtl w:val="0"/>
              </w:rPr>
              <w:t xml:space="preserve">, ya que aunque tengo la base, todavía me falta más práctica y experiencia para desenvolverme con mayor confianza.</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sz w:val="24"/>
                <w:szCs w:val="24"/>
                <w:rtl w:val="0"/>
              </w:rPr>
              <w:t xml:space="preserve">Mis principales intereses profesionales están relacionados con la Inteligencia de Negocios y la Gestión de Proyectos TI, porque me interesa trabajar en proyectos donde los datos ayuden a tomar decisiones y también en la planificación y coordinación de soluciones tecnológicas.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spacing w:after="240" w:before="240" w:lineRule="auto"/>
              <w:jc w:val="both"/>
              <w:rPr>
                <w:color w:val="767171"/>
                <w:sz w:val="24"/>
                <w:szCs w:val="24"/>
              </w:rPr>
            </w:pPr>
            <w:r w:rsidDel="00000000" w:rsidR="00000000" w:rsidRPr="00000000">
              <w:rPr>
                <w:sz w:val="24"/>
                <w:szCs w:val="24"/>
                <w:rtl w:val="0"/>
              </w:rPr>
              <w:t xml:space="preserve">Las competencias que más se relacionan con estos intereses son Gestión de Proyectos, Análisis y planificación de requerimientos e Inteligencia de Negocios. Siento que debo seguir fortaleciendo áreas como programación y modelos de datos, porque son importantes para complementar mi perfil y tener una visión más completa en los proyectos.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4">
            <w:pPr>
              <w:tabs>
                <w:tab w:val="left" w:leader="none" w:pos="454"/>
              </w:tabs>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En 5 años más me gustaría estar trabajando en un cargo de liderazgo en proyectos TI, coordinando equipos y aportando con soluciones basadas en datos. Me imagino en un escenario laboral donde pueda aplicar tanto la parte técnica como la de gestión.</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rFonts w:ascii="Century Gothic" w:cs="Century Gothic" w:eastAsia="Century Gothic" w:hAnsi="Century Gothic"/>
                <w:sz w:val="20"/>
                <w:szCs w:val="20"/>
              </w:rPr>
            </w:pPr>
            <w:bookmarkStart w:colFirst="0" w:colLast="0" w:name="_heading=h.jjg5cuwpt3u4"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0">
            <w:pPr>
              <w:tabs>
                <w:tab w:val="left" w:leader="none" w:pos="454"/>
              </w:tabs>
              <w:spacing w:after="240" w:before="240" w:lineRule="auto"/>
              <w:jc w:val="both"/>
              <w:rPr>
                <w:sz w:val="24"/>
                <w:szCs w:val="24"/>
              </w:rPr>
            </w:pPr>
            <w:r w:rsidDel="00000000" w:rsidR="00000000" w:rsidRPr="00000000">
              <w:rPr>
                <w:sz w:val="24"/>
                <w:szCs w:val="24"/>
                <w:rtl w:val="0"/>
              </w:rPr>
              <w:t xml:space="preserve">Sí, mis proyectos APT se relacionan con mis proyecciones. El que más encaja es el de Inteligencia de Negocios en retail, aunque podría ajustarlo para incluir más la gestión de proyectos TI. Si lo replanteara, debería enfocarse en BI, gestión y análisis de requerimientos, en un contexto real de empresa o PyME, combinando análisis de datos con la planificación y control de un proyecto tecnológico.</w:t>
            </w:r>
          </w:p>
          <w:p w:rsidR="00000000" w:rsidDel="00000000" w:rsidP="00000000" w:rsidRDefault="00000000" w:rsidRPr="00000000" w14:paraId="0000004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JntB8Iu5+VCNTWHNFt+s0lYq0Q==">CgMxLjAyDmguampnNWN1d3B0M3U0OAByITF2enR6a3RQS1A5YURSLUxuWE5pZkdqc0JTV05NWXhOZw==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