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2CF" w:rsidRPr="00322D71" w:rsidRDefault="00CB12CF" w:rsidP="006B2772">
      <w:pPr>
        <w:pStyle w:val="BodyText"/>
        <w:rPr>
          <w:rFonts w:ascii="Arial" w:hAnsi="Arial" w:cs="Arial"/>
          <w:sz w:val="20"/>
          <w:szCs w:val="20"/>
        </w:rPr>
      </w:pPr>
    </w:p>
    <w:p w:rsidR="00CB12CF" w:rsidRPr="00322D71" w:rsidRDefault="00CB12CF" w:rsidP="00CB12CF">
      <w:pPr>
        <w:pStyle w:val="Heading7"/>
        <w:rPr>
          <w:rFonts w:ascii="Arial" w:hAnsi="Arial" w:cs="Arial"/>
          <w:sz w:val="20"/>
          <w:szCs w:val="20"/>
        </w:rPr>
      </w:pPr>
    </w:p>
    <w:p w:rsidR="00CB12CF" w:rsidRPr="00322D71" w:rsidRDefault="00CB12CF" w:rsidP="00CB12CF">
      <w:pPr>
        <w:pStyle w:val="Heading7"/>
        <w:rPr>
          <w:rFonts w:ascii="Arial" w:hAnsi="Arial" w:cs="Arial"/>
          <w:sz w:val="20"/>
          <w:szCs w:val="20"/>
        </w:rPr>
      </w:pPr>
    </w:p>
    <w:p w:rsidR="00690218" w:rsidRPr="00322D71" w:rsidRDefault="00690218" w:rsidP="00690218">
      <w:pPr>
        <w:pStyle w:val="BodyText"/>
        <w:jc w:val="center"/>
        <w:rPr>
          <w:rFonts w:ascii="Arial" w:hAnsi="Arial" w:cs="Arial"/>
          <w:sz w:val="20"/>
          <w:szCs w:val="20"/>
        </w:rPr>
      </w:pPr>
    </w:p>
    <w:p w:rsidR="00690218" w:rsidRPr="00322D71" w:rsidRDefault="00690218" w:rsidP="00690218">
      <w:pPr>
        <w:pStyle w:val="BodyText"/>
        <w:jc w:val="center"/>
        <w:rPr>
          <w:rFonts w:ascii="Arial" w:hAnsi="Arial" w:cs="Arial"/>
          <w:sz w:val="20"/>
          <w:szCs w:val="20"/>
        </w:rPr>
      </w:pPr>
    </w:p>
    <w:p w:rsidR="00690218" w:rsidRPr="00322D71" w:rsidRDefault="00690218" w:rsidP="00690218">
      <w:pPr>
        <w:pStyle w:val="BodyText"/>
        <w:jc w:val="center"/>
        <w:rPr>
          <w:rFonts w:ascii="Arial" w:hAnsi="Arial" w:cs="Arial"/>
          <w:sz w:val="20"/>
          <w:szCs w:val="20"/>
        </w:rPr>
      </w:pPr>
    </w:p>
    <w:p w:rsidR="00690218" w:rsidRPr="00322D71" w:rsidRDefault="00690218" w:rsidP="00690218">
      <w:pPr>
        <w:pStyle w:val="BodyText"/>
        <w:jc w:val="center"/>
        <w:rPr>
          <w:rFonts w:ascii="Arial" w:hAnsi="Arial" w:cs="Arial"/>
          <w:sz w:val="20"/>
          <w:szCs w:val="20"/>
        </w:rPr>
      </w:pPr>
    </w:p>
    <w:p w:rsidR="00690218" w:rsidRPr="00322D71" w:rsidRDefault="00690218" w:rsidP="00690218">
      <w:pPr>
        <w:pStyle w:val="BodyText"/>
        <w:jc w:val="center"/>
        <w:rPr>
          <w:rFonts w:ascii="Arial" w:hAnsi="Arial" w:cs="Arial"/>
          <w:sz w:val="20"/>
          <w:szCs w:val="20"/>
        </w:rPr>
      </w:pPr>
    </w:p>
    <w:p w:rsidR="00690218" w:rsidRPr="00322D71" w:rsidRDefault="00690218" w:rsidP="00690218">
      <w:pPr>
        <w:pStyle w:val="BodyText"/>
        <w:jc w:val="center"/>
        <w:rPr>
          <w:rFonts w:ascii="Arial" w:hAnsi="Arial" w:cs="Arial"/>
          <w:sz w:val="20"/>
          <w:szCs w:val="20"/>
        </w:rPr>
      </w:pPr>
    </w:p>
    <w:p w:rsidR="00690218" w:rsidRPr="00322D71" w:rsidRDefault="00690218" w:rsidP="00690218">
      <w:pPr>
        <w:pStyle w:val="BodyText"/>
        <w:jc w:val="center"/>
        <w:rPr>
          <w:rFonts w:ascii="Arial" w:hAnsi="Arial" w:cs="Arial"/>
          <w:sz w:val="20"/>
          <w:szCs w:val="20"/>
        </w:rPr>
      </w:pPr>
    </w:p>
    <w:p w:rsidR="00690218" w:rsidRPr="00322D71" w:rsidRDefault="00690218" w:rsidP="00690218">
      <w:pPr>
        <w:pStyle w:val="Heading7"/>
        <w:rPr>
          <w:rFonts w:ascii="Arial" w:hAnsi="Arial" w:cs="Arial"/>
          <w:sz w:val="40"/>
          <w:szCs w:val="40"/>
        </w:rPr>
      </w:pPr>
    </w:p>
    <w:p w:rsidR="00B120FD" w:rsidRPr="00322D71" w:rsidRDefault="00F2717C" w:rsidP="00944CD6">
      <w:pPr>
        <w:pStyle w:val="Heading7"/>
        <w:rPr>
          <w:rFonts w:ascii="Arial" w:hAnsi="Arial" w:cs="Arial"/>
          <w:b/>
          <w:color w:val="17365D"/>
          <w:sz w:val="40"/>
          <w:szCs w:val="40"/>
        </w:rPr>
      </w:pPr>
      <w:r>
        <w:rPr>
          <w:rFonts w:ascii="Arial" w:hAnsi="Arial" w:cs="Arial"/>
          <w:b/>
          <w:color w:val="17365D"/>
          <w:sz w:val="40"/>
          <w:szCs w:val="40"/>
        </w:rPr>
        <w:t>MWS Australia</w:t>
      </w:r>
    </w:p>
    <w:p w:rsidR="00234FAB" w:rsidRPr="00322D71" w:rsidRDefault="00234FAB" w:rsidP="00234FAB">
      <w:pPr>
        <w:pStyle w:val="BodyText"/>
        <w:rPr>
          <w:rFonts w:ascii="Arial" w:hAnsi="Arial" w:cs="Arial"/>
          <w:sz w:val="10"/>
        </w:rPr>
      </w:pPr>
    </w:p>
    <w:p w:rsidR="00944CD6" w:rsidRPr="00322D71" w:rsidRDefault="000C63C0" w:rsidP="00944CD6">
      <w:pPr>
        <w:pStyle w:val="Heading7"/>
        <w:rPr>
          <w:rFonts w:ascii="Arial" w:hAnsi="Arial" w:cs="Arial"/>
          <w:b/>
          <w:bCs/>
          <w:color w:val="003399"/>
          <w:kern w:val="40"/>
          <w:sz w:val="40"/>
          <w:szCs w:val="40"/>
        </w:rPr>
      </w:pPr>
      <w:r w:rsidRPr="00322D71">
        <w:rPr>
          <w:rFonts w:ascii="Arial" w:hAnsi="Arial" w:cs="Arial"/>
          <w:sz w:val="40"/>
          <w:szCs w:val="40"/>
        </w:rPr>
        <w:t xml:space="preserve">Testing </w:t>
      </w:r>
      <w:r w:rsidR="00372B21">
        <w:rPr>
          <w:rFonts w:ascii="Arial" w:hAnsi="Arial" w:cs="Arial"/>
          <w:sz w:val="40"/>
          <w:szCs w:val="40"/>
        </w:rPr>
        <w:t>–</w:t>
      </w:r>
      <w:r w:rsidRPr="00322D71">
        <w:rPr>
          <w:rFonts w:ascii="Arial" w:hAnsi="Arial" w:cs="Arial"/>
          <w:sz w:val="40"/>
          <w:szCs w:val="40"/>
        </w:rPr>
        <w:t xml:space="preserve"> </w:t>
      </w:r>
      <w:r w:rsidR="002E6143">
        <w:rPr>
          <w:rFonts w:ascii="Arial" w:hAnsi="Arial" w:cs="Arial"/>
          <w:sz w:val="40"/>
          <w:szCs w:val="40"/>
        </w:rPr>
        <w:t xml:space="preserve">PC </w:t>
      </w:r>
      <w:r w:rsidR="00372B21">
        <w:rPr>
          <w:rFonts w:ascii="Arial" w:hAnsi="Arial" w:cs="Arial"/>
          <w:sz w:val="40"/>
          <w:szCs w:val="40"/>
        </w:rPr>
        <w:t>Device</w:t>
      </w:r>
      <w:r w:rsidR="00B35F43" w:rsidRPr="00322D71">
        <w:rPr>
          <w:rFonts w:ascii="Arial" w:hAnsi="Arial" w:cs="Arial"/>
          <w:sz w:val="40"/>
          <w:szCs w:val="40"/>
        </w:rPr>
        <w:t xml:space="preserve"> </w:t>
      </w:r>
    </w:p>
    <w:p w:rsidR="00B120FD" w:rsidRPr="00322D71" w:rsidRDefault="005F4F75" w:rsidP="005F4F75">
      <w:pPr>
        <w:pStyle w:val="Title"/>
        <w:jc w:val="left"/>
        <w:rPr>
          <w:b w:val="0"/>
          <w:bCs w:val="0"/>
          <w:color w:val="auto"/>
          <w:kern w:val="0"/>
          <w:sz w:val="20"/>
          <w:szCs w:val="20"/>
        </w:rPr>
      </w:pPr>
      <w:r w:rsidRPr="00322D71">
        <w:rPr>
          <w:b w:val="0"/>
          <w:bCs w:val="0"/>
          <w:color w:val="auto"/>
          <w:kern w:val="0"/>
          <w:sz w:val="20"/>
          <w:szCs w:val="20"/>
        </w:rPr>
        <w:t xml:space="preserve">                              </w:t>
      </w:r>
    </w:p>
    <w:p w:rsidR="00FA683F" w:rsidRPr="00322D71" w:rsidRDefault="005F4F75" w:rsidP="00B120FD">
      <w:pPr>
        <w:pStyle w:val="Title"/>
        <w:ind w:left="1416" w:firstLine="708"/>
        <w:jc w:val="left"/>
        <w:rPr>
          <w:sz w:val="36"/>
          <w:szCs w:val="36"/>
        </w:rPr>
      </w:pPr>
      <w:r w:rsidRPr="00322D71">
        <w:rPr>
          <w:b w:val="0"/>
          <w:bCs w:val="0"/>
          <w:color w:val="auto"/>
          <w:kern w:val="0"/>
          <w:sz w:val="20"/>
          <w:szCs w:val="20"/>
        </w:rPr>
        <w:t xml:space="preserve">         </w:t>
      </w:r>
      <w:r w:rsidR="00A073B5" w:rsidRPr="00322D71">
        <w:rPr>
          <w:b w:val="0"/>
          <w:bCs w:val="0"/>
          <w:color w:val="auto"/>
          <w:kern w:val="0"/>
          <w:sz w:val="20"/>
          <w:szCs w:val="20"/>
        </w:rPr>
        <w:tab/>
      </w:r>
      <w:r w:rsidR="00A073B5" w:rsidRPr="00322D71">
        <w:rPr>
          <w:b w:val="0"/>
          <w:bCs w:val="0"/>
          <w:color w:val="auto"/>
          <w:kern w:val="0"/>
          <w:sz w:val="20"/>
          <w:szCs w:val="20"/>
        </w:rPr>
        <w:tab/>
      </w:r>
      <w:r w:rsidR="002C13F6" w:rsidRPr="00322D71">
        <w:rPr>
          <w:b w:val="0"/>
          <w:bCs w:val="0"/>
          <w:color w:val="auto"/>
          <w:kern w:val="0"/>
          <w:sz w:val="20"/>
          <w:szCs w:val="20"/>
        </w:rPr>
        <w:t xml:space="preserve">   </w:t>
      </w:r>
      <w:r w:rsidR="00FA683F" w:rsidRPr="00322D71">
        <w:rPr>
          <w:sz w:val="36"/>
          <w:szCs w:val="36"/>
        </w:rPr>
        <w:t xml:space="preserve">Test Plan </w:t>
      </w:r>
    </w:p>
    <w:p w:rsidR="00690218" w:rsidRPr="00322D71" w:rsidRDefault="00690218" w:rsidP="00690218">
      <w:pPr>
        <w:pStyle w:val="Heading7"/>
        <w:rPr>
          <w:rFonts w:ascii="Arial" w:hAnsi="Arial" w:cs="Arial"/>
          <w:sz w:val="20"/>
          <w:szCs w:val="20"/>
        </w:rPr>
      </w:pPr>
    </w:p>
    <w:p w:rsidR="00690218" w:rsidRPr="00322D71" w:rsidRDefault="00690218" w:rsidP="00690218">
      <w:pPr>
        <w:pStyle w:val="Heading7"/>
        <w:rPr>
          <w:rFonts w:ascii="Arial" w:hAnsi="Arial" w:cs="Arial"/>
          <w:sz w:val="20"/>
          <w:szCs w:val="20"/>
        </w:rPr>
      </w:pPr>
    </w:p>
    <w:p w:rsidR="00690218" w:rsidRPr="00322D71" w:rsidRDefault="00690218" w:rsidP="00690218">
      <w:pPr>
        <w:pStyle w:val="BodyText"/>
        <w:rPr>
          <w:rFonts w:ascii="Arial" w:hAnsi="Arial" w:cs="Arial"/>
          <w:sz w:val="20"/>
          <w:szCs w:val="20"/>
        </w:rPr>
      </w:pPr>
    </w:p>
    <w:p w:rsidR="00690218" w:rsidRPr="00322D71" w:rsidRDefault="005310FA" w:rsidP="00690218">
      <w:pPr>
        <w:pStyle w:val="Heading7"/>
        <w:rPr>
          <w:rFonts w:ascii="Arial" w:hAnsi="Arial" w:cs="Arial"/>
          <w:bCs/>
          <w:color w:val="003399"/>
          <w:kern w:val="40"/>
          <w:sz w:val="24"/>
          <w:szCs w:val="24"/>
        </w:rPr>
      </w:pPr>
      <w:r w:rsidRPr="00322D71">
        <w:rPr>
          <w:rFonts w:ascii="Arial" w:hAnsi="Arial" w:cs="Arial"/>
          <w:bCs/>
          <w:color w:val="003399"/>
          <w:kern w:val="40"/>
          <w:sz w:val="24"/>
          <w:szCs w:val="24"/>
        </w:rPr>
        <w:t>Version</w:t>
      </w:r>
      <w:r w:rsidR="00690218" w:rsidRPr="00322D71">
        <w:rPr>
          <w:rFonts w:ascii="Arial" w:hAnsi="Arial" w:cs="Arial"/>
          <w:bCs/>
          <w:color w:val="003399"/>
          <w:kern w:val="40"/>
          <w:sz w:val="24"/>
          <w:szCs w:val="24"/>
        </w:rPr>
        <w:t xml:space="preserve"> </w:t>
      </w:r>
      <w:r w:rsidR="00803B9E">
        <w:rPr>
          <w:rFonts w:ascii="Arial" w:hAnsi="Arial" w:cs="Arial"/>
          <w:bCs/>
          <w:color w:val="003399"/>
          <w:kern w:val="40"/>
          <w:sz w:val="24"/>
          <w:szCs w:val="24"/>
        </w:rPr>
        <w:t>0</w:t>
      </w:r>
      <w:r w:rsidR="00690218" w:rsidRPr="00322D71">
        <w:rPr>
          <w:rFonts w:ascii="Arial" w:hAnsi="Arial" w:cs="Arial"/>
          <w:bCs/>
          <w:color w:val="003399"/>
          <w:kern w:val="40"/>
          <w:sz w:val="24"/>
          <w:szCs w:val="24"/>
        </w:rPr>
        <w:t>.</w:t>
      </w:r>
      <w:r w:rsidR="005606EC">
        <w:rPr>
          <w:rFonts w:ascii="Arial" w:hAnsi="Arial" w:cs="Arial"/>
          <w:bCs/>
          <w:color w:val="003399"/>
          <w:kern w:val="40"/>
          <w:sz w:val="24"/>
          <w:szCs w:val="24"/>
        </w:rPr>
        <w:t>3</w:t>
      </w:r>
      <w:r w:rsidR="00690218" w:rsidRPr="00322D71">
        <w:rPr>
          <w:rFonts w:ascii="Arial" w:hAnsi="Arial" w:cs="Arial"/>
          <w:bCs/>
          <w:color w:val="003399"/>
          <w:kern w:val="40"/>
          <w:sz w:val="24"/>
          <w:szCs w:val="24"/>
        </w:rPr>
        <w:t xml:space="preserve"> </w:t>
      </w:r>
    </w:p>
    <w:p w:rsidR="00690218" w:rsidRPr="00322D71" w:rsidRDefault="005606EC" w:rsidP="00690218">
      <w:pPr>
        <w:pStyle w:val="Heading7"/>
        <w:rPr>
          <w:rFonts w:ascii="Arial" w:hAnsi="Arial" w:cs="Arial"/>
          <w:bCs/>
          <w:color w:val="003399"/>
          <w:kern w:val="40"/>
          <w:sz w:val="24"/>
          <w:szCs w:val="24"/>
        </w:rPr>
      </w:pPr>
      <w:r>
        <w:rPr>
          <w:rFonts w:ascii="Arial" w:hAnsi="Arial" w:cs="Arial"/>
          <w:bCs/>
          <w:color w:val="003399"/>
          <w:kern w:val="40"/>
          <w:sz w:val="24"/>
          <w:szCs w:val="24"/>
        </w:rPr>
        <w:t>26</w:t>
      </w:r>
      <w:r w:rsidR="00360D43">
        <w:rPr>
          <w:rFonts w:ascii="Arial" w:hAnsi="Arial" w:cs="Arial"/>
          <w:bCs/>
          <w:color w:val="003399"/>
          <w:kern w:val="40"/>
          <w:sz w:val="24"/>
          <w:szCs w:val="24"/>
        </w:rPr>
        <w:t xml:space="preserve"> </w:t>
      </w:r>
      <w:r w:rsidR="00803B9E">
        <w:rPr>
          <w:rFonts w:ascii="Arial" w:hAnsi="Arial" w:cs="Arial"/>
          <w:bCs/>
          <w:color w:val="003399"/>
          <w:kern w:val="40"/>
          <w:sz w:val="24"/>
          <w:szCs w:val="24"/>
        </w:rPr>
        <w:t>June</w:t>
      </w:r>
      <w:r w:rsidR="002E6143">
        <w:rPr>
          <w:rFonts w:ascii="Arial" w:hAnsi="Arial" w:cs="Arial"/>
          <w:bCs/>
          <w:color w:val="003399"/>
          <w:kern w:val="40"/>
          <w:sz w:val="24"/>
          <w:szCs w:val="24"/>
        </w:rPr>
        <w:t xml:space="preserve"> </w:t>
      </w:r>
      <w:r w:rsidR="002E6143" w:rsidRPr="00322D71">
        <w:rPr>
          <w:rFonts w:ascii="Arial" w:hAnsi="Arial" w:cs="Arial"/>
          <w:bCs/>
          <w:color w:val="003399"/>
          <w:kern w:val="40"/>
          <w:sz w:val="24"/>
          <w:szCs w:val="24"/>
        </w:rPr>
        <w:t>201</w:t>
      </w:r>
      <w:r w:rsidR="00F2717C">
        <w:rPr>
          <w:rFonts w:ascii="Arial" w:hAnsi="Arial" w:cs="Arial"/>
          <w:bCs/>
          <w:color w:val="003399"/>
          <w:kern w:val="40"/>
          <w:sz w:val="24"/>
          <w:szCs w:val="24"/>
        </w:rPr>
        <w:t>5</w:t>
      </w:r>
    </w:p>
    <w:p w:rsidR="00690218" w:rsidRPr="00322D71" w:rsidRDefault="00690218" w:rsidP="00690218">
      <w:pPr>
        <w:pStyle w:val="BodyText"/>
        <w:rPr>
          <w:rFonts w:ascii="Arial" w:hAnsi="Arial" w:cs="Arial"/>
          <w:sz w:val="20"/>
          <w:szCs w:val="20"/>
        </w:rPr>
      </w:pPr>
    </w:p>
    <w:p w:rsidR="00690218" w:rsidRPr="00322D71" w:rsidRDefault="00690218" w:rsidP="00690218">
      <w:pPr>
        <w:rPr>
          <w:rFonts w:ascii="Arial" w:hAnsi="Arial" w:cs="Arial"/>
          <w:sz w:val="20"/>
          <w:szCs w:val="20"/>
        </w:rPr>
      </w:pPr>
      <w:bookmarkStart w:id="0" w:name="BMLowerBlock"/>
      <w:bookmarkEnd w:id="0"/>
    </w:p>
    <w:p w:rsidR="00690218" w:rsidRPr="00322D71" w:rsidRDefault="00690218" w:rsidP="00690218">
      <w:pPr>
        <w:rPr>
          <w:rFonts w:ascii="Arial" w:hAnsi="Arial" w:cs="Arial"/>
          <w:sz w:val="20"/>
          <w:szCs w:val="20"/>
        </w:rPr>
      </w:pPr>
    </w:p>
    <w:p w:rsidR="00690218" w:rsidRPr="00322D71" w:rsidRDefault="00690218" w:rsidP="00690218">
      <w:pPr>
        <w:rPr>
          <w:rFonts w:ascii="Arial" w:hAnsi="Arial" w:cs="Arial"/>
          <w:sz w:val="20"/>
          <w:szCs w:val="20"/>
        </w:rPr>
      </w:pPr>
    </w:p>
    <w:p w:rsidR="00690218" w:rsidRPr="00322D71" w:rsidRDefault="00690218" w:rsidP="00690218">
      <w:pPr>
        <w:rPr>
          <w:rFonts w:ascii="Arial" w:hAnsi="Arial" w:cs="Arial"/>
          <w:sz w:val="20"/>
          <w:szCs w:val="20"/>
        </w:rPr>
      </w:pPr>
    </w:p>
    <w:p w:rsidR="00690218" w:rsidRPr="00322D71" w:rsidRDefault="00690218" w:rsidP="00690218">
      <w:pPr>
        <w:rPr>
          <w:rFonts w:ascii="Arial" w:hAnsi="Arial" w:cs="Arial"/>
          <w:sz w:val="20"/>
          <w:szCs w:val="20"/>
        </w:rPr>
      </w:pPr>
    </w:p>
    <w:p w:rsidR="00690218" w:rsidRPr="00322D71" w:rsidRDefault="00690218" w:rsidP="00690218">
      <w:pPr>
        <w:rPr>
          <w:rFonts w:ascii="Arial" w:hAnsi="Arial" w:cs="Arial"/>
          <w:sz w:val="20"/>
          <w:szCs w:val="20"/>
        </w:rPr>
      </w:pPr>
    </w:p>
    <w:p w:rsidR="00690218" w:rsidRDefault="00690218" w:rsidP="00690218">
      <w:pPr>
        <w:pStyle w:val="Heading5"/>
        <w:rPr>
          <w:sz w:val="20"/>
          <w:szCs w:val="20"/>
        </w:rPr>
      </w:pPr>
    </w:p>
    <w:p w:rsidR="00360D43" w:rsidRDefault="00360D43" w:rsidP="00360D43">
      <w:pPr>
        <w:pStyle w:val="BodyText"/>
      </w:pPr>
    </w:p>
    <w:p w:rsidR="00360D43" w:rsidRDefault="00360D43" w:rsidP="00360D43">
      <w:pPr>
        <w:pStyle w:val="BodyText"/>
      </w:pPr>
    </w:p>
    <w:p w:rsidR="00360D43" w:rsidRDefault="00360D43" w:rsidP="00360D43">
      <w:pPr>
        <w:pStyle w:val="BodyText"/>
      </w:pPr>
    </w:p>
    <w:p w:rsidR="00360D43" w:rsidRDefault="00360D43" w:rsidP="00360D43">
      <w:pPr>
        <w:pStyle w:val="BodyText"/>
      </w:pPr>
    </w:p>
    <w:p w:rsidR="00360D43" w:rsidRDefault="00360D43" w:rsidP="00360D43">
      <w:pPr>
        <w:pStyle w:val="BodyText"/>
      </w:pPr>
    </w:p>
    <w:p w:rsidR="00360D43" w:rsidRDefault="00360D43" w:rsidP="00360D43">
      <w:pPr>
        <w:pStyle w:val="BodyText"/>
      </w:pPr>
    </w:p>
    <w:p w:rsidR="00360D43" w:rsidRDefault="00360D43" w:rsidP="00360D43">
      <w:pPr>
        <w:pStyle w:val="BodyText"/>
      </w:pPr>
    </w:p>
    <w:p w:rsidR="00360D43" w:rsidRDefault="00360D43" w:rsidP="00360D43">
      <w:pPr>
        <w:pStyle w:val="BodyText"/>
      </w:pPr>
    </w:p>
    <w:p w:rsidR="000E0F6A" w:rsidRPr="00322D71" w:rsidRDefault="000E0F6A" w:rsidP="00690218">
      <w:pPr>
        <w:rPr>
          <w:rFonts w:ascii="Arial" w:hAnsi="Arial" w:cs="Arial"/>
          <w:b/>
          <w:color w:val="17365D"/>
          <w:sz w:val="20"/>
          <w:szCs w:val="20"/>
        </w:rPr>
      </w:pPr>
      <w:r w:rsidRPr="00322D71">
        <w:rPr>
          <w:rFonts w:ascii="Arial" w:hAnsi="Arial" w:cs="Arial"/>
          <w:b/>
          <w:color w:val="17365D"/>
          <w:sz w:val="20"/>
          <w:szCs w:val="20"/>
        </w:rPr>
        <w:t>Document Control &amp; Change Log</w:t>
      </w:r>
    </w:p>
    <w:p w:rsidR="0070362A" w:rsidRPr="00322D71" w:rsidRDefault="0070362A" w:rsidP="00690218">
      <w:pPr>
        <w:rPr>
          <w:rFonts w:ascii="Arial" w:hAnsi="Arial" w:cs="Arial"/>
          <w:sz w:val="20"/>
          <w:szCs w:val="20"/>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tblPr>
      <w:tblGrid>
        <w:gridCol w:w="2975"/>
        <w:gridCol w:w="6097"/>
      </w:tblGrid>
      <w:tr w:rsidR="0070362A" w:rsidRPr="00322D71" w:rsidTr="00897B53">
        <w:trPr>
          <w:trHeight w:val="340"/>
        </w:trPr>
        <w:tc>
          <w:tcPr>
            <w:tcW w:w="2975" w:type="dxa"/>
            <w:shd w:val="pct12" w:color="auto" w:fill="FFFFFF"/>
            <w:vAlign w:val="center"/>
          </w:tcPr>
          <w:p w:rsidR="0070362A" w:rsidRPr="00322D71" w:rsidRDefault="0070362A" w:rsidP="00897B53">
            <w:pPr>
              <w:rPr>
                <w:rFonts w:ascii="Arial" w:hAnsi="Arial" w:cs="Arial"/>
                <w:b/>
                <w:color w:val="365F91"/>
                <w:kern w:val="22"/>
                <w:sz w:val="20"/>
                <w:szCs w:val="20"/>
              </w:rPr>
            </w:pPr>
            <w:r w:rsidRPr="00322D71">
              <w:rPr>
                <w:rFonts w:ascii="Arial" w:hAnsi="Arial" w:cs="Arial"/>
                <w:b/>
                <w:color w:val="365F91"/>
                <w:kern w:val="22"/>
                <w:sz w:val="20"/>
                <w:szCs w:val="20"/>
              </w:rPr>
              <w:t>Document File Name</w:t>
            </w:r>
          </w:p>
        </w:tc>
        <w:tc>
          <w:tcPr>
            <w:tcW w:w="6097" w:type="dxa"/>
          </w:tcPr>
          <w:p w:rsidR="0070362A" w:rsidRPr="00322D71" w:rsidRDefault="0070362A" w:rsidP="00897B53">
            <w:pPr>
              <w:pStyle w:val="Tabletext"/>
              <w:rPr>
                <w:rFonts w:ascii="Arial" w:hAnsi="Arial" w:cs="Arial"/>
                <w:sz w:val="20"/>
                <w:szCs w:val="20"/>
              </w:rPr>
            </w:pPr>
            <w:r w:rsidRPr="00322D71">
              <w:rPr>
                <w:rFonts w:ascii="Arial" w:hAnsi="Arial" w:cs="Arial"/>
                <w:sz w:val="20"/>
                <w:szCs w:val="20"/>
              </w:rPr>
              <w:t xml:space="preserve">Test Plan </w:t>
            </w:r>
          </w:p>
        </w:tc>
      </w:tr>
      <w:tr w:rsidR="0070362A" w:rsidRPr="00322D71" w:rsidTr="00897B53">
        <w:trPr>
          <w:trHeight w:val="340"/>
        </w:trPr>
        <w:tc>
          <w:tcPr>
            <w:tcW w:w="2975" w:type="dxa"/>
            <w:shd w:val="pct12" w:color="auto" w:fill="FFFFFF"/>
            <w:vAlign w:val="center"/>
          </w:tcPr>
          <w:p w:rsidR="0070362A" w:rsidRPr="00322D71" w:rsidRDefault="0070362A" w:rsidP="00897B53">
            <w:pPr>
              <w:rPr>
                <w:rFonts w:ascii="Arial" w:hAnsi="Arial" w:cs="Arial"/>
                <w:b/>
                <w:color w:val="365F91"/>
                <w:kern w:val="22"/>
                <w:sz w:val="20"/>
                <w:szCs w:val="20"/>
              </w:rPr>
            </w:pPr>
            <w:r w:rsidRPr="00322D71">
              <w:rPr>
                <w:rFonts w:ascii="Arial" w:hAnsi="Arial" w:cs="Arial"/>
                <w:b/>
                <w:color w:val="365F91"/>
                <w:kern w:val="22"/>
                <w:sz w:val="20"/>
                <w:szCs w:val="20"/>
              </w:rPr>
              <w:t>Version</w:t>
            </w:r>
          </w:p>
        </w:tc>
        <w:tc>
          <w:tcPr>
            <w:tcW w:w="6097" w:type="dxa"/>
          </w:tcPr>
          <w:p w:rsidR="0070362A" w:rsidRPr="00322D71" w:rsidRDefault="00803B9E" w:rsidP="00897B53">
            <w:pPr>
              <w:pStyle w:val="Tabletext"/>
              <w:rPr>
                <w:rFonts w:ascii="Arial" w:hAnsi="Arial" w:cs="Arial"/>
                <w:sz w:val="20"/>
                <w:szCs w:val="20"/>
              </w:rPr>
            </w:pPr>
            <w:r>
              <w:rPr>
                <w:rFonts w:ascii="Arial" w:hAnsi="Arial" w:cs="Arial"/>
                <w:sz w:val="20"/>
                <w:szCs w:val="20"/>
              </w:rPr>
              <w:t>0.</w:t>
            </w:r>
            <w:r w:rsidR="005606EC">
              <w:rPr>
                <w:rFonts w:ascii="Arial" w:hAnsi="Arial" w:cs="Arial"/>
                <w:sz w:val="20"/>
                <w:szCs w:val="20"/>
              </w:rPr>
              <w:t>3</w:t>
            </w:r>
          </w:p>
        </w:tc>
      </w:tr>
      <w:tr w:rsidR="0070362A" w:rsidRPr="00322D71" w:rsidTr="00897B53">
        <w:trPr>
          <w:trHeight w:val="340"/>
        </w:trPr>
        <w:tc>
          <w:tcPr>
            <w:tcW w:w="2975" w:type="dxa"/>
            <w:shd w:val="pct12" w:color="auto" w:fill="FFFFFF"/>
            <w:vAlign w:val="center"/>
          </w:tcPr>
          <w:p w:rsidR="0070362A" w:rsidRPr="00322D71" w:rsidRDefault="0070362A" w:rsidP="00897B53">
            <w:pPr>
              <w:rPr>
                <w:rFonts w:ascii="Arial" w:hAnsi="Arial" w:cs="Arial"/>
                <w:b/>
                <w:color w:val="365F91"/>
                <w:kern w:val="22"/>
                <w:sz w:val="20"/>
                <w:szCs w:val="20"/>
              </w:rPr>
            </w:pPr>
            <w:r w:rsidRPr="00322D71">
              <w:rPr>
                <w:rFonts w:ascii="Arial" w:hAnsi="Arial" w:cs="Arial"/>
                <w:b/>
                <w:color w:val="365F91"/>
                <w:kern w:val="22"/>
                <w:sz w:val="20"/>
                <w:szCs w:val="20"/>
              </w:rPr>
              <w:t>Effective date</w:t>
            </w:r>
          </w:p>
        </w:tc>
        <w:tc>
          <w:tcPr>
            <w:tcW w:w="6097" w:type="dxa"/>
          </w:tcPr>
          <w:p w:rsidR="0070362A" w:rsidRPr="00322D71" w:rsidRDefault="005606EC" w:rsidP="00897B53">
            <w:pPr>
              <w:pStyle w:val="Tabletext"/>
              <w:rPr>
                <w:rFonts w:ascii="Arial" w:hAnsi="Arial" w:cs="Arial"/>
                <w:sz w:val="20"/>
                <w:szCs w:val="20"/>
              </w:rPr>
            </w:pPr>
            <w:r>
              <w:rPr>
                <w:rFonts w:ascii="Arial" w:hAnsi="Arial" w:cs="Arial"/>
                <w:sz w:val="20"/>
                <w:szCs w:val="20"/>
              </w:rPr>
              <w:t>6/26</w:t>
            </w:r>
            <w:r w:rsidR="00776BDB" w:rsidRPr="008E008B">
              <w:rPr>
                <w:rFonts w:ascii="Arial" w:hAnsi="Arial" w:cs="Arial"/>
                <w:sz w:val="20"/>
                <w:szCs w:val="20"/>
              </w:rPr>
              <w:t>/2015</w:t>
            </w:r>
          </w:p>
        </w:tc>
      </w:tr>
      <w:tr w:rsidR="0070362A" w:rsidRPr="00322D71" w:rsidTr="00897B53">
        <w:trPr>
          <w:trHeight w:val="340"/>
        </w:trPr>
        <w:tc>
          <w:tcPr>
            <w:tcW w:w="2975" w:type="dxa"/>
            <w:shd w:val="pct12" w:color="auto" w:fill="FFFFFF"/>
            <w:vAlign w:val="center"/>
          </w:tcPr>
          <w:p w:rsidR="0070362A" w:rsidRPr="00322D71" w:rsidRDefault="0070362A" w:rsidP="00897B53">
            <w:pPr>
              <w:rPr>
                <w:rFonts w:ascii="Arial" w:hAnsi="Arial" w:cs="Arial"/>
                <w:b/>
                <w:color w:val="365F91"/>
                <w:kern w:val="22"/>
                <w:sz w:val="20"/>
                <w:szCs w:val="20"/>
              </w:rPr>
            </w:pPr>
            <w:r w:rsidRPr="00322D71">
              <w:rPr>
                <w:rFonts w:ascii="Arial" w:hAnsi="Arial" w:cs="Arial"/>
                <w:b/>
                <w:color w:val="365F91"/>
                <w:kern w:val="22"/>
                <w:sz w:val="20"/>
                <w:szCs w:val="20"/>
              </w:rPr>
              <w:t>Created by</w:t>
            </w:r>
          </w:p>
        </w:tc>
        <w:tc>
          <w:tcPr>
            <w:tcW w:w="6097" w:type="dxa"/>
          </w:tcPr>
          <w:p w:rsidR="0070362A" w:rsidRPr="00322D71" w:rsidRDefault="00F2717C" w:rsidP="00F2717C">
            <w:pPr>
              <w:pStyle w:val="Tabletext"/>
              <w:rPr>
                <w:rFonts w:ascii="Arial" w:hAnsi="Arial" w:cs="Arial"/>
                <w:sz w:val="20"/>
                <w:szCs w:val="20"/>
              </w:rPr>
            </w:pPr>
            <w:r w:rsidRPr="00233378">
              <w:rPr>
                <w:rFonts w:ascii="Arial" w:hAnsi="Arial" w:cs="Arial"/>
                <w:sz w:val="20"/>
                <w:szCs w:val="20"/>
              </w:rPr>
              <w:t>Priya Jayakanth</w:t>
            </w:r>
          </w:p>
        </w:tc>
      </w:tr>
      <w:tr w:rsidR="0070362A" w:rsidRPr="00322D71" w:rsidTr="00897B53">
        <w:trPr>
          <w:trHeight w:val="340"/>
        </w:trPr>
        <w:tc>
          <w:tcPr>
            <w:tcW w:w="2975" w:type="dxa"/>
            <w:shd w:val="pct12" w:color="auto" w:fill="FFFFFF"/>
            <w:vAlign w:val="center"/>
          </w:tcPr>
          <w:p w:rsidR="0070362A" w:rsidRPr="00322D71" w:rsidRDefault="0070362A" w:rsidP="00897B53">
            <w:pPr>
              <w:rPr>
                <w:rFonts w:ascii="Arial" w:hAnsi="Arial" w:cs="Arial"/>
                <w:b/>
                <w:color w:val="365F91"/>
                <w:kern w:val="22"/>
                <w:sz w:val="20"/>
                <w:szCs w:val="20"/>
              </w:rPr>
            </w:pPr>
            <w:r w:rsidRPr="00322D71">
              <w:rPr>
                <w:rFonts w:ascii="Arial" w:hAnsi="Arial" w:cs="Arial"/>
                <w:b/>
                <w:color w:val="365F91"/>
                <w:kern w:val="22"/>
                <w:sz w:val="20"/>
                <w:szCs w:val="20"/>
              </w:rPr>
              <w:t>Document Owner</w:t>
            </w:r>
          </w:p>
        </w:tc>
        <w:tc>
          <w:tcPr>
            <w:tcW w:w="6097" w:type="dxa"/>
          </w:tcPr>
          <w:p w:rsidR="0070362A" w:rsidRPr="00322D71" w:rsidRDefault="00776BDB" w:rsidP="00897B53">
            <w:pPr>
              <w:pStyle w:val="Tabletext"/>
              <w:rPr>
                <w:rFonts w:ascii="Arial" w:hAnsi="Arial" w:cs="Arial"/>
                <w:sz w:val="20"/>
                <w:szCs w:val="20"/>
              </w:rPr>
            </w:pPr>
            <w:r w:rsidRPr="008E008B">
              <w:rPr>
                <w:rFonts w:ascii="Arial" w:hAnsi="Arial" w:cs="Arial"/>
                <w:sz w:val="20"/>
                <w:szCs w:val="20"/>
              </w:rPr>
              <w:t>Navaneetha Suyambulingam</w:t>
            </w:r>
          </w:p>
        </w:tc>
      </w:tr>
      <w:tr w:rsidR="0070362A" w:rsidRPr="00322D71" w:rsidTr="00897B53">
        <w:trPr>
          <w:trHeight w:val="340"/>
        </w:trPr>
        <w:tc>
          <w:tcPr>
            <w:tcW w:w="2975" w:type="dxa"/>
            <w:shd w:val="pct12" w:color="auto" w:fill="FFFFFF"/>
            <w:vAlign w:val="center"/>
          </w:tcPr>
          <w:p w:rsidR="0070362A" w:rsidRPr="00322D71" w:rsidRDefault="0070362A" w:rsidP="00897B53">
            <w:pPr>
              <w:rPr>
                <w:rFonts w:ascii="Arial" w:hAnsi="Arial" w:cs="Arial"/>
                <w:b/>
                <w:color w:val="365F91"/>
                <w:kern w:val="22"/>
                <w:sz w:val="20"/>
                <w:szCs w:val="20"/>
              </w:rPr>
            </w:pPr>
            <w:r w:rsidRPr="00322D71">
              <w:rPr>
                <w:rFonts w:ascii="Arial" w:hAnsi="Arial" w:cs="Arial"/>
                <w:b/>
                <w:color w:val="365F91"/>
                <w:kern w:val="22"/>
                <w:sz w:val="20"/>
                <w:szCs w:val="20"/>
              </w:rPr>
              <w:t>Contact information</w:t>
            </w:r>
          </w:p>
        </w:tc>
        <w:tc>
          <w:tcPr>
            <w:tcW w:w="6097" w:type="dxa"/>
          </w:tcPr>
          <w:p w:rsidR="0070362A" w:rsidRPr="00322D71" w:rsidRDefault="00776BDB" w:rsidP="00897B53">
            <w:pPr>
              <w:pStyle w:val="Tabletext"/>
              <w:rPr>
                <w:rFonts w:ascii="Arial" w:hAnsi="Arial" w:cs="Arial"/>
                <w:sz w:val="20"/>
                <w:szCs w:val="20"/>
              </w:rPr>
            </w:pPr>
            <w:r w:rsidRPr="008E008B">
              <w:rPr>
                <w:rFonts w:ascii="Arial" w:hAnsi="Arial" w:cs="Arial"/>
                <w:sz w:val="20"/>
                <w:szCs w:val="20"/>
              </w:rPr>
              <w:t>nsuyambuling@csc.com</w:t>
            </w:r>
          </w:p>
        </w:tc>
      </w:tr>
      <w:tr w:rsidR="0070362A" w:rsidRPr="00322D71" w:rsidTr="00897B53">
        <w:trPr>
          <w:trHeight w:val="340"/>
        </w:trPr>
        <w:tc>
          <w:tcPr>
            <w:tcW w:w="2975" w:type="dxa"/>
            <w:shd w:val="pct12" w:color="auto" w:fill="FFFFFF"/>
            <w:vAlign w:val="center"/>
          </w:tcPr>
          <w:p w:rsidR="0070362A" w:rsidRPr="00322D71" w:rsidRDefault="0070362A" w:rsidP="00897B53">
            <w:pPr>
              <w:rPr>
                <w:rFonts w:ascii="Arial" w:hAnsi="Arial" w:cs="Arial"/>
                <w:b/>
                <w:color w:val="365F91"/>
                <w:kern w:val="22"/>
                <w:sz w:val="20"/>
                <w:szCs w:val="20"/>
              </w:rPr>
            </w:pPr>
            <w:r w:rsidRPr="00322D71">
              <w:rPr>
                <w:rFonts w:ascii="Arial" w:hAnsi="Arial" w:cs="Arial"/>
                <w:b/>
                <w:color w:val="365F91"/>
                <w:kern w:val="22"/>
                <w:sz w:val="20"/>
                <w:szCs w:val="20"/>
              </w:rPr>
              <w:t>Status</w:t>
            </w:r>
          </w:p>
        </w:tc>
        <w:tc>
          <w:tcPr>
            <w:tcW w:w="6097" w:type="dxa"/>
          </w:tcPr>
          <w:p w:rsidR="0070362A" w:rsidRPr="00322D71" w:rsidRDefault="00776BDB" w:rsidP="00897B53">
            <w:pPr>
              <w:pStyle w:val="Tabletext"/>
              <w:rPr>
                <w:rFonts w:ascii="Arial" w:hAnsi="Arial" w:cs="Arial"/>
                <w:sz w:val="20"/>
                <w:szCs w:val="20"/>
              </w:rPr>
            </w:pPr>
            <w:r>
              <w:rPr>
                <w:rFonts w:ascii="Arial" w:hAnsi="Arial" w:cs="Arial"/>
                <w:sz w:val="20"/>
                <w:szCs w:val="20"/>
              </w:rPr>
              <w:t>Active</w:t>
            </w:r>
          </w:p>
        </w:tc>
      </w:tr>
    </w:tbl>
    <w:p w:rsidR="0070362A" w:rsidRPr="00322D71" w:rsidRDefault="0070362A" w:rsidP="00690218">
      <w:pPr>
        <w:rPr>
          <w:rFonts w:ascii="Arial" w:hAnsi="Arial" w:cs="Arial"/>
          <w:b/>
          <w:color w:val="003399"/>
          <w:kern w:val="22"/>
          <w:sz w:val="20"/>
          <w:szCs w:val="20"/>
        </w:rPr>
      </w:pPr>
    </w:p>
    <w:p w:rsidR="0070362A" w:rsidRPr="00322D71" w:rsidRDefault="0070362A" w:rsidP="00690218">
      <w:pPr>
        <w:rPr>
          <w:rFonts w:ascii="Arial" w:hAnsi="Arial" w:cs="Arial"/>
          <w:b/>
          <w:color w:val="003399"/>
          <w:kern w:val="22"/>
          <w:sz w:val="20"/>
          <w:szCs w:val="20"/>
        </w:rPr>
      </w:pPr>
    </w:p>
    <w:p w:rsidR="00940C10" w:rsidRPr="00322D71" w:rsidRDefault="00690218" w:rsidP="00690218">
      <w:pPr>
        <w:rPr>
          <w:rFonts w:ascii="Arial" w:hAnsi="Arial" w:cs="Arial"/>
          <w:sz w:val="20"/>
          <w:szCs w:val="20"/>
        </w:rPr>
      </w:pPr>
      <w:r w:rsidRPr="00322D71">
        <w:rPr>
          <w:rFonts w:ascii="Arial" w:hAnsi="Arial" w:cs="Arial"/>
          <w:b/>
          <w:color w:val="003399"/>
          <w:kern w:val="22"/>
          <w:sz w:val="20"/>
          <w:szCs w:val="20"/>
        </w:rPr>
        <w:t xml:space="preserve"> </w:t>
      </w:r>
      <w:r w:rsidR="00FA59AB" w:rsidRPr="00322D71">
        <w:rPr>
          <w:rFonts w:ascii="Arial" w:hAnsi="Arial" w:cs="Arial"/>
          <w:b/>
          <w:color w:val="003399"/>
          <w:kern w:val="22"/>
          <w:sz w:val="20"/>
          <w:szCs w:val="20"/>
        </w:rPr>
        <w:t>Reviewers</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tblPr>
      <w:tblGrid>
        <w:gridCol w:w="2875"/>
        <w:gridCol w:w="3240"/>
        <w:gridCol w:w="2957"/>
      </w:tblGrid>
      <w:tr w:rsidR="00940C10" w:rsidRPr="00322D71" w:rsidTr="00F31B8B">
        <w:trPr>
          <w:trHeight w:val="340"/>
        </w:trPr>
        <w:tc>
          <w:tcPr>
            <w:tcW w:w="2875" w:type="dxa"/>
            <w:shd w:val="pct12" w:color="auto" w:fill="auto"/>
            <w:vAlign w:val="center"/>
          </w:tcPr>
          <w:p w:rsidR="00940C10" w:rsidRPr="00322D71" w:rsidRDefault="00940C10" w:rsidP="006164E4">
            <w:pPr>
              <w:jc w:val="center"/>
              <w:rPr>
                <w:rFonts w:ascii="Arial" w:hAnsi="Arial" w:cs="Arial"/>
                <w:b/>
                <w:color w:val="003399"/>
                <w:kern w:val="22"/>
                <w:sz w:val="20"/>
                <w:szCs w:val="20"/>
              </w:rPr>
            </w:pPr>
            <w:r w:rsidRPr="00322D71">
              <w:rPr>
                <w:rFonts w:ascii="Arial" w:hAnsi="Arial" w:cs="Arial"/>
                <w:b/>
                <w:color w:val="003399"/>
                <w:kern w:val="22"/>
                <w:sz w:val="20"/>
                <w:szCs w:val="20"/>
              </w:rPr>
              <w:t>Name</w:t>
            </w:r>
          </w:p>
        </w:tc>
        <w:tc>
          <w:tcPr>
            <w:tcW w:w="3240" w:type="dxa"/>
            <w:shd w:val="pct12" w:color="auto" w:fill="auto"/>
            <w:vAlign w:val="center"/>
          </w:tcPr>
          <w:p w:rsidR="00940C10" w:rsidRPr="00322D71" w:rsidRDefault="00940C10" w:rsidP="006164E4">
            <w:pPr>
              <w:jc w:val="center"/>
              <w:rPr>
                <w:rFonts w:ascii="Arial" w:hAnsi="Arial" w:cs="Arial"/>
                <w:b/>
                <w:color w:val="003399"/>
                <w:kern w:val="22"/>
                <w:sz w:val="20"/>
                <w:szCs w:val="20"/>
              </w:rPr>
            </w:pPr>
            <w:r w:rsidRPr="00322D71">
              <w:rPr>
                <w:rFonts w:ascii="Arial" w:hAnsi="Arial" w:cs="Arial"/>
                <w:b/>
                <w:color w:val="003399"/>
                <w:kern w:val="22"/>
                <w:sz w:val="20"/>
                <w:szCs w:val="20"/>
              </w:rPr>
              <w:t>Role</w:t>
            </w:r>
          </w:p>
        </w:tc>
        <w:tc>
          <w:tcPr>
            <w:tcW w:w="2957" w:type="dxa"/>
            <w:shd w:val="pct12" w:color="auto" w:fill="auto"/>
            <w:vAlign w:val="center"/>
          </w:tcPr>
          <w:p w:rsidR="00940C10" w:rsidRPr="00322D71" w:rsidRDefault="00940C10" w:rsidP="006164E4">
            <w:pPr>
              <w:jc w:val="center"/>
              <w:rPr>
                <w:rFonts w:ascii="Arial" w:hAnsi="Arial" w:cs="Arial"/>
                <w:b/>
                <w:color w:val="003399"/>
                <w:kern w:val="22"/>
                <w:sz w:val="20"/>
                <w:szCs w:val="20"/>
              </w:rPr>
            </w:pPr>
            <w:r w:rsidRPr="00322D71">
              <w:rPr>
                <w:rFonts w:ascii="Arial" w:hAnsi="Arial" w:cs="Arial"/>
                <w:b/>
                <w:color w:val="003399"/>
                <w:kern w:val="22"/>
                <w:sz w:val="20"/>
                <w:szCs w:val="20"/>
              </w:rPr>
              <w:t>Feedback Received</w:t>
            </w:r>
          </w:p>
        </w:tc>
      </w:tr>
      <w:tr w:rsidR="00690218" w:rsidRPr="00322D71" w:rsidTr="00F31B8B">
        <w:trPr>
          <w:trHeight w:hRule="exact" w:val="340"/>
        </w:trPr>
        <w:tc>
          <w:tcPr>
            <w:tcW w:w="2875" w:type="dxa"/>
          </w:tcPr>
          <w:p w:rsidR="00690218" w:rsidRPr="00233378" w:rsidRDefault="00F2717C" w:rsidP="004C520E">
            <w:pPr>
              <w:pStyle w:val="Tabletext"/>
              <w:rPr>
                <w:rFonts w:ascii="Arial" w:hAnsi="Arial" w:cs="Arial"/>
                <w:sz w:val="20"/>
                <w:szCs w:val="20"/>
              </w:rPr>
            </w:pPr>
            <w:r w:rsidRPr="00233378">
              <w:rPr>
                <w:rFonts w:ascii="Arial" w:hAnsi="Arial" w:cs="Arial"/>
                <w:sz w:val="20"/>
                <w:szCs w:val="20"/>
              </w:rPr>
              <w:t>Satheesh Kumar Raman</w:t>
            </w:r>
          </w:p>
        </w:tc>
        <w:tc>
          <w:tcPr>
            <w:tcW w:w="3240" w:type="dxa"/>
          </w:tcPr>
          <w:p w:rsidR="00690218" w:rsidRPr="00233378" w:rsidRDefault="00F2717C" w:rsidP="00A073B5">
            <w:pPr>
              <w:pStyle w:val="Tabletext"/>
              <w:rPr>
                <w:rFonts w:ascii="Arial" w:hAnsi="Arial" w:cs="Arial"/>
                <w:sz w:val="20"/>
                <w:szCs w:val="20"/>
              </w:rPr>
            </w:pPr>
            <w:r w:rsidRPr="00233378">
              <w:rPr>
                <w:rFonts w:ascii="Arial" w:hAnsi="Arial" w:cs="Arial"/>
                <w:sz w:val="20"/>
                <w:szCs w:val="20"/>
              </w:rPr>
              <w:t>Test Manager</w:t>
            </w:r>
          </w:p>
        </w:tc>
        <w:tc>
          <w:tcPr>
            <w:tcW w:w="2957" w:type="dxa"/>
          </w:tcPr>
          <w:p w:rsidR="00690218" w:rsidRPr="00322D71" w:rsidRDefault="00690218" w:rsidP="00F31B8B">
            <w:pPr>
              <w:pStyle w:val="Tabletext"/>
              <w:rPr>
                <w:rFonts w:ascii="Arial" w:hAnsi="Arial" w:cs="Arial"/>
                <w:sz w:val="20"/>
                <w:szCs w:val="20"/>
              </w:rPr>
            </w:pPr>
          </w:p>
        </w:tc>
      </w:tr>
      <w:tr w:rsidR="00690218" w:rsidRPr="00322D71" w:rsidTr="006164E4">
        <w:trPr>
          <w:trHeight w:hRule="exact" w:val="500"/>
        </w:trPr>
        <w:tc>
          <w:tcPr>
            <w:tcW w:w="2875" w:type="dxa"/>
          </w:tcPr>
          <w:p w:rsidR="00690218" w:rsidRPr="00233378" w:rsidRDefault="00F2717C" w:rsidP="00F2717C">
            <w:pPr>
              <w:pStyle w:val="Tabletext"/>
              <w:rPr>
                <w:rFonts w:ascii="Arial" w:hAnsi="Arial" w:cs="Arial"/>
                <w:sz w:val="20"/>
                <w:szCs w:val="20"/>
              </w:rPr>
            </w:pPr>
            <w:r w:rsidRPr="00233378">
              <w:rPr>
                <w:rFonts w:ascii="Arial" w:hAnsi="Arial" w:cs="Arial"/>
                <w:sz w:val="20"/>
                <w:szCs w:val="20"/>
              </w:rPr>
              <w:t>Demon Hatchet</w:t>
            </w:r>
          </w:p>
        </w:tc>
        <w:tc>
          <w:tcPr>
            <w:tcW w:w="3240" w:type="dxa"/>
          </w:tcPr>
          <w:p w:rsidR="00690218" w:rsidRPr="00233378" w:rsidRDefault="00F2717C" w:rsidP="00A145C8">
            <w:pPr>
              <w:pStyle w:val="Tabletext"/>
              <w:rPr>
                <w:rFonts w:ascii="Arial" w:hAnsi="Arial" w:cs="Arial"/>
                <w:sz w:val="20"/>
                <w:szCs w:val="20"/>
              </w:rPr>
            </w:pPr>
            <w:r w:rsidRPr="00233378">
              <w:rPr>
                <w:rFonts w:ascii="Arial" w:hAnsi="Arial" w:cs="Arial"/>
                <w:sz w:val="20"/>
                <w:szCs w:val="20"/>
              </w:rPr>
              <w:t>Project Manager</w:t>
            </w:r>
          </w:p>
        </w:tc>
        <w:tc>
          <w:tcPr>
            <w:tcW w:w="2957" w:type="dxa"/>
          </w:tcPr>
          <w:p w:rsidR="00690218" w:rsidRPr="00322D71" w:rsidRDefault="00690218" w:rsidP="00F31B8B">
            <w:pPr>
              <w:pStyle w:val="Tabletext"/>
              <w:rPr>
                <w:rFonts w:ascii="Arial" w:hAnsi="Arial" w:cs="Arial"/>
                <w:sz w:val="20"/>
                <w:szCs w:val="20"/>
              </w:rPr>
            </w:pPr>
          </w:p>
        </w:tc>
      </w:tr>
      <w:tr w:rsidR="00690218" w:rsidRPr="00322D71" w:rsidTr="00F31B8B">
        <w:trPr>
          <w:trHeight w:hRule="exact" w:val="340"/>
        </w:trPr>
        <w:tc>
          <w:tcPr>
            <w:tcW w:w="2875" w:type="dxa"/>
          </w:tcPr>
          <w:p w:rsidR="00690218" w:rsidRPr="00322D71" w:rsidRDefault="005606EC" w:rsidP="00F31B8B">
            <w:pPr>
              <w:pStyle w:val="Tabletext"/>
              <w:rPr>
                <w:rFonts w:ascii="Arial" w:hAnsi="Arial" w:cs="Arial"/>
                <w:sz w:val="20"/>
                <w:szCs w:val="20"/>
              </w:rPr>
            </w:pPr>
            <w:r w:rsidRPr="005606EC">
              <w:rPr>
                <w:rFonts w:ascii="Arial" w:hAnsi="Arial" w:cs="Arial"/>
                <w:sz w:val="20"/>
                <w:szCs w:val="20"/>
              </w:rPr>
              <w:t>Dave Cannon, Lauren</w:t>
            </w:r>
          </w:p>
        </w:tc>
        <w:tc>
          <w:tcPr>
            <w:tcW w:w="3240" w:type="dxa"/>
          </w:tcPr>
          <w:p w:rsidR="00690218" w:rsidRPr="00322D71" w:rsidRDefault="005606EC" w:rsidP="00F31B8B">
            <w:pPr>
              <w:pStyle w:val="Tabletext"/>
              <w:rPr>
                <w:rFonts w:ascii="Arial" w:hAnsi="Arial" w:cs="Arial"/>
                <w:sz w:val="20"/>
                <w:szCs w:val="20"/>
              </w:rPr>
            </w:pPr>
            <w:r>
              <w:rPr>
                <w:rFonts w:ascii="Arial" w:hAnsi="Arial" w:cs="Arial"/>
                <w:sz w:val="20"/>
                <w:szCs w:val="20"/>
              </w:rPr>
              <w:t>O</w:t>
            </w:r>
            <w:r w:rsidRPr="005606EC">
              <w:rPr>
                <w:rFonts w:ascii="Arial" w:hAnsi="Arial" w:cs="Arial"/>
                <w:sz w:val="20"/>
                <w:szCs w:val="20"/>
              </w:rPr>
              <w:t>ffering manager(s)</w:t>
            </w:r>
          </w:p>
        </w:tc>
        <w:tc>
          <w:tcPr>
            <w:tcW w:w="2957" w:type="dxa"/>
          </w:tcPr>
          <w:p w:rsidR="00690218" w:rsidRPr="00322D71" w:rsidRDefault="00690218" w:rsidP="00F31B8B">
            <w:pPr>
              <w:pStyle w:val="Tabletext"/>
              <w:rPr>
                <w:rFonts w:ascii="Arial" w:hAnsi="Arial" w:cs="Arial"/>
                <w:sz w:val="20"/>
                <w:szCs w:val="20"/>
              </w:rPr>
            </w:pPr>
          </w:p>
        </w:tc>
      </w:tr>
      <w:tr w:rsidR="00690218" w:rsidRPr="00322D71" w:rsidTr="00F31B8B">
        <w:trPr>
          <w:trHeight w:hRule="exact" w:val="340"/>
        </w:trPr>
        <w:tc>
          <w:tcPr>
            <w:tcW w:w="2875" w:type="dxa"/>
          </w:tcPr>
          <w:p w:rsidR="00690218" w:rsidRPr="00322D71" w:rsidRDefault="00690218" w:rsidP="00F31B8B">
            <w:pPr>
              <w:pStyle w:val="Tabletext"/>
              <w:rPr>
                <w:rFonts w:ascii="Arial" w:hAnsi="Arial" w:cs="Arial"/>
                <w:sz w:val="20"/>
                <w:szCs w:val="20"/>
              </w:rPr>
            </w:pPr>
          </w:p>
        </w:tc>
        <w:tc>
          <w:tcPr>
            <w:tcW w:w="3240" w:type="dxa"/>
          </w:tcPr>
          <w:p w:rsidR="00690218" w:rsidRPr="00322D71" w:rsidRDefault="00690218" w:rsidP="00F31B8B">
            <w:pPr>
              <w:pStyle w:val="Tabletext"/>
              <w:rPr>
                <w:rFonts w:ascii="Arial" w:hAnsi="Arial" w:cs="Arial"/>
                <w:sz w:val="20"/>
                <w:szCs w:val="20"/>
              </w:rPr>
            </w:pPr>
          </w:p>
        </w:tc>
        <w:tc>
          <w:tcPr>
            <w:tcW w:w="2957" w:type="dxa"/>
          </w:tcPr>
          <w:p w:rsidR="00690218" w:rsidRPr="00322D71" w:rsidRDefault="00690218" w:rsidP="00F31B8B">
            <w:pPr>
              <w:pStyle w:val="Tabletext"/>
              <w:rPr>
                <w:rFonts w:ascii="Arial" w:hAnsi="Arial" w:cs="Arial"/>
                <w:sz w:val="20"/>
                <w:szCs w:val="20"/>
              </w:rPr>
            </w:pPr>
          </w:p>
        </w:tc>
      </w:tr>
    </w:tbl>
    <w:p w:rsidR="00940C10" w:rsidRPr="00322D71" w:rsidRDefault="00940C10" w:rsidP="00940C10">
      <w:pPr>
        <w:pStyle w:val="BodyText"/>
        <w:rPr>
          <w:rFonts w:ascii="Arial" w:hAnsi="Arial" w:cs="Arial"/>
          <w:sz w:val="20"/>
          <w:szCs w:val="20"/>
        </w:rPr>
      </w:pPr>
    </w:p>
    <w:p w:rsidR="00940C10" w:rsidRPr="00322D71" w:rsidRDefault="00FA59AB" w:rsidP="00940C10">
      <w:pPr>
        <w:pStyle w:val="Heading5"/>
        <w:rPr>
          <w:iCs w:val="0"/>
          <w:sz w:val="20"/>
          <w:szCs w:val="20"/>
        </w:rPr>
      </w:pPr>
      <w:r w:rsidRPr="00322D71">
        <w:rPr>
          <w:iCs w:val="0"/>
          <w:sz w:val="20"/>
          <w:szCs w:val="20"/>
        </w:rPr>
        <w:t>Approvers</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tblPr>
      <w:tblGrid>
        <w:gridCol w:w="2875"/>
        <w:gridCol w:w="3240"/>
        <w:gridCol w:w="2957"/>
      </w:tblGrid>
      <w:tr w:rsidR="00940C10" w:rsidRPr="00322D71" w:rsidTr="00F31B8B">
        <w:trPr>
          <w:trHeight w:val="340"/>
        </w:trPr>
        <w:tc>
          <w:tcPr>
            <w:tcW w:w="2875" w:type="dxa"/>
            <w:shd w:val="pct12" w:color="auto" w:fill="auto"/>
            <w:vAlign w:val="center"/>
          </w:tcPr>
          <w:p w:rsidR="00940C10" w:rsidRPr="00322D71" w:rsidRDefault="00940C10" w:rsidP="006164E4">
            <w:pPr>
              <w:jc w:val="center"/>
              <w:rPr>
                <w:rFonts w:ascii="Arial" w:hAnsi="Arial" w:cs="Arial"/>
                <w:b/>
                <w:color w:val="003399"/>
                <w:kern w:val="22"/>
                <w:sz w:val="20"/>
                <w:szCs w:val="20"/>
              </w:rPr>
            </w:pPr>
            <w:r w:rsidRPr="00322D71">
              <w:rPr>
                <w:rFonts w:ascii="Arial" w:hAnsi="Arial" w:cs="Arial"/>
                <w:b/>
                <w:color w:val="003399"/>
                <w:kern w:val="22"/>
                <w:sz w:val="20"/>
                <w:szCs w:val="20"/>
              </w:rPr>
              <w:t>Name</w:t>
            </w:r>
          </w:p>
        </w:tc>
        <w:tc>
          <w:tcPr>
            <w:tcW w:w="3240" w:type="dxa"/>
            <w:shd w:val="pct12" w:color="auto" w:fill="auto"/>
            <w:vAlign w:val="center"/>
          </w:tcPr>
          <w:p w:rsidR="00940C10" w:rsidRPr="00322D71" w:rsidRDefault="00940C10" w:rsidP="006164E4">
            <w:pPr>
              <w:jc w:val="center"/>
              <w:rPr>
                <w:rFonts w:ascii="Arial" w:hAnsi="Arial" w:cs="Arial"/>
                <w:b/>
                <w:color w:val="003399"/>
                <w:kern w:val="22"/>
                <w:sz w:val="20"/>
                <w:szCs w:val="20"/>
              </w:rPr>
            </w:pPr>
            <w:r w:rsidRPr="00322D71">
              <w:rPr>
                <w:rFonts w:ascii="Arial" w:hAnsi="Arial" w:cs="Arial"/>
                <w:b/>
                <w:color w:val="003399"/>
                <w:kern w:val="22"/>
                <w:sz w:val="20"/>
                <w:szCs w:val="20"/>
              </w:rPr>
              <w:t>Role</w:t>
            </w:r>
          </w:p>
        </w:tc>
        <w:tc>
          <w:tcPr>
            <w:tcW w:w="2957" w:type="dxa"/>
            <w:shd w:val="pct12" w:color="auto" w:fill="auto"/>
            <w:vAlign w:val="center"/>
          </w:tcPr>
          <w:p w:rsidR="00940C10" w:rsidRPr="00322D71" w:rsidRDefault="00940C10" w:rsidP="006164E4">
            <w:pPr>
              <w:jc w:val="center"/>
              <w:rPr>
                <w:rFonts w:ascii="Arial" w:hAnsi="Arial" w:cs="Arial"/>
                <w:b/>
                <w:color w:val="003399"/>
                <w:kern w:val="22"/>
                <w:sz w:val="20"/>
                <w:szCs w:val="20"/>
              </w:rPr>
            </w:pPr>
            <w:r w:rsidRPr="00322D71">
              <w:rPr>
                <w:rFonts w:ascii="Arial" w:hAnsi="Arial" w:cs="Arial"/>
                <w:b/>
                <w:color w:val="003399"/>
                <w:kern w:val="22"/>
                <w:sz w:val="20"/>
                <w:szCs w:val="20"/>
              </w:rPr>
              <w:t>Approval Received</w:t>
            </w:r>
          </w:p>
        </w:tc>
      </w:tr>
      <w:tr w:rsidR="006164E4" w:rsidRPr="00322D71" w:rsidTr="00F31B8B">
        <w:trPr>
          <w:trHeight w:hRule="exact" w:val="340"/>
        </w:trPr>
        <w:tc>
          <w:tcPr>
            <w:tcW w:w="2875" w:type="dxa"/>
          </w:tcPr>
          <w:p w:rsidR="006164E4" w:rsidRPr="00322D71" w:rsidRDefault="00776BDB" w:rsidP="00880251">
            <w:pPr>
              <w:pStyle w:val="Tabletext"/>
              <w:rPr>
                <w:rFonts w:ascii="Arial" w:hAnsi="Arial" w:cs="Arial"/>
                <w:sz w:val="20"/>
                <w:szCs w:val="20"/>
              </w:rPr>
            </w:pPr>
            <w:r w:rsidRPr="00233378">
              <w:rPr>
                <w:rFonts w:ascii="Arial" w:hAnsi="Arial" w:cs="Arial"/>
                <w:sz w:val="20"/>
                <w:szCs w:val="20"/>
              </w:rPr>
              <w:t>Demon Hatchet</w:t>
            </w:r>
          </w:p>
        </w:tc>
        <w:tc>
          <w:tcPr>
            <w:tcW w:w="3240" w:type="dxa"/>
          </w:tcPr>
          <w:p w:rsidR="006164E4" w:rsidRPr="00322D71" w:rsidRDefault="00776BDB" w:rsidP="006164E4">
            <w:pPr>
              <w:pStyle w:val="Tabletext"/>
              <w:rPr>
                <w:rFonts w:ascii="Arial" w:hAnsi="Arial" w:cs="Arial"/>
                <w:sz w:val="20"/>
                <w:szCs w:val="20"/>
              </w:rPr>
            </w:pPr>
            <w:r w:rsidRPr="00233378">
              <w:rPr>
                <w:rFonts w:ascii="Arial" w:hAnsi="Arial" w:cs="Arial"/>
                <w:sz w:val="20"/>
                <w:szCs w:val="20"/>
              </w:rPr>
              <w:t>Project Manager</w:t>
            </w:r>
          </w:p>
        </w:tc>
        <w:tc>
          <w:tcPr>
            <w:tcW w:w="2957" w:type="dxa"/>
          </w:tcPr>
          <w:p w:rsidR="006164E4" w:rsidRPr="00322D71" w:rsidRDefault="006164E4" w:rsidP="00F31B8B">
            <w:pPr>
              <w:pStyle w:val="Tabletext"/>
              <w:rPr>
                <w:rFonts w:ascii="Arial" w:hAnsi="Arial" w:cs="Arial"/>
                <w:sz w:val="20"/>
                <w:szCs w:val="20"/>
              </w:rPr>
            </w:pPr>
          </w:p>
        </w:tc>
      </w:tr>
      <w:tr w:rsidR="006164E4" w:rsidRPr="00322D71" w:rsidTr="006164E4">
        <w:trPr>
          <w:trHeight w:hRule="exact" w:val="553"/>
        </w:trPr>
        <w:tc>
          <w:tcPr>
            <w:tcW w:w="2875" w:type="dxa"/>
          </w:tcPr>
          <w:p w:rsidR="006164E4" w:rsidRPr="00322D71" w:rsidRDefault="005606EC" w:rsidP="00880251">
            <w:pPr>
              <w:pStyle w:val="Tabletext"/>
              <w:rPr>
                <w:rFonts w:ascii="Arial" w:hAnsi="Arial" w:cs="Arial"/>
                <w:sz w:val="20"/>
                <w:szCs w:val="20"/>
              </w:rPr>
            </w:pPr>
            <w:r w:rsidRPr="005606EC">
              <w:rPr>
                <w:rFonts w:ascii="Arial" w:hAnsi="Arial" w:cs="Arial"/>
                <w:sz w:val="20"/>
                <w:szCs w:val="20"/>
              </w:rPr>
              <w:t>Dave Cannon</w:t>
            </w:r>
          </w:p>
        </w:tc>
        <w:tc>
          <w:tcPr>
            <w:tcW w:w="3240" w:type="dxa"/>
          </w:tcPr>
          <w:p w:rsidR="006164E4" w:rsidRPr="00322D71" w:rsidRDefault="005606EC" w:rsidP="00880251">
            <w:pPr>
              <w:pStyle w:val="Tabletext"/>
              <w:rPr>
                <w:rFonts w:ascii="Arial" w:hAnsi="Arial" w:cs="Arial"/>
                <w:sz w:val="20"/>
                <w:szCs w:val="20"/>
              </w:rPr>
            </w:pPr>
            <w:r>
              <w:rPr>
                <w:rFonts w:ascii="Arial" w:hAnsi="Arial" w:cs="Arial"/>
                <w:sz w:val="20"/>
                <w:szCs w:val="20"/>
              </w:rPr>
              <w:t>O</w:t>
            </w:r>
            <w:r w:rsidRPr="005606EC">
              <w:rPr>
                <w:rFonts w:ascii="Arial" w:hAnsi="Arial" w:cs="Arial"/>
                <w:sz w:val="20"/>
                <w:szCs w:val="20"/>
              </w:rPr>
              <w:t>ffering manager</w:t>
            </w:r>
          </w:p>
        </w:tc>
        <w:tc>
          <w:tcPr>
            <w:tcW w:w="2957" w:type="dxa"/>
          </w:tcPr>
          <w:p w:rsidR="006164E4" w:rsidRPr="00322D71" w:rsidRDefault="006164E4" w:rsidP="00F31B8B">
            <w:pPr>
              <w:pStyle w:val="Tabletext"/>
              <w:rPr>
                <w:rFonts w:ascii="Arial" w:hAnsi="Arial" w:cs="Arial"/>
                <w:sz w:val="20"/>
                <w:szCs w:val="20"/>
              </w:rPr>
            </w:pPr>
          </w:p>
        </w:tc>
      </w:tr>
      <w:tr w:rsidR="006164E4" w:rsidRPr="00322D71" w:rsidTr="00F31B8B">
        <w:trPr>
          <w:trHeight w:hRule="exact" w:val="340"/>
        </w:trPr>
        <w:tc>
          <w:tcPr>
            <w:tcW w:w="2875" w:type="dxa"/>
          </w:tcPr>
          <w:p w:rsidR="006164E4" w:rsidRPr="00322D71" w:rsidRDefault="006164E4" w:rsidP="004C520E">
            <w:pPr>
              <w:pStyle w:val="Tabletext"/>
              <w:rPr>
                <w:rFonts w:ascii="Arial" w:hAnsi="Arial" w:cs="Arial"/>
                <w:sz w:val="20"/>
                <w:szCs w:val="20"/>
              </w:rPr>
            </w:pPr>
          </w:p>
        </w:tc>
        <w:tc>
          <w:tcPr>
            <w:tcW w:w="3240" w:type="dxa"/>
          </w:tcPr>
          <w:p w:rsidR="006164E4" w:rsidRPr="00322D71" w:rsidRDefault="006164E4" w:rsidP="004C520E">
            <w:pPr>
              <w:pStyle w:val="Tabletext"/>
              <w:rPr>
                <w:rFonts w:ascii="Arial" w:hAnsi="Arial" w:cs="Arial"/>
                <w:sz w:val="20"/>
                <w:szCs w:val="20"/>
              </w:rPr>
            </w:pPr>
          </w:p>
        </w:tc>
        <w:tc>
          <w:tcPr>
            <w:tcW w:w="2957" w:type="dxa"/>
          </w:tcPr>
          <w:p w:rsidR="006164E4" w:rsidRPr="00322D71" w:rsidRDefault="006164E4" w:rsidP="00F31B8B">
            <w:pPr>
              <w:pStyle w:val="Tabletext"/>
              <w:rPr>
                <w:rFonts w:ascii="Arial" w:hAnsi="Arial" w:cs="Arial"/>
                <w:sz w:val="20"/>
                <w:szCs w:val="20"/>
              </w:rPr>
            </w:pPr>
          </w:p>
        </w:tc>
      </w:tr>
      <w:tr w:rsidR="006164E4" w:rsidRPr="00322D71" w:rsidTr="00F31B8B">
        <w:trPr>
          <w:trHeight w:hRule="exact" w:val="340"/>
        </w:trPr>
        <w:tc>
          <w:tcPr>
            <w:tcW w:w="2875" w:type="dxa"/>
          </w:tcPr>
          <w:p w:rsidR="006164E4" w:rsidRPr="00322D71" w:rsidRDefault="006164E4" w:rsidP="00F31B8B">
            <w:pPr>
              <w:pStyle w:val="Tabletext"/>
              <w:rPr>
                <w:rFonts w:ascii="Arial" w:hAnsi="Arial" w:cs="Arial"/>
                <w:sz w:val="20"/>
                <w:szCs w:val="20"/>
              </w:rPr>
            </w:pPr>
          </w:p>
        </w:tc>
        <w:tc>
          <w:tcPr>
            <w:tcW w:w="3240" w:type="dxa"/>
          </w:tcPr>
          <w:p w:rsidR="006164E4" w:rsidRPr="00322D71" w:rsidRDefault="006164E4" w:rsidP="00F31B8B">
            <w:pPr>
              <w:pStyle w:val="Tabletext"/>
              <w:rPr>
                <w:rFonts w:ascii="Arial" w:hAnsi="Arial" w:cs="Arial"/>
                <w:sz w:val="20"/>
                <w:szCs w:val="20"/>
              </w:rPr>
            </w:pPr>
          </w:p>
        </w:tc>
        <w:tc>
          <w:tcPr>
            <w:tcW w:w="2957" w:type="dxa"/>
          </w:tcPr>
          <w:p w:rsidR="006164E4" w:rsidRPr="00322D71" w:rsidRDefault="006164E4" w:rsidP="00F31B8B">
            <w:pPr>
              <w:pStyle w:val="Tabletext"/>
              <w:rPr>
                <w:rFonts w:ascii="Arial" w:hAnsi="Arial" w:cs="Arial"/>
                <w:sz w:val="20"/>
                <w:szCs w:val="20"/>
              </w:rPr>
            </w:pPr>
          </w:p>
        </w:tc>
      </w:tr>
      <w:tr w:rsidR="006164E4" w:rsidRPr="00322D71" w:rsidTr="00F31B8B">
        <w:trPr>
          <w:trHeight w:hRule="exact" w:val="340"/>
        </w:trPr>
        <w:tc>
          <w:tcPr>
            <w:tcW w:w="2875" w:type="dxa"/>
          </w:tcPr>
          <w:p w:rsidR="006164E4" w:rsidRPr="00322D71" w:rsidRDefault="006164E4" w:rsidP="00F31B8B">
            <w:pPr>
              <w:pStyle w:val="Tabletext"/>
              <w:rPr>
                <w:rFonts w:ascii="Arial" w:hAnsi="Arial" w:cs="Arial"/>
                <w:sz w:val="20"/>
                <w:szCs w:val="20"/>
              </w:rPr>
            </w:pPr>
          </w:p>
        </w:tc>
        <w:tc>
          <w:tcPr>
            <w:tcW w:w="3240" w:type="dxa"/>
          </w:tcPr>
          <w:p w:rsidR="006164E4" w:rsidRPr="00322D71" w:rsidRDefault="006164E4" w:rsidP="00F31B8B">
            <w:pPr>
              <w:pStyle w:val="Tabletext"/>
              <w:rPr>
                <w:rFonts w:ascii="Arial" w:hAnsi="Arial" w:cs="Arial"/>
                <w:sz w:val="20"/>
                <w:szCs w:val="20"/>
              </w:rPr>
            </w:pPr>
          </w:p>
        </w:tc>
        <w:tc>
          <w:tcPr>
            <w:tcW w:w="2957" w:type="dxa"/>
          </w:tcPr>
          <w:p w:rsidR="006164E4" w:rsidRPr="00322D71" w:rsidRDefault="006164E4" w:rsidP="00F31B8B">
            <w:pPr>
              <w:pStyle w:val="Tabletext"/>
              <w:rPr>
                <w:rFonts w:ascii="Arial" w:hAnsi="Arial" w:cs="Arial"/>
                <w:sz w:val="20"/>
                <w:szCs w:val="20"/>
              </w:rPr>
            </w:pPr>
          </w:p>
        </w:tc>
      </w:tr>
      <w:tr w:rsidR="006164E4" w:rsidRPr="00322D71" w:rsidTr="00F31B8B">
        <w:trPr>
          <w:trHeight w:hRule="exact" w:val="340"/>
        </w:trPr>
        <w:tc>
          <w:tcPr>
            <w:tcW w:w="2875" w:type="dxa"/>
          </w:tcPr>
          <w:p w:rsidR="006164E4" w:rsidRPr="00322D71" w:rsidRDefault="006164E4" w:rsidP="00F31B8B">
            <w:pPr>
              <w:pStyle w:val="Tabletext"/>
              <w:rPr>
                <w:rFonts w:ascii="Arial" w:hAnsi="Arial" w:cs="Arial"/>
                <w:sz w:val="20"/>
                <w:szCs w:val="20"/>
              </w:rPr>
            </w:pPr>
          </w:p>
        </w:tc>
        <w:tc>
          <w:tcPr>
            <w:tcW w:w="3240" w:type="dxa"/>
          </w:tcPr>
          <w:p w:rsidR="006164E4" w:rsidRPr="00322D71" w:rsidRDefault="006164E4" w:rsidP="00F31B8B">
            <w:pPr>
              <w:pStyle w:val="Tabletext"/>
              <w:rPr>
                <w:rFonts w:ascii="Arial" w:hAnsi="Arial" w:cs="Arial"/>
                <w:sz w:val="20"/>
                <w:szCs w:val="20"/>
              </w:rPr>
            </w:pPr>
          </w:p>
        </w:tc>
        <w:tc>
          <w:tcPr>
            <w:tcW w:w="2957" w:type="dxa"/>
          </w:tcPr>
          <w:p w:rsidR="006164E4" w:rsidRPr="00322D71" w:rsidRDefault="006164E4" w:rsidP="00F31B8B">
            <w:pPr>
              <w:pStyle w:val="Tabletext"/>
              <w:rPr>
                <w:rFonts w:ascii="Arial" w:hAnsi="Arial" w:cs="Arial"/>
                <w:sz w:val="20"/>
                <w:szCs w:val="20"/>
              </w:rPr>
            </w:pPr>
          </w:p>
        </w:tc>
      </w:tr>
    </w:tbl>
    <w:p w:rsidR="00940C10" w:rsidRPr="00322D71" w:rsidRDefault="00940C10" w:rsidP="00940C10">
      <w:pPr>
        <w:pStyle w:val="Heading5"/>
        <w:jc w:val="center"/>
        <w:rPr>
          <w:sz w:val="20"/>
          <w:szCs w:val="20"/>
        </w:rPr>
      </w:pPr>
    </w:p>
    <w:tbl>
      <w:tblPr>
        <w:tblW w:w="9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tblPr>
      <w:tblGrid>
        <w:gridCol w:w="1831"/>
        <w:gridCol w:w="1101"/>
        <w:gridCol w:w="2174"/>
        <w:gridCol w:w="29"/>
        <w:gridCol w:w="4117"/>
      </w:tblGrid>
      <w:tr w:rsidR="0070362A" w:rsidRPr="00322D71" w:rsidTr="00803B9E">
        <w:trPr>
          <w:trHeight w:val="545"/>
        </w:trPr>
        <w:tc>
          <w:tcPr>
            <w:tcW w:w="1831" w:type="dxa"/>
            <w:shd w:val="pct12" w:color="auto" w:fill="FFFFFF"/>
            <w:vAlign w:val="center"/>
          </w:tcPr>
          <w:p w:rsidR="0070362A" w:rsidRPr="00322D71" w:rsidRDefault="0070362A" w:rsidP="00897B53">
            <w:pPr>
              <w:rPr>
                <w:rFonts w:ascii="Arial" w:hAnsi="Arial" w:cs="Arial"/>
                <w:b/>
                <w:color w:val="365F91"/>
                <w:kern w:val="22"/>
                <w:sz w:val="20"/>
                <w:szCs w:val="20"/>
              </w:rPr>
            </w:pPr>
            <w:bookmarkStart w:id="1" w:name="_Toc286066447"/>
            <w:bookmarkStart w:id="2" w:name="_Toc288813752"/>
            <w:r w:rsidRPr="00322D71">
              <w:rPr>
                <w:rFonts w:ascii="Arial" w:hAnsi="Arial" w:cs="Arial"/>
                <w:b/>
                <w:color w:val="365F91"/>
                <w:kern w:val="22"/>
                <w:sz w:val="20"/>
                <w:szCs w:val="20"/>
              </w:rPr>
              <w:t>Date</w:t>
            </w:r>
          </w:p>
        </w:tc>
        <w:tc>
          <w:tcPr>
            <w:tcW w:w="1101" w:type="dxa"/>
            <w:shd w:val="pct12" w:color="auto" w:fill="FFFFFF"/>
            <w:vAlign w:val="center"/>
          </w:tcPr>
          <w:p w:rsidR="0070362A" w:rsidRPr="00322D71" w:rsidRDefault="0070362A" w:rsidP="00897B53">
            <w:pPr>
              <w:rPr>
                <w:rFonts w:ascii="Arial" w:hAnsi="Arial" w:cs="Arial"/>
                <w:b/>
                <w:color w:val="365F91"/>
                <w:kern w:val="22"/>
                <w:sz w:val="20"/>
                <w:szCs w:val="20"/>
              </w:rPr>
            </w:pPr>
            <w:r w:rsidRPr="00322D71">
              <w:rPr>
                <w:rFonts w:ascii="Arial" w:hAnsi="Arial" w:cs="Arial"/>
                <w:b/>
                <w:color w:val="365F91"/>
                <w:kern w:val="22"/>
                <w:sz w:val="20"/>
                <w:szCs w:val="20"/>
              </w:rPr>
              <w:t>Version</w:t>
            </w:r>
          </w:p>
        </w:tc>
        <w:tc>
          <w:tcPr>
            <w:tcW w:w="2174" w:type="dxa"/>
            <w:shd w:val="pct12" w:color="auto" w:fill="FFFFFF"/>
            <w:vAlign w:val="center"/>
          </w:tcPr>
          <w:p w:rsidR="0070362A" w:rsidRPr="00322D71" w:rsidRDefault="0070362A" w:rsidP="00897B53">
            <w:pPr>
              <w:rPr>
                <w:rFonts w:ascii="Arial" w:hAnsi="Arial" w:cs="Arial"/>
                <w:b/>
                <w:color w:val="365F91"/>
                <w:kern w:val="22"/>
                <w:sz w:val="20"/>
                <w:szCs w:val="20"/>
              </w:rPr>
            </w:pPr>
            <w:r w:rsidRPr="00322D71">
              <w:rPr>
                <w:rFonts w:ascii="Arial" w:hAnsi="Arial" w:cs="Arial"/>
                <w:b/>
                <w:color w:val="365F91"/>
                <w:kern w:val="22"/>
                <w:sz w:val="20"/>
                <w:szCs w:val="20"/>
              </w:rPr>
              <w:t>Revision Author(s)</w:t>
            </w:r>
          </w:p>
        </w:tc>
        <w:tc>
          <w:tcPr>
            <w:tcW w:w="4146" w:type="dxa"/>
            <w:gridSpan w:val="2"/>
            <w:shd w:val="pct12" w:color="auto" w:fill="FFFFFF"/>
            <w:vAlign w:val="center"/>
          </w:tcPr>
          <w:p w:rsidR="0070362A" w:rsidRPr="00322D71" w:rsidRDefault="0070362A" w:rsidP="00897B53">
            <w:pPr>
              <w:rPr>
                <w:rFonts w:ascii="Arial" w:hAnsi="Arial" w:cs="Arial"/>
                <w:b/>
                <w:color w:val="365F91"/>
                <w:kern w:val="22"/>
                <w:sz w:val="20"/>
                <w:szCs w:val="20"/>
              </w:rPr>
            </w:pPr>
            <w:r w:rsidRPr="00322D71">
              <w:rPr>
                <w:rFonts w:ascii="Arial" w:hAnsi="Arial" w:cs="Arial"/>
                <w:b/>
                <w:color w:val="365F91"/>
                <w:kern w:val="22"/>
                <w:sz w:val="20"/>
                <w:szCs w:val="20"/>
              </w:rPr>
              <w:t>Revision Notes</w:t>
            </w:r>
          </w:p>
        </w:tc>
      </w:tr>
      <w:tr w:rsidR="0070362A" w:rsidRPr="00322D71" w:rsidTr="00803B9E">
        <w:trPr>
          <w:trHeight w:hRule="exact" w:val="545"/>
        </w:trPr>
        <w:tc>
          <w:tcPr>
            <w:tcW w:w="1831" w:type="dxa"/>
          </w:tcPr>
          <w:p w:rsidR="0070362A" w:rsidRPr="00322D71" w:rsidRDefault="00F2717C" w:rsidP="00360D43">
            <w:pPr>
              <w:pStyle w:val="Tabletext"/>
              <w:jc w:val="center"/>
              <w:rPr>
                <w:rFonts w:ascii="Arial" w:hAnsi="Arial" w:cs="Arial"/>
                <w:sz w:val="20"/>
                <w:szCs w:val="20"/>
              </w:rPr>
            </w:pPr>
            <w:r>
              <w:rPr>
                <w:rFonts w:ascii="Arial" w:hAnsi="Arial" w:cs="Arial"/>
                <w:sz w:val="20"/>
                <w:szCs w:val="20"/>
              </w:rPr>
              <w:t>18</w:t>
            </w:r>
            <w:r w:rsidRPr="00F2717C">
              <w:rPr>
                <w:rFonts w:ascii="Arial" w:hAnsi="Arial" w:cs="Arial"/>
                <w:sz w:val="20"/>
                <w:szCs w:val="20"/>
                <w:vertAlign w:val="superscript"/>
              </w:rPr>
              <w:t>th</w:t>
            </w:r>
            <w:r>
              <w:rPr>
                <w:rFonts w:ascii="Arial" w:hAnsi="Arial" w:cs="Arial"/>
                <w:sz w:val="20"/>
                <w:szCs w:val="20"/>
              </w:rPr>
              <w:t xml:space="preserve"> May 2015</w:t>
            </w:r>
          </w:p>
        </w:tc>
        <w:tc>
          <w:tcPr>
            <w:tcW w:w="1101" w:type="dxa"/>
          </w:tcPr>
          <w:p w:rsidR="0070362A" w:rsidRPr="00322D71" w:rsidRDefault="00803B9E" w:rsidP="00897B53">
            <w:pPr>
              <w:pStyle w:val="Tabletext"/>
              <w:jc w:val="center"/>
              <w:rPr>
                <w:rFonts w:ascii="Arial" w:hAnsi="Arial" w:cs="Arial"/>
                <w:sz w:val="20"/>
                <w:szCs w:val="20"/>
              </w:rPr>
            </w:pPr>
            <w:r>
              <w:rPr>
                <w:rFonts w:ascii="Arial" w:hAnsi="Arial" w:cs="Arial"/>
                <w:sz w:val="20"/>
                <w:szCs w:val="20"/>
              </w:rPr>
              <w:t>0.1</w:t>
            </w:r>
          </w:p>
        </w:tc>
        <w:tc>
          <w:tcPr>
            <w:tcW w:w="2203" w:type="dxa"/>
            <w:gridSpan w:val="2"/>
          </w:tcPr>
          <w:p w:rsidR="0070362A" w:rsidRPr="00322D71" w:rsidRDefault="0070362A" w:rsidP="00897B53">
            <w:pPr>
              <w:pStyle w:val="Tabletext"/>
              <w:jc w:val="center"/>
              <w:rPr>
                <w:rFonts w:ascii="Arial" w:hAnsi="Arial" w:cs="Arial"/>
                <w:sz w:val="20"/>
                <w:szCs w:val="20"/>
              </w:rPr>
            </w:pPr>
          </w:p>
        </w:tc>
        <w:tc>
          <w:tcPr>
            <w:tcW w:w="4117" w:type="dxa"/>
          </w:tcPr>
          <w:p w:rsidR="0070362A" w:rsidRPr="00322D71" w:rsidRDefault="0070362A" w:rsidP="00897B53">
            <w:pPr>
              <w:pStyle w:val="Tabletext"/>
              <w:jc w:val="center"/>
              <w:rPr>
                <w:rFonts w:ascii="Arial" w:hAnsi="Arial" w:cs="Arial"/>
                <w:sz w:val="20"/>
                <w:szCs w:val="20"/>
              </w:rPr>
            </w:pPr>
          </w:p>
        </w:tc>
      </w:tr>
      <w:tr w:rsidR="0070362A" w:rsidRPr="00322D71" w:rsidTr="00CB59AF">
        <w:trPr>
          <w:trHeight w:hRule="exact" w:val="329"/>
        </w:trPr>
        <w:tc>
          <w:tcPr>
            <w:tcW w:w="1831" w:type="dxa"/>
          </w:tcPr>
          <w:p w:rsidR="0070362A" w:rsidRPr="00322D71" w:rsidRDefault="00803B9E" w:rsidP="00897B53">
            <w:pPr>
              <w:pStyle w:val="Tabletext"/>
              <w:rPr>
                <w:rFonts w:ascii="Arial" w:hAnsi="Arial" w:cs="Arial"/>
                <w:sz w:val="20"/>
                <w:szCs w:val="20"/>
              </w:rPr>
            </w:pPr>
            <w:r>
              <w:rPr>
                <w:rFonts w:ascii="Arial" w:hAnsi="Arial" w:cs="Arial"/>
                <w:sz w:val="20"/>
                <w:szCs w:val="20"/>
              </w:rPr>
              <w:t xml:space="preserve">    18</w:t>
            </w:r>
            <w:r w:rsidRPr="00803B9E">
              <w:rPr>
                <w:rFonts w:ascii="Arial" w:hAnsi="Arial" w:cs="Arial"/>
                <w:sz w:val="20"/>
                <w:szCs w:val="20"/>
                <w:vertAlign w:val="superscript"/>
              </w:rPr>
              <w:t>th</w:t>
            </w:r>
            <w:r>
              <w:rPr>
                <w:rFonts w:ascii="Arial" w:hAnsi="Arial" w:cs="Arial"/>
                <w:sz w:val="20"/>
                <w:szCs w:val="20"/>
              </w:rPr>
              <w:t xml:space="preserve"> June 2015</w:t>
            </w:r>
          </w:p>
        </w:tc>
        <w:tc>
          <w:tcPr>
            <w:tcW w:w="1101" w:type="dxa"/>
          </w:tcPr>
          <w:p w:rsidR="0070362A" w:rsidRPr="00322D71" w:rsidRDefault="00DD4A71" w:rsidP="005606EC">
            <w:pPr>
              <w:pStyle w:val="Tabletext"/>
              <w:rPr>
                <w:rFonts w:ascii="Arial" w:hAnsi="Arial" w:cs="Arial"/>
                <w:sz w:val="20"/>
                <w:szCs w:val="20"/>
              </w:rPr>
            </w:pPr>
            <w:r>
              <w:rPr>
                <w:rFonts w:ascii="Arial" w:hAnsi="Arial" w:cs="Arial"/>
                <w:sz w:val="20"/>
                <w:szCs w:val="20"/>
              </w:rPr>
              <w:t xml:space="preserve">   </w:t>
            </w:r>
            <w:r w:rsidR="005606EC">
              <w:rPr>
                <w:rFonts w:ascii="Arial" w:hAnsi="Arial" w:cs="Arial"/>
                <w:sz w:val="20"/>
                <w:szCs w:val="20"/>
              </w:rPr>
              <w:t xml:space="preserve"> </w:t>
            </w:r>
            <w:r>
              <w:rPr>
                <w:rFonts w:ascii="Arial" w:hAnsi="Arial" w:cs="Arial"/>
                <w:sz w:val="20"/>
                <w:szCs w:val="20"/>
              </w:rPr>
              <w:t xml:space="preserve"> </w:t>
            </w:r>
            <w:r w:rsidR="00803B9E">
              <w:rPr>
                <w:rFonts w:ascii="Arial" w:hAnsi="Arial" w:cs="Arial"/>
                <w:sz w:val="20"/>
                <w:szCs w:val="20"/>
              </w:rPr>
              <w:t>0.2</w:t>
            </w:r>
          </w:p>
        </w:tc>
        <w:tc>
          <w:tcPr>
            <w:tcW w:w="2174" w:type="dxa"/>
          </w:tcPr>
          <w:p w:rsidR="0070362A" w:rsidRPr="00322D71" w:rsidRDefault="00803B9E" w:rsidP="00897B53">
            <w:pPr>
              <w:pStyle w:val="Tabletext"/>
              <w:rPr>
                <w:rFonts w:ascii="Arial" w:hAnsi="Arial" w:cs="Arial"/>
                <w:sz w:val="20"/>
                <w:szCs w:val="20"/>
              </w:rPr>
            </w:pPr>
            <w:r>
              <w:rPr>
                <w:rFonts w:ascii="Arial" w:hAnsi="Arial" w:cs="Arial"/>
                <w:sz w:val="20"/>
                <w:szCs w:val="20"/>
              </w:rPr>
              <w:t>Navaneetha</w:t>
            </w:r>
            <w:r w:rsidR="00DD4A71">
              <w:rPr>
                <w:rFonts w:ascii="Arial" w:hAnsi="Arial" w:cs="Arial"/>
                <w:sz w:val="20"/>
                <w:szCs w:val="20"/>
              </w:rPr>
              <w:t xml:space="preserve"> S</w:t>
            </w:r>
          </w:p>
        </w:tc>
        <w:tc>
          <w:tcPr>
            <w:tcW w:w="4146" w:type="dxa"/>
            <w:gridSpan w:val="2"/>
          </w:tcPr>
          <w:p w:rsidR="00803B9E" w:rsidRPr="00CB59AF" w:rsidRDefault="00803B9E" w:rsidP="00CB59AF">
            <w:pPr>
              <w:pStyle w:val="Tabletext"/>
              <w:rPr>
                <w:rFonts w:ascii="Arial" w:hAnsi="Arial" w:cs="Arial"/>
                <w:sz w:val="20"/>
                <w:szCs w:val="20"/>
              </w:rPr>
            </w:pPr>
            <w:r>
              <w:rPr>
                <w:rFonts w:ascii="Arial" w:hAnsi="Arial" w:cs="Arial"/>
                <w:sz w:val="20"/>
                <w:szCs w:val="20"/>
              </w:rPr>
              <w:t>Incorporating version changes</w:t>
            </w:r>
            <w:r w:rsidR="00CB59AF">
              <w:t>.</w:t>
            </w:r>
          </w:p>
        </w:tc>
      </w:tr>
      <w:tr w:rsidR="0070362A" w:rsidRPr="00322D71" w:rsidTr="00803B9E">
        <w:trPr>
          <w:trHeight w:hRule="exact" w:val="545"/>
        </w:trPr>
        <w:tc>
          <w:tcPr>
            <w:tcW w:w="1831" w:type="dxa"/>
          </w:tcPr>
          <w:p w:rsidR="0070362A" w:rsidRPr="00322D71" w:rsidRDefault="005606EC" w:rsidP="00897B53">
            <w:pPr>
              <w:pStyle w:val="Tabletext"/>
              <w:rPr>
                <w:rFonts w:ascii="Arial" w:hAnsi="Arial" w:cs="Arial"/>
                <w:sz w:val="20"/>
                <w:szCs w:val="20"/>
              </w:rPr>
            </w:pPr>
            <w:r>
              <w:rPr>
                <w:rFonts w:ascii="Arial" w:hAnsi="Arial" w:cs="Arial"/>
                <w:sz w:val="20"/>
                <w:szCs w:val="20"/>
              </w:rPr>
              <w:t xml:space="preserve">    26</w:t>
            </w:r>
            <w:r w:rsidRPr="005606EC">
              <w:rPr>
                <w:rFonts w:ascii="Arial" w:hAnsi="Arial" w:cs="Arial"/>
                <w:sz w:val="20"/>
                <w:szCs w:val="20"/>
                <w:vertAlign w:val="superscript"/>
              </w:rPr>
              <w:t>th</w:t>
            </w:r>
            <w:r>
              <w:rPr>
                <w:rFonts w:ascii="Arial" w:hAnsi="Arial" w:cs="Arial"/>
                <w:sz w:val="20"/>
                <w:szCs w:val="20"/>
              </w:rPr>
              <w:t xml:space="preserve"> June 2015</w:t>
            </w:r>
          </w:p>
        </w:tc>
        <w:tc>
          <w:tcPr>
            <w:tcW w:w="1101" w:type="dxa"/>
          </w:tcPr>
          <w:p w:rsidR="0070362A" w:rsidRPr="00322D71" w:rsidRDefault="005606EC" w:rsidP="00897B53">
            <w:pPr>
              <w:pStyle w:val="Tabletext"/>
              <w:rPr>
                <w:rFonts w:ascii="Arial" w:hAnsi="Arial" w:cs="Arial"/>
                <w:sz w:val="20"/>
                <w:szCs w:val="20"/>
              </w:rPr>
            </w:pPr>
            <w:r>
              <w:rPr>
                <w:rFonts w:ascii="Arial" w:hAnsi="Arial" w:cs="Arial"/>
                <w:sz w:val="20"/>
                <w:szCs w:val="20"/>
              </w:rPr>
              <w:t xml:space="preserve">     0.3</w:t>
            </w:r>
          </w:p>
        </w:tc>
        <w:tc>
          <w:tcPr>
            <w:tcW w:w="2174" w:type="dxa"/>
          </w:tcPr>
          <w:p w:rsidR="0070362A" w:rsidRPr="00322D71" w:rsidRDefault="005606EC" w:rsidP="00897B53">
            <w:pPr>
              <w:pStyle w:val="Tabletext"/>
              <w:rPr>
                <w:rFonts w:ascii="Arial" w:hAnsi="Arial" w:cs="Arial"/>
                <w:sz w:val="20"/>
                <w:szCs w:val="20"/>
              </w:rPr>
            </w:pPr>
            <w:r>
              <w:rPr>
                <w:rFonts w:ascii="Arial" w:hAnsi="Arial" w:cs="Arial"/>
                <w:sz w:val="20"/>
                <w:szCs w:val="20"/>
              </w:rPr>
              <w:t>Navaneetha S</w:t>
            </w:r>
          </w:p>
        </w:tc>
        <w:tc>
          <w:tcPr>
            <w:tcW w:w="4146" w:type="dxa"/>
            <w:gridSpan w:val="2"/>
          </w:tcPr>
          <w:p w:rsidR="0070362A" w:rsidRPr="00322D71" w:rsidRDefault="005606EC" w:rsidP="00897B53">
            <w:pPr>
              <w:pStyle w:val="Tabletext"/>
              <w:rPr>
                <w:rFonts w:ascii="Arial" w:hAnsi="Arial" w:cs="Arial"/>
                <w:sz w:val="20"/>
                <w:szCs w:val="20"/>
              </w:rPr>
            </w:pPr>
            <w:r>
              <w:rPr>
                <w:rFonts w:ascii="Arial" w:hAnsi="Arial" w:cs="Arial"/>
                <w:sz w:val="20"/>
                <w:szCs w:val="20"/>
              </w:rPr>
              <w:t>Incorporating the comments from the Meeting (Test Readiness Review)</w:t>
            </w:r>
          </w:p>
        </w:tc>
      </w:tr>
    </w:tbl>
    <w:p w:rsidR="000D6EF0" w:rsidRPr="00322D71" w:rsidRDefault="00940C10" w:rsidP="000B3804">
      <w:pPr>
        <w:pStyle w:val="Heading1"/>
        <w:numPr>
          <w:ilvl w:val="0"/>
          <w:numId w:val="0"/>
        </w:numPr>
        <w:ind w:left="680" w:hanging="680"/>
        <w:rPr>
          <w:sz w:val="20"/>
          <w:szCs w:val="20"/>
          <w:u w:val="single"/>
        </w:rPr>
      </w:pPr>
      <w:r w:rsidRPr="00322D71">
        <w:rPr>
          <w:sz w:val="20"/>
          <w:szCs w:val="20"/>
        </w:rPr>
        <w:br w:type="page"/>
      </w:r>
      <w:bookmarkStart w:id="3" w:name="_Toc356499617"/>
      <w:bookmarkEnd w:id="1"/>
      <w:bookmarkEnd w:id="2"/>
      <w:r w:rsidR="000B3804" w:rsidRPr="00322D71">
        <w:rPr>
          <w:sz w:val="20"/>
          <w:szCs w:val="20"/>
        </w:rPr>
        <w:lastRenderedPageBreak/>
        <w:t>T</w:t>
      </w:r>
      <w:r w:rsidR="000D6EF0" w:rsidRPr="00322D71">
        <w:rPr>
          <w:sz w:val="20"/>
          <w:szCs w:val="20"/>
          <w:u w:val="single"/>
        </w:rPr>
        <w:t>able of Contents</w:t>
      </w:r>
      <w:bookmarkEnd w:id="3"/>
    </w:p>
    <w:bookmarkStart w:id="4" w:name="OLE_LINK2"/>
    <w:p w:rsidR="00BB51FC" w:rsidRDefault="003E5461">
      <w:pPr>
        <w:pStyle w:val="TOC1"/>
        <w:rPr>
          <w:rFonts w:ascii="Calibri" w:eastAsia="Times New Roman" w:hAnsi="Calibri"/>
          <w:b w:val="0"/>
          <w:noProof/>
          <w:lang w:eastAsia="en-US"/>
        </w:rPr>
      </w:pPr>
      <w:r w:rsidRPr="003E5461">
        <w:rPr>
          <w:rFonts w:ascii="Arial" w:hAnsi="Arial" w:cs="Arial"/>
          <w:sz w:val="20"/>
          <w:szCs w:val="20"/>
          <w:u w:val="single"/>
        </w:rPr>
        <w:fldChar w:fldCharType="begin"/>
      </w:r>
      <w:r w:rsidR="00CE1A25" w:rsidRPr="00322D71">
        <w:rPr>
          <w:rFonts w:ascii="Arial" w:hAnsi="Arial" w:cs="Arial"/>
          <w:sz w:val="20"/>
          <w:szCs w:val="20"/>
          <w:u w:val="single"/>
        </w:rPr>
        <w:instrText xml:space="preserve"> TOC \o "1-3" \h \z \u </w:instrText>
      </w:r>
      <w:r w:rsidRPr="003E5461">
        <w:rPr>
          <w:rFonts w:ascii="Arial" w:hAnsi="Arial" w:cs="Arial"/>
          <w:sz w:val="20"/>
          <w:szCs w:val="20"/>
          <w:u w:val="single"/>
        </w:rPr>
        <w:fldChar w:fldCharType="separate"/>
      </w:r>
      <w:hyperlink w:anchor="_Toc356499617" w:history="1">
        <w:r w:rsidR="00BB51FC" w:rsidRPr="006F6B68">
          <w:rPr>
            <w:rStyle w:val="Hyperlink"/>
            <w:noProof/>
          </w:rPr>
          <w:t>Table of Contents</w:t>
        </w:r>
        <w:r w:rsidR="00BB51FC">
          <w:rPr>
            <w:noProof/>
            <w:webHidden/>
          </w:rPr>
          <w:tab/>
        </w:r>
        <w:r>
          <w:rPr>
            <w:noProof/>
            <w:webHidden/>
          </w:rPr>
          <w:fldChar w:fldCharType="begin"/>
        </w:r>
        <w:r w:rsidR="00BB51FC">
          <w:rPr>
            <w:noProof/>
            <w:webHidden/>
          </w:rPr>
          <w:instrText xml:space="preserve"> PAGEREF _Toc356499617 \h </w:instrText>
        </w:r>
        <w:r>
          <w:rPr>
            <w:noProof/>
            <w:webHidden/>
          </w:rPr>
        </w:r>
        <w:r>
          <w:rPr>
            <w:noProof/>
            <w:webHidden/>
          </w:rPr>
          <w:fldChar w:fldCharType="separate"/>
        </w:r>
        <w:r w:rsidR="00BB51FC">
          <w:rPr>
            <w:noProof/>
            <w:webHidden/>
          </w:rPr>
          <w:t>3</w:t>
        </w:r>
        <w:r>
          <w:rPr>
            <w:noProof/>
            <w:webHidden/>
          </w:rPr>
          <w:fldChar w:fldCharType="end"/>
        </w:r>
      </w:hyperlink>
    </w:p>
    <w:p w:rsidR="00BB51FC" w:rsidRDefault="003E5461">
      <w:pPr>
        <w:pStyle w:val="TOC1"/>
        <w:rPr>
          <w:rFonts w:ascii="Calibri" w:eastAsia="Times New Roman" w:hAnsi="Calibri"/>
          <w:b w:val="0"/>
          <w:noProof/>
          <w:lang w:eastAsia="en-US"/>
        </w:rPr>
      </w:pPr>
      <w:hyperlink w:anchor="_Toc356499618" w:history="1">
        <w:r w:rsidR="00BB51FC" w:rsidRPr="006F6B68">
          <w:rPr>
            <w:rStyle w:val="Hyperlink"/>
            <w:noProof/>
          </w:rPr>
          <w:t>1.</w:t>
        </w:r>
        <w:r w:rsidR="00BB51FC">
          <w:rPr>
            <w:rFonts w:ascii="Calibri" w:eastAsia="Times New Roman" w:hAnsi="Calibri"/>
            <w:b w:val="0"/>
            <w:noProof/>
            <w:lang w:eastAsia="en-US"/>
          </w:rPr>
          <w:tab/>
        </w:r>
        <w:r w:rsidR="00BB51FC" w:rsidRPr="006F6B68">
          <w:rPr>
            <w:rStyle w:val="Hyperlink"/>
            <w:noProof/>
          </w:rPr>
          <w:t>Introduction</w:t>
        </w:r>
        <w:r w:rsidR="00BB51FC">
          <w:rPr>
            <w:noProof/>
            <w:webHidden/>
          </w:rPr>
          <w:tab/>
        </w:r>
        <w:r>
          <w:rPr>
            <w:noProof/>
            <w:webHidden/>
          </w:rPr>
          <w:fldChar w:fldCharType="begin"/>
        </w:r>
        <w:r w:rsidR="00BB51FC">
          <w:rPr>
            <w:noProof/>
            <w:webHidden/>
          </w:rPr>
          <w:instrText xml:space="preserve"> PAGEREF _Toc356499618 \h </w:instrText>
        </w:r>
        <w:r>
          <w:rPr>
            <w:noProof/>
            <w:webHidden/>
          </w:rPr>
        </w:r>
        <w:r>
          <w:rPr>
            <w:noProof/>
            <w:webHidden/>
          </w:rPr>
          <w:fldChar w:fldCharType="separate"/>
        </w:r>
        <w:r w:rsidR="00BB51FC">
          <w:rPr>
            <w:noProof/>
            <w:webHidden/>
          </w:rPr>
          <w:t>4</w:t>
        </w:r>
        <w:r>
          <w:rPr>
            <w:noProof/>
            <w:webHidden/>
          </w:rPr>
          <w:fldChar w:fldCharType="end"/>
        </w:r>
      </w:hyperlink>
    </w:p>
    <w:p w:rsidR="00BB51FC" w:rsidRDefault="003E5461">
      <w:pPr>
        <w:pStyle w:val="TOC2"/>
        <w:rPr>
          <w:rFonts w:ascii="Calibri" w:eastAsia="Times New Roman" w:hAnsi="Calibri"/>
          <w:noProof/>
          <w:lang w:eastAsia="en-US"/>
        </w:rPr>
      </w:pPr>
      <w:hyperlink w:anchor="_Toc356499619" w:history="1">
        <w:r w:rsidR="00BB51FC" w:rsidRPr="006F6B68">
          <w:rPr>
            <w:rStyle w:val="Hyperlink"/>
            <w:noProof/>
            <w:snapToGrid w:val="0"/>
          </w:rPr>
          <w:t>1.1</w:t>
        </w:r>
        <w:r w:rsidR="00BB51FC">
          <w:rPr>
            <w:rFonts w:ascii="Calibri" w:eastAsia="Times New Roman" w:hAnsi="Calibri"/>
            <w:noProof/>
            <w:lang w:eastAsia="en-US"/>
          </w:rPr>
          <w:tab/>
        </w:r>
        <w:r w:rsidR="00BB51FC" w:rsidRPr="006F6B68">
          <w:rPr>
            <w:rStyle w:val="Hyperlink"/>
            <w:noProof/>
            <w:snapToGrid w:val="0"/>
          </w:rPr>
          <w:t>Purpose</w:t>
        </w:r>
        <w:r w:rsidR="00BB51FC">
          <w:rPr>
            <w:noProof/>
            <w:webHidden/>
          </w:rPr>
          <w:tab/>
        </w:r>
        <w:r>
          <w:rPr>
            <w:noProof/>
            <w:webHidden/>
          </w:rPr>
          <w:fldChar w:fldCharType="begin"/>
        </w:r>
        <w:r w:rsidR="00BB51FC">
          <w:rPr>
            <w:noProof/>
            <w:webHidden/>
          </w:rPr>
          <w:instrText xml:space="preserve"> PAGEREF _Toc356499619 \h </w:instrText>
        </w:r>
        <w:r>
          <w:rPr>
            <w:noProof/>
            <w:webHidden/>
          </w:rPr>
        </w:r>
        <w:r>
          <w:rPr>
            <w:noProof/>
            <w:webHidden/>
          </w:rPr>
          <w:fldChar w:fldCharType="separate"/>
        </w:r>
        <w:r w:rsidR="00BB51FC">
          <w:rPr>
            <w:noProof/>
            <w:webHidden/>
          </w:rPr>
          <w:t>4</w:t>
        </w:r>
        <w:r>
          <w:rPr>
            <w:noProof/>
            <w:webHidden/>
          </w:rPr>
          <w:fldChar w:fldCharType="end"/>
        </w:r>
      </w:hyperlink>
    </w:p>
    <w:p w:rsidR="00BB51FC" w:rsidRDefault="003E5461">
      <w:pPr>
        <w:pStyle w:val="TOC2"/>
        <w:rPr>
          <w:rFonts w:ascii="Calibri" w:eastAsia="Times New Roman" w:hAnsi="Calibri"/>
          <w:noProof/>
          <w:lang w:eastAsia="en-US"/>
        </w:rPr>
      </w:pPr>
      <w:hyperlink w:anchor="_Toc356499620" w:history="1">
        <w:r w:rsidR="00BB51FC" w:rsidRPr="006F6B68">
          <w:rPr>
            <w:rStyle w:val="Hyperlink"/>
            <w:noProof/>
          </w:rPr>
          <w:t>1.2</w:t>
        </w:r>
        <w:r w:rsidR="00BB51FC">
          <w:rPr>
            <w:rFonts w:ascii="Calibri" w:eastAsia="Times New Roman" w:hAnsi="Calibri"/>
            <w:noProof/>
            <w:lang w:eastAsia="en-US"/>
          </w:rPr>
          <w:tab/>
        </w:r>
        <w:r w:rsidR="00BB51FC" w:rsidRPr="006F6B68">
          <w:rPr>
            <w:rStyle w:val="Hyperlink"/>
            <w:noProof/>
          </w:rPr>
          <w:t>Intended Audience</w:t>
        </w:r>
        <w:r w:rsidR="00BB51FC">
          <w:rPr>
            <w:noProof/>
            <w:webHidden/>
          </w:rPr>
          <w:tab/>
        </w:r>
        <w:r>
          <w:rPr>
            <w:noProof/>
            <w:webHidden/>
          </w:rPr>
          <w:fldChar w:fldCharType="begin"/>
        </w:r>
        <w:r w:rsidR="00BB51FC">
          <w:rPr>
            <w:noProof/>
            <w:webHidden/>
          </w:rPr>
          <w:instrText xml:space="preserve"> PAGEREF _Toc356499620 \h </w:instrText>
        </w:r>
        <w:r>
          <w:rPr>
            <w:noProof/>
            <w:webHidden/>
          </w:rPr>
        </w:r>
        <w:r>
          <w:rPr>
            <w:noProof/>
            <w:webHidden/>
          </w:rPr>
          <w:fldChar w:fldCharType="separate"/>
        </w:r>
        <w:r w:rsidR="00BB51FC">
          <w:rPr>
            <w:noProof/>
            <w:webHidden/>
          </w:rPr>
          <w:t>4</w:t>
        </w:r>
        <w:r>
          <w:rPr>
            <w:noProof/>
            <w:webHidden/>
          </w:rPr>
          <w:fldChar w:fldCharType="end"/>
        </w:r>
      </w:hyperlink>
    </w:p>
    <w:p w:rsidR="00BB51FC" w:rsidRDefault="003E5461">
      <w:pPr>
        <w:pStyle w:val="TOC1"/>
        <w:rPr>
          <w:rFonts w:ascii="Calibri" w:eastAsia="Times New Roman" w:hAnsi="Calibri"/>
          <w:b w:val="0"/>
          <w:noProof/>
          <w:lang w:eastAsia="en-US"/>
        </w:rPr>
      </w:pPr>
      <w:hyperlink w:anchor="_Toc356499621" w:history="1">
        <w:r w:rsidR="00BB51FC" w:rsidRPr="006F6B68">
          <w:rPr>
            <w:rStyle w:val="Hyperlink"/>
            <w:noProof/>
          </w:rPr>
          <w:t>2.</w:t>
        </w:r>
        <w:r w:rsidR="00BB51FC">
          <w:rPr>
            <w:rFonts w:ascii="Calibri" w:eastAsia="Times New Roman" w:hAnsi="Calibri"/>
            <w:b w:val="0"/>
            <w:noProof/>
            <w:lang w:eastAsia="en-US"/>
          </w:rPr>
          <w:tab/>
        </w:r>
        <w:r w:rsidR="00BB51FC" w:rsidRPr="006F6B68">
          <w:rPr>
            <w:rStyle w:val="Hyperlink"/>
            <w:noProof/>
          </w:rPr>
          <w:t>Test Deliverables</w:t>
        </w:r>
        <w:r w:rsidR="00BB51FC">
          <w:rPr>
            <w:noProof/>
            <w:webHidden/>
          </w:rPr>
          <w:tab/>
        </w:r>
        <w:r>
          <w:rPr>
            <w:noProof/>
            <w:webHidden/>
          </w:rPr>
          <w:fldChar w:fldCharType="begin"/>
        </w:r>
        <w:r w:rsidR="00BB51FC">
          <w:rPr>
            <w:noProof/>
            <w:webHidden/>
          </w:rPr>
          <w:instrText xml:space="preserve"> PAGEREF _Toc356499621 \h </w:instrText>
        </w:r>
        <w:r>
          <w:rPr>
            <w:noProof/>
            <w:webHidden/>
          </w:rPr>
        </w:r>
        <w:r>
          <w:rPr>
            <w:noProof/>
            <w:webHidden/>
          </w:rPr>
          <w:fldChar w:fldCharType="separate"/>
        </w:r>
        <w:r w:rsidR="00BB51FC">
          <w:rPr>
            <w:noProof/>
            <w:webHidden/>
          </w:rPr>
          <w:t>4</w:t>
        </w:r>
        <w:r>
          <w:rPr>
            <w:noProof/>
            <w:webHidden/>
          </w:rPr>
          <w:fldChar w:fldCharType="end"/>
        </w:r>
      </w:hyperlink>
    </w:p>
    <w:p w:rsidR="00BB51FC" w:rsidRDefault="003E5461">
      <w:pPr>
        <w:pStyle w:val="TOC1"/>
        <w:rPr>
          <w:rFonts w:ascii="Calibri" w:eastAsia="Times New Roman" w:hAnsi="Calibri"/>
          <w:b w:val="0"/>
          <w:noProof/>
          <w:lang w:eastAsia="en-US"/>
        </w:rPr>
      </w:pPr>
      <w:hyperlink w:anchor="_Toc356499622" w:history="1">
        <w:r w:rsidR="00BB51FC" w:rsidRPr="006F6B68">
          <w:rPr>
            <w:rStyle w:val="Hyperlink"/>
            <w:noProof/>
          </w:rPr>
          <w:t>3.</w:t>
        </w:r>
        <w:r w:rsidR="00BB51FC">
          <w:rPr>
            <w:rFonts w:ascii="Calibri" w:eastAsia="Times New Roman" w:hAnsi="Calibri"/>
            <w:b w:val="0"/>
            <w:noProof/>
            <w:lang w:eastAsia="en-US"/>
          </w:rPr>
          <w:tab/>
        </w:r>
        <w:r w:rsidR="00BB51FC" w:rsidRPr="006F6B68">
          <w:rPr>
            <w:rStyle w:val="Hyperlink"/>
            <w:noProof/>
          </w:rPr>
          <w:t>Testing Scope</w:t>
        </w:r>
        <w:r w:rsidR="00BB51FC">
          <w:rPr>
            <w:noProof/>
            <w:webHidden/>
          </w:rPr>
          <w:tab/>
        </w:r>
        <w:r>
          <w:rPr>
            <w:noProof/>
            <w:webHidden/>
          </w:rPr>
          <w:fldChar w:fldCharType="begin"/>
        </w:r>
        <w:r w:rsidR="00BB51FC">
          <w:rPr>
            <w:noProof/>
            <w:webHidden/>
          </w:rPr>
          <w:instrText xml:space="preserve"> PAGEREF _Toc356499622 \h </w:instrText>
        </w:r>
        <w:r>
          <w:rPr>
            <w:noProof/>
            <w:webHidden/>
          </w:rPr>
        </w:r>
        <w:r>
          <w:rPr>
            <w:noProof/>
            <w:webHidden/>
          </w:rPr>
          <w:fldChar w:fldCharType="separate"/>
        </w:r>
        <w:r w:rsidR="00BB51FC">
          <w:rPr>
            <w:noProof/>
            <w:webHidden/>
          </w:rPr>
          <w:t>5</w:t>
        </w:r>
        <w:r>
          <w:rPr>
            <w:noProof/>
            <w:webHidden/>
          </w:rPr>
          <w:fldChar w:fldCharType="end"/>
        </w:r>
      </w:hyperlink>
    </w:p>
    <w:p w:rsidR="00BB51FC" w:rsidRDefault="003E5461">
      <w:pPr>
        <w:pStyle w:val="TOC2"/>
        <w:rPr>
          <w:rFonts w:ascii="Calibri" w:eastAsia="Times New Roman" w:hAnsi="Calibri"/>
          <w:noProof/>
          <w:lang w:eastAsia="en-US"/>
        </w:rPr>
      </w:pPr>
      <w:hyperlink w:anchor="_Toc356499623" w:history="1">
        <w:r w:rsidR="00BB51FC" w:rsidRPr="006F6B68">
          <w:rPr>
            <w:rStyle w:val="Hyperlink"/>
            <w:noProof/>
          </w:rPr>
          <w:t>3.1</w:t>
        </w:r>
        <w:r w:rsidR="00BB51FC">
          <w:rPr>
            <w:rFonts w:ascii="Calibri" w:eastAsia="Times New Roman" w:hAnsi="Calibri"/>
            <w:noProof/>
            <w:lang w:eastAsia="en-US"/>
          </w:rPr>
          <w:tab/>
        </w:r>
        <w:r w:rsidR="00BB51FC" w:rsidRPr="006F6B68">
          <w:rPr>
            <w:rStyle w:val="Hyperlink"/>
            <w:noProof/>
          </w:rPr>
          <w:t>Functions and Features to be tested</w:t>
        </w:r>
        <w:r w:rsidR="00BB51FC">
          <w:rPr>
            <w:noProof/>
            <w:webHidden/>
          </w:rPr>
          <w:tab/>
        </w:r>
        <w:r>
          <w:rPr>
            <w:noProof/>
            <w:webHidden/>
          </w:rPr>
          <w:fldChar w:fldCharType="begin"/>
        </w:r>
        <w:r w:rsidR="00BB51FC">
          <w:rPr>
            <w:noProof/>
            <w:webHidden/>
          </w:rPr>
          <w:instrText xml:space="preserve"> PAGEREF _Toc356499623 \h </w:instrText>
        </w:r>
        <w:r>
          <w:rPr>
            <w:noProof/>
            <w:webHidden/>
          </w:rPr>
        </w:r>
        <w:r>
          <w:rPr>
            <w:noProof/>
            <w:webHidden/>
          </w:rPr>
          <w:fldChar w:fldCharType="separate"/>
        </w:r>
        <w:r w:rsidR="00BB51FC">
          <w:rPr>
            <w:noProof/>
            <w:webHidden/>
          </w:rPr>
          <w:t>5</w:t>
        </w:r>
        <w:r>
          <w:rPr>
            <w:noProof/>
            <w:webHidden/>
          </w:rPr>
          <w:fldChar w:fldCharType="end"/>
        </w:r>
      </w:hyperlink>
    </w:p>
    <w:p w:rsidR="00BB51FC" w:rsidRDefault="003E5461">
      <w:pPr>
        <w:pStyle w:val="TOC2"/>
        <w:rPr>
          <w:rFonts w:ascii="Calibri" w:eastAsia="Times New Roman" w:hAnsi="Calibri"/>
          <w:noProof/>
          <w:lang w:eastAsia="en-US"/>
        </w:rPr>
      </w:pPr>
      <w:hyperlink w:anchor="_Toc356499624" w:history="1">
        <w:r w:rsidR="00BB51FC" w:rsidRPr="006F6B68">
          <w:rPr>
            <w:rStyle w:val="Hyperlink"/>
            <w:noProof/>
          </w:rPr>
          <w:t>3.2</w:t>
        </w:r>
        <w:r w:rsidR="00BB51FC">
          <w:rPr>
            <w:rFonts w:ascii="Calibri" w:eastAsia="Times New Roman" w:hAnsi="Calibri"/>
            <w:noProof/>
            <w:lang w:eastAsia="en-US"/>
          </w:rPr>
          <w:tab/>
        </w:r>
        <w:r w:rsidR="00BB51FC" w:rsidRPr="006F6B68">
          <w:rPr>
            <w:rStyle w:val="Hyperlink"/>
            <w:noProof/>
          </w:rPr>
          <w:t>Functions and Features that will not be tested</w:t>
        </w:r>
        <w:r w:rsidR="00BB51FC">
          <w:rPr>
            <w:noProof/>
            <w:webHidden/>
          </w:rPr>
          <w:tab/>
        </w:r>
        <w:r>
          <w:rPr>
            <w:noProof/>
            <w:webHidden/>
          </w:rPr>
          <w:fldChar w:fldCharType="begin"/>
        </w:r>
        <w:r w:rsidR="00BB51FC">
          <w:rPr>
            <w:noProof/>
            <w:webHidden/>
          </w:rPr>
          <w:instrText xml:space="preserve"> PAGEREF _Toc356499624 \h </w:instrText>
        </w:r>
        <w:r>
          <w:rPr>
            <w:noProof/>
            <w:webHidden/>
          </w:rPr>
        </w:r>
        <w:r>
          <w:rPr>
            <w:noProof/>
            <w:webHidden/>
          </w:rPr>
          <w:fldChar w:fldCharType="separate"/>
        </w:r>
        <w:r w:rsidR="00BB51FC">
          <w:rPr>
            <w:noProof/>
            <w:webHidden/>
          </w:rPr>
          <w:t>6</w:t>
        </w:r>
        <w:r>
          <w:rPr>
            <w:noProof/>
            <w:webHidden/>
          </w:rPr>
          <w:fldChar w:fldCharType="end"/>
        </w:r>
      </w:hyperlink>
    </w:p>
    <w:p w:rsidR="00BB51FC" w:rsidRDefault="003E5461">
      <w:pPr>
        <w:pStyle w:val="TOC2"/>
        <w:rPr>
          <w:rFonts w:ascii="Calibri" w:eastAsia="Times New Roman" w:hAnsi="Calibri"/>
          <w:noProof/>
          <w:lang w:eastAsia="en-US"/>
        </w:rPr>
      </w:pPr>
      <w:hyperlink w:anchor="_Toc356499625" w:history="1">
        <w:r w:rsidR="00BB51FC" w:rsidRPr="006F6B68">
          <w:rPr>
            <w:rStyle w:val="Hyperlink"/>
            <w:noProof/>
          </w:rPr>
          <w:t>3.3</w:t>
        </w:r>
        <w:r w:rsidR="00BB51FC">
          <w:rPr>
            <w:rFonts w:ascii="Calibri" w:eastAsia="Times New Roman" w:hAnsi="Calibri"/>
            <w:noProof/>
            <w:lang w:eastAsia="en-US"/>
          </w:rPr>
          <w:tab/>
        </w:r>
        <w:r w:rsidR="00BB51FC" w:rsidRPr="006F6B68">
          <w:rPr>
            <w:rStyle w:val="Hyperlink"/>
            <w:noProof/>
          </w:rPr>
          <w:t>Test Objectives</w:t>
        </w:r>
        <w:r w:rsidR="00BB51FC">
          <w:rPr>
            <w:noProof/>
            <w:webHidden/>
          </w:rPr>
          <w:tab/>
        </w:r>
        <w:r>
          <w:rPr>
            <w:noProof/>
            <w:webHidden/>
          </w:rPr>
          <w:fldChar w:fldCharType="begin"/>
        </w:r>
        <w:r w:rsidR="00BB51FC">
          <w:rPr>
            <w:noProof/>
            <w:webHidden/>
          </w:rPr>
          <w:instrText xml:space="preserve"> PAGEREF _Toc356499625 \h </w:instrText>
        </w:r>
        <w:r>
          <w:rPr>
            <w:noProof/>
            <w:webHidden/>
          </w:rPr>
        </w:r>
        <w:r>
          <w:rPr>
            <w:noProof/>
            <w:webHidden/>
          </w:rPr>
          <w:fldChar w:fldCharType="separate"/>
        </w:r>
        <w:r w:rsidR="00BB51FC">
          <w:rPr>
            <w:noProof/>
            <w:webHidden/>
          </w:rPr>
          <w:t>6</w:t>
        </w:r>
        <w:r>
          <w:rPr>
            <w:noProof/>
            <w:webHidden/>
          </w:rPr>
          <w:fldChar w:fldCharType="end"/>
        </w:r>
      </w:hyperlink>
    </w:p>
    <w:p w:rsidR="00BB51FC" w:rsidRDefault="003E5461">
      <w:pPr>
        <w:pStyle w:val="TOC2"/>
        <w:rPr>
          <w:rFonts w:ascii="Calibri" w:eastAsia="Times New Roman" w:hAnsi="Calibri"/>
          <w:noProof/>
          <w:lang w:eastAsia="en-US"/>
        </w:rPr>
      </w:pPr>
      <w:hyperlink w:anchor="_Toc356499626" w:history="1">
        <w:r w:rsidR="00BB51FC" w:rsidRPr="006F6B68">
          <w:rPr>
            <w:rStyle w:val="Hyperlink"/>
            <w:noProof/>
          </w:rPr>
          <w:t>3.4</w:t>
        </w:r>
        <w:r w:rsidR="00BB51FC">
          <w:rPr>
            <w:rFonts w:ascii="Calibri" w:eastAsia="Times New Roman" w:hAnsi="Calibri"/>
            <w:noProof/>
            <w:lang w:eastAsia="en-US"/>
          </w:rPr>
          <w:tab/>
        </w:r>
        <w:r w:rsidR="00BB51FC" w:rsidRPr="006F6B68">
          <w:rPr>
            <w:rStyle w:val="Hyperlink"/>
            <w:noProof/>
          </w:rPr>
          <w:t>Assumptions</w:t>
        </w:r>
        <w:r w:rsidR="00BB51FC">
          <w:rPr>
            <w:noProof/>
            <w:webHidden/>
          </w:rPr>
          <w:tab/>
        </w:r>
        <w:r>
          <w:rPr>
            <w:noProof/>
            <w:webHidden/>
          </w:rPr>
          <w:fldChar w:fldCharType="begin"/>
        </w:r>
        <w:r w:rsidR="00BB51FC">
          <w:rPr>
            <w:noProof/>
            <w:webHidden/>
          </w:rPr>
          <w:instrText xml:space="preserve"> PAGEREF _Toc356499626 \h </w:instrText>
        </w:r>
        <w:r>
          <w:rPr>
            <w:noProof/>
            <w:webHidden/>
          </w:rPr>
        </w:r>
        <w:r>
          <w:rPr>
            <w:noProof/>
            <w:webHidden/>
          </w:rPr>
          <w:fldChar w:fldCharType="separate"/>
        </w:r>
        <w:r w:rsidR="00BB51FC">
          <w:rPr>
            <w:noProof/>
            <w:webHidden/>
          </w:rPr>
          <w:t>6</w:t>
        </w:r>
        <w:r>
          <w:rPr>
            <w:noProof/>
            <w:webHidden/>
          </w:rPr>
          <w:fldChar w:fldCharType="end"/>
        </w:r>
      </w:hyperlink>
    </w:p>
    <w:p w:rsidR="00BB51FC" w:rsidRDefault="003E5461">
      <w:pPr>
        <w:pStyle w:val="TOC2"/>
        <w:rPr>
          <w:rFonts w:ascii="Calibri" w:eastAsia="Times New Roman" w:hAnsi="Calibri"/>
          <w:noProof/>
          <w:lang w:eastAsia="en-US"/>
        </w:rPr>
      </w:pPr>
      <w:hyperlink w:anchor="_Toc356499627" w:history="1">
        <w:r w:rsidR="00BB51FC" w:rsidRPr="006F6B68">
          <w:rPr>
            <w:rStyle w:val="Hyperlink"/>
            <w:noProof/>
          </w:rPr>
          <w:t>3.5</w:t>
        </w:r>
        <w:r w:rsidR="00BB51FC">
          <w:rPr>
            <w:rFonts w:ascii="Calibri" w:eastAsia="Times New Roman" w:hAnsi="Calibri"/>
            <w:noProof/>
            <w:lang w:eastAsia="en-US"/>
          </w:rPr>
          <w:tab/>
        </w:r>
        <w:r w:rsidR="00BB51FC" w:rsidRPr="006F6B68">
          <w:rPr>
            <w:rStyle w:val="Hyperlink"/>
            <w:noProof/>
          </w:rPr>
          <w:t>Dependencies</w:t>
        </w:r>
        <w:r w:rsidR="00BB51FC">
          <w:rPr>
            <w:noProof/>
            <w:webHidden/>
          </w:rPr>
          <w:tab/>
        </w:r>
        <w:r>
          <w:rPr>
            <w:noProof/>
            <w:webHidden/>
          </w:rPr>
          <w:fldChar w:fldCharType="begin"/>
        </w:r>
        <w:r w:rsidR="00BB51FC">
          <w:rPr>
            <w:noProof/>
            <w:webHidden/>
          </w:rPr>
          <w:instrText xml:space="preserve"> PAGEREF _Toc356499627 \h </w:instrText>
        </w:r>
        <w:r>
          <w:rPr>
            <w:noProof/>
            <w:webHidden/>
          </w:rPr>
        </w:r>
        <w:r>
          <w:rPr>
            <w:noProof/>
            <w:webHidden/>
          </w:rPr>
          <w:fldChar w:fldCharType="separate"/>
        </w:r>
        <w:r w:rsidR="00BB51FC">
          <w:rPr>
            <w:noProof/>
            <w:webHidden/>
          </w:rPr>
          <w:t>7</w:t>
        </w:r>
        <w:r>
          <w:rPr>
            <w:noProof/>
            <w:webHidden/>
          </w:rPr>
          <w:fldChar w:fldCharType="end"/>
        </w:r>
      </w:hyperlink>
    </w:p>
    <w:p w:rsidR="00BB51FC" w:rsidRDefault="003E5461">
      <w:pPr>
        <w:pStyle w:val="TOC2"/>
        <w:rPr>
          <w:rFonts w:ascii="Calibri" w:eastAsia="Times New Roman" w:hAnsi="Calibri"/>
          <w:noProof/>
          <w:lang w:eastAsia="en-US"/>
        </w:rPr>
      </w:pPr>
      <w:hyperlink w:anchor="_Toc356499628" w:history="1">
        <w:r w:rsidR="00BB51FC" w:rsidRPr="006F6B68">
          <w:rPr>
            <w:rStyle w:val="Hyperlink"/>
            <w:noProof/>
          </w:rPr>
          <w:t>3.6</w:t>
        </w:r>
        <w:r w:rsidR="00BB51FC">
          <w:rPr>
            <w:rFonts w:ascii="Calibri" w:eastAsia="Times New Roman" w:hAnsi="Calibri"/>
            <w:noProof/>
            <w:lang w:eastAsia="en-US"/>
          </w:rPr>
          <w:tab/>
        </w:r>
        <w:r w:rsidR="00BB51FC" w:rsidRPr="006F6B68">
          <w:rPr>
            <w:rStyle w:val="Hyperlink"/>
            <w:noProof/>
          </w:rPr>
          <w:t>Constraints {It is required},</w:t>
        </w:r>
        <w:r w:rsidR="00BB51FC">
          <w:rPr>
            <w:noProof/>
            <w:webHidden/>
          </w:rPr>
          <w:tab/>
        </w:r>
        <w:r>
          <w:rPr>
            <w:noProof/>
            <w:webHidden/>
          </w:rPr>
          <w:fldChar w:fldCharType="begin"/>
        </w:r>
        <w:r w:rsidR="00BB51FC">
          <w:rPr>
            <w:noProof/>
            <w:webHidden/>
          </w:rPr>
          <w:instrText xml:space="preserve"> PAGEREF _Toc356499628 \h </w:instrText>
        </w:r>
        <w:r>
          <w:rPr>
            <w:noProof/>
            <w:webHidden/>
          </w:rPr>
        </w:r>
        <w:r>
          <w:rPr>
            <w:noProof/>
            <w:webHidden/>
          </w:rPr>
          <w:fldChar w:fldCharType="separate"/>
        </w:r>
        <w:r w:rsidR="00BB51FC">
          <w:rPr>
            <w:noProof/>
            <w:webHidden/>
          </w:rPr>
          <w:t>7</w:t>
        </w:r>
        <w:r>
          <w:rPr>
            <w:noProof/>
            <w:webHidden/>
          </w:rPr>
          <w:fldChar w:fldCharType="end"/>
        </w:r>
      </w:hyperlink>
    </w:p>
    <w:p w:rsidR="00BB51FC" w:rsidRDefault="003E5461">
      <w:pPr>
        <w:pStyle w:val="TOC2"/>
        <w:rPr>
          <w:rFonts w:ascii="Calibri" w:eastAsia="Times New Roman" w:hAnsi="Calibri"/>
          <w:noProof/>
          <w:lang w:eastAsia="en-US"/>
        </w:rPr>
      </w:pPr>
      <w:hyperlink w:anchor="_Toc356499629" w:history="1">
        <w:r w:rsidR="00BB51FC" w:rsidRPr="006F6B68">
          <w:rPr>
            <w:rStyle w:val="Hyperlink"/>
            <w:noProof/>
          </w:rPr>
          <w:t>3.7</w:t>
        </w:r>
        <w:r w:rsidR="00BB51FC">
          <w:rPr>
            <w:rFonts w:ascii="Calibri" w:eastAsia="Times New Roman" w:hAnsi="Calibri"/>
            <w:noProof/>
            <w:lang w:eastAsia="en-US"/>
          </w:rPr>
          <w:tab/>
        </w:r>
        <w:r w:rsidR="00BB51FC" w:rsidRPr="006F6B68">
          <w:rPr>
            <w:rStyle w:val="Hyperlink"/>
            <w:noProof/>
          </w:rPr>
          <w:t>Acceptance Criteria</w:t>
        </w:r>
        <w:r w:rsidR="00BB51FC">
          <w:rPr>
            <w:noProof/>
            <w:webHidden/>
          </w:rPr>
          <w:tab/>
        </w:r>
        <w:r>
          <w:rPr>
            <w:noProof/>
            <w:webHidden/>
          </w:rPr>
          <w:fldChar w:fldCharType="begin"/>
        </w:r>
        <w:r w:rsidR="00BB51FC">
          <w:rPr>
            <w:noProof/>
            <w:webHidden/>
          </w:rPr>
          <w:instrText xml:space="preserve"> PAGEREF _Toc356499629 \h </w:instrText>
        </w:r>
        <w:r>
          <w:rPr>
            <w:noProof/>
            <w:webHidden/>
          </w:rPr>
        </w:r>
        <w:r>
          <w:rPr>
            <w:noProof/>
            <w:webHidden/>
          </w:rPr>
          <w:fldChar w:fldCharType="separate"/>
        </w:r>
        <w:r w:rsidR="00BB51FC">
          <w:rPr>
            <w:noProof/>
            <w:webHidden/>
          </w:rPr>
          <w:t>7</w:t>
        </w:r>
        <w:r>
          <w:rPr>
            <w:noProof/>
            <w:webHidden/>
          </w:rPr>
          <w:fldChar w:fldCharType="end"/>
        </w:r>
      </w:hyperlink>
    </w:p>
    <w:p w:rsidR="00BB51FC" w:rsidRDefault="003E5461">
      <w:pPr>
        <w:pStyle w:val="TOC2"/>
        <w:rPr>
          <w:rFonts w:ascii="Calibri" w:eastAsia="Times New Roman" w:hAnsi="Calibri"/>
          <w:noProof/>
          <w:lang w:eastAsia="en-US"/>
        </w:rPr>
      </w:pPr>
      <w:hyperlink w:anchor="_Toc356499630" w:history="1">
        <w:r w:rsidR="00BB51FC" w:rsidRPr="006F6B68">
          <w:rPr>
            <w:rStyle w:val="Hyperlink"/>
            <w:noProof/>
          </w:rPr>
          <w:t>3.8</w:t>
        </w:r>
        <w:r w:rsidR="00BB51FC">
          <w:rPr>
            <w:rFonts w:ascii="Calibri" w:eastAsia="Times New Roman" w:hAnsi="Calibri"/>
            <w:noProof/>
            <w:lang w:eastAsia="en-US"/>
          </w:rPr>
          <w:tab/>
        </w:r>
        <w:r w:rsidR="00BB51FC" w:rsidRPr="006F6B68">
          <w:rPr>
            <w:rStyle w:val="Hyperlink"/>
            <w:noProof/>
          </w:rPr>
          <w:t>Test Suspension and Resumption Criteria</w:t>
        </w:r>
        <w:r w:rsidR="00BB51FC">
          <w:rPr>
            <w:noProof/>
            <w:webHidden/>
          </w:rPr>
          <w:tab/>
        </w:r>
        <w:r>
          <w:rPr>
            <w:noProof/>
            <w:webHidden/>
          </w:rPr>
          <w:fldChar w:fldCharType="begin"/>
        </w:r>
        <w:r w:rsidR="00BB51FC">
          <w:rPr>
            <w:noProof/>
            <w:webHidden/>
          </w:rPr>
          <w:instrText xml:space="preserve"> PAGEREF _Toc356499630 \h </w:instrText>
        </w:r>
        <w:r>
          <w:rPr>
            <w:noProof/>
            <w:webHidden/>
          </w:rPr>
        </w:r>
        <w:r>
          <w:rPr>
            <w:noProof/>
            <w:webHidden/>
          </w:rPr>
          <w:fldChar w:fldCharType="separate"/>
        </w:r>
        <w:r w:rsidR="00BB51FC">
          <w:rPr>
            <w:noProof/>
            <w:webHidden/>
          </w:rPr>
          <w:t>7</w:t>
        </w:r>
        <w:r>
          <w:rPr>
            <w:noProof/>
            <w:webHidden/>
          </w:rPr>
          <w:fldChar w:fldCharType="end"/>
        </w:r>
      </w:hyperlink>
    </w:p>
    <w:p w:rsidR="00BB51FC" w:rsidRDefault="003E5461">
      <w:pPr>
        <w:pStyle w:val="TOC2"/>
        <w:rPr>
          <w:rFonts w:ascii="Calibri" w:eastAsia="Times New Roman" w:hAnsi="Calibri"/>
          <w:noProof/>
          <w:lang w:eastAsia="en-US"/>
        </w:rPr>
      </w:pPr>
      <w:hyperlink w:anchor="_Toc356499631" w:history="1">
        <w:r w:rsidR="00BB51FC" w:rsidRPr="006F6B68">
          <w:rPr>
            <w:rStyle w:val="Hyperlink"/>
            <w:noProof/>
          </w:rPr>
          <w:t xml:space="preserve">3.8.1  </w:t>
        </w:r>
        <w:r w:rsidR="00BB51FC">
          <w:rPr>
            <w:rFonts w:ascii="Calibri" w:eastAsia="Times New Roman" w:hAnsi="Calibri"/>
            <w:noProof/>
            <w:lang w:eastAsia="en-US"/>
          </w:rPr>
          <w:tab/>
        </w:r>
        <w:r w:rsidR="00BB51FC" w:rsidRPr="006F6B68">
          <w:rPr>
            <w:rStyle w:val="Hyperlink"/>
            <w:noProof/>
          </w:rPr>
          <w:t>Suspension Criteria</w:t>
        </w:r>
        <w:r w:rsidR="00BB51FC">
          <w:rPr>
            <w:noProof/>
            <w:webHidden/>
          </w:rPr>
          <w:tab/>
        </w:r>
        <w:r>
          <w:rPr>
            <w:noProof/>
            <w:webHidden/>
          </w:rPr>
          <w:fldChar w:fldCharType="begin"/>
        </w:r>
        <w:r w:rsidR="00BB51FC">
          <w:rPr>
            <w:noProof/>
            <w:webHidden/>
          </w:rPr>
          <w:instrText xml:space="preserve"> PAGEREF _Toc356499631 \h </w:instrText>
        </w:r>
        <w:r>
          <w:rPr>
            <w:noProof/>
            <w:webHidden/>
          </w:rPr>
        </w:r>
        <w:r>
          <w:rPr>
            <w:noProof/>
            <w:webHidden/>
          </w:rPr>
          <w:fldChar w:fldCharType="separate"/>
        </w:r>
        <w:r w:rsidR="00BB51FC">
          <w:rPr>
            <w:noProof/>
            <w:webHidden/>
          </w:rPr>
          <w:t>7</w:t>
        </w:r>
        <w:r>
          <w:rPr>
            <w:noProof/>
            <w:webHidden/>
          </w:rPr>
          <w:fldChar w:fldCharType="end"/>
        </w:r>
      </w:hyperlink>
    </w:p>
    <w:p w:rsidR="00BB51FC" w:rsidRDefault="003E5461">
      <w:pPr>
        <w:pStyle w:val="TOC1"/>
        <w:rPr>
          <w:rFonts w:ascii="Calibri" w:eastAsia="Times New Roman" w:hAnsi="Calibri"/>
          <w:b w:val="0"/>
          <w:noProof/>
          <w:lang w:eastAsia="en-US"/>
        </w:rPr>
      </w:pPr>
      <w:hyperlink w:anchor="_Toc356499632" w:history="1">
        <w:r w:rsidR="00BB51FC" w:rsidRPr="006F6B68">
          <w:rPr>
            <w:rStyle w:val="Hyperlink"/>
            <w:noProof/>
          </w:rPr>
          <w:t>4.</w:t>
        </w:r>
        <w:r w:rsidR="00BB51FC">
          <w:rPr>
            <w:rFonts w:ascii="Calibri" w:eastAsia="Times New Roman" w:hAnsi="Calibri"/>
            <w:b w:val="0"/>
            <w:noProof/>
            <w:lang w:eastAsia="en-US"/>
          </w:rPr>
          <w:tab/>
        </w:r>
        <w:r w:rsidR="00BB51FC" w:rsidRPr="006F6B68">
          <w:rPr>
            <w:rStyle w:val="Hyperlink"/>
            <w:noProof/>
          </w:rPr>
          <w:t>Test Planning and Scheduling</w:t>
        </w:r>
        <w:r w:rsidR="00BB51FC">
          <w:rPr>
            <w:noProof/>
            <w:webHidden/>
          </w:rPr>
          <w:tab/>
        </w:r>
        <w:r>
          <w:rPr>
            <w:noProof/>
            <w:webHidden/>
          </w:rPr>
          <w:fldChar w:fldCharType="begin"/>
        </w:r>
        <w:r w:rsidR="00BB51FC">
          <w:rPr>
            <w:noProof/>
            <w:webHidden/>
          </w:rPr>
          <w:instrText xml:space="preserve"> PAGEREF _Toc356499632 \h </w:instrText>
        </w:r>
        <w:r>
          <w:rPr>
            <w:noProof/>
            <w:webHidden/>
          </w:rPr>
        </w:r>
        <w:r>
          <w:rPr>
            <w:noProof/>
            <w:webHidden/>
          </w:rPr>
          <w:fldChar w:fldCharType="separate"/>
        </w:r>
        <w:r w:rsidR="00BB51FC">
          <w:rPr>
            <w:noProof/>
            <w:webHidden/>
          </w:rPr>
          <w:t>7</w:t>
        </w:r>
        <w:r>
          <w:rPr>
            <w:noProof/>
            <w:webHidden/>
          </w:rPr>
          <w:fldChar w:fldCharType="end"/>
        </w:r>
      </w:hyperlink>
    </w:p>
    <w:p w:rsidR="00BB51FC" w:rsidRDefault="003E5461">
      <w:pPr>
        <w:pStyle w:val="TOC2"/>
        <w:rPr>
          <w:rFonts w:ascii="Calibri" w:eastAsia="Times New Roman" w:hAnsi="Calibri"/>
          <w:noProof/>
          <w:lang w:eastAsia="en-US"/>
        </w:rPr>
      </w:pPr>
      <w:hyperlink w:anchor="_Toc356499633" w:history="1">
        <w:r w:rsidR="00BB51FC" w:rsidRPr="006F6B68">
          <w:rPr>
            <w:rStyle w:val="Hyperlink"/>
            <w:noProof/>
          </w:rPr>
          <w:t>4.1</w:t>
        </w:r>
        <w:r w:rsidR="00BB51FC">
          <w:rPr>
            <w:rFonts w:ascii="Calibri" w:eastAsia="Times New Roman" w:hAnsi="Calibri"/>
            <w:noProof/>
            <w:lang w:eastAsia="en-US"/>
          </w:rPr>
          <w:tab/>
        </w:r>
        <w:r w:rsidR="00BB51FC" w:rsidRPr="006F6B68">
          <w:rPr>
            <w:rStyle w:val="Hyperlink"/>
            <w:noProof/>
          </w:rPr>
          <w:t>Milestones</w:t>
        </w:r>
        <w:r w:rsidR="00BB51FC">
          <w:rPr>
            <w:noProof/>
            <w:webHidden/>
          </w:rPr>
          <w:tab/>
        </w:r>
        <w:r>
          <w:rPr>
            <w:noProof/>
            <w:webHidden/>
          </w:rPr>
          <w:fldChar w:fldCharType="begin"/>
        </w:r>
        <w:r w:rsidR="00BB51FC">
          <w:rPr>
            <w:noProof/>
            <w:webHidden/>
          </w:rPr>
          <w:instrText xml:space="preserve"> PAGEREF _Toc356499633 \h </w:instrText>
        </w:r>
        <w:r>
          <w:rPr>
            <w:noProof/>
            <w:webHidden/>
          </w:rPr>
        </w:r>
        <w:r>
          <w:rPr>
            <w:noProof/>
            <w:webHidden/>
          </w:rPr>
          <w:fldChar w:fldCharType="separate"/>
        </w:r>
        <w:r w:rsidR="00BB51FC">
          <w:rPr>
            <w:noProof/>
            <w:webHidden/>
          </w:rPr>
          <w:t>7</w:t>
        </w:r>
        <w:r>
          <w:rPr>
            <w:noProof/>
            <w:webHidden/>
          </w:rPr>
          <w:fldChar w:fldCharType="end"/>
        </w:r>
      </w:hyperlink>
    </w:p>
    <w:p w:rsidR="00BB51FC" w:rsidRDefault="003E5461">
      <w:pPr>
        <w:pStyle w:val="TOC2"/>
        <w:rPr>
          <w:rFonts w:ascii="Calibri" w:eastAsia="Times New Roman" w:hAnsi="Calibri"/>
          <w:noProof/>
          <w:lang w:eastAsia="en-US"/>
        </w:rPr>
      </w:pPr>
      <w:hyperlink w:anchor="_Toc356499635" w:history="1">
        <w:r w:rsidR="00BB51FC" w:rsidRPr="006F6B68">
          <w:rPr>
            <w:rStyle w:val="Hyperlink"/>
            <w:noProof/>
          </w:rPr>
          <w:t>4.2</w:t>
        </w:r>
        <w:r w:rsidR="00BB51FC">
          <w:rPr>
            <w:rFonts w:ascii="Calibri" w:eastAsia="Times New Roman" w:hAnsi="Calibri"/>
            <w:noProof/>
            <w:lang w:eastAsia="en-US"/>
          </w:rPr>
          <w:tab/>
        </w:r>
        <w:r w:rsidR="00BB51FC" w:rsidRPr="006F6B68">
          <w:rPr>
            <w:rStyle w:val="Hyperlink"/>
            <w:noProof/>
          </w:rPr>
          <w:t>Risks and Mitigation</w:t>
        </w:r>
        <w:r w:rsidR="00BB51FC">
          <w:rPr>
            <w:noProof/>
            <w:webHidden/>
          </w:rPr>
          <w:tab/>
        </w:r>
        <w:r>
          <w:rPr>
            <w:noProof/>
            <w:webHidden/>
          </w:rPr>
          <w:fldChar w:fldCharType="begin"/>
        </w:r>
        <w:r w:rsidR="00BB51FC">
          <w:rPr>
            <w:noProof/>
            <w:webHidden/>
          </w:rPr>
          <w:instrText xml:space="preserve"> PAGEREF _Toc356499635 \h </w:instrText>
        </w:r>
        <w:r>
          <w:rPr>
            <w:noProof/>
            <w:webHidden/>
          </w:rPr>
        </w:r>
        <w:r>
          <w:rPr>
            <w:noProof/>
            <w:webHidden/>
          </w:rPr>
          <w:fldChar w:fldCharType="separate"/>
        </w:r>
        <w:r w:rsidR="00BB51FC">
          <w:rPr>
            <w:noProof/>
            <w:webHidden/>
          </w:rPr>
          <w:t>8</w:t>
        </w:r>
        <w:r>
          <w:rPr>
            <w:noProof/>
            <w:webHidden/>
          </w:rPr>
          <w:fldChar w:fldCharType="end"/>
        </w:r>
      </w:hyperlink>
    </w:p>
    <w:p w:rsidR="00BB51FC" w:rsidRDefault="003E5461">
      <w:pPr>
        <w:pStyle w:val="TOC1"/>
        <w:rPr>
          <w:rFonts w:ascii="Calibri" w:eastAsia="Times New Roman" w:hAnsi="Calibri"/>
          <w:b w:val="0"/>
          <w:noProof/>
          <w:lang w:eastAsia="en-US"/>
        </w:rPr>
      </w:pPr>
      <w:hyperlink w:anchor="_Toc356499636" w:history="1">
        <w:r w:rsidR="00BB51FC" w:rsidRPr="006F6B68">
          <w:rPr>
            <w:rStyle w:val="Hyperlink"/>
            <w:noProof/>
          </w:rPr>
          <w:t>5.</w:t>
        </w:r>
        <w:r w:rsidR="00BB51FC">
          <w:rPr>
            <w:rFonts w:ascii="Calibri" w:eastAsia="Times New Roman" w:hAnsi="Calibri"/>
            <w:b w:val="0"/>
            <w:noProof/>
            <w:lang w:eastAsia="en-US"/>
          </w:rPr>
          <w:tab/>
        </w:r>
        <w:r w:rsidR="00BB51FC" w:rsidRPr="006F6B68">
          <w:rPr>
            <w:rStyle w:val="Hyperlink"/>
            <w:noProof/>
          </w:rPr>
          <w:t>Test Environment Setup</w:t>
        </w:r>
        <w:r w:rsidR="00BB51FC">
          <w:rPr>
            <w:noProof/>
            <w:webHidden/>
          </w:rPr>
          <w:tab/>
        </w:r>
        <w:r>
          <w:rPr>
            <w:noProof/>
            <w:webHidden/>
          </w:rPr>
          <w:fldChar w:fldCharType="begin"/>
        </w:r>
        <w:r w:rsidR="00BB51FC">
          <w:rPr>
            <w:noProof/>
            <w:webHidden/>
          </w:rPr>
          <w:instrText xml:space="preserve"> PAGEREF _Toc356499636 \h </w:instrText>
        </w:r>
        <w:r>
          <w:rPr>
            <w:noProof/>
            <w:webHidden/>
          </w:rPr>
        </w:r>
        <w:r>
          <w:rPr>
            <w:noProof/>
            <w:webHidden/>
          </w:rPr>
          <w:fldChar w:fldCharType="separate"/>
        </w:r>
        <w:r w:rsidR="00BB51FC">
          <w:rPr>
            <w:noProof/>
            <w:webHidden/>
          </w:rPr>
          <w:t>9</w:t>
        </w:r>
        <w:r>
          <w:rPr>
            <w:noProof/>
            <w:webHidden/>
          </w:rPr>
          <w:fldChar w:fldCharType="end"/>
        </w:r>
      </w:hyperlink>
    </w:p>
    <w:p w:rsidR="00BB51FC" w:rsidRDefault="003E5461">
      <w:pPr>
        <w:pStyle w:val="TOC2"/>
        <w:rPr>
          <w:rFonts w:ascii="Calibri" w:eastAsia="Times New Roman" w:hAnsi="Calibri"/>
          <w:noProof/>
          <w:lang w:eastAsia="en-US"/>
        </w:rPr>
      </w:pPr>
      <w:hyperlink w:anchor="_Toc356499637" w:history="1">
        <w:r w:rsidR="00BB51FC" w:rsidRPr="006F6B68">
          <w:rPr>
            <w:rStyle w:val="Hyperlink"/>
            <w:noProof/>
          </w:rPr>
          <w:t>5.1</w:t>
        </w:r>
        <w:r w:rsidR="00BB51FC">
          <w:rPr>
            <w:rFonts w:ascii="Calibri" w:eastAsia="Times New Roman" w:hAnsi="Calibri"/>
            <w:noProof/>
            <w:lang w:eastAsia="en-US"/>
          </w:rPr>
          <w:tab/>
        </w:r>
        <w:r w:rsidR="00BB51FC" w:rsidRPr="006F6B68">
          <w:rPr>
            <w:rStyle w:val="Hyperlink"/>
            <w:noProof/>
          </w:rPr>
          <w:t>Pre-requisites</w:t>
        </w:r>
        <w:r w:rsidR="00BB51FC">
          <w:rPr>
            <w:noProof/>
            <w:webHidden/>
          </w:rPr>
          <w:tab/>
        </w:r>
        <w:r>
          <w:rPr>
            <w:noProof/>
            <w:webHidden/>
          </w:rPr>
          <w:fldChar w:fldCharType="begin"/>
        </w:r>
        <w:r w:rsidR="00BB51FC">
          <w:rPr>
            <w:noProof/>
            <w:webHidden/>
          </w:rPr>
          <w:instrText xml:space="preserve"> PAGEREF _Toc356499637 \h </w:instrText>
        </w:r>
        <w:r>
          <w:rPr>
            <w:noProof/>
            <w:webHidden/>
          </w:rPr>
        </w:r>
        <w:r>
          <w:rPr>
            <w:noProof/>
            <w:webHidden/>
          </w:rPr>
          <w:fldChar w:fldCharType="separate"/>
        </w:r>
        <w:r w:rsidR="00BB51FC">
          <w:rPr>
            <w:noProof/>
            <w:webHidden/>
          </w:rPr>
          <w:t>9</w:t>
        </w:r>
        <w:r>
          <w:rPr>
            <w:noProof/>
            <w:webHidden/>
          </w:rPr>
          <w:fldChar w:fldCharType="end"/>
        </w:r>
      </w:hyperlink>
    </w:p>
    <w:p w:rsidR="00BB51FC" w:rsidRDefault="003E5461">
      <w:pPr>
        <w:pStyle w:val="TOC2"/>
        <w:rPr>
          <w:rFonts w:ascii="Calibri" w:eastAsia="Times New Roman" w:hAnsi="Calibri"/>
          <w:noProof/>
          <w:lang w:eastAsia="en-US"/>
        </w:rPr>
      </w:pPr>
      <w:hyperlink w:anchor="_Toc356499638" w:history="1">
        <w:r w:rsidR="00BB51FC" w:rsidRPr="006F6B68">
          <w:rPr>
            <w:rStyle w:val="Hyperlink"/>
            <w:noProof/>
          </w:rPr>
          <w:t>5.2</w:t>
        </w:r>
        <w:r w:rsidR="00BB51FC">
          <w:rPr>
            <w:rFonts w:ascii="Calibri" w:eastAsia="Times New Roman" w:hAnsi="Calibri"/>
            <w:noProof/>
            <w:lang w:eastAsia="en-US"/>
          </w:rPr>
          <w:tab/>
        </w:r>
        <w:r w:rsidR="00BB51FC" w:rsidRPr="006F6B68">
          <w:rPr>
            <w:rStyle w:val="Hyperlink"/>
            <w:noProof/>
          </w:rPr>
          <w:t>Test Environment Set-up Procedure &amp; Test Bed Layout</w:t>
        </w:r>
        <w:r w:rsidR="00BB51FC">
          <w:rPr>
            <w:noProof/>
            <w:webHidden/>
          </w:rPr>
          <w:tab/>
        </w:r>
        <w:r>
          <w:rPr>
            <w:noProof/>
            <w:webHidden/>
          </w:rPr>
          <w:fldChar w:fldCharType="begin"/>
        </w:r>
        <w:r w:rsidR="00BB51FC">
          <w:rPr>
            <w:noProof/>
            <w:webHidden/>
          </w:rPr>
          <w:instrText xml:space="preserve"> PAGEREF _Toc356499638 \h </w:instrText>
        </w:r>
        <w:r>
          <w:rPr>
            <w:noProof/>
            <w:webHidden/>
          </w:rPr>
        </w:r>
        <w:r>
          <w:rPr>
            <w:noProof/>
            <w:webHidden/>
          </w:rPr>
          <w:fldChar w:fldCharType="separate"/>
        </w:r>
        <w:r w:rsidR="00BB51FC">
          <w:rPr>
            <w:noProof/>
            <w:webHidden/>
          </w:rPr>
          <w:t>9</w:t>
        </w:r>
        <w:r>
          <w:rPr>
            <w:noProof/>
            <w:webHidden/>
          </w:rPr>
          <w:fldChar w:fldCharType="end"/>
        </w:r>
      </w:hyperlink>
    </w:p>
    <w:p w:rsidR="00BB51FC" w:rsidRDefault="003E5461">
      <w:pPr>
        <w:pStyle w:val="TOC2"/>
        <w:rPr>
          <w:rFonts w:ascii="Calibri" w:eastAsia="Times New Roman" w:hAnsi="Calibri"/>
          <w:noProof/>
          <w:lang w:eastAsia="en-US"/>
        </w:rPr>
      </w:pPr>
      <w:hyperlink w:anchor="_Toc356499639" w:history="1">
        <w:r w:rsidR="00BB51FC" w:rsidRPr="006F6B68">
          <w:rPr>
            <w:rStyle w:val="Hyperlink"/>
            <w:noProof/>
          </w:rPr>
          <w:t>5.3</w:t>
        </w:r>
        <w:r w:rsidR="00BB51FC">
          <w:rPr>
            <w:rFonts w:ascii="Calibri" w:eastAsia="Times New Roman" w:hAnsi="Calibri"/>
            <w:noProof/>
            <w:lang w:eastAsia="en-US"/>
          </w:rPr>
          <w:tab/>
        </w:r>
        <w:r w:rsidR="00BB51FC" w:rsidRPr="006F6B68">
          <w:rPr>
            <w:rStyle w:val="Hyperlink"/>
            <w:noProof/>
          </w:rPr>
          <w:t>Compatibility Matrix</w:t>
        </w:r>
        <w:r w:rsidR="00BB51FC">
          <w:rPr>
            <w:noProof/>
            <w:webHidden/>
          </w:rPr>
          <w:tab/>
        </w:r>
        <w:r>
          <w:rPr>
            <w:noProof/>
            <w:webHidden/>
          </w:rPr>
          <w:fldChar w:fldCharType="begin"/>
        </w:r>
        <w:r w:rsidR="00BB51FC">
          <w:rPr>
            <w:noProof/>
            <w:webHidden/>
          </w:rPr>
          <w:instrText xml:space="preserve"> PAGEREF _Toc356499639 \h </w:instrText>
        </w:r>
        <w:r>
          <w:rPr>
            <w:noProof/>
            <w:webHidden/>
          </w:rPr>
        </w:r>
        <w:r>
          <w:rPr>
            <w:noProof/>
            <w:webHidden/>
          </w:rPr>
          <w:fldChar w:fldCharType="separate"/>
        </w:r>
        <w:r w:rsidR="00BB51FC">
          <w:rPr>
            <w:noProof/>
            <w:webHidden/>
          </w:rPr>
          <w:t>9</w:t>
        </w:r>
        <w:r>
          <w:rPr>
            <w:noProof/>
            <w:webHidden/>
          </w:rPr>
          <w:fldChar w:fldCharType="end"/>
        </w:r>
      </w:hyperlink>
    </w:p>
    <w:p w:rsidR="00BB51FC" w:rsidRDefault="003E5461">
      <w:pPr>
        <w:pStyle w:val="TOC1"/>
        <w:rPr>
          <w:rFonts w:ascii="Calibri" w:eastAsia="Times New Roman" w:hAnsi="Calibri"/>
          <w:b w:val="0"/>
          <w:noProof/>
          <w:lang w:eastAsia="en-US"/>
        </w:rPr>
      </w:pPr>
      <w:hyperlink w:anchor="_Toc356499640" w:history="1">
        <w:r w:rsidR="00BB51FC" w:rsidRPr="006F6B68">
          <w:rPr>
            <w:rStyle w:val="Hyperlink"/>
            <w:noProof/>
            <w:lang w:val="fr-FR"/>
          </w:rPr>
          <w:t>6.</w:t>
        </w:r>
        <w:r w:rsidR="00BB51FC">
          <w:rPr>
            <w:rFonts w:ascii="Calibri" w:eastAsia="Times New Roman" w:hAnsi="Calibri"/>
            <w:b w:val="0"/>
            <w:noProof/>
            <w:lang w:eastAsia="en-US"/>
          </w:rPr>
          <w:tab/>
        </w:r>
        <w:r w:rsidR="00BB51FC" w:rsidRPr="006F6B68">
          <w:rPr>
            <w:rStyle w:val="Hyperlink"/>
            <w:noProof/>
            <w:lang w:val="fr-FR"/>
          </w:rPr>
          <w:t xml:space="preserve">Project </w:t>
        </w:r>
        <w:r w:rsidR="00BB51FC" w:rsidRPr="006F6B68">
          <w:rPr>
            <w:rStyle w:val="Hyperlink"/>
            <w:noProof/>
          </w:rPr>
          <w:t>Monitoring</w:t>
        </w:r>
        <w:r w:rsidR="00BB51FC" w:rsidRPr="006F6B68">
          <w:rPr>
            <w:rStyle w:val="Hyperlink"/>
            <w:noProof/>
            <w:lang w:val="fr-FR"/>
          </w:rPr>
          <w:t xml:space="preserve"> &amp; Control</w:t>
        </w:r>
        <w:r w:rsidR="00BB51FC">
          <w:rPr>
            <w:noProof/>
            <w:webHidden/>
          </w:rPr>
          <w:tab/>
        </w:r>
        <w:r>
          <w:rPr>
            <w:noProof/>
            <w:webHidden/>
          </w:rPr>
          <w:fldChar w:fldCharType="begin"/>
        </w:r>
        <w:r w:rsidR="00BB51FC">
          <w:rPr>
            <w:noProof/>
            <w:webHidden/>
          </w:rPr>
          <w:instrText xml:space="preserve"> PAGEREF _Toc356499640 \h </w:instrText>
        </w:r>
        <w:r>
          <w:rPr>
            <w:noProof/>
            <w:webHidden/>
          </w:rPr>
        </w:r>
        <w:r>
          <w:rPr>
            <w:noProof/>
            <w:webHidden/>
          </w:rPr>
          <w:fldChar w:fldCharType="separate"/>
        </w:r>
        <w:r w:rsidR="00BB51FC">
          <w:rPr>
            <w:noProof/>
            <w:webHidden/>
          </w:rPr>
          <w:t>10</w:t>
        </w:r>
        <w:r>
          <w:rPr>
            <w:noProof/>
            <w:webHidden/>
          </w:rPr>
          <w:fldChar w:fldCharType="end"/>
        </w:r>
      </w:hyperlink>
    </w:p>
    <w:p w:rsidR="00BB51FC" w:rsidRDefault="003E5461">
      <w:pPr>
        <w:pStyle w:val="TOC2"/>
        <w:rPr>
          <w:rFonts w:ascii="Calibri" w:eastAsia="Times New Roman" w:hAnsi="Calibri"/>
          <w:noProof/>
          <w:lang w:eastAsia="en-US"/>
        </w:rPr>
      </w:pPr>
      <w:hyperlink w:anchor="_Toc356499641" w:history="1">
        <w:r w:rsidR="00BB51FC" w:rsidRPr="006F6B68">
          <w:rPr>
            <w:rStyle w:val="Hyperlink"/>
            <w:noProof/>
          </w:rPr>
          <w:t>6.1</w:t>
        </w:r>
        <w:r w:rsidR="00BB51FC">
          <w:rPr>
            <w:rFonts w:ascii="Calibri" w:eastAsia="Times New Roman" w:hAnsi="Calibri"/>
            <w:noProof/>
            <w:lang w:eastAsia="en-US"/>
          </w:rPr>
          <w:tab/>
        </w:r>
        <w:r w:rsidR="00BB51FC" w:rsidRPr="006F6B68">
          <w:rPr>
            <w:rStyle w:val="Hyperlink"/>
            <w:noProof/>
          </w:rPr>
          <w:t>Project Stakeholders</w:t>
        </w:r>
        <w:r w:rsidR="00BB51FC">
          <w:rPr>
            <w:noProof/>
            <w:webHidden/>
          </w:rPr>
          <w:tab/>
        </w:r>
        <w:r>
          <w:rPr>
            <w:noProof/>
            <w:webHidden/>
          </w:rPr>
          <w:fldChar w:fldCharType="begin"/>
        </w:r>
        <w:r w:rsidR="00BB51FC">
          <w:rPr>
            <w:noProof/>
            <w:webHidden/>
          </w:rPr>
          <w:instrText xml:space="preserve"> PAGEREF _Toc356499641 \h </w:instrText>
        </w:r>
        <w:r>
          <w:rPr>
            <w:noProof/>
            <w:webHidden/>
          </w:rPr>
        </w:r>
        <w:r>
          <w:rPr>
            <w:noProof/>
            <w:webHidden/>
          </w:rPr>
          <w:fldChar w:fldCharType="separate"/>
        </w:r>
        <w:r w:rsidR="00BB51FC">
          <w:rPr>
            <w:noProof/>
            <w:webHidden/>
          </w:rPr>
          <w:t>10</w:t>
        </w:r>
        <w:r>
          <w:rPr>
            <w:noProof/>
            <w:webHidden/>
          </w:rPr>
          <w:fldChar w:fldCharType="end"/>
        </w:r>
      </w:hyperlink>
    </w:p>
    <w:p w:rsidR="00BB51FC" w:rsidRDefault="003E5461">
      <w:pPr>
        <w:pStyle w:val="TOC3"/>
        <w:rPr>
          <w:rFonts w:ascii="Calibri" w:eastAsia="Times New Roman" w:hAnsi="Calibri"/>
          <w:noProof/>
          <w:lang w:eastAsia="en-US"/>
        </w:rPr>
      </w:pPr>
      <w:hyperlink w:anchor="_Toc356499642" w:history="1">
        <w:r w:rsidR="00BB51FC" w:rsidRPr="006F6B68">
          <w:rPr>
            <w:rStyle w:val="Hyperlink"/>
            <w:noProof/>
          </w:rPr>
          <w:t>6.1.1.</w:t>
        </w:r>
        <w:r w:rsidR="00BB51FC">
          <w:rPr>
            <w:rFonts w:ascii="Calibri" w:eastAsia="Times New Roman" w:hAnsi="Calibri"/>
            <w:noProof/>
            <w:lang w:eastAsia="en-US"/>
          </w:rPr>
          <w:tab/>
        </w:r>
        <w:r w:rsidR="00BB51FC" w:rsidRPr="006F6B68">
          <w:rPr>
            <w:rStyle w:val="Hyperlink"/>
            <w:noProof/>
          </w:rPr>
          <w:t>Roles and Responsibilities:</w:t>
        </w:r>
        <w:r w:rsidR="00BB51FC">
          <w:rPr>
            <w:noProof/>
            <w:webHidden/>
          </w:rPr>
          <w:tab/>
        </w:r>
        <w:r>
          <w:rPr>
            <w:noProof/>
            <w:webHidden/>
          </w:rPr>
          <w:fldChar w:fldCharType="begin"/>
        </w:r>
        <w:r w:rsidR="00BB51FC">
          <w:rPr>
            <w:noProof/>
            <w:webHidden/>
          </w:rPr>
          <w:instrText xml:space="preserve"> PAGEREF _Toc356499642 \h </w:instrText>
        </w:r>
        <w:r>
          <w:rPr>
            <w:noProof/>
            <w:webHidden/>
          </w:rPr>
        </w:r>
        <w:r>
          <w:rPr>
            <w:noProof/>
            <w:webHidden/>
          </w:rPr>
          <w:fldChar w:fldCharType="separate"/>
        </w:r>
        <w:r w:rsidR="00BB51FC">
          <w:rPr>
            <w:noProof/>
            <w:webHidden/>
          </w:rPr>
          <w:t>10</w:t>
        </w:r>
        <w:r>
          <w:rPr>
            <w:noProof/>
            <w:webHidden/>
          </w:rPr>
          <w:fldChar w:fldCharType="end"/>
        </w:r>
      </w:hyperlink>
    </w:p>
    <w:p w:rsidR="00BB51FC" w:rsidRDefault="003E5461">
      <w:pPr>
        <w:pStyle w:val="TOC2"/>
        <w:rPr>
          <w:rFonts w:ascii="Calibri" w:eastAsia="Times New Roman" w:hAnsi="Calibri"/>
          <w:noProof/>
          <w:lang w:eastAsia="en-US"/>
        </w:rPr>
      </w:pPr>
      <w:hyperlink w:anchor="_Toc356499643" w:history="1">
        <w:r w:rsidR="00BB51FC" w:rsidRPr="006F6B68">
          <w:rPr>
            <w:rStyle w:val="Hyperlink"/>
            <w:noProof/>
          </w:rPr>
          <w:t>6.2</w:t>
        </w:r>
        <w:r w:rsidR="00BB51FC">
          <w:rPr>
            <w:rFonts w:ascii="Calibri" w:eastAsia="Times New Roman" w:hAnsi="Calibri"/>
            <w:noProof/>
            <w:lang w:eastAsia="en-US"/>
          </w:rPr>
          <w:tab/>
        </w:r>
        <w:r w:rsidR="00BB51FC" w:rsidRPr="006F6B68">
          <w:rPr>
            <w:rStyle w:val="Hyperlink"/>
            <w:noProof/>
          </w:rPr>
          <w:t>Project Communication Plan</w:t>
        </w:r>
        <w:r w:rsidR="00BB51FC">
          <w:rPr>
            <w:noProof/>
            <w:webHidden/>
          </w:rPr>
          <w:tab/>
        </w:r>
        <w:r>
          <w:rPr>
            <w:noProof/>
            <w:webHidden/>
          </w:rPr>
          <w:fldChar w:fldCharType="begin"/>
        </w:r>
        <w:r w:rsidR="00BB51FC">
          <w:rPr>
            <w:noProof/>
            <w:webHidden/>
          </w:rPr>
          <w:instrText xml:space="preserve"> PAGEREF _Toc356499643 \h </w:instrText>
        </w:r>
        <w:r>
          <w:rPr>
            <w:noProof/>
            <w:webHidden/>
          </w:rPr>
        </w:r>
        <w:r>
          <w:rPr>
            <w:noProof/>
            <w:webHidden/>
          </w:rPr>
          <w:fldChar w:fldCharType="separate"/>
        </w:r>
        <w:r w:rsidR="00BB51FC">
          <w:rPr>
            <w:noProof/>
            <w:webHidden/>
          </w:rPr>
          <w:t>10</w:t>
        </w:r>
        <w:r>
          <w:rPr>
            <w:noProof/>
            <w:webHidden/>
          </w:rPr>
          <w:fldChar w:fldCharType="end"/>
        </w:r>
      </w:hyperlink>
    </w:p>
    <w:p w:rsidR="00BB51FC" w:rsidRDefault="003E5461">
      <w:pPr>
        <w:pStyle w:val="TOC1"/>
        <w:rPr>
          <w:rFonts w:ascii="Calibri" w:eastAsia="Times New Roman" w:hAnsi="Calibri"/>
          <w:b w:val="0"/>
          <w:noProof/>
          <w:lang w:eastAsia="en-US"/>
        </w:rPr>
      </w:pPr>
      <w:hyperlink w:anchor="_Toc356499644" w:history="1">
        <w:r w:rsidR="00BB51FC" w:rsidRPr="006F6B68">
          <w:rPr>
            <w:rStyle w:val="Hyperlink"/>
            <w:noProof/>
          </w:rPr>
          <w:t>7.</w:t>
        </w:r>
        <w:r w:rsidR="00BB51FC">
          <w:rPr>
            <w:rFonts w:ascii="Calibri" w:eastAsia="Times New Roman" w:hAnsi="Calibri"/>
            <w:b w:val="0"/>
            <w:noProof/>
            <w:lang w:eastAsia="en-US"/>
          </w:rPr>
          <w:tab/>
        </w:r>
        <w:r w:rsidR="00BB51FC" w:rsidRPr="006F6B68">
          <w:rPr>
            <w:rStyle w:val="Hyperlink"/>
            <w:noProof/>
          </w:rPr>
          <w:t>Resource Plan</w:t>
        </w:r>
        <w:r w:rsidR="00BB51FC">
          <w:rPr>
            <w:noProof/>
            <w:webHidden/>
          </w:rPr>
          <w:tab/>
        </w:r>
        <w:r>
          <w:rPr>
            <w:noProof/>
            <w:webHidden/>
          </w:rPr>
          <w:fldChar w:fldCharType="begin"/>
        </w:r>
        <w:r w:rsidR="00BB51FC">
          <w:rPr>
            <w:noProof/>
            <w:webHidden/>
          </w:rPr>
          <w:instrText xml:space="preserve"> PAGEREF _Toc356499644 \h </w:instrText>
        </w:r>
        <w:r>
          <w:rPr>
            <w:noProof/>
            <w:webHidden/>
          </w:rPr>
        </w:r>
        <w:r>
          <w:rPr>
            <w:noProof/>
            <w:webHidden/>
          </w:rPr>
          <w:fldChar w:fldCharType="separate"/>
        </w:r>
        <w:r w:rsidR="00BB51FC">
          <w:rPr>
            <w:noProof/>
            <w:webHidden/>
          </w:rPr>
          <w:t>11</w:t>
        </w:r>
        <w:r>
          <w:rPr>
            <w:noProof/>
            <w:webHidden/>
          </w:rPr>
          <w:fldChar w:fldCharType="end"/>
        </w:r>
      </w:hyperlink>
    </w:p>
    <w:p w:rsidR="00BB51FC" w:rsidRDefault="003E5461">
      <w:pPr>
        <w:pStyle w:val="TOC1"/>
        <w:rPr>
          <w:rFonts w:ascii="Calibri" w:eastAsia="Times New Roman" w:hAnsi="Calibri"/>
          <w:b w:val="0"/>
          <w:noProof/>
          <w:lang w:eastAsia="en-US"/>
        </w:rPr>
      </w:pPr>
      <w:hyperlink w:anchor="_Toc356499645" w:history="1">
        <w:r w:rsidR="00BB51FC" w:rsidRPr="006F6B68">
          <w:rPr>
            <w:rStyle w:val="Hyperlink"/>
            <w:noProof/>
          </w:rPr>
          <w:t>8.</w:t>
        </w:r>
        <w:r w:rsidR="00BB51FC">
          <w:rPr>
            <w:rFonts w:ascii="Calibri" w:eastAsia="Times New Roman" w:hAnsi="Calibri"/>
            <w:b w:val="0"/>
            <w:noProof/>
            <w:lang w:eastAsia="en-US"/>
          </w:rPr>
          <w:tab/>
        </w:r>
        <w:r w:rsidR="00BB51FC" w:rsidRPr="006F6B68">
          <w:rPr>
            <w:rStyle w:val="Hyperlink"/>
            <w:noProof/>
          </w:rPr>
          <w:t>Monitoring and Control</w:t>
        </w:r>
        <w:r w:rsidR="00BB51FC">
          <w:rPr>
            <w:noProof/>
            <w:webHidden/>
          </w:rPr>
          <w:tab/>
        </w:r>
        <w:r>
          <w:rPr>
            <w:noProof/>
            <w:webHidden/>
          </w:rPr>
          <w:fldChar w:fldCharType="begin"/>
        </w:r>
        <w:r w:rsidR="00BB51FC">
          <w:rPr>
            <w:noProof/>
            <w:webHidden/>
          </w:rPr>
          <w:instrText xml:space="preserve"> PAGEREF _Toc356499645 \h </w:instrText>
        </w:r>
        <w:r>
          <w:rPr>
            <w:noProof/>
            <w:webHidden/>
          </w:rPr>
        </w:r>
        <w:r>
          <w:rPr>
            <w:noProof/>
            <w:webHidden/>
          </w:rPr>
          <w:fldChar w:fldCharType="separate"/>
        </w:r>
        <w:r w:rsidR="00BB51FC">
          <w:rPr>
            <w:noProof/>
            <w:webHidden/>
          </w:rPr>
          <w:t>11</w:t>
        </w:r>
        <w:r>
          <w:rPr>
            <w:noProof/>
            <w:webHidden/>
          </w:rPr>
          <w:fldChar w:fldCharType="end"/>
        </w:r>
      </w:hyperlink>
    </w:p>
    <w:p w:rsidR="00BB51FC" w:rsidRDefault="003E5461">
      <w:pPr>
        <w:pStyle w:val="TOC2"/>
        <w:rPr>
          <w:rFonts w:ascii="Calibri" w:eastAsia="Times New Roman" w:hAnsi="Calibri"/>
          <w:noProof/>
          <w:lang w:eastAsia="en-US"/>
        </w:rPr>
      </w:pPr>
      <w:hyperlink w:anchor="_Toc356499646" w:history="1">
        <w:r w:rsidR="00BB51FC" w:rsidRPr="006F6B68">
          <w:rPr>
            <w:rStyle w:val="Hyperlink"/>
            <w:noProof/>
          </w:rPr>
          <w:t>8.1</w:t>
        </w:r>
        <w:r w:rsidR="00BB51FC">
          <w:rPr>
            <w:rFonts w:ascii="Calibri" w:eastAsia="Times New Roman" w:hAnsi="Calibri"/>
            <w:noProof/>
            <w:lang w:eastAsia="en-US"/>
          </w:rPr>
          <w:tab/>
        </w:r>
        <w:r w:rsidR="00BB51FC" w:rsidRPr="006F6B68">
          <w:rPr>
            <w:rStyle w:val="Hyperlink"/>
            <w:noProof/>
          </w:rPr>
          <w:t>Team Meetings</w:t>
        </w:r>
        <w:r w:rsidR="00BB51FC">
          <w:rPr>
            <w:noProof/>
            <w:webHidden/>
          </w:rPr>
          <w:tab/>
        </w:r>
        <w:r>
          <w:rPr>
            <w:noProof/>
            <w:webHidden/>
          </w:rPr>
          <w:fldChar w:fldCharType="begin"/>
        </w:r>
        <w:r w:rsidR="00BB51FC">
          <w:rPr>
            <w:noProof/>
            <w:webHidden/>
          </w:rPr>
          <w:instrText xml:space="preserve"> PAGEREF _Toc356499646 \h </w:instrText>
        </w:r>
        <w:r>
          <w:rPr>
            <w:noProof/>
            <w:webHidden/>
          </w:rPr>
        </w:r>
        <w:r>
          <w:rPr>
            <w:noProof/>
            <w:webHidden/>
          </w:rPr>
          <w:fldChar w:fldCharType="separate"/>
        </w:r>
        <w:r w:rsidR="00BB51FC">
          <w:rPr>
            <w:noProof/>
            <w:webHidden/>
          </w:rPr>
          <w:t>11</w:t>
        </w:r>
        <w:r>
          <w:rPr>
            <w:noProof/>
            <w:webHidden/>
          </w:rPr>
          <w:fldChar w:fldCharType="end"/>
        </w:r>
      </w:hyperlink>
    </w:p>
    <w:p w:rsidR="00BB51FC" w:rsidRDefault="003E5461">
      <w:pPr>
        <w:pStyle w:val="TOC2"/>
        <w:rPr>
          <w:rFonts w:ascii="Calibri" w:eastAsia="Times New Roman" w:hAnsi="Calibri"/>
          <w:noProof/>
          <w:lang w:eastAsia="en-US"/>
        </w:rPr>
      </w:pPr>
      <w:hyperlink w:anchor="_Toc356499647" w:history="1">
        <w:r w:rsidR="00BB51FC" w:rsidRPr="006F6B68">
          <w:rPr>
            <w:rStyle w:val="Hyperlink"/>
            <w:noProof/>
          </w:rPr>
          <w:t>8.2</w:t>
        </w:r>
        <w:r w:rsidR="00BB51FC">
          <w:rPr>
            <w:rFonts w:ascii="Calibri" w:eastAsia="Times New Roman" w:hAnsi="Calibri"/>
            <w:noProof/>
            <w:lang w:eastAsia="en-US"/>
          </w:rPr>
          <w:tab/>
        </w:r>
        <w:r w:rsidR="00BB51FC" w:rsidRPr="006F6B68">
          <w:rPr>
            <w:rStyle w:val="Hyperlink"/>
            <w:noProof/>
          </w:rPr>
          <w:t>Test Reporting</w:t>
        </w:r>
        <w:r w:rsidR="00BB51FC">
          <w:rPr>
            <w:noProof/>
            <w:webHidden/>
          </w:rPr>
          <w:tab/>
        </w:r>
        <w:r>
          <w:rPr>
            <w:noProof/>
            <w:webHidden/>
          </w:rPr>
          <w:fldChar w:fldCharType="begin"/>
        </w:r>
        <w:r w:rsidR="00BB51FC">
          <w:rPr>
            <w:noProof/>
            <w:webHidden/>
          </w:rPr>
          <w:instrText xml:space="preserve"> PAGEREF _Toc356499647 \h </w:instrText>
        </w:r>
        <w:r>
          <w:rPr>
            <w:noProof/>
            <w:webHidden/>
          </w:rPr>
        </w:r>
        <w:r>
          <w:rPr>
            <w:noProof/>
            <w:webHidden/>
          </w:rPr>
          <w:fldChar w:fldCharType="separate"/>
        </w:r>
        <w:r w:rsidR="00BB51FC">
          <w:rPr>
            <w:noProof/>
            <w:webHidden/>
          </w:rPr>
          <w:t>11</w:t>
        </w:r>
        <w:r>
          <w:rPr>
            <w:noProof/>
            <w:webHidden/>
          </w:rPr>
          <w:fldChar w:fldCharType="end"/>
        </w:r>
      </w:hyperlink>
    </w:p>
    <w:p w:rsidR="000D6EF0" w:rsidRPr="00322D71" w:rsidRDefault="003E5461">
      <w:pPr>
        <w:jc w:val="center"/>
        <w:rPr>
          <w:rFonts w:ascii="Arial" w:hAnsi="Arial" w:cs="Arial"/>
          <w:b/>
          <w:sz w:val="20"/>
          <w:szCs w:val="20"/>
          <w:u w:val="single"/>
          <w:lang w:val="en-GB"/>
        </w:rPr>
      </w:pPr>
      <w:r w:rsidRPr="00322D71">
        <w:rPr>
          <w:rFonts w:ascii="Arial" w:hAnsi="Arial" w:cs="Arial"/>
          <w:sz w:val="20"/>
          <w:szCs w:val="20"/>
          <w:u w:val="single"/>
        </w:rPr>
        <w:fldChar w:fldCharType="end"/>
      </w:r>
      <w:bookmarkEnd w:id="4"/>
    </w:p>
    <w:p w:rsidR="001D36BE" w:rsidRPr="00322D71" w:rsidRDefault="001D36BE" w:rsidP="001D36BE">
      <w:pPr>
        <w:jc w:val="center"/>
        <w:rPr>
          <w:rFonts w:ascii="Arial" w:hAnsi="Arial" w:cs="Arial"/>
          <w:b/>
          <w:sz w:val="20"/>
          <w:szCs w:val="20"/>
          <w:u w:val="single"/>
          <w:lang w:val="en-GB"/>
        </w:rPr>
      </w:pPr>
      <w:bookmarkStart w:id="5" w:name="_Toc202169565"/>
      <w:bookmarkStart w:id="6" w:name="_Toc266094044"/>
    </w:p>
    <w:p w:rsidR="00142A83" w:rsidRPr="00322D71" w:rsidRDefault="00142A83" w:rsidP="001D36BE">
      <w:pPr>
        <w:jc w:val="center"/>
        <w:rPr>
          <w:rFonts w:ascii="Arial" w:hAnsi="Arial" w:cs="Arial"/>
          <w:b/>
          <w:sz w:val="20"/>
          <w:szCs w:val="20"/>
          <w:u w:val="single"/>
          <w:lang w:val="en-GB"/>
        </w:rPr>
      </w:pPr>
    </w:p>
    <w:p w:rsidR="00142A83" w:rsidRPr="00322D71" w:rsidRDefault="00142A83" w:rsidP="001D36BE">
      <w:pPr>
        <w:jc w:val="center"/>
        <w:rPr>
          <w:rFonts w:ascii="Arial" w:hAnsi="Arial" w:cs="Arial"/>
          <w:b/>
          <w:sz w:val="20"/>
          <w:szCs w:val="20"/>
          <w:u w:val="single"/>
          <w:lang w:val="en-GB"/>
        </w:rPr>
      </w:pPr>
    </w:p>
    <w:p w:rsidR="005270FD" w:rsidRPr="00322D71" w:rsidRDefault="005270FD" w:rsidP="001D36BE">
      <w:pPr>
        <w:jc w:val="center"/>
        <w:rPr>
          <w:rFonts w:ascii="Arial" w:hAnsi="Arial" w:cs="Arial"/>
          <w:b/>
          <w:sz w:val="20"/>
          <w:szCs w:val="20"/>
          <w:u w:val="single"/>
          <w:lang w:val="en-GB"/>
        </w:rPr>
      </w:pPr>
    </w:p>
    <w:p w:rsidR="005270FD" w:rsidRPr="00322D71" w:rsidRDefault="005270FD" w:rsidP="001D36BE">
      <w:pPr>
        <w:jc w:val="center"/>
        <w:rPr>
          <w:rFonts w:ascii="Arial" w:hAnsi="Arial" w:cs="Arial"/>
          <w:b/>
          <w:sz w:val="20"/>
          <w:szCs w:val="20"/>
          <w:u w:val="single"/>
          <w:lang w:val="en-GB"/>
        </w:rPr>
      </w:pPr>
    </w:p>
    <w:p w:rsidR="00AD51A2" w:rsidRPr="00322D71" w:rsidRDefault="00AD51A2" w:rsidP="001D36BE">
      <w:pPr>
        <w:jc w:val="center"/>
        <w:rPr>
          <w:rFonts w:ascii="Arial" w:hAnsi="Arial" w:cs="Arial"/>
          <w:b/>
          <w:sz w:val="20"/>
          <w:szCs w:val="20"/>
          <w:u w:val="single"/>
          <w:lang w:val="en-GB"/>
        </w:rPr>
      </w:pPr>
    </w:p>
    <w:p w:rsidR="007C2345" w:rsidRPr="00322D71" w:rsidRDefault="007C2345" w:rsidP="001D36BE">
      <w:pPr>
        <w:jc w:val="center"/>
        <w:rPr>
          <w:rFonts w:ascii="Arial" w:hAnsi="Arial" w:cs="Arial"/>
          <w:b/>
          <w:sz w:val="20"/>
          <w:szCs w:val="20"/>
          <w:u w:val="single"/>
          <w:lang w:val="en-GB"/>
        </w:rPr>
      </w:pPr>
    </w:p>
    <w:p w:rsidR="00FD055C" w:rsidRPr="00322D71" w:rsidRDefault="00FD055C" w:rsidP="00040E50">
      <w:pPr>
        <w:pStyle w:val="Heading1"/>
      </w:pPr>
      <w:bookmarkStart w:id="7" w:name="_Toc57447137"/>
      <w:bookmarkStart w:id="8" w:name="_Toc130030965"/>
      <w:bookmarkStart w:id="9" w:name="_Toc130033952"/>
      <w:bookmarkStart w:id="10" w:name="_Toc130036408"/>
      <w:bookmarkStart w:id="11" w:name="_Toc130039817"/>
      <w:bookmarkStart w:id="12" w:name="_Toc306820374"/>
      <w:bookmarkStart w:id="13" w:name="_Toc356499618"/>
      <w:r w:rsidRPr="00322D71">
        <w:lastRenderedPageBreak/>
        <w:t>Introduction</w:t>
      </w:r>
      <w:bookmarkEnd w:id="7"/>
      <w:bookmarkEnd w:id="8"/>
      <w:bookmarkEnd w:id="9"/>
      <w:bookmarkEnd w:id="10"/>
      <w:bookmarkEnd w:id="11"/>
      <w:bookmarkEnd w:id="12"/>
      <w:bookmarkEnd w:id="13"/>
    </w:p>
    <w:p w:rsidR="008B3BD4" w:rsidRPr="00322D71" w:rsidRDefault="008B3BD4" w:rsidP="008B3BD4">
      <w:pPr>
        <w:pStyle w:val="BodyText"/>
        <w:rPr>
          <w:rFonts w:ascii="Arial" w:hAnsi="Arial" w:cs="Arial"/>
        </w:rPr>
      </w:pPr>
    </w:p>
    <w:p w:rsidR="00C45E44" w:rsidRPr="00121E6C" w:rsidRDefault="008B3BD4" w:rsidP="00C45E44">
      <w:pPr>
        <w:pStyle w:val="BodyText"/>
        <w:rPr>
          <w:rFonts w:ascii="Arial" w:hAnsi="Arial" w:cs="Arial"/>
          <w:snapToGrid w:val="0"/>
          <w:color w:val="FF0000"/>
          <w:sz w:val="20"/>
          <w:szCs w:val="20"/>
        </w:rPr>
      </w:pPr>
      <w:r w:rsidRPr="00322D71">
        <w:rPr>
          <w:rFonts w:ascii="Arial" w:hAnsi="Arial" w:cs="Arial"/>
          <w:snapToGrid w:val="0"/>
          <w:sz w:val="20"/>
          <w:szCs w:val="20"/>
        </w:rPr>
        <w:t xml:space="preserve">CSC has initiated </w:t>
      </w:r>
      <w:r w:rsidR="00F2717C" w:rsidRPr="00233378">
        <w:rPr>
          <w:rFonts w:ascii="Arial" w:hAnsi="Arial" w:cs="Arial"/>
          <w:snapToGrid w:val="0"/>
          <w:sz w:val="20"/>
          <w:szCs w:val="20"/>
        </w:rPr>
        <w:t>MWS Australia</w:t>
      </w:r>
      <w:r w:rsidRPr="00322D71">
        <w:rPr>
          <w:rFonts w:ascii="Arial" w:hAnsi="Arial" w:cs="Arial"/>
          <w:snapToGrid w:val="0"/>
          <w:sz w:val="20"/>
          <w:szCs w:val="20"/>
        </w:rPr>
        <w:t xml:space="preserve"> to develop and establish standard offerings encompassing Microsoft based Unified Communication and Collaboration (MS UCC), Mobility and BYOD covering mobile device management</w:t>
      </w:r>
      <w:r w:rsidR="00220F6B">
        <w:rPr>
          <w:rFonts w:ascii="Arial" w:hAnsi="Arial" w:cs="Arial"/>
          <w:snapToGrid w:val="0"/>
          <w:sz w:val="20"/>
          <w:szCs w:val="20"/>
        </w:rPr>
        <w:t xml:space="preserve">, </w:t>
      </w:r>
      <w:r w:rsidRPr="00322D71">
        <w:rPr>
          <w:rFonts w:ascii="Arial" w:hAnsi="Arial" w:cs="Arial"/>
          <w:snapToGrid w:val="0"/>
          <w:sz w:val="20"/>
          <w:szCs w:val="20"/>
        </w:rPr>
        <w:t>Unified Desktops covering PC services and VDI</w:t>
      </w:r>
      <w:r w:rsidR="00220F6B">
        <w:rPr>
          <w:rFonts w:ascii="Arial" w:hAnsi="Arial" w:cs="Arial"/>
          <w:snapToGrid w:val="0"/>
          <w:sz w:val="20"/>
          <w:szCs w:val="20"/>
        </w:rPr>
        <w:t xml:space="preserve"> and Share Point </w:t>
      </w:r>
      <w:r w:rsidR="00C3239E">
        <w:rPr>
          <w:rFonts w:ascii="Arial" w:hAnsi="Arial" w:cs="Arial"/>
          <w:snapToGrid w:val="0"/>
          <w:sz w:val="20"/>
          <w:szCs w:val="20"/>
        </w:rPr>
        <w:t>offering.</w:t>
      </w:r>
    </w:p>
    <w:p w:rsidR="008B3BD4" w:rsidRPr="00322D71" w:rsidRDefault="008B3BD4" w:rsidP="00C45E44">
      <w:pPr>
        <w:pStyle w:val="BodyText"/>
        <w:rPr>
          <w:rFonts w:ascii="Arial" w:hAnsi="Arial" w:cs="Arial"/>
          <w:snapToGrid w:val="0"/>
          <w:sz w:val="20"/>
          <w:szCs w:val="20"/>
        </w:rPr>
      </w:pPr>
      <w:r w:rsidRPr="00322D71">
        <w:rPr>
          <w:rFonts w:ascii="Arial" w:hAnsi="Arial" w:cs="Arial"/>
          <w:snapToGrid w:val="0"/>
          <w:sz w:val="20"/>
          <w:szCs w:val="20"/>
        </w:rPr>
        <w:t xml:space="preserve">Separate projects are initiated to develop these offerings. This project is initiated to cover testing portion of </w:t>
      </w:r>
      <w:r w:rsidR="005673E9">
        <w:rPr>
          <w:rFonts w:ascii="Arial" w:hAnsi="Arial" w:cs="Arial"/>
          <w:snapToGrid w:val="0"/>
          <w:sz w:val="20"/>
          <w:szCs w:val="20"/>
        </w:rPr>
        <w:t>PC Device</w:t>
      </w:r>
      <w:r w:rsidR="004E5568" w:rsidRPr="00322D71">
        <w:rPr>
          <w:rFonts w:ascii="Arial" w:hAnsi="Arial" w:cs="Arial"/>
          <w:snapToGrid w:val="0"/>
          <w:sz w:val="20"/>
          <w:szCs w:val="20"/>
        </w:rPr>
        <w:t xml:space="preserve"> </w:t>
      </w:r>
      <w:r w:rsidRPr="00322D71">
        <w:rPr>
          <w:rFonts w:ascii="Arial" w:hAnsi="Arial" w:cs="Arial"/>
          <w:snapToGrid w:val="0"/>
          <w:sz w:val="20"/>
          <w:szCs w:val="20"/>
        </w:rPr>
        <w:t xml:space="preserve">which will be initially designed, </w:t>
      </w:r>
      <w:r w:rsidR="00776BDB" w:rsidRPr="00322D71">
        <w:rPr>
          <w:rFonts w:ascii="Arial" w:hAnsi="Arial" w:cs="Arial"/>
          <w:snapToGrid w:val="0"/>
          <w:sz w:val="20"/>
          <w:szCs w:val="20"/>
        </w:rPr>
        <w:t xml:space="preserve">developed and implemented in </w:t>
      </w:r>
      <w:r w:rsidR="00776BDB">
        <w:rPr>
          <w:rFonts w:ascii="Arial" w:hAnsi="Arial" w:cs="Arial"/>
          <w:snapToGrid w:val="0"/>
          <w:sz w:val="20"/>
          <w:szCs w:val="20"/>
        </w:rPr>
        <w:t xml:space="preserve">Pyrmont Data Center (Australia) </w:t>
      </w:r>
      <w:r w:rsidR="00776BDB" w:rsidRPr="00322D71">
        <w:rPr>
          <w:rFonts w:ascii="Arial" w:hAnsi="Arial" w:cs="Arial"/>
          <w:snapToGrid w:val="0"/>
          <w:sz w:val="20"/>
          <w:szCs w:val="20"/>
        </w:rPr>
        <w:t xml:space="preserve">and </w:t>
      </w:r>
      <w:r w:rsidR="00776BDB">
        <w:rPr>
          <w:rFonts w:ascii="Arial" w:hAnsi="Arial" w:cs="Arial"/>
          <w:snapToGrid w:val="0"/>
          <w:sz w:val="20"/>
          <w:szCs w:val="20"/>
        </w:rPr>
        <w:t xml:space="preserve">the functional testing </w:t>
      </w:r>
      <w:r w:rsidR="00776BDB" w:rsidRPr="00322D71">
        <w:rPr>
          <w:rFonts w:ascii="Arial" w:hAnsi="Arial" w:cs="Arial"/>
          <w:snapToGrid w:val="0"/>
          <w:sz w:val="20"/>
          <w:szCs w:val="20"/>
        </w:rPr>
        <w:t xml:space="preserve">will be </w:t>
      </w:r>
      <w:r w:rsidR="00776BDB">
        <w:rPr>
          <w:rFonts w:ascii="Arial" w:hAnsi="Arial" w:cs="Arial"/>
          <w:snapToGrid w:val="0"/>
          <w:sz w:val="20"/>
          <w:szCs w:val="20"/>
        </w:rPr>
        <w:t xml:space="preserve">done in </w:t>
      </w:r>
      <w:r w:rsidR="00776BDB" w:rsidRPr="00322D71">
        <w:rPr>
          <w:rFonts w:ascii="Arial" w:hAnsi="Arial" w:cs="Arial"/>
          <w:snapToGrid w:val="0"/>
          <w:sz w:val="20"/>
          <w:szCs w:val="20"/>
        </w:rPr>
        <w:t xml:space="preserve">CSC’s </w:t>
      </w:r>
      <w:r w:rsidR="00776BDB">
        <w:rPr>
          <w:rFonts w:ascii="Arial" w:hAnsi="Arial" w:cs="Arial"/>
          <w:snapToGrid w:val="0"/>
          <w:sz w:val="20"/>
          <w:szCs w:val="20"/>
        </w:rPr>
        <w:t>MEPZ.</w:t>
      </w:r>
      <w:r w:rsidRPr="00322D71">
        <w:rPr>
          <w:rFonts w:ascii="Arial" w:hAnsi="Arial" w:cs="Arial"/>
          <w:snapToGrid w:val="0"/>
          <w:sz w:val="20"/>
          <w:szCs w:val="20"/>
        </w:rPr>
        <w:t>)</w:t>
      </w:r>
      <w:r w:rsidR="0034184E">
        <w:rPr>
          <w:rFonts w:ascii="Arial" w:hAnsi="Arial" w:cs="Arial"/>
          <w:snapToGrid w:val="0"/>
          <w:sz w:val="20"/>
          <w:szCs w:val="20"/>
        </w:rPr>
        <w:t>.</w:t>
      </w:r>
      <w:r w:rsidR="0034184E" w:rsidRPr="0034184E">
        <w:rPr>
          <w:rFonts w:ascii="Arial" w:hAnsi="Arial" w:cs="Arial"/>
          <w:snapToGrid w:val="0"/>
          <w:sz w:val="20"/>
          <w:szCs w:val="20"/>
          <w:highlight w:val="yellow"/>
        </w:rPr>
        <w:t xml:space="preserve">The Projects are divided into several </w:t>
      </w:r>
      <w:proofErr w:type="gramStart"/>
      <w:r w:rsidR="0034184E" w:rsidRPr="0034184E">
        <w:rPr>
          <w:rFonts w:ascii="Arial" w:hAnsi="Arial" w:cs="Arial"/>
          <w:snapToGrid w:val="0"/>
          <w:sz w:val="20"/>
          <w:szCs w:val="20"/>
          <w:highlight w:val="yellow"/>
        </w:rPr>
        <w:t>phases .</w:t>
      </w:r>
      <w:proofErr w:type="gramEnd"/>
      <w:r w:rsidR="0034184E" w:rsidRPr="0034184E">
        <w:rPr>
          <w:rFonts w:ascii="Arial" w:hAnsi="Arial" w:cs="Arial"/>
          <w:snapToGrid w:val="0"/>
          <w:sz w:val="20"/>
          <w:szCs w:val="20"/>
          <w:highlight w:val="yellow"/>
        </w:rPr>
        <w:t xml:space="preserve"> This Phase of the project is for Demo purpose and it includes only the standard offerings</w:t>
      </w:r>
      <w:r w:rsidR="0034184E">
        <w:rPr>
          <w:rFonts w:ascii="Arial" w:hAnsi="Arial" w:cs="Arial"/>
          <w:snapToGrid w:val="0"/>
          <w:sz w:val="20"/>
          <w:szCs w:val="20"/>
        </w:rPr>
        <w:t xml:space="preserve"> </w:t>
      </w:r>
    </w:p>
    <w:p w:rsidR="00FD055C" w:rsidRPr="00322D71" w:rsidRDefault="00FD055C" w:rsidP="00FD055C">
      <w:pPr>
        <w:pStyle w:val="Heading2"/>
        <w:numPr>
          <w:ilvl w:val="1"/>
          <w:numId w:val="2"/>
        </w:numPr>
        <w:tabs>
          <w:tab w:val="clear" w:pos="1134"/>
          <w:tab w:val="num" w:pos="720"/>
        </w:tabs>
        <w:rPr>
          <w:snapToGrid w:val="0"/>
          <w:sz w:val="20"/>
          <w:szCs w:val="20"/>
        </w:rPr>
      </w:pPr>
      <w:bookmarkStart w:id="14" w:name="_Toc306820375"/>
      <w:bookmarkStart w:id="15" w:name="_Toc356499619"/>
      <w:r w:rsidRPr="00322D71">
        <w:rPr>
          <w:snapToGrid w:val="0"/>
          <w:sz w:val="20"/>
          <w:szCs w:val="20"/>
        </w:rPr>
        <w:t>Purpose</w:t>
      </w:r>
      <w:bookmarkEnd w:id="14"/>
      <w:bookmarkEnd w:id="15"/>
    </w:p>
    <w:p w:rsidR="00DE5A97" w:rsidRPr="00322D71" w:rsidRDefault="00DE5A97" w:rsidP="00DE5A97">
      <w:pPr>
        <w:pStyle w:val="BodyText"/>
        <w:rPr>
          <w:rFonts w:ascii="Arial" w:hAnsi="Arial" w:cs="Arial"/>
        </w:rPr>
      </w:pPr>
    </w:p>
    <w:p w:rsidR="00B120FD" w:rsidRDefault="00FD055C" w:rsidP="00E802A4">
      <w:pPr>
        <w:pStyle w:val="BodyText"/>
        <w:spacing w:line="240" w:lineRule="auto"/>
        <w:rPr>
          <w:rFonts w:ascii="Arial" w:hAnsi="Arial" w:cs="Arial"/>
          <w:sz w:val="20"/>
          <w:szCs w:val="20"/>
        </w:rPr>
      </w:pPr>
      <w:r w:rsidRPr="00322D71">
        <w:rPr>
          <w:rFonts w:ascii="Arial" w:hAnsi="Arial" w:cs="Arial"/>
          <w:snapToGrid w:val="0"/>
          <w:sz w:val="20"/>
          <w:szCs w:val="20"/>
        </w:rPr>
        <w:t xml:space="preserve">The purpose of this document is to </w:t>
      </w:r>
      <w:r w:rsidR="008D196E" w:rsidRPr="00322D71">
        <w:rPr>
          <w:rFonts w:ascii="Arial" w:hAnsi="Arial" w:cs="Arial"/>
          <w:snapToGrid w:val="0"/>
          <w:sz w:val="20"/>
          <w:szCs w:val="20"/>
        </w:rPr>
        <w:t>provide an outline of th</w:t>
      </w:r>
      <w:r w:rsidR="00AB1CC1" w:rsidRPr="00322D71">
        <w:rPr>
          <w:rFonts w:ascii="Arial" w:hAnsi="Arial" w:cs="Arial"/>
          <w:snapToGrid w:val="0"/>
          <w:sz w:val="20"/>
          <w:szCs w:val="20"/>
        </w:rPr>
        <w:t>e testing activities</w:t>
      </w:r>
      <w:r w:rsidR="00DE5A97" w:rsidRPr="00322D71">
        <w:rPr>
          <w:rFonts w:ascii="Arial" w:hAnsi="Arial" w:cs="Arial"/>
          <w:snapToGrid w:val="0"/>
          <w:sz w:val="20"/>
          <w:szCs w:val="20"/>
        </w:rPr>
        <w:t xml:space="preserve"> to be </w:t>
      </w:r>
      <w:r w:rsidR="004F34D5" w:rsidRPr="00322D71">
        <w:rPr>
          <w:rFonts w:ascii="Arial" w:hAnsi="Arial" w:cs="Arial"/>
          <w:snapToGrid w:val="0"/>
          <w:sz w:val="20"/>
          <w:szCs w:val="20"/>
        </w:rPr>
        <w:t xml:space="preserve">covered </w:t>
      </w:r>
      <w:r w:rsidR="004F34D5" w:rsidRPr="00322D71">
        <w:rPr>
          <w:rFonts w:ascii="Arial" w:hAnsi="Arial" w:cs="Arial"/>
          <w:sz w:val="20"/>
          <w:szCs w:val="20"/>
        </w:rPr>
        <w:t>and</w:t>
      </w:r>
      <w:r w:rsidR="00E802A4" w:rsidRPr="00322D71">
        <w:rPr>
          <w:rFonts w:ascii="Arial" w:hAnsi="Arial" w:cs="Arial"/>
          <w:sz w:val="20"/>
          <w:szCs w:val="20"/>
        </w:rPr>
        <w:t xml:space="preserve"> the required </w:t>
      </w:r>
      <w:r w:rsidR="00D3740D" w:rsidRPr="00322D71">
        <w:rPr>
          <w:rFonts w:ascii="Arial" w:hAnsi="Arial" w:cs="Arial"/>
          <w:sz w:val="20"/>
          <w:szCs w:val="20"/>
        </w:rPr>
        <w:t>resource</w:t>
      </w:r>
      <w:r w:rsidR="000537DE" w:rsidRPr="00322D71">
        <w:rPr>
          <w:rFonts w:ascii="Arial" w:hAnsi="Arial" w:cs="Arial"/>
          <w:sz w:val="20"/>
          <w:szCs w:val="20"/>
        </w:rPr>
        <w:t>s</w:t>
      </w:r>
      <w:r w:rsidR="00D3740D" w:rsidRPr="00322D71">
        <w:rPr>
          <w:rFonts w:ascii="Arial" w:hAnsi="Arial" w:cs="Arial"/>
          <w:sz w:val="20"/>
          <w:szCs w:val="20"/>
        </w:rPr>
        <w:t xml:space="preserve"> for </w:t>
      </w:r>
      <w:r w:rsidR="000537DE" w:rsidRPr="00322D71">
        <w:rPr>
          <w:rFonts w:ascii="Arial" w:hAnsi="Arial" w:cs="Arial"/>
          <w:sz w:val="20"/>
          <w:szCs w:val="20"/>
        </w:rPr>
        <w:t xml:space="preserve">testing. </w:t>
      </w:r>
    </w:p>
    <w:p w:rsidR="00931D44" w:rsidRPr="00931D44" w:rsidRDefault="00931D44" w:rsidP="00E802A4">
      <w:pPr>
        <w:pStyle w:val="BodyText"/>
        <w:spacing w:line="240" w:lineRule="auto"/>
        <w:rPr>
          <w:rFonts w:ascii="Arial" w:hAnsi="Arial" w:cs="Arial"/>
          <w:sz w:val="20"/>
          <w:szCs w:val="20"/>
        </w:rPr>
      </w:pPr>
    </w:p>
    <w:p w:rsidR="00681F10" w:rsidRPr="00322D71" w:rsidRDefault="00681F10" w:rsidP="00681F10">
      <w:pPr>
        <w:jc w:val="both"/>
        <w:rPr>
          <w:rFonts w:ascii="Arial" w:eastAsia="Times New Roman" w:hAnsi="Arial" w:cs="Arial"/>
          <w:sz w:val="20"/>
          <w:szCs w:val="20"/>
          <w:lang w:eastAsia="en-US"/>
        </w:rPr>
      </w:pPr>
      <w:r w:rsidRPr="00322D71">
        <w:rPr>
          <w:rFonts w:ascii="Arial" w:eastAsia="Times New Roman" w:hAnsi="Arial" w:cs="Arial"/>
          <w:sz w:val="20"/>
          <w:szCs w:val="20"/>
          <w:lang w:eastAsia="en-US"/>
        </w:rPr>
        <w:t>This Test Plan is to meet the following objectives:</w:t>
      </w:r>
    </w:p>
    <w:p w:rsidR="00681F10" w:rsidRPr="00322D71" w:rsidRDefault="00681F10" w:rsidP="00681F10">
      <w:pPr>
        <w:jc w:val="both"/>
        <w:rPr>
          <w:rFonts w:ascii="Arial" w:eastAsia="Times New Roman" w:hAnsi="Arial" w:cs="Arial"/>
          <w:sz w:val="20"/>
          <w:szCs w:val="20"/>
          <w:lang w:eastAsia="en-US"/>
        </w:rPr>
      </w:pPr>
    </w:p>
    <w:p w:rsidR="00681F10" w:rsidRPr="00322D71" w:rsidRDefault="00681F10" w:rsidP="00A03F3D">
      <w:pPr>
        <w:pStyle w:val="BodyText"/>
        <w:numPr>
          <w:ilvl w:val="0"/>
          <w:numId w:val="14"/>
        </w:numPr>
        <w:rPr>
          <w:rFonts w:ascii="Arial" w:hAnsi="Arial" w:cs="Arial"/>
          <w:bCs/>
          <w:sz w:val="20"/>
          <w:szCs w:val="20"/>
          <w:lang w:val="en-GB"/>
        </w:rPr>
      </w:pPr>
      <w:r w:rsidRPr="00322D71">
        <w:rPr>
          <w:rFonts w:ascii="Arial" w:hAnsi="Arial" w:cs="Arial"/>
          <w:bCs/>
          <w:sz w:val="20"/>
          <w:szCs w:val="20"/>
          <w:lang w:val="en-GB"/>
        </w:rPr>
        <w:t>Define the Test Deliverables</w:t>
      </w:r>
    </w:p>
    <w:p w:rsidR="00681F10" w:rsidRPr="00322D71" w:rsidRDefault="00681F10" w:rsidP="00A03F3D">
      <w:pPr>
        <w:pStyle w:val="BodyText"/>
        <w:numPr>
          <w:ilvl w:val="0"/>
          <w:numId w:val="14"/>
        </w:numPr>
        <w:rPr>
          <w:rFonts w:ascii="Arial" w:hAnsi="Arial" w:cs="Arial"/>
          <w:bCs/>
          <w:sz w:val="20"/>
          <w:szCs w:val="20"/>
          <w:lang w:val="en-GB"/>
        </w:rPr>
      </w:pPr>
      <w:r w:rsidRPr="00322D71">
        <w:rPr>
          <w:rFonts w:ascii="Arial" w:hAnsi="Arial" w:cs="Arial"/>
          <w:bCs/>
          <w:sz w:val="20"/>
          <w:szCs w:val="20"/>
          <w:lang w:val="en-GB"/>
        </w:rPr>
        <w:t>Define In-Scope testing activities</w:t>
      </w:r>
    </w:p>
    <w:p w:rsidR="00681F10" w:rsidRPr="00322D71" w:rsidRDefault="00681F10" w:rsidP="00A03F3D">
      <w:pPr>
        <w:pStyle w:val="BodyText"/>
        <w:numPr>
          <w:ilvl w:val="0"/>
          <w:numId w:val="14"/>
        </w:numPr>
        <w:rPr>
          <w:rFonts w:ascii="Arial" w:hAnsi="Arial" w:cs="Arial"/>
          <w:bCs/>
          <w:sz w:val="20"/>
          <w:szCs w:val="20"/>
          <w:lang w:val="en-GB"/>
        </w:rPr>
      </w:pPr>
      <w:r w:rsidRPr="00322D71">
        <w:rPr>
          <w:rFonts w:ascii="Arial" w:hAnsi="Arial" w:cs="Arial"/>
          <w:bCs/>
          <w:sz w:val="20"/>
          <w:szCs w:val="20"/>
          <w:lang w:val="en-GB"/>
        </w:rPr>
        <w:t>Define the Out of Scope testing activities</w:t>
      </w:r>
    </w:p>
    <w:p w:rsidR="00681F10" w:rsidRPr="00322D71" w:rsidRDefault="00681F10" w:rsidP="00A03F3D">
      <w:pPr>
        <w:pStyle w:val="BodyText"/>
        <w:numPr>
          <w:ilvl w:val="0"/>
          <w:numId w:val="14"/>
        </w:numPr>
        <w:rPr>
          <w:rFonts w:ascii="Arial" w:hAnsi="Arial" w:cs="Arial"/>
          <w:bCs/>
          <w:sz w:val="20"/>
          <w:szCs w:val="20"/>
          <w:lang w:val="en-GB"/>
        </w:rPr>
      </w:pPr>
      <w:r w:rsidRPr="00322D71">
        <w:rPr>
          <w:rFonts w:ascii="Arial" w:hAnsi="Arial" w:cs="Arial"/>
          <w:bCs/>
          <w:sz w:val="20"/>
          <w:szCs w:val="20"/>
          <w:lang w:val="en-GB"/>
        </w:rPr>
        <w:t>Define the anticipated risks</w:t>
      </w:r>
    </w:p>
    <w:p w:rsidR="00681F10" w:rsidRPr="00322D71" w:rsidRDefault="00681F10" w:rsidP="00A03F3D">
      <w:pPr>
        <w:pStyle w:val="BodyText"/>
        <w:numPr>
          <w:ilvl w:val="0"/>
          <w:numId w:val="14"/>
        </w:numPr>
        <w:rPr>
          <w:rFonts w:ascii="Arial" w:hAnsi="Arial" w:cs="Arial"/>
          <w:color w:val="000000"/>
        </w:rPr>
      </w:pPr>
      <w:r w:rsidRPr="00322D71">
        <w:rPr>
          <w:rFonts w:ascii="Arial" w:hAnsi="Arial" w:cs="Arial"/>
          <w:bCs/>
          <w:sz w:val="20"/>
          <w:szCs w:val="20"/>
          <w:lang w:val="en-GB"/>
        </w:rPr>
        <w:t>Define the Test Reporting process</w:t>
      </w:r>
    </w:p>
    <w:p w:rsidR="00FD055C" w:rsidRPr="00322D71" w:rsidRDefault="00FD055C" w:rsidP="00FD055C">
      <w:pPr>
        <w:pStyle w:val="Heading2"/>
        <w:numPr>
          <w:ilvl w:val="1"/>
          <w:numId w:val="2"/>
        </w:numPr>
        <w:tabs>
          <w:tab w:val="clear" w:pos="1134"/>
          <w:tab w:val="num" w:pos="720"/>
        </w:tabs>
        <w:suppressAutoHyphens/>
        <w:autoSpaceDE w:val="0"/>
        <w:autoSpaceDN w:val="0"/>
        <w:adjustRightInd w:val="0"/>
        <w:spacing w:before="113" w:after="227" w:line="420" w:lineRule="atLeast"/>
        <w:ind w:left="720" w:hanging="720"/>
        <w:textAlignment w:val="center"/>
        <w:rPr>
          <w:sz w:val="20"/>
          <w:szCs w:val="20"/>
        </w:rPr>
      </w:pPr>
      <w:bookmarkStart w:id="16" w:name="_Toc202169563"/>
      <w:bookmarkStart w:id="17" w:name="_Toc266094042"/>
      <w:bookmarkStart w:id="18" w:name="_Toc306820376"/>
      <w:bookmarkStart w:id="19" w:name="_Toc356499620"/>
      <w:r w:rsidRPr="00322D71">
        <w:rPr>
          <w:sz w:val="20"/>
          <w:szCs w:val="20"/>
        </w:rPr>
        <w:t>Intended Audience</w:t>
      </w:r>
      <w:bookmarkEnd w:id="16"/>
      <w:bookmarkEnd w:id="17"/>
      <w:bookmarkEnd w:id="18"/>
      <w:bookmarkEnd w:id="19"/>
    </w:p>
    <w:p w:rsidR="00FD055C" w:rsidRPr="00322D71" w:rsidRDefault="00D44082" w:rsidP="00FD055C">
      <w:pPr>
        <w:pStyle w:val="BodyText"/>
        <w:rPr>
          <w:rFonts w:ascii="Arial" w:hAnsi="Arial" w:cs="Arial"/>
          <w:sz w:val="20"/>
          <w:szCs w:val="20"/>
        </w:rPr>
      </w:pPr>
      <w:bookmarkStart w:id="20" w:name="_Toc202169564"/>
      <w:bookmarkStart w:id="21" w:name="_Toc266094043"/>
      <w:r w:rsidRPr="00322D71">
        <w:rPr>
          <w:rFonts w:ascii="Arial" w:hAnsi="Arial" w:cs="Arial"/>
          <w:sz w:val="20"/>
          <w:szCs w:val="20"/>
        </w:rPr>
        <w:t>Program Manager</w:t>
      </w:r>
      <w:r w:rsidR="00C80542" w:rsidRPr="00322D71">
        <w:rPr>
          <w:rFonts w:ascii="Arial" w:hAnsi="Arial" w:cs="Arial"/>
          <w:sz w:val="20"/>
          <w:szCs w:val="20"/>
        </w:rPr>
        <w:t xml:space="preserve">s, Project </w:t>
      </w:r>
      <w:r w:rsidR="005606EC" w:rsidRPr="00322D71">
        <w:rPr>
          <w:rFonts w:ascii="Arial" w:hAnsi="Arial" w:cs="Arial"/>
          <w:sz w:val="20"/>
          <w:szCs w:val="20"/>
        </w:rPr>
        <w:t>Managers</w:t>
      </w:r>
      <w:r w:rsidR="005606EC">
        <w:rPr>
          <w:rFonts w:ascii="Arial" w:hAnsi="Arial" w:cs="Arial"/>
          <w:sz w:val="20"/>
          <w:szCs w:val="20"/>
        </w:rPr>
        <w:t>, Offering Managers</w:t>
      </w:r>
      <w:r w:rsidR="00C80542" w:rsidRPr="00322D71">
        <w:rPr>
          <w:rFonts w:ascii="Arial" w:hAnsi="Arial" w:cs="Arial"/>
          <w:sz w:val="20"/>
          <w:szCs w:val="20"/>
        </w:rPr>
        <w:t xml:space="preserve"> and other relevant stake holders of </w:t>
      </w:r>
      <w:r w:rsidR="00F2717C">
        <w:rPr>
          <w:rFonts w:ascii="Arial" w:hAnsi="Arial" w:cs="Arial"/>
          <w:sz w:val="20"/>
          <w:szCs w:val="20"/>
        </w:rPr>
        <w:t>MWS Australia</w:t>
      </w:r>
      <w:r w:rsidRPr="00322D71">
        <w:rPr>
          <w:rFonts w:ascii="Arial" w:hAnsi="Arial" w:cs="Arial"/>
          <w:sz w:val="20"/>
          <w:szCs w:val="20"/>
        </w:rPr>
        <w:t xml:space="preserve"> </w:t>
      </w:r>
    </w:p>
    <w:p w:rsidR="00F81022" w:rsidRPr="00322D71" w:rsidRDefault="00F81022" w:rsidP="00F81022">
      <w:pPr>
        <w:pStyle w:val="Heading1"/>
      </w:pPr>
      <w:bookmarkStart w:id="22" w:name="_Toc356499621"/>
      <w:bookmarkEnd w:id="20"/>
      <w:bookmarkEnd w:id="21"/>
      <w:r w:rsidRPr="00322D71">
        <w:t>Test Deliverables</w:t>
      </w:r>
      <w:bookmarkEnd w:id="22"/>
    </w:p>
    <w:p w:rsidR="00DB48E9" w:rsidRPr="00322D71" w:rsidRDefault="00DB48E9" w:rsidP="00DB48E9">
      <w:pPr>
        <w:pStyle w:val="BodyText"/>
        <w:rPr>
          <w:rFonts w:ascii="Arial" w:hAnsi="Arial" w:cs="Arial"/>
        </w:rPr>
      </w:pPr>
    </w:p>
    <w:tbl>
      <w:tblPr>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17"/>
        <w:gridCol w:w="3644"/>
        <w:gridCol w:w="2225"/>
        <w:gridCol w:w="2527"/>
      </w:tblGrid>
      <w:tr w:rsidR="00F81022" w:rsidRPr="00322D71" w:rsidTr="006164E4">
        <w:trPr>
          <w:trHeight w:val="575"/>
        </w:trPr>
        <w:tc>
          <w:tcPr>
            <w:tcW w:w="817" w:type="dxa"/>
            <w:shd w:val="clear" w:color="auto" w:fill="D9D9D9"/>
            <w:vAlign w:val="center"/>
          </w:tcPr>
          <w:p w:rsidR="00F81022" w:rsidRPr="00322D71" w:rsidRDefault="00F81022" w:rsidP="006B4A78">
            <w:pPr>
              <w:pStyle w:val="Para0"/>
              <w:ind w:right="-19"/>
              <w:jc w:val="center"/>
              <w:rPr>
                <w:rFonts w:eastAsia="Batang" w:cs="Arial"/>
                <w:b/>
                <w:iCs/>
                <w:color w:val="365F91"/>
                <w:kern w:val="22"/>
                <w:lang w:eastAsia="ko-KR"/>
              </w:rPr>
            </w:pPr>
            <w:r w:rsidRPr="00322D71">
              <w:rPr>
                <w:rFonts w:eastAsia="Batang" w:cs="Arial"/>
                <w:b/>
                <w:iCs/>
                <w:color w:val="365F91"/>
                <w:kern w:val="22"/>
                <w:lang w:eastAsia="ko-KR"/>
              </w:rPr>
              <w:t>S. No.</w:t>
            </w:r>
          </w:p>
        </w:tc>
        <w:tc>
          <w:tcPr>
            <w:tcW w:w="3644" w:type="dxa"/>
            <w:shd w:val="clear" w:color="auto" w:fill="D9D9D9"/>
            <w:vAlign w:val="center"/>
          </w:tcPr>
          <w:p w:rsidR="00F81022" w:rsidRPr="00322D71" w:rsidRDefault="00F81022" w:rsidP="006B4A78">
            <w:pPr>
              <w:pStyle w:val="Para0"/>
              <w:ind w:right="-19"/>
              <w:jc w:val="center"/>
              <w:rPr>
                <w:rFonts w:eastAsia="Batang" w:cs="Arial"/>
                <w:b/>
                <w:iCs/>
                <w:color w:val="365F91"/>
                <w:kern w:val="22"/>
                <w:lang w:eastAsia="ko-KR"/>
              </w:rPr>
            </w:pPr>
            <w:r w:rsidRPr="00322D71">
              <w:rPr>
                <w:rFonts w:eastAsia="Batang" w:cs="Arial"/>
                <w:b/>
                <w:iCs/>
                <w:color w:val="365F91"/>
                <w:kern w:val="22"/>
                <w:lang w:eastAsia="ko-KR"/>
              </w:rPr>
              <w:t>Deliverable</w:t>
            </w:r>
          </w:p>
        </w:tc>
        <w:tc>
          <w:tcPr>
            <w:tcW w:w="2225" w:type="dxa"/>
            <w:shd w:val="clear" w:color="auto" w:fill="D9D9D9"/>
            <w:vAlign w:val="center"/>
          </w:tcPr>
          <w:p w:rsidR="00F81022" w:rsidRPr="00322D71" w:rsidRDefault="00F81022" w:rsidP="006B4A78">
            <w:pPr>
              <w:pStyle w:val="Para0"/>
              <w:ind w:right="-19"/>
              <w:jc w:val="center"/>
              <w:rPr>
                <w:rFonts w:eastAsia="Batang" w:cs="Arial"/>
                <w:b/>
                <w:iCs/>
                <w:color w:val="365F91"/>
                <w:kern w:val="22"/>
                <w:lang w:eastAsia="ko-KR"/>
              </w:rPr>
            </w:pPr>
            <w:r w:rsidRPr="00322D71">
              <w:rPr>
                <w:rFonts w:eastAsia="Batang" w:cs="Arial"/>
                <w:b/>
                <w:iCs/>
                <w:color w:val="365F91"/>
                <w:kern w:val="22"/>
                <w:lang w:eastAsia="ko-KR"/>
              </w:rPr>
              <w:t>Responsible</w:t>
            </w:r>
          </w:p>
        </w:tc>
        <w:tc>
          <w:tcPr>
            <w:tcW w:w="2527" w:type="dxa"/>
            <w:shd w:val="clear" w:color="auto" w:fill="D9D9D9"/>
            <w:vAlign w:val="center"/>
          </w:tcPr>
          <w:p w:rsidR="00F81022" w:rsidRPr="00322D71" w:rsidRDefault="00F81022" w:rsidP="006B4A78">
            <w:pPr>
              <w:pStyle w:val="Para0"/>
              <w:ind w:right="-19"/>
              <w:jc w:val="center"/>
              <w:rPr>
                <w:rFonts w:eastAsia="Batang" w:cs="Arial"/>
                <w:b/>
                <w:iCs/>
                <w:color w:val="365F91"/>
                <w:kern w:val="22"/>
                <w:lang w:eastAsia="ko-KR"/>
              </w:rPr>
            </w:pPr>
            <w:r w:rsidRPr="00322D71">
              <w:rPr>
                <w:rFonts w:eastAsia="Batang" w:cs="Arial"/>
                <w:b/>
                <w:iCs/>
                <w:color w:val="365F91"/>
                <w:kern w:val="22"/>
                <w:lang w:eastAsia="ko-KR"/>
              </w:rPr>
              <w:t>Frequency</w:t>
            </w:r>
          </w:p>
        </w:tc>
      </w:tr>
      <w:tr w:rsidR="00AF3970" w:rsidRPr="00322D71" w:rsidTr="006164E4">
        <w:trPr>
          <w:trHeight w:val="329"/>
        </w:trPr>
        <w:tc>
          <w:tcPr>
            <w:tcW w:w="817" w:type="dxa"/>
          </w:tcPr>
          <w:p w:rsidR="00AF3970" w:rsidRPr="00322D71" w:rsidRDefault="00AF3970" w:rsidP="006B4A78">
            <w:pPr>
              <w:pStyle w:val="Para0"/>
              <w:ind w:right="-19"/>
              <w:rPr>
                <w:rFonts w:cs="Arial"/>
              </w:rPr>
            </w:pPr>
            <w:r w:rsidRPr="00322D71">
              <w:rPr>
                <w:rFonts w:cs="Arial"/>
              </w:rPr>
              <w:t>1</w:t>
            </w:r>
          </w:p>
        </w:tc>
        <w:tc>
          <w:tcPr>
            <w:tcW w:w="3644" w:type="dxa"/>
          </w:tcPr>
          <w:p w:rsidR="00AF3970" w:rsidRPr="00322D71" w:rsidRDefault="00AF3970" w:rsidP="006B4A78">
            <w:pPr>
              <w:pStyle w:val="Para0"/>
              <w:ind w:right="-19"/>
              <w:rPr>
                <w:rFonts w:cs="Arial"/>
              </w:rPr>
            </w:pPr>
            <w:r w:rsidRPr="00322D71">
              <w:rPr>
                <w:rFonts w:cs="Arial"/>
              </w:rPr>
              <w:t>Test Strategy</w:t>
            </w:r>
          </w:p>
        </w:tc>
        <w:tc>
          <w:tcPr>
            <w:tcW w:w="2225" w:type="dxa"/>
          </w:tcPr>
          <w:p w:rsidR="00AF3970" w:rsidRPr="00322D71" w:rsidRDefault="00C80542" w:rsidP="006B4A78">
            <w:pPr>
              <w:pStyle w:val="Para0"/>
              <w:ind w:right="-19"/>
              <w:jc w:val="center"/>
              <w:rPr>
                <w:rFonts w:cs="Arial"/>
              </w:rPr>
            </w:pPr>
            <w:r w:rsidRPr="00322D71">
              <w:rPr>
                <w:rFonts w:cs="Arial"/>
                <w:szCs w:val="22"/>
              </w:rPr>
              <w:t>ITS</w:t>
            </w:r>
          </w:p>
        </w:tc>
        <w:tc>
          <w:tcPr>
            <w:tcW w:w="2527" w:type="dxa"/>
          </w:tcPr>
          <w:p w:rsidR="00AF3970" w:rsidRPr="00322D71" w:rsidRDefault="00C45E44" w:rsidP="006B4A78">
            <w:pPr>
              <w:pStyle w:val="Para0"/>
              <w:ind w:right="-19"/>
              <w:rPr>
                <w:rFonts w:cs="Arial"/>
              </w:rPr>
            </w:pPr>
            <w:r w:rsidRPr="00322D71">
              <w:rPr>
                <w:rFonts w:cs="Arial"/>
              </w:rPr>
              <w:t>Once</w:t>
            </w:r>
          </w:p>
        </w:tc>
      </w:tr>
      <w:tr w:rsidR="00C80542" w:rsidRPr="00322D71" w:rsidTr="006164E4">
        <w:trPr>
          <w:trHeight w:val="329"/>
        </w:trPr>
        <w:tc>
          <w:tcPr>
            <w:tcW w:w="817" w:type="dxa"/>
          </w:tcPr>
          <w:p w:rsidR="00C80542" w:rsidRPr="00322D71" w:rsidRDefault="00C80542" w:rsidP="006B4A78">
            <w:pPr>
              <w:pStyle w:val="Para0"/>
              <w:ind w:right="-19"/>
              <w:rPr>
                <w:rFonts w:cs="Arial"/>
              </w:rPr>
            </w:pPr>
            <w:r w:rsidRPr="00322D71">
              <w:rPr>
                <w:rFonts w:cs="Arial"/>
              </w:rPr>
              <w:t>2</w:t>
            </w:r>
          </w:p>
        </w:tc>
        <w:tc>
          <w:tcPr>
            <w:tcW w:w="3644" w:type="dxa"/>
          </w:tcPr>
          <w:p w:rsidR="00C80542" w:rsidRPr="00322D71" w:rsidRDefault="00C80542" w:rsidP="006B4A78">
            <w:pPr>
              <w:pStyle w:val="Para0"/>
              <w:ind w:right="-19"/>
              <w:rPr>
                <w:rFonts w:cs="Arial"/>
              </w:rPr>
            </w:pPr>
            <w:r w:rsidRPr="00322D71">
              <w:rPr>
                <w:rFonts w:cs="Arial"/>
              </w:rPr>
              <w:t>Test Plan</w:t>
            </w:r>
          </w:p>
        </w:tc>
        <w:tc>
          <w:tcPr>
            <w:tcW w:w="2225" w:type="dxa"/>
          </w:tcPr>
          <w:p w:rsidR="00C80542" w:rsidRPr="00322D71" w:rsidRDefault="00C71C22" w:rsidP="00C80542">
            <w:pPr>
              <w:pStyle w:val="Para0"/>
              <w:ind w:right="-19"/>
              <w:jc w:val="center"/>
              <w:rPr>
                <w:rFonts w:cs="Arial"/>
                <w:szCs w:val="22"/>
              </w:rPr>
            </w:pPr>
            <w:r>
              <w:rPr>
                <w:rFonts w:cs="Arial"/>
                <w:szCs w:val="22"/>
              </w:rPr>
              <w:t>ITS</w:t>
            </w:r>
          </w:p>
        </w:tc>
        <w:tc>
          <w:tcPr>
            <w:tcW w:w="2527" w:type="dxa"/>
          </w:tcPr>
          <w:p w:rsidR="00C80542" w:rsidRPr="00322D71" w:rsidRDefault="005606EC" w:rsidP="006B4A78">
            <w:pPr>
              <w:pStyle w:val="Para0"/>
              <w:ind w:right="-19"/>
              <w:rPr>
                <w:rFonts w:cs="Arial"/>
              </w:rPr>
            </w:pPr>
            <w:r w:rsidRPr="00322D71">
              <w:rPr>
                <w:rFonts w:cs="Arial"/>
              </w:rPr>
              <w:t>For each Offering</w:t>
            </w:r>
          </w:p>
        </w:tc>
      </w:tr>
      <w:tr w:rsidR="00C80542" w:rsidRPr="00322D71" w:rsidTr="006164E4">
        <w:trPr>
          <w:trHeight w:val="329"/>
        </w:trPr>
        <w:tc>
          <w:tcPr>
            <w:tcW w:w="817" w:type="dxa"/>
          </w:tcPr>
          <w:p w:rsidR="00C80542" w:rsidRPr="00322D71" w:rsidRDefault="00C80542" w:rsidP="006B4A78">
            <w:pPr>
              <w:pStyle w:val="Para0"/>
              <w:ind w:right="-19"/>
              <w:rPr>
                <w:rFonts w:cs="Arial"/>
              </w:rPr>
            </w:pPr>
            <w:r w:rsidRPr="00322D71">
              <w:rPr>
                <w:rFonts w:cs="Arial"/>
              </w:rPr>
              <w:t>3</w:t>
            </w:r>
          </w:p>
        </w:tc>
        <w:tc>
          <w:tcPr>
            <w:tcW w:w="3644" w:type="dxa"/>
          </w:tcPr>
          <w:p w:rsidR="00C80542" w:rsidRPr="00322D71" w:rsidRDefault="005606EC" w:rsidP="006B4A78">
            <w:pPr>
              <w:pStyle w:val="Para0"/>
              <w:ind w:right="-19"/>
              <w:rPr>
                <w:rFonts w:cs="Arial"/>
              </w:rPr>
            </w:pPr>
            <w:r>
              <w:rPr>
                <w:rFonts w:cs="Arial"/>
                <w:szCs w:val="22"/>
              </w:rPr>
              <w:t>Test Case</w:t>
            </w:r>
          </w:p>
        </w:tc>
        <w:tc>
          <w:tcPr>
            <w:tcW w:w="2225" w:type="dxa"/>
          </w:tcPr>
          <w:p w:rsidR="00C80542" w:rsidRPr="00322D71" w:rsidRDefault="00C71C22" w:rsidP="00C80542">
            <w:pPr>
              <w:pStyle w:val="Para0"/>
              <w:ind w:right="-19"/>
              <w:jc w:val="center"/>
              <w:rPr>
                <w:rFonts w:cs="Arial"/>
                <w:szCs w:val="22"/>
              </w:rPr>
            </w:pPr>
            <w:r>
              <w:rPr>
                <w:rFonts w:cs="Arial"/>
                <w:szCs w:val="22"/>
              </w:rPr>
              <w:t>ITS</w:t>
            </w:r>
          </w:p>
        </w:tc>
        <w:tc>
          <w:tcPr>
            <w:tcW w:w="2527" w:type="dxa"/>
          </w:tcPr>
          <w:p w:rsidR="00C80542" w:rsidRPr="00322D71" w:rsidRDefault="005606EC" w:rsidP="006B4A78">
            <w:pPr>
              <w:pStyle w:val="Para0"/>
              <w:ind w:right="-19"/>
              <w:rPr>
                <w:rFonts w:cs="Arial"/>
              </w:rPr>
            </w:pPr>
            <w:r w:rsidRPr="00322D71">
              <w:rPr>
                <w:rFonts w:cs="Arial"/>
              </w:rPr>
              <w:t>As per the Project Schedule.</w:t>
            </w:r>
          </w:p>
        </w:tc>
      </w:tr>
      <w:tr w:rsidR="00C80542" w:rsidRPr="00322D71" w:rsidTr="006164E4">
        <w:trPr>
          <w:trHeight w:val="329"/>
        </w:trPr>
        <w:tc>
          <w:tcPr>
            <w:tcW w:w="817" w:type="dxa"/>
          </w:tcPr>
          <w:p w:rsidR="00C80542" w:rsidRPr="00322D71" w:rsidRDefault="005606EC" w:rsidP="006B4A78">
            <w:pPr>
              <w:pStyle w:val="Para0"/>
              <w:ind w:right="-19"/>
              <w:rPr>
                <w:rFonts w:cs="Arial"/>
              </w:rPr>
            </w:pPr>
            <w:r>
              <w:rPr>
                <w:rFonts w:cs="Arial"/>
              </w:rPr>
              <w:t>4</w:t>
            </w:r>
          </w:p>
        </w:tc>
        <w:tc>
          <w:tcPr>
            <w:tcW w:w="3644" w:type="dxa"/>
          </w:tcPr>
          <w:p w:rsidR="00C80542" w:rsidRPr="00322D71" w:rsidRDefault="005606EC" w:rsidP="006B4A78">
            <w:pPr>
              <w:pStyle w:val="Para0"/>
              <w:ind w:right="-19"/>
              <w:rPr>
                <w:rFonts w:cs="Arial"/>
              </w:rPr>
            </w:pPr>
            <w:r>
              <w:rPr>
                <w:rFonts w:cs="Arial"/>
              </w:rPr>
              <w:t>RTM</w:t>
            </w:r>
          </w:p>
        </w:tc>
        <w:tc>
          <w:tcPr>
            <w:tcW w:w="2225" w:type="dxa"/>
          </w:tcPr>
          <w:p w:rsidR="00C80542" w:rsidRPr="00322D71" w:rsidRDefault="005606EC" w:rsidP="00C80542">
            <w:pPr>
              <w:pStyle w:val="Para0"/>
              <w:ind w:right="-19"/>
              <w:jc w:val="center"/>
              <w:rPr>
                <w:rFonts w:cs="Arial"/>
                <w:szCs w:val="22"/>
              </w:rPr>
            </w:pPr>
            <w:r>
              <w:rPr>
                <w:rFonts w:cs="Arial"/>
                <w:szCs w:val="22"/>
              </w:rPr>
              <w:t>ITS</w:t>
            </w:r>
          </w:p>
        </w:tc>
        <w:tc>
          <w:tcPr>
            <w:tcW w:w="2527" w:type="dxa"/>
          </w:tcPr>
          <w:p w:rsidR="00C80542" w:rsidRPr="00322D71" w:rsidRDefault="005606EC" w:rsidP="00DB5DF0">
            <w:pPr>
              <w:pStyle w:val="Para0"/>
              <w:ind w:right="-19"/>
              <w:rPr>
                <w:rFonts w:cs="Arial"/>
              </w:rPr>
            </w:pPr>
            <w:r w:rsidRPr="00322D71">
              <w:rPr>
                <w:rFonts w:cs="Arial"/>
              </w:rPr>
              <w:t>As per the Project Schedule.</w:t>
            </w:r>
          </w:p>
        </w:tc>
      </w:tr>
      <w:tr w:rsidR="005606EC" w:rsidRPr="00322D71" w:rsidTr="006164E4">
        <w:trPr>
          <w:trHeight w:val="329"/>
        </w:trPr>
        <w:tc>
          <w:tcPr>
            <w:tcW w:w="817" w:type="dxa"/>
          </w:tcPr>
          <w:p w:rsidR="005606EC" w:rsidRPr="00322D71" w:rsidRDefault="005606EC" w:rsidP="005606EC">
            <w:pPr>
              <w:pStyle w:val="Para0"/>
              <w:ind w:right="-19"/>
              <w:rPr>
                <w:rFonts w:cs="Arial"/>
              </w:rPr>
            </w:pPr>
            <w:r>
              <w:rPr>
                <w:rFonts w:cs="Arial"/>
              </w:rPr>
              <w:t>5</w:t>
            </w:r>
          </w:p>
        </w:tc>
        <w:tc>
          <w:tcPr>
            <w:tcW w:w="3644" w:type="dxa"/>
          </w:tcPr>
          <w:p w:rsidR="005606EC" w:rsidRPr="00322D71" w:rsidRDefault="005606EC" w:rsidP="005606EC">
            <w:pPr>
              <w:pStyle w:val="Para0"/>
              <w:ind w:right="-19"/>
              <w:rPr>
                <w:rFonts w:cs="Arial"/>
              </w:rPr>
            </w:pPr>
            <w:r w:rsidRPr="00322D71">
              <w:rPr>
                <w:rFonts w:cs="Arial"/>
                <w:szCs w:val="22"/>
              </w:rPr>
              <w:t>Test Results and defect logs</w:t>
            </w:r>
          </w:p>
        </w:tc>
        <w:tc>
          <w:tcPr>
            <w:tcW w:w="2225" w:type="dxa"/>
          </w:tcPr>
          <w:p w:rsidR="005606EC" w:rsidRPr="00322D71" w:rsidRDefault="005606EC" w:rsidP="005606EC">
            <w:pPr>
              <w:pStyle w:val="Para0"/>
              <w:ind w:right="-19"/>
              <w:jc w:val="center"/>
              <w:rPr>
                <w:rFonts w:cs="Arial"/>
                <w:szCs w:val="22"/>
              </w:rPr>
            </w:pPr>
            <w:r>
              <w:rPr>
                <w:rFonts w:cs="Arial"/>
                <w:szCs w:val="22"/>
              </w:rPr>
              <w:t>ITS</w:t>
            </w:r>
          </w:p>
        </w:tc>
        <w:tc>
          <w:tcPr>
            <w:tcW w:w="2527" w:type="dxa"/>
          </w:tcPr>
          <w:p w:rsidR="005606EC" w:rsidRPr="00322D71" w:rsidRDefault="005606EC" w:rsidP="005606EC">
            <w:pPr>
              <w:pStyle w:val="Para0"/>
              <w:ind w:right="-19"/>
              <w:rPr>
                <w:rFonts w:cs="Arial"/>
              </w:rPr>
            </w:pPr>
            <w:r w:rsidRPr="00322D71">
              <w:rPr>
                <w:rFonts w:cs="Arial"/>
              </w:rPr>
              <w:t>During Execution phase</w:t>
            </w:r>
          </w:p>
        </w:tc>
      </w:tr>
      <w:tr w:rsidR="005606EC" w:rsidRPr="00322D71" w:rsidTr="006164E4">
        <w:trPr>
          <w:trHeight w:val="329"/>
        </w:trPr>
        <w:tc>
          <w:tcPr>
            <w:tcW w:w="817" w:type="dxa"/>
          </w:tcPr>
          <w:p w:rsidR="005606EC" w:rsidRDefault="005606EC" w:rsidP="005606EC">
            <w:pPr>
              <w:pStyle w:val="Para0"/>
              <w:ind w:right="-19"/>
              <w:rPr>
                <w:rFonts w:cs="Arial"/>
              </w:rPr>
            </w:pPr>
            <w:r>
              <w:rPr>
                <w:rFonts w:cs="Arial"/>
              </w:rPr>
              <w:t>6</w:t>
            </w:r>
          </w:p>
        </w:tc>
        <w:tc>
          <w:tcPr>
            <w:tcW w:w="3644" w:type="dxa"/>
          </w:tcPr>
          <w:p w:rsidR="005606EC" w:rsidRPr="0034184E" w:rsidRDefault="005606EC" w:rsidP="005606EC">
            <w:pPr>
              <w:pStyle w:val="Para0"/>
              <w:ind w:right="-19"/>
              <w:rPr>
                <w:rFonts w:cs="Arial"/>
                <w:szCs w:val="22"/>
                <w:highlight w:val="yellow"/>
              </w:rPr>
            </w:pPr>
            <w:r w:rsidRPr="0034184E">
              <w:rPr>
                <w:rFonts w:cs="Arial"/>
                <w:szCs w:val="22"/>
                <w:highlight w:val="yellow"/>
              </w:rPr>
              <w:t>Test Summary Report</w:t>
            </w:r>
          </w:p>
        </w:tc>
        <w:tc>
          <w:tcPr>
            <w:tcW w:w="2225" w:type="dxa"/>
          </w:tcPr>
          <w:p w:rsidR="005606EC" w:rsidRPr="0034184E" w:rsidRDefault="005606EC" w:rsidP="005606EC">
            <w:pPr>
              <w:pStyle w:val="Para0"/>
              <w:ind w:right="-19"/>
              <w:jc w:val="center"/>
              <w:rPr>
                <w:rFonts w:cs="Arial"/>
                <w:szCs w:val="22"/>
                <w:highlight w:val="yellow"/>
              </w:rPr>
            </w:pPr>
            <w:r w:rsidRPr="0034184E">
              <w:rPr>
                <w:rFonts w:cs="Arial"/>
                <w:szCs w:val="22"/>
                <w:highlight w:val="yellow"/>
              </w:rPr>
              <w:t>ITS</w:t>
            </w:r>
          </w:p>
        </w:tc>
        <w:tc>
          <w:tcPr>
            <w:tcW w:w="2527" w:type="dxa"/>
          </w:tcPr>
          <w:p w:rsidR="005606EC" w:rsidRPr="0034184E" w:rsidRDefault="005606EC" w:rsidP="005606EC">
            <w:pPr>
              <w:pStyle w:val="Para0"/>
              <w:ind w:right="-19"/>
              <w:rPr>
                <w:rFonts w:cs="Arial"/>
                <w:highlight w:val="yellow"/>
              </w:rPr>
            </w:pPr>
            <w:r w:rsidRPr="0034184E">
              <w:rPr>
                <w:rFonts w:cs="Arial"/>
                <w:highlight w:val="yellow"/>
              </w:rPr>
              <w:t>During Execution phase</w:t>
            </w:r>
          </w:p>
        </w:tc>
      </w:tr>
      <w:tr w:rsidR="005606EC" w:rsidRPr="00322D71" w:rsidTr="006164E4">
        <w:trPr>
          <w:trHeight w:val="329"/>
        </w:trPr>
        <w:tc>
          <w:tcPr>
            <w:tcW w:w="817" w:type="dxa"/>
          </w:tcPr>
          <w:p w:rsidR="005606EC" w:rsidRDefault="005606EC" w:rsidP="005606EC">
            <w:pPr>
              <w:pStyle w:val="Para0"/>
              <w:ind w:right="-19"/>
              <w:rPr>
                <w:rFonts w:cs="Arial"/>
              </w:rPr>
            </w:pPr>
            <w:r>
              <w:rPr>
                <w:rFonts w:cs="Arial"/>
              </w:rPr>
              <w:t>7</w:t>
            </w:r>
          </w:p>
        </w:tc>
        <w:tc>
          <w:tcPr>
            <w:tcW w:w="3644" w:type="dxa"/>
          </w:tcPr>
          <w:p w:rsidR="005606EC" w:rsidRPr="0034184E" w:rsidRDefault="005606EC" w:rsidP="005606EC">
            <w:pPr>
              <w:pStyle w:val="Para0"/>
              <w:ind w:right="-19"/>
              <w:rPr>
                <w:rFonts w:cs="Arial"/>
                <w:szCs w:val="22"/>
                <w:highlight w:val="yellow"/>
              </w:rPr>
            </w:pPr>
            <w:r w:rsidRPr="0034184E">
              <w:rPr>
                <w:rFonts w:cs="Arial"/>
                <w:szCs w:val="22"/>
                <w:highlight w:val="yellow"/>
              </w:rPr>
              <w:t>Test Execution Report</w:t>
            </w:r>
          </w:p>
        </w:tc>
        <w:tc>
          <w:tcPr>
            <w:tcW w:w="2225" w:type="dxa"/>
          </w:tcPr>
          <w:p w:rsidR="005606EC" w:rsidRPr="0034184E" w:rsidRDefault="005606EC" w:rsidP="005606EC">
            <w:pPr>
              <w:pStyle w:val="Para0"/>
              <w:ind w:right="-19"/>
              <w:jc w:val="center"/>
              <w:rPr>
                <w:rFonts w:cs="Arial"/>
                <w:szCs w:val="22"/>
                <w:highlight w:val="yellow"/>
              </w:rPr>
            </w:pPr>
            <w:r w:rsidRPr="0034184E">
              <w:rPr>
                <w:rFonts w:cs="Arial"/>
                <w:szCs w:val="22"/>
                <w:highlight w:val="yellow"/>
              </w:rPr>
              <w:t>ITS</w:t>
            </w:r>
          </w:p>
        </w:tc>
        <w:tc>
          <w:tcPr>
            <w:tcW w:w="2527" w:type="dxa"/>
          </w:tcPr>
          <w:p w:rsidR="005606EC" w:rsidRPr="0034184E" w:rsidRDefault="005606EC" w:rsidP="005606EC">
            <w:pPr>
              <w:pStyle w:val="Para0"/>
              <w:ind w:right="-19"/>
              <w:rPr>
                <w:rFonts w:cs="Arial"/>
                <w:highlight w:val="yellow"/>
              </w:rPr>
            </w:pPr>
            <w:r w:rsidRPr="0034184E">
              <w:rPr>
                <w:rFonts w:cs="Arial"/>
                <w:highlight w:val="yellow"/>
              </w:rPr>
              <w:t>Daily during execution Phase</w:t>
            </w:r>
          </w:p>
        </w:tc>
      </w:tr>
      <w:tr w:rsidR="005606EC" w:rsidRPr="00322D71" w:rsidTr="006164E4">
        <w:trPr>
          <w:trHeight w:val="329"/>
        </w:trPr>
        <w:tc>
          <w:tcPr>
            <w:tcW w:w="817" w:type="dxa"/>
          </w:tcPr>
          <w:p w:rsidR="005606EC" w:rsidRDefault="005606EC" w:rsidP="005606EC">
            <w:pPr>
              <w:pStyle w:val="Para0"/>
              <w:ind w:right="-19"/>
              <w:rPr>
                <w:rFonts w:cs="Arial"/>
              </w:rPr>
            </w:pPr>
            <w:r>
              <w:rPr>
                <w:rFonts w:cs="Arial"/>
              </w:rPr>
              <w:t>8</w:t>
            </w:r>
          </w:p>
        </w:tc>
        <w:tc>
          <w:tcPr>
            <w:tcW w:w="3644" w:type="dxa"/>
          </w:tcPr>
          <w:p w:rsidR="005606EC" w:rsidRPr="0034184E" w:rsidRDefault="005606EC" w:rsidP="005606EC">
            <w:pPr>
              <w:pStyle w:val="Para0"/>
              <w:ind w:right="-19"/>
              <w:rPr>
                <w:rFonts w:cs="Arial"/>
                <w:szCs w:val="22"/>
                <w:highlight w:val="yellow"/>
              </w:rPr>
            </w:pPr>
            <w:r w:rsidRPr="0034184E">
              <w:rPr>
                <w:rFonts w:cs="Arial"/>
                <w:szCs w:val="22"/>
                <w:highlight w:val="yellow"/>
              </w:rPr>
              <w:t>Test Closure Report</w:t>
            </w:r>
          </w:p>
        </w:tc>
        <w:tc>
          <w:tcPr>
            <w:tcW w:w="2225" w:type="dxa"/>
          </w:tcPr>
          <w:p w:rsidR="005606EC" w:rsidRPr="0034184E" w:rsidRDefault="005606EC" w:rsidP="005606EC">
            <w:pPr>
              <w:pStyle w:val="Para0"/>
              <w:ind w:right="-19"/>
              <w:jc w:val="center"/>
              <w:rPr>
                <w:rFonts w:cs="Arial"/>
                <w:szCs w:val="22"/>
                <w:highlight w:val="yellow"/>
              </w:rPr>
            </w:pPr>
            <w:r w:rsidRPr="0034184E">
              <w:rPr>
                <w:rFonts w:cs="Arial"/>
                <w:szCs w:val="22"/>
                <w:highlight w:val="yellow"/>
              </w:rPr>
              <w:t>ITS</w:t>
            </w:r>
          </w:p>
        </w:tc>
        <w:tc>
          <w:tcPr>
            <w:tcW w:w="2527" w:type="dxa"/>
          </w:tcPr>
          <w:p w:rsidR="005606EC" w:rsidRPr="0034184E" w:rsidRDefault="005606EC" w:rsidP="005606EC">
            <w:pPr>
              <w:pStyle w:val="Para0"/>
              <w:ind w:right="-19"/>
              <w:rPr>
                <w:rFonts w:cs="Arial"/>
                <w:highlight w:val="yellow"/>
              </w:rPr>
            </w:pPr>
            <w:r w:rsidRPr="0034184E">
              <w:rPr>
                <w:rFonts w:cs="Arial"/>
                <w:highlight w:val="yellow"/>
              </w:rPr>
              <w:t>At the end of Execution</w:t>
            </w:r>
          </w:p>
        </w:tc>
      </w:tr>
    </w:tbl>
    <w:p w:rsidR="00F81022" w:rsidRPr="00322D71" w:rsidRDefault="00F81022" w:rsidP="00F81022">
      <w:pPr>
        <w:pStyle w:val="BodyText"/>
        <w:rPr>
          <w:rFonts w:ascii="Arial" w:hAnsi="Arial" w:cs="Arial"/>
          <w:lang w:eastAsia="en-US"/>
        </w:rPr>
      </w:pPr>
    </w:p>
    <w:p w:rsidR="00C044EB" w:rsidRPr="00E33AC9" w:rsidRDefault="00BF1133" w:rsidP="00FD72F5">
      <w:pPr>
        <w:pStyle w:val="Heading1"/>
      </w:pPr>
      <w:bookmarkStart w:id="23" w:name="_Toc356499622"/>
      <w:r w:rsidRPr="00E33AC9">
        <w:lastRenderedPageBreak/>
        <w:t>Test</w:t>
      </w:r>
      <w:r w:rsidR="00BE4A22" w:rsidRPr="00E33AC9">
        <w:t>ing</w:t>
      </w:r>
      <w:r w:rsidRPr="00E33AC9">
        <w:t xml:space="preserve"> Scope</w:t>
      </w:r>
      <w:bookmarkEnd w:id="5"/>
      <w:bookmarkEnd w:id="6"/>
      <w:bookmarkEnd w:id="23"/>
    </w:p>
    <w:p w:rsidR="008E5797" w:rsidRPr="00322D71" w:rsidRDefault="008E5797" w:rsidP="008E5797">
      <w:pPr>
        <w:pStyle w:val="BodyText"/>
        <w:rPr>
          <w:rFonts w:ascii="Arial" w:hAnsi="Arial" w:cs="Arial"/>
          <w:lang w:val="en-GB" w:eastAsia="en-US"/>
        </w:rPr>
      </w:pPr>
    </w:p>
    <w:p w:rsidR="005B0C99" w:rsidRPr="00322D71" w:rsidRDefault="00A761A7" w:rsidP="005A3781">
      <w:pPr>
        <w:pStyle w:val="instruction"/>
        <w:rPr>
          <w:rFonts w:ascii="Arial" w:hAnsi="Arial" w:cs="Arial"/>
          <w:i w:val="0"/>
          <w:sz w:val="20"/>
          <w:szCs w:val="20"/>
          <w:lang w:val="en-GB"/>
        </w:rPr>
      </w:pPr>
      <w:r w:rsidRPr="00322D71">
        <w:rPr>
          <w:rFonts w:ascii="Arial" w:hAnsi="Arial" w:cs="Arial"/>
          <w:i w:val="0"/>
          <w:sz w:val="20"/>
          <w:szCs w:val="20"/>
          <w:lang w:val="en-GB"/>
        </w:rPr>
        <w:t xml:space="preserve">The scope of </w:t>
      </w:r>
      <w:r w:rsidR="00BE4A22" w:rsidRPr="00322D71">
        <w:rPr>
          <w:rFonts w:ascii="Arial" w:hAnsi="Arial" w:cs="Arial"/>
          <w:i w:val="0"/>
          <w:sz w:val="20"/>
          <w:szCs w:val="20"/>
          <w:lang w:val="en-GB"/>
        </w:rPr>
        <w:t>testing</w:t>
      </w:r>
      <w:r w:rsidRPr="00322D71">
        <w:rPr>
          <w:rFonts w:ascii="Arial" w:hAnsi="Arial" w:cs="Arial"/>
          <w:i w:val="0"/>
          <w:sz w:val="20"/>
          <w:szCs w:val="20"/>
          <w:lang w:val="en-GB"/>
        </w:rPr>
        <w:t xml:space="preserve"> </w:t>
      </w:r>
      <w:r w:rsidR="001F4765" w:rsidRPr="00322D71">
        <w:rPr>
          <w:rFonts w:ascii="Arial" w:hAnsi="Arial" w:cs="Arial"/>
          <w:i w:val="0"/>
          <w:sz w:val="20"/>
          <w:szCs w:val="20"/>
          <w:lang w:val="en-GB"/>
        </w:rPr>
        <w:t xml:space="preserve">for </w:t>
      </w:r>
      <w:r w:rsidR="002834FB">
        <w:rPr>
          <w:rFonts w:ascii="Arial" w:hAnsi="Arial" w:cs="Arial"/>
          <w:i w:val="0"/>
          <w:sz w:val="20"/>
          <w:szCs w:val="20"/>
          <w:lang w:val="en-GB"/>
        </w:rPr>
        <w:t>PC Device</w:t>
      </w:r>
      <w:r w:rsidR="00B35F43" w:rsidRPr="00322D71">
        <w:rPr>
          <w:rFonts w:ascii="Arial" w:hAnsi="Arial" w:cs="Arial"/>
          <w:i w:val="0"/>
          <w:sz w:val="20"/>
          <w:szCs w:val="20"/>
          <w:lang w:val="en-GB"/>
        </w:rPr>
        <w:t xml:space="preserve"> </w:t>
      </w:r>
      <w:r w:rsidRPr="00322D71">
        <w:rPr>
          <w:rFonts w:ascii="Arial" w:hAnsi="Arial" w:cs="Arial"/>
          <w:i w:val="0"/>
          <w:sz w:val="20"/>
          <w:szCs w:val="20"/>
          <w:lang w:val="en-GB"/>
        </w:rPr>
        <w:t>includes:</w:t>
      </w:r>
    </w:p>
    <w:p w:rsidR="008B6D19" w:rsidRPr="00322D71" w:rsidRDefault="008B6D19" w:rsidP="008B6D19">
      <w:pPr>
        <w:pStyle w:val="BodyText"/>
        <w:rPr>
          <w:rFonts w:ascii="Arial" w:hAnsi="Arial" w:cs="Arial"/>
          <w:sz w:val="20"/>
          <w:szCs w:val="20"/>
          <w:lang w:val="en-GB" w:eastAsia="en-US"/>
        </w:rPr>
      </w:pPr>
    </w:p>
    <w:p w:rsidR="0021150F" w:rsidRDefault="00222417" w:rsidP="005776DB">
      <w:pPr>
        <w:pStyle w:val="BodyText"/>
        <w:numPr>
          <w:ilvl w:val="0"/>
          <w:numId w:val="12"/>
        </w:numPr>
        <w:rPr>
          <w:rFonts w:ascii="Arial" w:hAnsi="Arial" w:cs="Arial"/>
          <w:sz w:val="20"/>
          <w:szCs w:val="20"/>
        </w:rPr>
      </w:pPr>
      <w:r>
        <w:rPr>
          <w:rFonts w:ascii="Arial" w:hAnsi="Arial" w:cs="Arial"/>
          <w:sz w:val="20"/>
          <w:szCs w:val="20"/>
          <w:lang w:val="en-GB"/>
        </w:rPr>
        <w:t xml:space="preserve">PC Device </w:t>
      </w:r>
      <w:r w:rsidR="0021150F" w:rsidRPr="00322D71">
        <w:rPr>
          <w:rFonts w:ascii="Arial" w:hAnsi="Arial" w:cs="Arial"/>
          <w:sz w:val="20"/>
          <w:szCs w:val="20"/>
        </w:rPr>
        <w:t>installation/configuration validating</w:t>
      </w:r>
    </w:p>
    <w:p w:rsidR="00DB6734" w:rsidRDefault="00DB6734" w:rsidP="00DB6734">
      <w:pPr>
        <w:autoSpaceDE w:val="0"/>
        <w:autoSpaceDN w:val="0"/>
        <w:adjustRightInd w:val="0"/>
        <w:ind w:left="1080" w:hanging="360"/>
        <w:rPr>
          <w:rFonts w:eastAsia="Times New Roman" w:cs="AGaramond"/>
          <w:color w:val="000000"/>
          <w:lang w:eastAsia="en-US"/>
        </w:rPr>
      </w:pPr>
      <w:r>
        <w:rPr>
          <w:rFonts w:ascii="Courier New" w:eastAsia="Times New Roman" w:hAnsi="Courier New" w:cs="Courier New"/>
          <w:color w:val="000000"/>
          <w:sz w:val="20"/>
          <w:szCs w:val="20"/>
          <w:lang w:eastAsia="en-US"/>
        </w:rPr>
        <w:t>o</w:t>
      </w:r>
      <w:r>
        <w:rPr>
          <w:rFonts w:ascii="Courier New" w:eastAsia="Times New Roman" w:hAnsi="Courier New" w:cs="Courier New"/>
          <w:color w:val="000000"/>
          <w:sz w:val="20"/>
          <w:szCs w:val="20"/>
          <w:lang w:eastAsia="en-US"/>
        </w:rPr>
        <w:tab/>
      </w:r>
      <w:r>
        <w:rPr>
          <w:rFonts w:ascii="Arial" w:eastAsia="Times New Roman" w:hAnsi="Arial" w:cs="Arial"/>
          <w:color w:val="000000"/>
          <w:sz w:val="20"/>
          <w:szCs w:val="20"/>
          <w:lang w:eastAsia="en-US"/>
        </w:rPr>
        <w:t>Operating System, Pre-requisites validation, User settings,</w:t>
      </w:r>
      <w:r>
        <w:rPr>
          <w:rFonts w:eastAsia="Times New Roman" w:cs="AGaramond"/>
          <w:color w:val="000000"/>
          <w:lang w:eastAsia="en-US"/>
        </w:rPr>
        <w:t xml:space="preserve"> </w:t>
      </w:r>
    </w:p>
    <w:p w:rsidR="00DB6734" w:rsidRDefault="00DB6734" w:rsidP="00DB6734">
      <w:pPr>
        <w:autoSpaceDE w:val="0"/>
        <w:autoSpaceDN w:val="0"/>
        <w:adjustRightInd w:val="0"/>
        <w:ind w:left="1080" w:hanging="360"/>
        <w:rPr>
          <w:rFonts w:eastAsia="Times New Roman" w:cs="AGaramond"/>
          <w:color w:val="000000"/>
          <w:lang w:eastAsia="en-US"/>
        </w:rPr>
      </w:pPr>
      <w:r>
        <w:rPr>
          <w:rFonts w:ascii="Courier New" w:eastAsia="Times New Roman" w:hAnsi="Courier New" w:cs="Courier New"/>
          <w:color w:val="000000"/>
          <w:sz w:val="20"/>
          <w:szCs w:val="20"/>
          <w:lang w:eastAsia="en-US"/>
        </w:rPr>
        <w:t>o</w:t>
      </w:r>
      <w:r>
        <w:rPr>
          <w:rFonts w:ascii="Courier New" w:eastAsia="Times New Roman" w:hAnsi="Courier New" w:cs="Courier New"/>
          <w:color w:val="000000"/>
          <w:sz w:val="20"/>
          <w:szCs w:val="20"/>
          <w:lang w:eastAsia="en-US"/>
        </w:rPr>
        <w:tab/>
      </w:r>
      <w:r>
        <w:rPr>
          <w:rFonts w:ascii="Arial" w:eastAsia="Times New Roman" w:hAnsi="Arial" w:cs="Arial"/>
          <w:color w:val="000000"/>
          <w:sz w:val="20"/>
          <w:szCs w:val="20"/>
          <w:lang w:eastAsia="en-US"/>
        </w:rPr>
        <w:t>Validate that Proper anti Malware Protection,</w:t>
      </w:r>
      <w:r>
        <w:rPr>
          <w:rFonts w:eastAsia="Times New Roman" w:cs="AGaramond"/>
          <w:color w:val="000000"/>
          <w:lang w:eastAsia="en-US"/>
        </w:rPr>
        <w:t xml:space="preserve"> </w:t>
      </w:r>
      <w:r>
        <w:rPr>
          <w:rFonts w:ascii="Arial" w:eastAsia="Times New Roman" w:hAnsi="Arial" w:cs="Arial"/>
          <w:color w:val="000000"/>
          <w:sz w:val="20"/>
          <w:szCs w:val="20"/>
          <w:lang w:eastAsia="en-US"/>
        </w:rPr>
        <w:t>Defend point service,</w:t>
      </w:r>
      <w:r>
        <w:rPr>
          <w:rFonts w:eastAsia="Times New Roman" w:cs="AGaramond"/>
          <w:color w:val="000000"/>
          <w:lang w:eastAsia="en-US"/>
        </w:rPr>
        <w:t xml:space="preserve"> </w:t>
      </w:r>
    </w:p>
    <w:p w:rsidR="00DB6734" w:rsidRDefault="00DB6734" w:rsidP="00DB6734">
      <w:pPr>
        <w:autoSpaceDE w:val="0"/>
        <w:autoSpaceDN w:val="0"/>
        <w:adjustRightInd w:val="0"/>
        <w:ind w:left="1080" w:hanging="360"/>
        <w:rPr>
          <w:rFonts w:ascii="Arial" w:eastAsia="Times New Roman" w:hAnsi="Arial" w:cs="Arial"/>
          <w:color w:val="000000"/>
          <w:sz w:val="20"/>
          <w:szCs w:val="20"/>
          <w:lang w:eastAsia="en-US"/>
        </w:rPr>
      </w:pPr>
      <w:proofErr w:type="gramStart"/>
      <w:r>
        <w:rPr>
          <w:rFonts w:ascii="Courier New" w:eastAsia="Times New Roman" w:hAnsi="Courier New" w:cs="Courier New"/>
          <w:color w:val="000000"/>
          <w:sz w:val="20"/>
          <w:szCs w:val="20"/>
          <w:lang w:eastAsia="en-US"/>
        </w:rPr>
        <w:t>o</w:t>
      </w:r>
      <w:proofErr w:type="gramEnd"/>
      <w:r>
        <w:rPr>
          <w:rFonts w:ascii="Courier New" w:eastAsia="Times New Roman" w:hAnsi="Courier New" w:cs="Courier New"/>
          <w:color w:val="000000"/>
          <w:sz w:val="20"/>
          <w:szCs w:val="20"/>
          <w:lang w:eastAsia="en-US"/>
        </w:rPr>
        <w:tab/>
      </w:r>
      <w:r w:rsidR="005606EC">
        <w:rPr>
          <w:rFonts w:ascii="Arial" w:eastAsia="Times New Roman" w:hAnsi="Arial" w:cs="Arial"/>
          <w:color w:val="000000"/>
          <w:sz w:val="20"/>
          <w:szCs w:val="20"/>
          <w:lang w:eastAsia="en-US"/>
        </w:rPr>
        <w:t xml:space="preserve">Verifying the </w:t>
      </w:r>
      <w:r>
        <w:rPr>
          <w:rFonts w:eastAsia="Times New Roman" w:cs="AGaramond"/>
          <w:color w:val="000000"/>
          <w:lang w:eastAsia="en-US"/>
        </w:rPr>
        <w:t xml:space="preserve"> </w:t>
      </w:r>
      <w:r>
        <w:rPr>
          <w:rFonts w:ascii="Arial" w:eastAsia="Times New Roman" w:hAnsi="Arial" w:cs="Arial"/>
          <w:color w:val="000000"/>
          <w:sz w:val="20"/>
          <w:szCs w:val="20"/>
          <w:lang w:eastAsia="en-US"/>
        </w:rPr>
        <w:t>installation of applications using App-V</w:t>
      </w:r>
    </w:p>
    <w:p w:rsidR="00DB6734" w:rsidRDefault="00DB6734" w:rsidP="00DB6734">
      <w:pPr>
        <w:autoSpaceDE w:val="0"/>
        <w:autoSpaceDN w:val="0"/>
        <w:adjustRightInd w:val="0"/>
        <w:ind w:left="1080" w:hanging="360"/>
        <w:rPr>
          <w:rFonts w:ascii="Arial" w:eastAsia="Times New Roman" w:hAnsi="Arial" w:cs="Arial"/>
          <w:color w:val="000000"/>
          <w:sz w:val="20"/>
          <w:szCs w:val="20"/>
          <w:lang w:eastAsia="en-US"/>
        </w:rPr>
      </w:pPr>
      <w:r>
        <w:rPr>
          <w:rFonts w:ascii="Courier New" w:eastAsia="Times New Roman" w:hAnsi="Courier New" w:cs="Courier New"/>
          <w:color w:val="000000"/>
          <w:sz w:val="20"/>
          <w:szCs w:val="20"/>
          <w:lang w:eastAsia="en-US"/>
        </w:rPr>
        <w:t>o</w:t>
      </w:r>
      <w:r>
        <w:rPr>
          <w:rFonts w:ascii="Courier New" w:eastAsia="Times New Roman" w:hAnsi="Courier New" w:cs="Courier New"/>
          <w:color w:val="000000"/>
          <w:sz w:val="20"/>
          <w:szCs w:val="20"/>
          <w:lang w:eastAsia="en-US"/>
        </w:rPr>
        <w:tab/>
      </w:r>
      <w:r>
        <w:rPr>
          <w:rFonts w:ascii="Arial" w:eastAsia="Times New Roman" w:hAnsi="Arial" w:cs="Arial"/>
          <w:color w:val="000000"/>
          <w:sz w:val="20"/>
          <w:szCs w:val="20"/>
          <w:lang w:eastAsia="en-US"/>
        </w:rPr>
        <w:t>PCD-SRS Reports verification</w:t>
      </w:r>
    </w:p>
    <w:p w:rsidR="00DB6734" w:rsidRDefault="00DB6734" w:rsidP="00DB6734">
      <w:pPr>
        <w:autoSpaceDE w:val="0"/>
        <w:autoSpaceDN w:val="0"/>
        <w:adjustRightInd w:val="0"/>
        <w:ind w:left="1080" w:hanging="360"/>
        <w:rPr>
          <w:rFonts w:ascii="Arial" w:eastAsia="Times New Roman" w:hAnsi="Arial" w:cs="Arial"/>
          <w:color w:val="000000"/>
          <w:sz w:val="20"/>
          <w:szCs w:val="20"/>
          <w:lang w:eastAsia="en-US"/>
        </w:rPr>
      </w:pPr>
      <w:r>
        <w:rPr>
          <w:rFonts w:ascii="Courier New" w:eastAsia="Times New Roman" w:hAnsi="Courier New" w:cs="Courier New"/>
          <w:color w:val="000000"/>
          <w:sz w:val="20"/>
          <w:szCs w:val="20"/>
          <w:lang w:eastAsia="en-US"/>
        </w:rPr>
        <w:t>o</w:t>
      </w:r>
      <w:r>
        <w:rPr>
          <w:rFonts w:ascii="Courier New" w:eastAsia="Times New Roman" w:hAnsi="Courier New" w:cs="Courier New"/>
          <w:color w:val="000000"/>
          <w:sz w:val="20"/>
          <w:szCs w:val="20"/>
          <w:lang w:eastAsia="en-US"/>
        </w:rPr>
        <w:tab/>
      </w:r>
      <w:r>
        <w:rPr>
          <w:rFonts w:ascii="Arial" w:eastAsia="Times New Roman" w:hAnsi="Arial" w:cs="Arial"/>
          <w:color w:val="000000"/>
          <w:sz w:val="20"/>
          <w:szCs w:val="20"/>
          <w:lang w:eastAsia="en-US"/>
        </w:rPr>
        <w:t xml:space="preserve">Administrative right verifications  </w:t>
      </w:r>
    </w:p>
    <w:p w:rsidR="00DB6734" w:rsidRDefault="00DB6734" w:rsidP="00DB6734">
      <w:pPr>
        <w:autoSpaceDE w:val="0"/>
        <w:autoSpaceDN w:val="0"/>
        <w:adjustRightInd w:val="0"/>
        <w:ind w:left="1080" w:hanging="360"/>
        <w:rPr>
          <w:rFonts w:ascii="Arial" w:eastAsia="Times New Roman" w:hAnsi="Arial" w:cs="Arial"/>
          <w:color w:val="000000"/>
          <w:sz w:val="20"/>
          <w:szCs w:val="20"/>
          <w:lang w:eastAsia="en-US"/>
        </w:rPr>
      </w:pPr>
      <w:r>
        <w:rPr>
          <w:rFonts w:ascii="Courier New" w:eastAsia="Times New Roman" w:hAnsi="Courier New" w:cs="Courier New"/>
          <w:color w:val="000000"/>
          <w:sz w:val="20"/>
          <w:szCs w:val="20"/>
          <w:lang w:eastAsia="en-US"/>
        </w:rPr>
        <w:t>o</w:t>
      </w:r>
      <w:r>
        <w:rPr>
          <w:rFonts w:ascii="Arial" w:eastAsia="Times New Roman" w:hAnsi="Arial" w:cs="Arial"/>
          <w:color w:val="000000"/>
          <w:sz w:val="20"/>
          <w:szCs w:val="20"/>
          <w:lang w:eastAsia="en-US"/>
        </w:rPr>
        <w:t xml:space="preserve">     Validating the OS Deployment Server, Device drivers and Common Software like (Antivirus, VPN Client etc). </w:t>
      </w:r>
    </w:p>
    <w:p w:rsidR="0021150F" w:rsidRPr="002F176C" w:rsidRDefault="002F176C" w:rsidP="00DB6734">
      <w:pPr>
        <w:pStyle w:val="BodyText"/>
        <w:rPr>
          <w:rFonts w:ascii="Arial" w:hAnsi="Arial" w:cs="Arial"/>
          <w:sz w:val="20"/>
          <w:szCs w:val="20"/>
        </w:rPr>
      </w:pPr>
      <w:r w:rsidRPr="002F176C">
        <w:rPr>
          <w:rFonts w:ascii="Arial" w:hAnsi="Arial" w:cs="Arial"/>
          <w:sz w:val="20"/>
          <w:szCs w:val="20"/>
          <w:lang w:val="en-GB"/>
        </w:rPr>
        <w:t xml:space="preserve"> </w:t>
      </w:r>
    </w:p>
    <w:p w:rsidR="0032617D" w:rsidRPr="00322D71" w:rsidRDefault="00BF1133" w:rsidP="0032617D">
      <w:pPr>
        <w:pStyle w:val="Heading2"/>
        <w:tabs>
          <w:tab w:val="clear" w:pos="1134"/>
          <w:tab w:val="num" w:pos="792"/>
        </w:tabs>
        <w:suppressAutoHyphens/>
        <w:autoSpaceDE w:val="0"/>
        <w:autoSpaceDN w:val="0"/>
        <w:adjustRightInd w:val="0"/>
        <w:spacing w:before="113" w:after="227" w:line="420" w:lineRule="atLeast"/>
        <w:ind w:left="792" w:hanging="792"/>
        <w:textAlignment w:val="center"/>
        <w:rPr>
          <w:sz w:val="20"/>
          <w:szCs w:val="20"/>
        </w:rPr>
      </w:pPr>
      <w:bookmarkStart w:id="24" w:name="_Toc202169566"/>
      <w:bookmarkStart w:id="25" w:name="_Toc266094045"/>
      <w:bookmarkStart w:id="26" w:name="_Toc356499623"/>
      <w:r w:rsidRPr="00322D71">
        <w:rPr>
          <w:sz w:val="20"/>
          <w:szCs w:val="20"/>
        </w:rPr>
        <w:t>Functions and Features to be tested</w:t>
      </w:r>
      <w:bookmarkEnd w:id="24"/>
      <w:bookmarkEnd w:id="25"/>
      <w:bookmarkEnd w:id="26"/>
    </w:p>
    <w:p w:rsidR="00C45E44" w:rsidRDefault="00C71C22" w:rsidP="00C45E44">
      <w:pPr>
        <w:pStyle w:val="BodyText"/>
        <w:rPr>
          <w:rFonts w:ascii="Arial" w:hAnsi="Arial" w:cs="Arial"/>
          <w:sz w:val="20"/>
          <w:szCs w:val="20"/>
        </w:rPr>
      </w:pPr>
      <w:r>
        <w:rPr>
          <w:rFonts w:ascii="Arial" w:hAnsi="Arial" w:cs="Arial"/>
          <w:sz w:val="20"/>
          <w:szCs w:val="20"/>
        </w:rPr>
        <w:t>T</w:t>
      </w:r>
      <w:r w:rsidR="00705589" w:rsidRPr="00322D71">
        <w:rPr>
          <w:rFonts w:ascii="Arial" w:hAnsi="Arial" w:cs="Arial"/>
          <w:sz w:val="20"/>
          <w:szCs w:val="20"/>
        </w:rPr>
        <w:t>esting</w:t>
      </w:r>
      <w:r w:rsidR="00C45E44" w:rsidRPr="00322D71">
        <w:rPr>
          <w:rFonts w:ascii="Arial" w:hAnsi="Arial" w:cs="Arial"/>
          <w:sz w:val="20"/>
          <w:szCs w:val="20"/>
        </w:rPr>
        <w:t xml:space="preserve"> team will connect to </w:t>
      </w:r>
      <w:r>
        <w:rPr>
          <w:rFonts w:ascii="Arial" w:hAnsi="Arial" w:cs="Arial"/>
          <w:sz w:val="20"/>
          <w:szCs w:val="20"/>
        </w:rPr>
        <w:t xml:space="preserve">Chennai MEPZ </w:t>
      </w:r>
      <w:r w:rsidR="009131D0">
        <w:rPr>
          <w:rFonts w:ascii="Arial" w:hAnsi="Arial" w:cs="Arial"/>
          <w:sz w:val="20"/>
          <w:szCs w:val="20"/>
        </w:rPr>
        <w:t xml:space="preserve">Facility </w:t>
      </w:r>
      <w:r w:rsidR="00BE45A5">
        <w:rPr>
          <w:rFonts w:ascii="Arial" w:hAnsi="Arial" w:cs="Arial"/>
          <w:sz w:val="20"/>
          <w:szCs w:val="20"/>
        </w:rPr>
        <w:t>servers and client machines</w:t>
      </w:r>
      <w:r w:rsidR="00C45E44" w:rsidRPr="00322D71">
        <w:rPr>
          <w:rFonts w:ascii="Arial" w:hAnsi="Arial" w:cs="Arial"/>
          <w:sz w:val="20"/>
          <w:szCs w:val="20"/>
        </w:rPr>
        <w:t xml:space="preserve"> through VPN &amp; Validate the </w:t>
      </w:r>
      <w:r w:rsidR="006C2976">
        <w:rPr>
          <w:rFonts w:ascii="Arial" w:hAnsi="Arial" w:cs="Arial"/>
          <w:sz w:val="20"/>
          <w:szCs w:val="20"/>
          <w:lang w:val="en-GB"/>
        </w:rPr>
        <w:t>PC Device</w:t>
      </w:r>
      <w:r w:rsidR="00032565" w:rsidRPr="00322D71">
        <w:rPr>
          <w:rFonts w:ascii="Arial" w:hAnsi="Arial" w:cs="Arial"/>
          <w:sz w:val="20"/>
          <w:szCs w:val="20"/>
        </w:rPr>
        <w:t xml:space="preserve"> Installation &amp;</w:t>
      </w:r>
      <w:r w:rsidR="007A1632">
        <w:rPr>
          <w:rFonts w:ascii="Arial" w:hAnsi="Arial" w:cs="Arial"/>
          <w:sz w:val="20"/>
          <w:szCs w:val="20"/>
        </w:rPr>
        <w:t xml:space="preserve"> </w:t>
      </w:r>
      <w:r w:rsidR="00067EF6" w:rsidRPr="00322D71">
        <w:rPr>
          <w:rFonts w:ascii="Arial" w:hAnsi="Arial" w:cs="Arial"/>
          <w:sz w:val="20"/>
          <w:szCs w:val="20"/>
        </w:rPr>
        <w:t xml:space="preserve">basic functionality </w:t>
      </w:r>
      <w:r w:rsidR="00145C7D" w:rsidRPr="00322D71">
        <w:rPr>
          <w:rFonts w:ascii="Arial" w:hAnsi="Arial" w:cs="Arial"/>
          <w:sz w:val="20"/>
          <w:szCs w:val="20"/>
        </w:rPr>
        <w:t xml:space="preserve">as per the Test Requirements </w:t>
      </w:r>
      <w:r w:rsidR="00C45E44" w:rsidRPr="00322D71">
        <w:rPr>
          <w:rFonts w:ascii="Arial" w:hAnsi="Arial" w:cs="Arial"/>
          <w:sz w:val="20"/>
          <w:szCs w:val="20"/>
        </w:rPr>
        <w:t>listed below</w:t>
      </w:r>
      <w:r w:rsidR="00803B9E">
        <w:rPr>
          <w:rFonts w:ascii="Arial" w:hAnsi="Arial" w:cs="Arial"/>
          <w:sz w:val="20"/>
          <w:szCs w:val="20"/>
        </w:rPr>
        <w:t xml:space="preserve"> for </w:t>
      </w:r>
      <w:r w:rsidR="00F1603A">
        <w:rPr>
          <w:rFonts w:ascii="Arial" w:hAnsi="Arial" w:cs="Arial"/>
          <w:sz w:val="20"/>
          <w:szCs w:val="20"/>
        </w:rPr>
        <w:t>Standard.</w:t>
      </w:r>
    </w:p>
    <w:p w:rsidR="00F12BAC" w:rsidRPr="00F12BAC" w:rsidRDefault="00F12BAC" w:rsidP="00C45E44">
      <w:pPr>
        <w:pStyle w:val="BodyText"/>
        <w:rPr>
          <w:rFonts w:ascii="Arial" w:hAnsi="Arial" w:cs="Arial"/>
          <w:sz w:val="20"/>
          <w:szCs w:val="20"/>
        </w:rPr>
      </w:pPr>
    </w:p>
    <w:tbl>
      <w:tblPr>
        <w:tblW w:w="7840" w:type="dxa"/>
        <w:tblInd w:w="98" w:type="dxa"/>
        <w:tblLook w:val="04A0"/>
      </w:tblPr>
      <w:tblGrid>
        <w:gridCol w:w="4510"/>
        <w:gridCol w:w="3330"/>
      </w:tblGrid>
      <w:tr w:rsidR="00C71C22" w:rsidRPr="00322D71" w:rsidTr="004B7A8B">
        <w:trPr>
          <w:trHeight w:val="405"/>
        </w:trPr>
        <w:tc>
          <w:tcPr>
            <w:tcW w:w="4510" w:type="dxa"/>
            <w:tcBorders>
              <w:top w:val="single" w:sz="8" w:space="0" w:color="auto"/>
              <w:left w:val="single" w:sz="8" w:space="0" w:color="auto"/>
              <w:bottom w:val="single" w:sz="8" w:space="0" w:color="auto"/>
              <w:right w:val="single" w:sz="8" w:space="0" w:color="auto"/>
            </w:tcBorders>
            <w:shd w:val="clear" w:color="000000" w:fill="8DB4E3"/>
            <w:noWrap/>
            <w:vAlign w:val="center"/>
            <w:hideMark/>
          </w:tcPr>
          <w:p w:rsidR="00C71C22" w:rsidRPr="00322D71" w:rsidRDefault="00C71C22" w:rsidP="00826B5E">
            <w:pPr>
              <w:rPr>
                <w:rFonts w:ascii="Arial" w:eastAsia="Times New Roman" w:hAnsi="Arial" w:cs="Arial"/>
                <w:b/>
                <w:bCs/>
                <w:color w:val="000000"/>
                <w:lang w:eastAsia="en-US"/>
              </w:rPr>
            </w:pPr>
            <w:r>
              <w:rPr>
                <w:rFonts w:ascii="Arial" w:eastAsia="Times New Roman" w:hAnsi="Arial" w:cs="Arial"/>
                <w:b/>
                <w:bCs/>
                <w:color w:val="000000"/>
                <w:lang w:eastAsia="en-US"/>
              </w:rPr>
              <w:t>PC Device</w:t>
            </w:r>
            <w:r w:rsidRPr="00322D71">
              <w:rPr>
                <w:rFonts w:ascii="Arial" w:eastAsia="Times New Roman" w:hAnsi="Arial" w:cs="Arial"/>
                <w:b/>
                <w:bCs/>
                <w:color w:val="000000"/>
                <w:lang w:eastAsia="en-US"/>
              </w:rPr>
              <w:t xml:space="preserve"> Features</w:t>
            </w:r>
          </w:p>
        </w:tc>
        <w:tc>
          <w:tcPr>
            <w:tcW w:w="3330" w:type="dxa"/>
            <w:tcBorders>
              <w:top w:val="single" w:sz="8" w:space="0" w:color="auto"/>
              <w:left w:val="nil"/>
              <w:bottom w:val="single" w:sz="8" w:space="0" w:color="auto"/>
              <w:right w:val="single" w:sz="8" w:space="0" w:color="auto"/>
            </w:tcBorders>
            <w:shd w:val="clear" w:color="000000" w:fill="8DB4E3"/>
            <w:vAlign w:val="center"/>
            <w:hideMark/>
          </w:tcPr>
          <w:p w:rsidR="00C71C22" w:rsidRPr="00322D71" w:rsidRDefault="00C71C22" w:rsidP="00826B5E">
            <w:pPr>
              <w:rPr>
                <w:rFonts w:ascii="Arial" w:eastAsia="Times New Roman" w:hAnsi="Arial" w:cs="Arial"/>
                <w:b/>
                <w:bCs/>
                <w:color w:val="000000"/>
                <w:lang w:eastAsia="en-US"/>
              </w:rPr>
            </w:pPr>
            <w:r w:rsidRPr="00322D71">
              <w:rPr>
                <w:rFonts w:ascii="Arial" w:eastAsia="Times New Roman" w:hAnsi="Arial" w:cs="Arial"/>
                <w:b/>
                <w:bCs/>
                <w:color w:val="000000"/>
                <w:lang w:eastAsia="en-US"/>
              </w:rPr>
              <w:t>Standard License</w:t>
            </w:r>
          </w:p>
        </w:tc>
      </w:tr>
      <w:tr w:rsidR="00C71C22" w:rsidRPr="00322D71" w:rsidTr="004B7A8B">
        <w:trPr>
          <w:trHeight w:val="405"/>
        </w:trPr>
        <w:tc>
          <w:tcPr>
            <w:tcW w:w="4510" w:type="dxa"/>
            <w:tcBorders>
              <w:top w:val="nil"/>
              <w:left w:val="single" w:sz="8" w:space="0" w:color="auto"/>
              <w:bottom w:val="single" w:sz="8" w:space="0" w:color="auto"/>
              <w:right w:val="single" w:sz="8" w:space="0" w:color="auto"/>
            </w:tcBorders>
            <w:shd w:val="clear" w:color="auto" w:fill="auto"/>
            <w:noWrap/>
            <w:vAlign w:val="center"/>
          </w:tcPr>
          <w:p w:rsidR="00C71C22" w:rsidRPr="00322D71" w:rsidRDefault="00776BDB" w:rsidP="00826B5E">
            <w:pPr>
              <w:rPr>
                <w:rFonts w:ascii="Arial" w:eastAsia="Times New Roman" w:hAnsi="Arial" w:cs="Arial"/>
                <w:color w:val="000000"/>
                <w:lang w:eastAsia="en-US"/>
              </w:rPr>
            </w:pPr>
            <w:r w:rsidRPr="00776BDB">
              <w:rPr>
                <w:rFonts w:ascii="Arial" w:eastAsia="Times New Roman" w:hAnsi="Arial" w:cs="Arial"/>
                <w:color w:val="000000"/>
                <w:lang w:eastAsia="en-US"/>
              </w:rPr>
              <w:t>Supported Devices</w:t>
            </w:r>
          </w:p>
        </w:tc>
        <w:tc>
          <w:tcPr>
            <w:tcW w:w="3330" w:type="dxa"/>
            <w:tcBorders>
              <w:top w:val="nil"/>
              <w:left w:val="nil"/>
              <w:bottom w:val="single" w:sz="8" w:space="0" w:color="auto"/>
              <w:right w:val="single" w:sz="8" w:space="0" w:color="auto"/>
            </w:tcBorders>
            <w:shd w:val="clear" w:color="auto" w:fill="auto"/>
            <w:vAlign w:val="center"/>
            <w:hideMark/>
          </w:tcPr>
          <w:p w:rsidR="00C71C22" w:rsidRPr="00322D71" w:rsidRDefault="00C71C22" w:rsidP="00826B5E">
            <w:pPr>
              <w:rPr>
                <w:rFonts w:ascii="Arial" w:eastAsia="Times New Roman" w:hAnsi="Arial" w:cs="Arial"/>
                <w:color w:val="000000"/>
                <w:lang w:eastAsia="en-US"/>
              </w:rPr>
            </w:pPr>
            <w:r>
              <w:rPr>
                <w:rFonts w:ascii="Arial" w:eastAsia="Times New Roman" w:hAnsi="Arial" w:cs="Arial"/>
                <w:noProof/>
                <w:color w:val="000000"/>
                <w:lang w:eastAsia="en-US"/>
              </w:rPr>
              <w:drawing>
                <wp:anchor distT="0" distB="0" distL="114300" distR="114300" simplePos="0" relativeHeight="251646976" behindDoc="0" locked="0" layoutInCell="1" allowOverlap="1">
                  <wp:simplePos x="0" y="0"/>
                  <wp:positionH relativeFrom="column">
                    <wp:posOffset>342900</wp:posOffset>
                  </wp:positionH>
                  <wp:positionV relativeFrom="paragraph">
                    <wp:posOffset>19050</wp:posOffset>
                  </wp:positionV>
                  <wp:extent cx="428625" cy="142875"/>
                  <wp:effectExtent l="19050" t="0" r="9525" b="0"/>
                  <wp:wrapNone/>
                  <wp:docPr id="1" name="Picture 3" descr="https://encrypted-tbn3.gstatic.com/images?q=tbn:ANd9GcTzyOgA-ZP6lt9QXo1CUtg0UwLPnuaJkws4DNGvRxgpPS82LY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TzyOgA-ZP6lt9QXo1CUtg0UwLPnuaJkws4DNGvRxgpPS82LY_F"/>
                          <pic:cNvPicPr>
                            <a:picLocks noChangeAspect="1" noChangeArrowheads="1"/>
                          </pic:cNvPicPr>
                        </pic:nvPicPr>
                        <pic:blipFill>
                          <a:blip r:embed="rId8" cstate="print"/>
                          <a:srcRect/>
                          <a:stretch>
                            <a:fillRect/>
                          </a:stretch>
                        </pic:blipFill>
                        <pic:spPr bwMode="auto">
                          <a:xfrm>
                            <a:off x="0" y="0"/>
                            <a:ext cx="428625" cy="142875"/>
                          </a:xfrm>
                          <a:prstGeom prst="rect">
                            <a:avLst/>
                          </a:prstGeom>
                          <a:noFill/>
                          <a:ln w="9525">
                            <a:noFill/>
                            <a:miter lim="800000"/>
                            <a:headEnd/>
                            <a:tailEnd/>
                          </a:ln>
                        </pic:spPr>
                      </pic:pic>
                    </a:graphicData>
                  </a:graphic>
                </wp:anchor>
              </w:drawing>
            </w:r>
          </w:p>
        </w:tc>
      </w:tr>
      <w:tr w:rsidR="00C71C22" w:rsidRPr="00322D71" w:rsidTr="004B7A8B">
        <w:trPr>
          <w:trHeight w:val="405"/>
        </w:trPr>
        <w:tc>
          <w:tcPr>
            <w:tcW w:w="4510" w:type="dxa"/>
            <w:tcBorders>
              <w:top w:val="nil"/>
              <w:left w:val="single" w:sz="8" w:space="0" w:color="auto"/>
              <w:bottom w:val="single" w:sz="8" w:space="0" w:color="auto"/>
              <w:right w:val="single" w:sz="8" w:space="0" w:color="auto"/>
            </w:tcBorders>
            <w:shd w:val="clear" w:color="auto" w:fill="auto"/>
            <w:noWrap/>
            <w:vAlign w:val="center"/>
          </w:tcPr>
          <w:p w:rsidR="00C71C22" w:rsidRPr="00322D71" w:rsidRDefault="00776BDB" w:rsidP="00826B5E">
            <w:pPr>
              <w:rPr>
                <w:rFonts w:ascii="Arial" w:eastAsia="Times New Roman" w:hAnsi="Arial" w:cs="Arial"/>
                <w:color w:val="000000"/>
                <w:lang w:eastAsia="en-US"/>
              </w:rPr>
            </w:pPr>
            <w:r w:rsidRPr="00776BDB">
              <w:rPr>
                <w:rFonts w:ascii="Arial" w:eastAsia="Times New Roman" w:hAnsi="Arial" w:cs="Arial"/>
                <w:color w:val="000000"/>
                <w:lang w:eastAsia="en-US"/>
              </w:rPr>
              <w:t>Windows 7 or Windows 8 Enterprise Build</w:t>
            </w:r>
          </w:p>
        </w:tc>
        <w:tc>
          <w:tcPr>
            <w:tcW w:w="3330" w:type="dxa"/>
            <w:tcBorders>
              <w:top w:val="nil"/>
              <w:left w:val="nil"/>
              <w:bottom w:val="single" w:sz="8" w:space="0" w:color="auto"/>
              <w:right w:val="single" w:sz="8" w:space="0" w:color="auto"/>
            </w:tcBorders>
            <w:shd w:val="clear" w:color="auto" w:fill="auto"/>
            <w:vAlign w:val="center"/>
            <w:hideMark/>
          </w:tcPr>
          <w:p w:rsidR="00C71C22" w:rsidRPr="00322D71" w:rsidRDefault="00C71C22" w:rsidP="00826B5E">
            <w:pPr>
              <w:rPr>
                <w:rFonts w:ascii="Arial" w:eastAsia="Times New Roman" w:hAnsi="Arial" w:cs="Arial"/>
                <w:color w:val="000000"/>
                <w:lang w:eastAsia="en-US"/>
              </w:rPr>
            </w:pPr>
            <w:r>
              <w:rPr>
                <w:rFonts w:ascii="Arial" w:eastAsia="Times New Roman" w:hAnsi="Arial" w:cs="Arial"/>
                <w:noProof/>
                <w:color w:val="000000"/>
                <w:lang w:eastAsia="en-US"/>
              </w:rPr>
              <w:drawing>
                <wp:anchor distT="0" distB="0" distL="114300" distR="114300" simplePos="0" relativeHeight="251649024" behindDoc="0" locked="0" layoutInCell="1" allowOverlap="1">
                  <wp:simplePos x="0" y="0"/>
                  <wp:positionH relativeFrom="column">
                    <wp:posOffset>333375</wp:posOffset>
                  </wp:positionH>
                  <wp:positionV relativeFrom="paragraph">
                    <wp:posOffset>19050</wp:posOffset>
                  </wp:positionV>
                  <wp:extent cx="428625" cy="142875"/>
                  <wp:effectExtent l="19050" t="0" r="9525" b="0"/>
                  <wp:wrapNone/>
                  <wp:docPr id="2" name="Picture 4" descr="https://encrypted-tbn3.gstatic.com/images?q=tbn:ANd9GcTzyOgA-ZP6lt9QXo1CUtg0UwLPnuaJkws4DNGvRxgpPS82LY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ncrypted-tbn3.gstatic.com/images?q=tbn:ANd9GcTzyOgA-ZP6lt9QXo1CUtg0UwLPnuaJkws4DNGvRxgpPS82LY_F"/>
                          <pic:cNvPicPr>
                            <a:picLocks noChangeAspect="1" noChangeArrowheads="1"/>
                          </pic:cNvPicPr>
                        </pic:nvPicPr>
                        <pic:blipFill>
                          <a:blip r:embed="rId8" cstate="print"/>
                          <a:srcRect/>
                          <a:stretch>
                            <a:fillRect/>
                          </a:stretch>
                        </pic:blipFill>
                        <pic:spPr bwMode="auto">
                          <a:xfrm>
                            <a:off x="0" y="0"/>
                            <a:ext cx="428625" cy="142875"/>
                          </a:xfrm>
                          <a:prstGeom prst="rect">
                            <a:avLst/>
                          </a:prstGeom>
                          <a:noFill/>
                          <a:ln w="9525">
                            <a:noFill/>
                            <a:miter lim="800000"/>
                            <a:headEnd/>
                            <a:tailEnd/>
                          </a:ln>
                        </pic:spPr>
                      </pic:pic>
                    </a:graphicData>
                  </a:graphic>
                </wp:anchor>
              </w:drawing>
            </w:r>
          </w:p>
        </w:tc>
      </w:tr>
      <w:tr w:rsidR="00C71C22" w:rsidRPr="00322D71" w:rsidTr="004B7A8B">
        <w:trPr>
          <w:trHeight w:val="405"/>
        </w:trPr>
        <w:tc>
          <w:tcPr>
            <w:tcW w:w="4510" w:type="dxa"/>
            <w:tcBorders>
              <w:top w:val="nil"/>
              <w:left w:val="single" w:sz="8" w:space="0" w:color="auto"/>
              <w:bottom w:val="single" w:sz="8" w:space="0" w:color="auto"/>
              <w:right w:val="single" w:sz="8" w:space="0" w:color="auto"/>
            </w:tcBorders>
            <w:shd w:val="clear" w:color="auto" w:fill="auto"/>
            <w:noWrap/>
            <w:vAlign w:val="center"/>
          </w:tcPr>
          <w:p w:rsidR="00C71C22" w:rsidRPr="00322D71" w:rsidRDefault="00776BDB" w:rsidP="00826B5E">
            <w:pPr>
              <w:rPr>
                <w:rFonts w:ascii="Arial" w:eastAsia="Times New Roman" w:hAnsi="Arial" w:cs="Arial"/>
                <w:color w:val="000000"/>
                <w:lang w:eastAsia="en-US"/>
              </w:rPr>
            </w:pPr>
            <w:r w:rsidRPr="00776BDB">
              <w:rPr>
                <w:rFonts w:ascii="Arial" w:eastAsia="Times New Roman" w:hAnsi="Arial" w:cs="Arial"/>
                <w:color w:val="000000"/>
                <w:lang w:eastAsia="en-US"/>
              </w:rPr>
              <w:t>User Settings</w:t>
            </w:r>
          </w:p>
        </w:tc>
        <w:tc>
          <w:tcPr>
            <w:tcW w:w="3330" w:type="dxa"/>
            <w:tcBorders>
              <w:top w:val="nil"/>
              <w:left w:val="nil"/>
              <w:bottom w:val="single" w:sz="8" w:space="0" w:color="auto"/>
              <w:right w:val="single" w:sz="8" w:space="0" w:color="auto"/>
            </w:tcBorders>
            <w:shd w:val="clear" w:color="auto" w:fill="auto"/>
            <w:vAlign w:val="center"/>
            <w:hideMark/>
          </w:tcPr>
          <w:p w:rsidR="00C71C22" w:rsidRPr="00322D71" w:rsidRDefault="00C71C22" w:rsidP="00826B5E">
            <w:pPr>
              <w:rPr>
                <w:rFonts w:ascii="Arial" w:eastAsia="Times New Roman" w:hAnsi="Arial" w:cs="Arial"/>
                <w:color w:val="000000"/>
                <w:lang w:eastAsia="en-US"/>
              </w:rPr>
            </w:pPr>
            <w:r>
              <w:rPr>
                <w:rFonts w:ascii="Arial" w:eastAsia="Times New Roman" w:hAnsi="Arial" w:cs="Arial"/>
                <w:noProof/>
                <w:color w:val="000000"/>
                <w:lang w:eastAsia="en-US"/>
              </w:rPr>
              <w:drawing>
                <wp:anchor distT="0" distB="0" distL="114300" distR="114300" simplePos="0" relativeHeight="251651072" behindDoc="0" locked="0" layoutInCell="1" allowOverlap="1">
                  <wp:simplePos x="0" y="0"/>
                  <wp:positionH relativeFrom="column">
                    <wp:posOffset>361950</wp:posOffset>
                  </wp:positionH>
                  <wp:positionV relativeFrom="paragraph">
                    <wp:posOffset>57150</wp:posOffset>
                  </wp:positionV>
                  <wp:extent cx="428625" cy="142875"/>
                  <wp:effectExtent l="19050" t="0" r="9525" b="0"/>
                  <wp:wrapNone/>
                  <wp:docPr id="3" name="Picture 5" descr="https://encrypted-tbn3.gstatic.com/images?q=tbn:ANd9GcTzyOgA-ZP6lt9QXo1CUtg0UwLPnuaJkws4DNGvRxgpPS82LY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3.gstatic.com/images?q=tbn:ANd9GcTzyOgA-ZP6lt9QXo1CUtg0UwLPnuaJkws4DNGvRxgpPS82LY_F"/>
                          <pic:cNvPicPr>
                            <a:picLocks noChangeAspect="1" noChangeArrowheads="1"/>
                          </pic:cNvPicPr>
                        </pic:nvPicPr>
                        <pic:blipFill>
                          <a:blip r:embed="rId8" cstate="print"/>
                          <a:srcRect/>
                          <a:stretch>
                            <a:fillRect/>
                          </a:stretch>
                        </pic:blipFill>
                        <pic:spPr bwMode="auto">
                          <a:xfrm>
                            <a:off x="0" y="0"/>
                            <a:ext cx="428625" cy="142875"/>
                          </a:xfrm>
                          <a:prstGeom prst="rect">
                            <a:avLst/>
                          </a:prstGeom>
                          <a:noFill/>
                          <a:ln w="9525">
                            <a:noFill/>
                            <a:miter lim="800000"/>
                            <a:headEnd/>
                            <a:tailEnd/>
                          </a:ln>
                        </pic:spPr>
                      </pic:pic>
                    </a:graphicData>
                  </a:graphic>
                </wp:anchor>
              </w:drawing>
            </w:r>
          </w:p>
        </w:tc>
      </w:tr>
      <w:tr w:rsidR="00C71C22" w:rsidRPr="00322D71" w:rsidTr="004B7A8B">
        <w:trPr>
          <w:trHeight w:val="405"/>
        </w:trPr>
        <w:tc>
          <w:tcPr>
            <w:tcW w:w="4510" w:type="dxa"/>
            <w:tcBorders>
              <w:top w:val="nil"/>
              <w:left w:val="single" w:sz="8" w:space="0" w:color="auto"/>
              <w:bottom w:val="single" w:sz="8" w:space="0" w:color="auto"/>
              <w:right w:val="single" w:sz="8" w:space="0" w:color="auto"/>
            </w:tcBorders>
            <w:shd w:val="clear" w:color="auto" w:fill="auto"/>
            <w:noWrap/>
            <w:vAlign w:val="center"/>
          </w:tcPr>
          <w:p w:rsidR="00C71C22" w:rsidRPr="005606EC" w:rsidRDefault="00776BDB" w:rsidP="00826B5E">
            <w:pPr>
              <w:rPr>
                <w:rFonts w:ascii="Arial" w:eastAsia="Times New Roman" w:hAnsi="Arial" w:cs="Arial"/>
                <w:color w:val="000000"/>
                <w:lang w:eastAsia="en-US"/>
              </w:rPr>
            </w:pPr>
            <w:r w:rsidRPr="005606EC">
              <w:rPr>
                <w:rFonts w:ascii="Arial" w:eastAsia="Times New Roman" w:hAnsi="Arial" w:cs="Arial"/>
                <w:color w:val="000000"/>
                <w:lang w:eastAsia="en-US"/>
              </w:rPr>
              <w:t>Application Delivery</w:t>
            </w:r>
          </w:p>
        </w:tc>
        <w:tc>
          <w:tcPr>
            <w:tcW w:w="3330" w:type="dxa"/>
            <w:tcBorders>
              <w:top w:val="nil"/>
              <w:left w:val="nil"/>
              <w:bottom w:val="single" w:sz="8" w:space="0" w:color="auto"/>
              <w:right w:val="single" w:sz="8" w:space="0" w:color="auto"/>
            </w:tcBorders>
            <w:shd w:val="clear" w:color="auto" w:fill="auto"/>
            <w:vAlign w:val="center"/>
            <w:hideMark/>
          </w:tcPr>
          <w:p w:rsidR="00C71C22" w:rsidRPr="00322D71" w:rsidRDefault="00C71C22" w:rsidP="00826B5E">
            <w:pPr>
              <w:rPr>
                <w:rFonts w:ascii="Arial" w:eastAsia="Times New Roman" w:hAnsi="Arial" w:cs="Arial"/>
                <w:color w:val="000000"/>
                <w:lang w:eastAsia="en-US"/>
              </w:rPr>
            </w:pPr>
            <w:r>
              <w:rPr>
                <w:rFonts w:ascii="Arial" w:eastAsia="Times New Roman" w:hAnsi="Arial" w:cs="Arial"/>
                <w:noProof/>
                <w:color w:val="000000"/>
                <w:lang w:eastAsia="en-US"/>
              </w:rPr>
              <w:drawing>
                <wp:anchor distT="0" distB="0" distL="114300" distR="114300" simplePos="0" relativeHeight="251653120" behindDoc="0" locked="0" layoutInCell="1" allowOverlap="1">
                  <wp:simplePos x="0" y="0"/>
                  <wp:positionH relativeFrom="column">
                    <wp:posOffset>361950</wp:posOffset>
                  </wp:positionH>
                  <wp:positionV relativeFrom="paragraph">
                    <wp:posOffset>66675</wp:posOffset>
                  </wp:positionV>
                  <wp:extent cx="428625" cy="142875"/>
                  <wp:effectExtent l="19050" t="0" r="9525" b="0"/>
                  <wp:wrapNone/>
                  <wp:docPr id="4" name="Picture 12" descr="https://encrypted-tbn3.gstatic.com/images?q=tbn:ANd9GcTzyOgA-ZP6lt9QXo1CUtg0UwLPnuaJkws4DNGvRxgpPS82LY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ncrypted-tbn3.gstatic.com/images?q=tbn:ANd9GcTzyOgA-ZP6lt9QXo1CUtg0UwLPnuaJkws4DNGvRxgpPS82LY_F"/>
                          <pic:cNvPicPr>
                            <a:picLocks noChangeAspect="1" noChangeArrowheads="1"/>
                          </pic:cNvPicPr>
                        </pic:nvPicPr>
                        <pic:blipFill>
                          <a:blip r:embed="rId8" cstate="print"/>
                          <a:srcRect/>
                          <a:stretch>
                            <a:fillRect/>
                          </a:stretch>
                        </pic:blipFill>
                        <pic:spPr bwMode="auto">
                          <a:xfrm>
                            <a:off x="0" y="0"/>
                            <a:ext cx="428625" cy="142875"/>
                          </a:xfrm>
                          <a:prstGeom prst="rect">
                            <a:avLst/>
                          </a:prstGeom>
                          <a:noFill/>
                          <a:ln w="9525">
                            <a:noFill/>
                            <a:miter lim="800000"/>
                            <a:headEnd/>
                            <a:tailEnd/>
                          </a:ln>
                        </pic:spPr>
                      </pic:pic>
                    </a:graphicData>
                  </a:graphic>
                </wp:anchor>
              </w:drawing>
            </w:r>
          </w:p>
        </w:tc>
      </w:tr>
      <w:tr w:rsidR="00C71C22" w:rsidRPr="00322D71" w:rsidTr="004B7A8B">
        <w:trPr>
          <w:trHeight w:val="405"/>
        </w:trPr>
        <w:tc>
          <w:tcPr>
            <w:tcW w:w="4510" w:type="dxa"/>
            <w:tcBorders>
              <w:top w:val="nil"/>
              <w:left w:val="single" w:sz="8" w:space="0" w:color="auto"/>
              <w:bottom w:val="single" w:sz="8" w:space="0" w:color="auto"/>
              <w:right w:val="single" w:sz="8" w:space="0" w:color="auto"/>
            </w:tcBorders>
            <w:shd w:val="clear" w:color="auto" w:fill="auto"/>
            <w:noWrap/>
            <w:vAlign w:val="center"/>
          </w:tcPr>
          <w:p w:rsidR="00C71C22" w:rsidRPr="005606EC" w:rsidRDefault="004B7A8B" w:rsidP="00826B5E">
            <w:pPr>
              <w:rPr>
                <w:rFonts w:ascii="Arial" w:eastAsia="Times New Roman" w:hAnsi="Arial" w:cs="Arial"/>
                <w:color w:val="000000"/>
                <w:lang w:eastAsia="en-US"/>
              </w:rPr>
            </w:pPr>
            <w:r w:rsidRPr="00776BDB">
              <w:rPr>
                <w:rFonts w:ascii="Arial" w:eastAsia="Times New Roman" w:hAnsi="Arial" w:cs="Arial"/>
                <w:color w:val="000000"/>
                <w:lang w:eastAsia="en-US"/>
              </w:rPr>
              <w:t>Application Execution Control</w:t>
            </w:r>
          </w:p>
        </w:tc>
        <w:tc>
          <w:tcPr>
            <w:tcW w:w="3330" w:type="dxa"/>
            <w:tcBorders>
              <w:top w:val="nil"/>
              <w:left w:val="nil"/>
              <w:bottom w:val="single" w:sz="8" w:space="0" w:color="auto"/>
              <w:right w:val="single" w:sz="8" w:space="0" w:color="auto"/>
            </w:tcBorders>
            <w:shd w:val="clear" w:color="auto" w:fill="auto"/>
            <w:vAlign w:val="center"/>
          </w:tcPr>
          <w:p w:rsidR="00C71C22" w:rsidRPr="00DD4A71" w:rsidRDefault="004B7A8B" w:rsidP="00826B5E">
            <w:pPr>
              <w:rPr>
                <w:rFonts w:ascii="Arial" w:eastAsia="Times New Roman" w:hAnsi="Arial" w:cs="Arial"/>
                <w:color w:val="000000"/>
                <w:highlight w:val="yellow"/>
                <w:lang w:eastAsia="en-US"/>
              </w:rPr>
            </w:pPr>
            <w:r>
              <w:rPr>
                <w:rFonts w:ascii="Arial" w:eastAsia="Times New Roman" w:hAnsi="Arial" w:cs="Arial"/>
                <w:noProof/>
                <w:color w:val="000000"/>
                <w:lang w:eastAsia="en-US"/>
              </w:rPr>
              <w:drawing>
                <wp:anchor distT="0" distB="0" distL="114300" distR="114300" simplePos="0" relativeHeight="251669504" behindDoc="0" locked="0" layoutInCell="1" allowOverlap="1">
                  <wp:simplePos x="0" y="0"/>
                  <wp:positionH relativeFrom="column">
                    <wp:posOffset>364490</wp:posOffset>
                  </wp:positionH>
                  <wp:positionV relativeFrom="paragraph">
                    <wp:posOffset>51435</wp:posOffset>
                  </wp:positionV>
                  <wp:extent cx="428625" cy="146050"/>
                  <wp:effectExtent l="0" t="0" r="9525" b="6350"/>
                  <wp:wrapNone/>
                  <wp:docPr id="11" name="Picture 11" descr="https://encrypted-tbn3.gstatic.com/images?q=tbn:ANd9GcTzyOgA-ZP6lt9QXo1CUtg0UwLPnuaJkws4DNGvRxgpPS82LY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3.gstatic.com/images?q=tbn:ANd9GcTzyOgA-ZP6lt9QXo1CUtg0UwLPnuaJkws4DNGvRxgpPS82LY_F"/>
                          <pic:cNvPicPr>
                            <a:picLocks noChangeAspect="1" noChangeArrowheads="1"/>
                          </pic:cNvPicPr>
                        </pic:nvPicPr>
                        <pic:blipFill>
                          <a:blip r:embed="rId8" cstate="print"/>
                          <a:srcRect/>
                          <a:stretch>
                            <a:fillRect/>
                          </a:stretch>
                        </pic:blipFill>
                        <pic:spPr bwMode="auto">
                          <a:xfrm>
                            <a:off x="0" y="0"/>
                            <a:ext cx="428625" cy="146050"/>
                          </a:xfrm>
                          <a:prstGeom prst="rect">
                            <a:avLst/>
                          </a:prstGeom>
                          <a:noFill/>
                          <a:ln w="9525">
                            <a:noFill/>
                            <a:miter lim="800000"/>
                            <a:headEnd/>
                            <a:tailEnd/>
                          </a:ln>
                        </pic:spPr>
                      </pic:pic>
                    </a:graphicData>
                  </a:graphic>
                </wp:anchor>
              </w:drawing>
            </w:r>
          </w:p>
        </w:tc>
      </w:tr>
      <w:tr w:rsidR="00C71C22" w:rsidRPr="00322D71" w:rsidTr="004B7A8B">
        <w:trPr>
          <w:trHeight w:val="405"/>
        </w:trPr>
        <w:tc>
          <w:tcPr>
            <w:tcW w:w="4510" w:type="dxa"/>
            <w:tcBorders>
              <w:top w:val="nil"/>
              <w:left w:val="single" w:sz="8" w:space="0" w:color="auto"/>
              <w:bottom w:val="single" w:sz="8" w:space="0" w:color="auto"/>
              <w:right w:val="single" w:sz="8" w:space="0" w:color="auto"/>
            </w:tcBorders>
            <w:shd w:val="clear" w:color="auto" w:fill="auto"/>
            <w:noWrap/>
            <w:vAlign w:val="center"/>
          </w:tcPr>
          <w:p w:rsidR="00C71C22" w:rsidRPr="00322D71" w:rsidRDefault="004B7A8B" w:rsidP="00826B5E">
            <w:pPr>
              <w:rPr>
                <w:rFonts w:ascii="Arial" w:eastAsia="Times New Roman" w:hAnsi="Arial" w:cs="Arial"/>
                <w:color w:val="000000"/>
                <w:lang w:eastAsia="en-US"/>
              </w:rPr>
            </w:pPr>
            <w:r w:rsidRPr="00776BDB">
              <w:rPr>
                <w:rFonts w:ascii="Arial" w:eastAsia="Times New Roman" w:hAnsi="Arial" w:cs="Arial"/>
                <w:color w:val="000000"/>
                <w:lang w:eastAsia="en-US"/>
              </w:rPr>
              <w:t>Patch Management</w:t>
            </w:r>
          </w:p>
        </w:tc>
        <w:tc>
          <w:tcPr>
            <w:tcW w:w="3330" w:type="dxa"/>
            <w:tcBorders>
              <w:top w:val="nil"/>
              <w:left w:val="nil"/>
              <w:bottom w:val="single" w:sz="8" w:space="0" w:color="auto"/>
              <w:right w:val="single" w:sz="8" w:space="0" w:color="auto"/>
            </w:tcBorders>
            <w:shd w:val="clear" w:color="auto" w:fill="auto"/>
            <w:vAlign w:val="center"/>
            <w:hideMark/>
          </w:tcPr>
          <w:p w:rsidR="00C71C22" w:rsidRPr="00322D71" w:rsidRDefault="00C71C22" w:rsidP="00826B5E">
            <w:pPr>
              <w:rPr>
                <w:rFonts w:ascii="Arial" w:eastAsia="Times New Roman" w:hAnsi="Arial" w:cs="Arial"/>
                <w:color w:val="000000"/>
                <w:lang w:eastAsia="en-US"/>
              </w:rPr>
            </w:pPr>
            <w:r>
              <w:rPr>
                <w:rFonts w:ascii="Arial" w:eastAsia="Times New Roman" w:hAnsi="Arial" w:cs="Arial"/>
                <w:noProof/>
                <w:color w:val="000000"/>
                <w:lang w:eastAsia="en-US"/>
              </w:rPr>
              <w:drawing>
                <wp:anchor distT="0" distB="0" distL="114300" distR="114300" simplePos="0" relativeHeight="251657216" behindDoc="0" locked="0" layoutInCell="1" allowOverlap="1">
                  <wp:simplePos x="0" y="0"/>
                  <wp:positionH relativeFrom="column">
                    <wp:posOffset>381000</wp:posOffset>
                  </wp:positionH>
                  <wp:positionV relativeFrom="paragraph">
                    <wp:posOffset>19050</wp:posOffset>
                  </wp:positionV>
                  <wp:extent cx="428625" cy="142875"/>
                  <wp:effectExtent l="19050" t="0" r="9525" b="0"/>
                  <wp:wrapNone/>
                  <wp:docPr id="6" name="Picture 11" descr="https://encrypted-tbn3.gstatic.com/images?q=tbn:ANd9GcTzyOgA-ZP6lt9QXo1CUtg0UwLPnuaJkws4DNGvRxgpPS82LY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3.gstatic.com/images?q=tbn:ANd9GcTzyOgA-ZP6lt9QXo1CUtg0UwLPnuaJkws4DNGvRxgpPS82LY_F"/>
                          <pic:cNvPicPr>
                            <a:picLocks noChangeAspect="1" noChangeArrowheads="1"/>
                          </pic:cNvPicPr>
                        </pic:nvPicPr>
                        <pic:blipFill>
                          <a:blip r:embed="rId8" cstate="print"/>
                          <a:srcRect/>
                          <a:stretch>
                            <a:fillRect/>
                          </a:stretch>
                        </pic:blipFill>
                        <pic:spPr bwMode="auto">
                          <a:xfrm>
                            <a:off x="0" y="0"/>
                            <a:ext cx="428625" cy="142875"/>
                          </a:xfrm>
                          <a:prstGeom prst="rect">
                            <a:avLst/>
                          </a:prstGeom>
                          <a:noFill/>
                          <a:ln w="9525">
                            <a:noFill/>
                            <a:miter lim="800000"/>
                            <a:headEnd/>
                            <a:tailEnd/>
                          </a:ln>
                        </pic:spPr>
                      </pic:pic>
                    </a:graphicData>
                  </a:graphic>
                </wp:anchor>
              </w:drawing>
            </w:r>
          </w:p>
        </w:tc>
      </w:tr>
      <w:tr w:rsidR="00C71C22" w:rsidRPr="00322D71" w:rsidTr="004B7A8B">
        <w:trPr>
          <w:trHeight w:val="405"/>
        </w:trPr>
        <w:tc>
          <w:tcPr>
            <w:tcW w:w="4510" w:type="dxa"/>
            <w:tcBorders>
              <w:top w:val="nil"/>
              <w:left w:val="single" w:sz="8" w:space="0" w:color="auto"/>
              <w:bottom w:val="single" w:sz="8" w:space="0" w:color="auto"/>
              <w:right w:val="single" w:sz="8" w:space="0" w:color="auto"/>
            </w:tcBorders>
            <w:shd w:val="clear" w:color="auto" w:fill="auto"/>
            <w:noWrap/>
            <w:vAlign w:val="center"/>
          </w:tcPr>
          <w:p w:rsidR="00C71C22" w:rsidRPr="00322D71" w:rsidRDefault="004B7A8B" w:rsidP="00826B5E">
            <w:pPr>
              <w:rPr>
                <w:rFonts w:ascii="Arial" w:eastAsia="Times New Roman" w:hAnsi="Arial" w:cs="Arial"/>
                <w:color w:val="000000"/>
                <w:lang w:eastAsia="en-US"/>
              </w:rPr>
            </w:pPr>
            <w:r w:rsidRPr="00776BDB">
              <w:rPr>
                <w:rFonts w:ascii="Arial" w:eastAsia="Times New Roman" w:hAnsi="Arial" w:cs="Arial"/>
                <w:color w:val="000000"/>
                <w:lang w:eastAsia="en-US"/>
              </w:rPr>
              <w:t>Anti-Malware</w:t>
            </w:r>
          </w:p>
        </w:tc>
        <w:tc>
          <w:tcPr>
            <w:tcW w:w="3330" w:type="dxa"/>
            <w:tcBorders>
              <w:top w:val="nil"/>
              <w:left w:val="nil"/>
              <w:bottom w:val="single" w:sz="8" w:space="0" w:color="auto"/>
              <w:right w:val="single" w:sz="8" w:space="0" w:color="auto"/>
            </w:tcBorders>
            <w:shd w:val="clear" w:color="auto" w:fill="auto"/>
            <w:vAlign w:val="center"/>
            <w:hideMark/>
          </w:tcPr>
          <w:p w:rsidR="00C71C22" w:rsidRPr="00322D71" w:rsidRDefault="00C71C22" w:rsidP="00826B5E">
            <w:pPr>
              <w:rPr>
                <w:rFonts w:ascii="Arial" w:eastAsia="Times New Roman" w:hAnsi="Arial" w:cs="Arial"/>
                <w:color w:val="000000"/>
                <w:lang w:eastAsia="en-US"/>
              </w:rPr>
            </w:pPr>
            <w:r>
              <w:rPr>
                <w:rFonts w:ascii="Arial" w:eastAsia="Times New Roman" w:hAnsi="Arial" w:cs="Arial"/>
                <w:noProof/>
                <w:color w:val="000000"/>
                <w:lang w:eastAsia="en-US"/>
              </w:rPr>
              <w:drawing>
                <wp:anchor distT="0" distB="0" distL="114300" distR="114300" simplePos="0" relativeHeight="251659264" behindDoc="0" locked="0" layoutInCell="1" allowOverlap="1">
                  <wp:simplePos x="0" y="0"/>
                  <wp:positionH relativeFrom="column">
                    <wp:posOffset>356870</wp:posOffset>
                  </wp:positionH>
                  <wp:positionV relativeFrom="paragraph">
                    <wp:posOffset>-6985</wp:posOffset>
                  </wp:positionV>
                  <wp:extent cx="428625" cy="146050"/>
                  <wp:effectExtent l="19050" t="0" r="9525" b="0"/>
                  <wp:wrapNone/>
                  <wp:docPr id="7" name="Picture 11" descr="https://encrypted-tbn3.gstatic.com/images?q=tbn:ANd9GcTzyOgA-ZP6lt9QXo1CUtg0UwLPnuaJkws4DNGvRxgpPS82LY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3.gstatic.com/images?q=tbn:ANd9GcTzyOgA-ZP6lt9QXo1CUtg0UwLPnuaJkws4DNGvRxgpPS82LY_F"/>
                          <pic:cNvPicPr>
                            <a:picLocks noChangeAspect="1" noChangeArrowheads="1"/>
                          </pic:cNvPicPr>
                        </pic:nvPicPr>
                        <pic:blipFill>
                          <a:blip r:embed="rId8" cstate="print"/>
                          <a:srcRect/>
                          <a:stretch>
                            <a:fillRect/>
                          </a:stretch>
                        </pic:blipFill>
                        <pic:spPr bwMode="auto">
                          <a:xfrm>
                            <a:off x="0" y="0"/>
                            <a:ext cx="428625" cy="146050"/>
                          </a:xfrm>
                          <a:prstGeom prst="rect">
                            <a:avLst/>
                          </a:prstGeom>
                          <a:noFill/>
                          <a:ln w="9525">
                            <a:noFill/>
                            <a:miter lim="800000"/>
                            <a:headEnd/>
                            <a:tailEnd/>
                          </a:ln>
                        </pic:spPr>
                      </pic:pic>
                    </a:graphicData>
                  </a:graphic>
                </wp:anchor>
              </w:drawing>
            </w:r>
            <w:r>
              <w:rPr>
                <w:rFonts w:ascii="Arial" w:eastAsia="Times New Roman" w:hAnsi="Arial" w:cs="Arial"/>
                <w:noProof/>
                <w:color w:val="000000"/>
                <w:lang w:eastAsia="en-US"/>
              </w:rPr>
              <w:t xml:space="preserve"> </w:t>
            </w:r>
            <w:r w:rsidRPr="00322D71">
              <w:rPr>
                <w:rFonts w:ascii="Arial" w:eastAsia="Times New Roman" w:hAnsi="Arial" w:cs="Arial"/>
                <w:color w:val="000000"/>
                <w:lang w:eastAsia="en-US"/>
              </w:rPr>
              <w:t> </w:t>
            </w:r>
          </w:p>
        </w:tc>
      </w:tr>
      <w:tr w:rsidR="00C71C22" w:rsidRPr="00322D71" w:rsidTr="004B7A8B">
        <w:trPr>
          <w:trHeight w:val="405"/>
        </w:trPr>
        <w:tc>
          <w:tcPr>
            <w:tcW w:w="4510" w:type="dxa"/>
            <w:tcBorders>
              <w:top w:val="nil"/>
              <w:left w:val="single" w:sz="8" w:space="0" w:color="auto"/>
              <w:bottom w:val="single" w:sz="8" w:space="0" w:color="auto"/>
              <w:right w:val="single" w:sz="8" w:space="0" w:color="auto"/>
            </w:tcBorders>
            <w:shd w:val="clear" w:color="auto" w:fill="auto"/>
            <w:noWrap/>
            <w:vAlign w:val="center"/>
          </w:tcPr>
          <w:p w:rsidR="00C71C22" w:rsidRPr="00322D71" w:rsidRDefault="004B7A8B" w:rsidP="00826B5E">
            <w:pPr>
              <w:rPr>
                <w:rFonts w:ascii="Arial" w:eastAsia="Times New Roman" w:hAnsi="Arial" w:cs="Arial"/>
                <w:color w:val="000000"/>
                <w:lang w:eastAsia="en-US"/>
              </w:rPr>
            </w:pPr>
            <w:r w:rsidRPr="00776BDB">
              <w:rPr>
                <w:rFonts w:ascii="Arial" w:eastAsia="Times New Roman" w:hAnsi="Arial" w:cs="Arial"/>
                <w:color w:val="000000"/>
                <w:lang w:eastAsia="en-US"/>
              </w:rPr>
              <w:t>Privilege Management</w:t>
            </w:r>
          </w:p>
        </w:tc>
        <w:tc>
          <w:tcPr>
            <w:tcW w:w="3330" w:type="dxa"/>
            <w:tcBorders>
              <w:top w:val="nil"/>
              <w:left w:val="nil"/>
              <w:bottom w:val="single" w:sz="8" w:space="0" w:color="auto"/>
              <w:right w:val="single" w:sz="8" w:space="0" w:color="auto"/>
            </w:tcBorders>
            <w:shd w:val="clear" w:color="auto" w:fill="auto"/>
            <w:vAlign w:val="center"/>
            <w:hideMark/>
          </w:tcPr>
          <w:p w:rsidR="00C71C22" w:rsidRPr="00322D71" w:rsidRDefault="00C71C22" w:rsidP="00826B5E">
            <w:pPr>
              <w:rPr>
                <w:rFonts w:ascii="Arial" w:eastAsia="Times New Roman" w:hAnsi="Arial" w:cs="Arial"/>
                <w:color w:val="000000"/>
                <w:lang w:eastAsia="en-US"/>
              </w:rPr>
            </w:pPr>
            <w:r>
              <w:rPr>
                <w:rFonts w:ascii="Arial" w:eastAsia="Times New Roman" w:hAnsi="Arial" w:cs="Arial"/>
                <w:noProof/>
                <w:color w:val="000000"/>
                <w:lang w:eastAsia="en-US"/>
              </w:rPr>
              <w:drawing>
                <wp:anchor distT="0" distB="0" distL="114300" distR="114300" simplePos="0" relativeHeight="251661312" behindDoc="0" locked="0" layoutInCell="1" allowOverlap="1">
                  <wp:simplePos x="0" y="0"/>
                  <wp:positionH relativeFrom="column">
                    <wp:posOffset>381000</wp:posOffset>
                  </wp:positionH>
                  <wp:positionV relativeFrom="paragraph">
                    <wp:posOffset>24765</wp:posOffset>
                  </wp:positionV>
                  <wp:extent cx="428625" cy="146050"/>
                  <wp:effectExtent l="19050" t="0" r="9525" b="0"/>
                  <wp:wrapNone/>
                  <wp:docPr id="8" name="Picture 11" descr="https://encrypted-tbn3.gstatic.com/images?q=tbn:ANd9GcTzyOgA-ZP6lt9QXo1CUtg0UwLPnuaJkws4DNGvRxgpPS82LY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3.gstatic.com/images?q=tbn:ANd9GcTzyOgA-ZP6lt9QXo1CUtg0UwLPnuaJkws4DNGvRxgpPS82LY_F"/>
                          <pic:cNvPicPr>
                            <a:picLocks noChangeAspect="1" noChangeArrowheads="1"/>
                          </pic:cNvPicPr>
                        </pic:nvPicPr>
                        <pic:blipFill>
                          <a:blip r:embed="rId8" cstate="print"/>
                          <a:srcRect/>
                          <a:stretch>
                            <a:fillRect/>
                          </a:stretch>
                        </pic:blipFill>
                        <pic:spPr bwMode="auto">
                          <a:xfrm>
                            <a:off x="0" y="0"/>
                            <a:ext cx="428625" cy="146050"/>
                          </a:xfrm>
                          <a:prstGeom prst="rect">
                            <a:avLst/>
                          </a:prstGeom>
                          <a:noFill/>
                          <a:ln w="9525">
                            <a:noFill/>
                            <a:miter lim="800000"/>
                            <a:headEnd/>
                            <a:tailEnd/>
                          </a:ln>
                        </pic:spPr>
                      </pic:pic>
                    </a:graphicData>
                  </a:graphic>
                </wp:anchor>
              </w:drawing>
            </w:r>
            <w:r w:rsidRPr="00322D71">
              <w:rPr>
                <w:rFonts w:ascii="Arial" w:eastAsia="Times New Roman" w:hAnsi="Arial" w:cs="Arial"/>
                <w:color w:val="000000"/>
                <w:lang w:eastAsia="en-US"/>
              </w:rPr>
              <w:t> </w:t>
            </w:r>
          </w:p>
        </w:tc>
      </w:tr>
    </w:tbl>
    <w:p w:rsidR="00776BDB" w:rsidRPr="00322D71" w:rsidRDefault="00776BDB" w:rsidP="00776BDB">
      <w:pPr>
        <w:pStyle w:val="Heading2"/>
        <w:numPr>
          <w:ilvl w:val="1"/>
          <w:numId w:val="2"/>
        </w:numPr>
        <w:tabs>
          <w:tab w:val="clear" w:pos="1134"/>
          <w:tab w:val="num" w:pos="792"/>
        </w:tabs>
        <w:suppressAutoHyphens/>
        <w:autoSpaceDE w:val="0"/>
        <w:autoSpaceDN w:val="0"/>
        <w:adjustRightInd w:val="0"/>
        <w:spacing w:before="113" w:after="227" w:line="420" w:lineRule="atLeast"/>
        <w:ind w:left="792" w:hanging="792"/>
        <w:textAlignment w:val="center"/>
        <w:rPr>
          <w:sz w:val="20"/>
          <w:szCs w:val="20"/>
        </w:rPr>
      </w:pPr>
      <w:bookmarkStart w:id="27" w:name="_Toc420406969"/>
      <w:r>
        <w:rPr>
          <w:sz w:val="20"/>
          <w:szCs w:val="20"/>
        </w:rPr>
        <w:t>Types of Testing</w:t>
      </w:r>
      <w:bookmarkEnd w:id="27"/>
      <w:r>
        <w:rPr>
          <w:sz w:val="20"/>
          <w:szCs w:val="20"/>
        </w:rPr>
        <w:t xml:space="preserve"> </w:t>
      </w:r>
    </w:p>
    <w:p w:rsidR="00776BDB" w:rsidRPr="00FE2A66" w:rsidRDefault="00776BDB" w:rsidP="00776BDB">
      <w:pPr>
        <w:pStyle w:val="BodyText"/>
        <w:rPr>
          <w:rFonts w:ascii="Arial" w:hAnsi="Arial" w:cs="Arial"/>
          <w:b/>
          <w:sz w:val="20"/>
          <w:szCs w:val="20"/>
        </w:rPr>
      </w:pPr>
    </w:p>
    <w:p w:rsidR="00776BDB" w:rsidRDefault="00776BDB" w:rsidP="00776BDB">
      <w:pPr>
        <w:pStyle w:val="BodyText"/>
        <w:rPr>
          <w:rFonts w:ascii="Arial" w:hAnsi="Arial" w:cs="Arial"/>
          <w:sz w:val="20"/>
          <w:szCs w:val="20"/>
        </w:rPr>
      </w:pPr>
      <w:r w:rsidRPr="00FE2A66">
        <w:rPr>
          <w:rFonts w:ascii="Arial" w:hAnsi="Arial" w:cs="Arial"/>
          <w:b/>
          <w:sz w:val="20"/>
          <w:szCs w:val="20"/>
        </w:rPr>
        <w:t>Functionality Testing</w:t>
      </w:r>
      <w:proofErr w:type="gramStart"/>
      <w:r w:rsidRPr="00FE2A66">
        <w:rPr>
          <w:rFonts w:ascii="Arial" w:hAnsi="Arial" w:cs="Arial"/>
          <w:b/>
          <w:sz w:val="20"/>
          <w:szCs w:val="20"/>
        </w:rPr>
        <w:t>:-</w:t>
      </w:r>
      <w:proofErr w:type="gramEnd"/>
      <w:r w:rsidRPr="00C77391">
        <w:rPr>
          <w:lang/>
        </w:rPr>
        <w:t xml:space="preserve"> </w:t>
      </w:r>
      <w:r>
        <w:rPr>
          <w:lang/>
        </w:rPr>
        <w:t>A</w:t>
      </w:r>
      <w:r w:rsidRPr="00C77391">
        <w:rPr>
          <w:rFonts w:ascii="Arial" w:hAnsi="Arial" w:cs="Arial"/>
          <w:sz w:val="20"/>
          <w:szCs w:val="20"/>
        </w:rPr>
        <w:t xml:space="preserve"> type of </w:t>
      </w:r>
      <w:hyperlink r:id="rId9" w:tooltip="Black box testing" w:history="1">
        <w:r w:rsidRPr="00C77391">
          <w:rPr>
            <w:rFonts w:ascii="Arial" w:hAnsi="Arial" w:cs="Arial"/>
            <w:sz w:val="20"/>
            <w:szCs w:val="20"/>
          </w:rPr>
          <w:t>black box testing</w:t>
        </w:r>
      </w:hyperlink>
      <w:r w:rsidRPr="00C77391">
        <w:rPr>
          <w:rFonts w:ascii="Arial" w:hAnsi="Arial" w:cs="Arial"/>
          <w:sz w:val="20"/>
          <w:szCs w:val="20"/>
        </w:rPr>
        <w:t xml:space="preserve"> that bases its test cases on the specifications of the software component under test Functions are tested by feeding them input and examining the output, and internal program structure is rarely considered</w:t>
      </w:r>
      <w:r w:rsidR="004B7A8B">
        <w:rPr>
          <w:rFonts w:ascii="Arial" w:hAnsi="Arial" w:cs="Arial"/>
          <w:sz w:val="20"/>
          <w:szCs w:val="20"/>
        </w:rPr>
        <w:t>.</w:t>
      </w:r>
    </w:p>
    <w:p w:rsidR="0034184E" w:rsidRDefault="0034184E" w:rsidP="00776BDB">
      <w:pPr>
        <w:pStyle w:val="BodyText"/>
        <w:rPr>
          <w:rFonts w:ascii="Arial" w:hAnsi="Arial" w:cs="Arial"/>
          <w:sz w:val="20"/>
          <w:szCs w:val="20"/>
        </w:rPr>
      </w:pPr>
    </w:p>
    <w:p w:rsidR="00776BDB" w:rsidRDefault="00776BDB" w:rsidP="00776BDB">
      <w:pPr>
        <w:pStyle w:val="BodyText"/>
        <w:rPr>
          <w:rFonts w:ascii="Arial" w:hAnsi="Arial" w:cs="Arial"/>
          <w:b/>
          <w:sz w:val="20"/>
          <w:szCs w:val="20"/>
        </w:rPr>
      </w:pPr>
      <w:r w:rsidRPr="004B7A8B">
        <w:rPr>
          <w:rFonts w:ascii="Arial" w:hAnsi="Arial" w:cs="Arial"/>
          <w:b/>
          <w:sz w:val="20"/>
          <w:szCs w:val="20"/>
        </w:rPr>
        <w:t>Penetration Testing:</w:t>
      </w:r>
      <w:r w:rsidRPr="004B7A8B">
        <w:rPr>
          <w:rFonts w:ascii="Arial" w:hAnsi="Arial" w:cs="Arial"/>
          <w:sz w:val="20"/>
          <w:szCs w:val="20"/>
        </w:rPr>
        <w:t xml:space="preserve"> A penetration test can help determine whether a system is vulnerable to attack, if the defenses were sufficient and which defenses.</w:t>
      </w:r>
      <w:r w:rsidR="00DD4A71" w:rsidRPr="004B7A8B">
        <w:rPr>
          <w:rFonts w:ascii="Arial" w:hAnsi="Arial" w:cs="Arial"/>
          <w:sz w:val="20"/>
          <w:szCs w:val="20"/>
        </w:rPr>
        <w:t xml:space="preserve"> </w:t>
      </w:r>
      <w:r w:rsidR="004B7A8B" w:rsidRPr="004B7A8B">
        <w:rPr>
          <w:rFonts w:ascii="Arial" w:hAnsi="Arial" w:cs="Arial"/>
          <w:sz w:val="20"/>
          <w:szCs w:val="20"/>
        </w:rPr>
        <w:t>Testing Activities carried out by cyber team</w:t>
      </w:r>
    </w:p>
    <w:p w:rsidR="00DD4A71" w:rsidRPr="009C13E7" w:rsidRDefault="00DD4A71" w:rsidP="00C45E44">
      <w:pPr>
        <w:pStyle w:val="BodyText"/>
        <w:rPr>
          <w:rFonts w:ascii="Arial" w:hAnsi="Arial" w:cs="Arial"/>
          <w:sz w:val="20"/>
          <w:szCs w:val="20"/>
        </w:rPr>
      </w:pPr>
    </w:p>
    <w:p w:rsidR="00BF1133" w:rsidRPr="00322D71" w:rsidRDefault="00BF1133" w:rsidP="0003465E">
      <w:pPr>
        <w:pStyle w:val="Heading2"/>
        <w:tabs>
          <w:tab w:val="clear" w:pos="1134"/>
          <w:tab w:val="num" w:pos="792"/>
        </w:tabs>
        <w:suppressAutoHyphens/>
        <w:autoSpaceDE w:val="0"/>
        <w:autoSpaceDN w:val="0"/>
        <w:adjustRightInd w:val="0"/>
        <w:spacing w:before="113" w:after="227" w:line="420" w:lineRule="atLeast"/>
        <w:ind w:left="792" w:hanging="792"/>
        <w:textAlignment w:val="center"/>
        <w:rPr>
          <w:sz w:val="20"/>
          <w:szCs w:val="20"/>
        </w:rPr>
      </w:pPr>
      <w:bookmarkStart w:id="28" w:name="_Toc202169567"/>
      <w:bookmarkStart w:id="29" w:name="_Toc266094046"/>
      <w:bookmarkStart w:id="30" w:name="_Toc356499624"/>
      <w:r w:rsidRPr="00322D71">
        <w:rPr>
          <w:sz w:val="20"/>
          <w:szCs w:val="20"/>
        </w:rPr>
        <w:t>Functions and Features that will not be tested</w:t>
      </w:r>
      <w:bookmarkEnd w:id="28"/>
      <w:bookmarkEnd w:id="29"/>
      <w:bookmarkEnd w:id="3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14"/>
        <w:gridCol w:w="2884"/>
        <w:gridCol w:w="5524"/>
      </w:tblGrid>
      <w:tr w:rsidR="00946EA1" w:rsidRPr="00322D71" w:rsidTr="00946EA1">
        <w:trPr>
          <w:trHeight w:val="345"/>
        </w:trPr>
        <w:tc>
          <w:tcPr>
            <w:tcW w:w="914" w:type="dxa"/>
            <w:shd w:val="clear" w:color="auto" w:fill="D9D9D9"/>
            <w:vAlign w:val="center"/>
          </w:tcPr>
          <w:p w:rsidR="00946EA1" w:rsidRPr="00322D71" w:rsidRDefault="00946EA1" w:rsidP="00FA59AB">
            <w:pPr>
              <w:pStyle w:val="Para0"/>
              <w:ind w:right="-19"/>
              <w:jc w:val="center"/>
              <w:rPr>
                <w:rFonts w:eastAsia="Batang" w:cs="Arial"/>
                <w:b/>
                <w:iCs/>
                <w:color w:val="365F91"/>
                <w:kern w:val="22"/>
                <w:lang w:eastAsia="ko-KR"/>
              </w:rPr>
            </w:pPr>
            <w:r w:rsidRPr="00322D71">
              <w:rPr>
                <w:rFonts w:eastAsia="Batang" w:cs="Arial"/>
                <w:b/>
                <w:iCs/>
                <w:color w:val="365F91"/>
                <w:kern w:val="22"/>
                <w:lang w:eastAsia="ko-KR"/>
              </w:rPr>
              <w:t>S.No.</w:t>
            </w:r>
          </w:p>
        </w:tc>
        <w:tc>
          <w:tcPr>
            <w:tcW w:w="2884" w:type="dxa"/>
            <w:shd w:val="clear" w:color="auto" w:fill="D9D9D9"/>
            <w:vAlign w:val="center"/>
          </w:tcPr>
          <w:p w:rsidR="00946EA1" w:rsidRPr="00322D71" w:rsidRDefault="00946EA1" w:rsidP="00B65D70">
            <w:pPr>
              <w:pStyle w:val="Para0"/>
              <w:ind w:right="-19"/>
              <w:jc w:val="center"/>
              <w:rPr>
                <w:rFonts w:eastAsia="Batang" w:cs="Arial"/>
                <w:b/>
                <w:iCs/>
                <w:color w:val="365F91"/>
                <w:kern w:val="22"/>
                <w:lang w:eastAsia="ko-KR"/>
              </w:rPr>
            </w:pPr>
            <w:r w:rsidRPr="00322D71">
              <w:rPr>
                <w:rFonts w:eastAsia="Batang" w:cs="Arial"/>
                <w:b/>
                <w:iCs/>
                <w:color w:val="365F91"/>
                <w:kern w:val="22"/>
                <w:lang w:eastAsia="ko-KR"/>
              </w:rPr>
              <w:t xml:space="preserve">Component </w:t>
            </w:r>
          </w:p>
        </w:tc>
        <w:tc>
          <w:tcPr>
            <w:tcW w:w="5524" w:type="dxa"/>
            <w:shd w:val="clear" w:color="auto" w:fill="D9D9D9"/>
            <w:vAlign w:val="center"/>
          </w:tcPr>
          <w:p w:rsidR="00946EA1" w:rsidRPr="00322D71" w:rsidRDefault="00946EA1" w:rsidP="00FA59AB">
            <w:pPr>
              <w:pStyle w:val="Para0"/>
              <w:ind w:right="-19"/>
              <w:jc w:val="center"/>
              <w:rPr>
                <w:rFonts w:eastAsia="Batang" w:cs="Arial"/>
                <w:b/>
                <w:iCs/>
                <w:color w:val="365F91"/>
                <w:kern w:val="22"/>
                <w:lang w:eastAsia="ko-KR"/>
              </w:rPr>
            </w:pPr>
            <w:r w:rsidRPr="00322D71">
              <w:rPr>
                <w:rFonts w:eastAsia="Batang" w:cs="Arial"/>
                <w:b/>
                <w:iCs/>
                <w:color w:val="365F91"/>
                <w:kern w:val="22"/>
                <w:lang w:eastAsia="ko-KR"/>
              </w:rPr>
              <w:t>Reasons for not testing</w:t>
            </w:r>
          </w:p>
        </w:tc>
      </w:tr>
      <w:tr w:rsidR="00946EA1" w:rsidRPr="00322D71" w:rsidTr="00946EA1">
        <w:trPr>
          <w:trHeight w:val="345"/>
        </w:trPr>
        <w:tc>
          <w:tcPr>
            <w:tcW w:w="914" w:type="dxa"/>
          </w:tcPr>
          <w:p w:rsidR="00946EA1" w:rsidRPr="00322D71" w:rsidRDefault="0098157D" w:rsidP="00FA59AB">
            <w:pPr>
              <w:pStyle w:val="Para0"/>
              <w:ind w:right="-19"/>
              <w:rPr>
                <w:rFonts w:cs="Arial"/>
                <w:color w:val="0000FF"/>
              </w:rPr>
            </w:pPr>
            <w:r w:rsidRPr="00322D71">
              <w:rPr>
                <w:rFonts w:cs="Arial"/>
                <w:szCs w:val="22"/>
              </w:rPr>
              <w:lastRenderedPageBreak/>
              <w:t xml:space="preserve">      </w:t>
            </w:r>
            <w:r w:rsidR="00E04119" w:rsidRPr="00322D71">
              <w:rPr>
                <w:rFonts w:cs="Arial"/>
                <w:szCs w:val="22"/>
              </w:rPr>
              <w:t>1</w:t>
            </w:r>
          </w:p>
        </w:tc>
        <w:tc>
          <w:tcPr>
            <w:tcW w:w="2884" w:type="dxa"/>
          </w:tcPr>
          <w:p w:rsidR="00946EA1" w:rsidRPr="00322D71" w:rsidRDefault="00606015" w:rsidP="00606015">
            <w:pPr>
              <w:pStyle w:val="Para0"/>
              <w:ind w:right="-19"/>
              <w:rPr>
                <w:rFonts w:cs="Arial"/>
                <w:color w:val="0000FF"/>
              </w:rPr>
            </w:pPr>
            <w:r>
              <w:rPr>
                <w:rFonts w:cs="Arial"/>
                <w:szCs w:val="22"/>
              </w:rPr>
              <w:t>PC Device</w:t>
            </w:r>
            <w:r w:rsidR="00A00859" w:rsidRPr="00322D71">
              <w:rPr>
                <w:rFonts w:cs="Arial"/>
                <w:szCs w:val="22"/>
              </w:rPr>
              <w:t xml:space="preserve"> </w:t>
            </w:r>
            <w:r w:rsidR="00B94CA9" w:rsidRPr="00322D71">
              <w:rPr>
                <w:rFonts w:cs="Arial"/>
                <w:szCs w:val="22"/>
              </w:rPr>
              <w:t xml:space="preserve"> Performance and</w:t>
            </w:r>
            <w:r w:rsidR="00B120FD" w:rsidRPr="00322D71">
              <w:rPr>
                <w:rFonts w:cs="Arial"/>
                <w:szCs w:val="22"/>
              </w:rPr>
              <w:t xml:space="preserve"> Security Testing</w:t>
            </w:r>
          </w:p>
        </w:tc>
        <w:tc>
          <w:tcPr>
            <w:tcW w:w="5524" w:type="dxa"/>
          </w:tcPr>
          <w:p w:rsidR="00946EA1" w:rsidRPr="00322D71" w:rsidRDefault="00D405DA" w:rsidP="00606015">
            <w:pPr>
              <w:pStyle w:val="Para0"/>
              <w:ind w:right="-19"/>
              <w:rPr>
                <w:rFonts w:cs="Arial"/>
                <w:color w:val="0000FF"/>
              </w:rPr>
            </w:pPr>
            <w:r w:rsidRPr="00322D71">
              <w:rPr>
                <w:rFonts w:cs="Arial"/>
                <w:szCs w:val="22"/>
              </w:rPr>
              <w:t>These test efforts fall under Non-Functional Testing services</w:t>
            </w:r>
            <w:r w:rsidR="00A00859" w:rsidRPr="00322D71">
              <w:rPr>
                <w:rFonts w:cs="Arial"/>
                <w:szCs w:val="22"/>
              </w:rPr>
              <w:t>.</w:t>
            </w:r>
          </w:p>
        </w:tc>
      </w:tr>
    </w:tbl>
    <w:p w:rsidR="004B7A8B" w:rsidRDefault="004B7A8B" w:rsidP="004B7A8B">
      <w:pPr>
        <w:pStyle w:val="Heading2"/>
        <w:numPr>
          <w:ilvl w:val="0"/>
          <w:numId w:val="0"/>
        </w:numPr>
        <w:suppressAutoHyphens/>
        <w:autoSpaceDE w:val="0"/>
        <w:autoSpaceDN w:val="0"/>
        <w:adjustRightInd w:val="0"/>
        <w:spacing w:before="113" w:after="227" w:line="420" w:lineRule="atLeast"/>
        <w:ind w:left="792"/>
        <w:textAlignment w:val="center"/>
        <w:rPr>
          <w:rFonts w:cs="Arial"/>
          <w:b w:val="0"/>
          <w:iCs w:val="0"/>
          <w:color w:val="000000"/>
          <w:kern w:val="0"/>
          <w:sz w:val="20"/>
          <w:szCs w:val="20"/>
          <w:lang w:val="en-GB" w:eastAsia="en-US"/>
        </w:rPr>
      </w:pPr>
      <w:bookmarkStart w:id="31" w:name="_Toc266094048"/>
      <w:bookmarkStart w:id="32" w:name="_Toc356499625"/>
      <w:r w:rsidRPr="004B7A8B">
        <w:rPr>
          <w:rFonts w:cs="Arial"/>
          <w:b w:val="0"/>
          <w:iCs w:val="0"/>
          <w:color w:val="000000"/>
          <w:kern w:val="0"/>
          <w:sz w:val="20"/>
          <w:szCs w:val="20"/>
          <w:lang w:val="en-GB" w:eastAsia="en-US"/>
        </w:rPr>
        <w:t xml:space="preserve">The out of scope of testing for PC Device </w:t>
      </w:r>
      <w:r w:rsidR="0034184E">
        <w:rPr>
          <w:rFonts w:cs="Arial"/>
          <w:b w:val="0"/>
          <w:iCs w:val="0"/>
          <w:color w:val="000000"/>
          <w:kern w:val="0"/>
          <w:sz w:val="20"/>
          <w:szCs w:val="20"/>
          <w:lang w:val="en-GB" w:eastAsia="en-US"/>
        </w:rPr>
        <w:t xml:space="preserve">for this Phase </w:t>
      </w:r>
      <w:r w:rsidRPr="004B7A8B">
        <w:rPr>
          <w:rFonts w:cs="Arial"/>
          <w:b w:val="0"/>
          <w:iCs w:val="0"/>
          <w:color w:val="000000"/>
          <w:kern w:val="0"/>
          <w:sz w:val="20"/>
          <w:szCs w:val="20"/>
          <w:lang w:val="en-GB" w:eastAsia="en-US"/>
        </w:rPr>
        <w:t>includes</w:t>
      </w:r>
      <w:r>
        <w:rPr>
          <w:rFonts w:cs="Arial"/>
          <w:b w:val="0"/>
          <w:iCs w:val="0"/>
          <w:color w:val="000000"/>
          <w:kern w:val="0"/>
          <w:sz w:val="20"/>
          <w:szCs w:val="20"/>
          <w:lang w:val="en-GB" w:eastAsia="en-US"/>
        </w:rPr>
        <w:t>:</w:t>
      </w:r>
    </w:p>
    <w:tbl>
      <w:tblPr>
        <w:tblW w:w="7840" w:type="dxa"/>
        <w:tblInd w:w="98" w:type="dxa"/>
        <w:tblLook w:val="04A0"/>
      </w:tblPr>
      <w:tblGrid>
        <w:gridCol w:w="4510"/>
        <w:gridCol w:w="3330"/>
      </w:tblGrid>
      <w:tr w:rsidR="004B7A8B" w:rsidRPr="00322D71" w:rsidTr="00877697">
        <w:trPr>
          <w:trHeight w:val="405"/>
        </w:trPr>
        <w:tc>
          <w:tcPr>
            <w:tcW w:w="4510" w:type="dxa"/>
            <w:tcBorders>
              <w:top w:val="single" w:sz="8" w:space="0" w:color="auto"/>
              <w:left w:val="single" w:sz="8" w:space="0" w:color="auto"/>
              <w:bottom w:val="single" w:sz="8" w:space="0" w:color="auto"/>
              <w:right w:val="single" w:sz="8" w:space="0" w:color="auto"/>
            </w:tcBorders>
            <w:shd w:val="clear" w:color="000000" w:fill="8DB4E3"/>
            <w:noWrap/>
            <w:vAlign w:val="center"/>
            <w:hideMark/>
          </w:tcPr>
          <w:p w:rsidR="004B7A8B" w:rsidRPr="00322D71" w:rsidRDefault="004B7A8B" w:rsidP="00877697">
            <w:pPr>
              <w:rPr>
                <w:rFonts w:ascii="Arial" w:eastAsia="Times New Roman" w:hAnsi="Arial" w:cs="Arial"/>
                <w:b/>
                <w:bCs/>
                <w:color w:val="000000"/>
                <w:lang w:eastAsia="en-US"/>
              </w:rPr>
            </w:pPr>
            <w:r>
              <w:rPr>
                <w:rFonts w:ascii="Arial" w:eastAsia="Times New Roman" w:hAnsi="Arial" w:cs="Arial"/>
                <w:b/>
                <w:bCs/>
                <w:color w:val="000000"/>
                <w:lang w:eastAsia="en-US"/>
              </w:rPr>
              <w:t>PC Device</w:t>
            </w:r>
            <w:r w:rsidRPr="00322D71">
              <w:rPr>
                <w:rFonts w:ascii="Arial" w:eastAsia="Times New Roman" w:hAnsi="Arial" w:cs="Arial"/>
                <w:b/>
                <w:bCs/>
                <w:color w:val="000000"/>
                <w:lang w:eastAsia="en-US"/>
              </w:rPr>
              <w:t xml:space="preserve"> Features</w:t>
            </w:r>
          </w:p>
        </w:tc>
        <w:tc>
          <w:tcPr>
            <w:tcW w:w="3330" w:type="dxa"/>
            <w:tcBorders>
              <w:top w:val="single" w:sz="8" w:space="0" w:color="auto"/>
              <w:left w:val="nil"/>
              <w:bottom w:val="single" w:sz="8" w:space="0" w:color="auto"/>
              <w:right w:val="single" w:sz="8" w:space="0" w:color="auto"/>
            </w:tcBorders>
            <w:shd w:val="clear" w:color="000000" w:fill="8DB4E3"/>
            <w:vAlign w:val="center"/>
            <w:hideMark/>
          </w:tcPr>
          <w:p w:rsidR="004B7A8B" w:rsidRPr="00322D71" w:rsidRDefault="004B7A8B" w:rsidP="00877697">
            <w:pPr>
              <w:rPr>
                <w:rFonts w:ascii="Arial" w:eastAsia="Times New Roman" w:hAnsi="Arial" w:cs="Arial"/>
                <w:b/>
                <w:bCs/>
                <w:color w:val="000000"/>
                <w:lang w:eastAsia="en-US"/>
              </w:rPr>
            </w:pPr>
            <w:r w:rsidRPr="00322D71">
              <w:rPr>
                <w:rFonts w:ascii="Arial" w:eastAsia="Times New Roman" w:hAnsi="Arial" w:cs="Arial"/>
                <w:b/>
                <w:bCs/>
                <w:color w:val="000000"/>
                <w:lang w:eastAsia="en-US"/>
              </w:rPr>
              <w:t>Standard License</w:t>
            </w:r>
          </w:p>
        </w:tc>
      </w:tr>
      <w:tr w:rsidR="004B7A8B" w:rsidRPr="00322D71" w:rsidTr="00877697">
        <w:trPr>
          <w:trHeight w:val="405"/>
        </w:trPr>
        <w:tc>
          <w:tcPr>
            <w:tcW w:w="4510" w:type="dxa"/>
            <w:tcBorders>
              <w:top w:val="nil"/>
              <w:left w:val="single" w:sz="8" w:space="0" w:color="auto"/>
              <w:bottom w:val="single" w:sz="8" w:space="0" w:color="auto"/>
              <w:right w:val="single" w:sz="8" w:space="0" w:color="auto"/>
            </w:tcBorders>
            <w:shd w:val="clear" w:color="auto" w:fill="auto"/>
            <w:noWrap/>
            <w:vAlign w:val="center"/>
          </w:tcPr>
          <w:p w:rsidR="004B7A8B" w:rsidRPr="00322D71" w:rsidRDefault="004B7A8B" w:rsidP="00877697">
            <w:pPr>
              <w:rPr>
                <w:rFonts w:ascii="Arial" w:eastAsia="Times New Roman" w:hAnsi="Arial" w:cs="Arial"/>
                <w:color w:val="000000"/>
                <w:lang w:eastAsia="en-US"/>
              </w:rPr>
            </w:pPr>
            <w:r>
              <w:rPr>
                <w:rFonts w:ascii="Arial" w:eastAsia="Times New Roman" w:hAnsi="Arial" w:cs="Arial"/>
                <w:color w:val="000000"/>
                <w:lang w:eastAsia="en-US"/>
              </w:rPr>
              <w:t>App Store With Workflow (Whitelist)</w:t>
            </w:r>
          </w:p>
        </w:tc>
        <w:tc>
          <w:tcPr>
            <w:tcW w:w="3330" w:type="dxa"/>
            <w:tcBorders>
              <w:top w:val="nil"/>
              <w:left w:val="nil"/>
              <w:bottom w:val="single" w:sz="8" w:space="0" w:color="auto"/>
              <w:right w:val="single" w:sz="8" w:space="0" w:color="auto"/>
            </w:tcBorders>
            <w:shd w:val="clear" w:color="auto" w:fill="auto"/>
            <w:vAlign w:val="center"/>
            <w:hideMark/>
          </w:tcPr>
          <w:p w:rsidR="004B7A8B" w:rsidRPr="00322D71" w:rsidRDefault="003E5461" w:rsidP="00877697">
            <w:pPr>
              <w:rPr>
                <w:rFonts w:ascii="Arial" w:eastAsia="Times New Roman" w:hAnsi="Arial" w:cs="Arial"/>
                <w:color w:val="000000"/>
                <w:lang w:eastAsia="en-US"/>
              </w:rPr>
            </w:pPr>
            <w:r>
              <w:rPr>
                <w:rFonts w:ascii="Arial" w:eastAsia="Times New Roman" w:hAnsi="Arial" w:cs="Arial"/>
                <w:noProof/>
                <w:color w:val="000000"/>
                <w:lang w:eastAsia="en-US"/>
              </w:rPr>
              <w:pict>
                <v:shape id="Multiply 21" o:spid="_x0000_s1026" style="position:absolute;margin-left:33.95pt;margin-top:5pt;width:15pt;height:11.2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905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" path="m35672,47757l55835,20873,95250,50435,134665,20873r20163,26884l123254,71438r31574,23680l134665,122002,95250,92440,55835,122002,35672,95118,67247,71438,35672,47757xe" fillcolor="#4f81bd [3204]" strokecolor="#243f60 [1604]" strokeweight="2pt">
                  <v:path arrowok="t" o:connecttype="custom" o:connectlocs="35672,47757;55835,20873;95250,50435;134665,20873;154828,47757;123254,71438;154828,95118;134665,122002;95250,92440;55835,122002;35672,95118;67247,71438;35672,47757" o:connectangles="0,0,0,0,0,0,0,0,0,0,0,0,0"/>
                </v:shape>
              </w:pict>
            </w:r>
          </w:p>
        </w:tc>
      </w:tr>
      <w:tr w:rsidR="004B7A8B" w:rsidRPr="00322D71" w:rsidTr="00877697">
        <w:trPr>
          <w:trHeight w:val="405"/>
        </w:trPr>
        <w:tc>
          <w:tcPr>
            <w:tcW w:w="4510" w:type="dxa"/>
            <w:tcBorders>
              <w:top w:val="nil"/>
              <w:left w:val="single" w:sz="8" w:space="0" w:color="auto"/>
              <w:bottom w:val="single" w:sz="8" w:space="0" w:color="auto"/>
              <w:right w:val="single" w:sz="8" w:space="0" w:color="auto"/>
            </w:tcBorders>
            <w:shd w:val="clear" w:color="auto" w:fill="auto"/>
            <w:noWrap/>
            <w:vAlign w:val="center"/>
          </w:tcPr>
          <w:p w:rsidR="004B7A8B" w:rsidRPr="00322D71" w:rsidRDefault="004B7A8B" w:rsidP="00877697">
            <w:pPr>
              <w:rPr>
                <w:rFonts w:ascii="Arial" w:eastAsia="Times New Roman" w:hAnsi="Arial" w:cs="Arial"/>
                <w:color w:val="000000"/>
                <w:lang w:eastAsia="en-US"/>
              </w:rPr>
            </w:pPr>
            <w:r>
              <w:rPr>
                <w:rFonts w:ascii="Arial" w:eastAsia="Times New Roman" w:hAnsi="Arial" w:cs="Arial"/>
                <w:color w:val="000000"/>
                <w:lang w:eastAsia="en-US"/>
              </w:rPr>
              <w:t>Device Encryption</w:t>
            </w:r>
          </w:p>
        </w:tc>
        <w:tc>
          <w:tcPr>
            <w:tcW w:w="3330" w:type="dxa"/>
            <w:tcBorders>
              <w:top w:val="nil"/>
              <w:left w:val="nil"/>
              <w:bottom w:val="single" w:sz="8" w:space="0" w:color="auto"/>
              <w:right w:val="single" w:sz="8" w:space="0" w:color="auto"/>
            </w:tcBorders>
            <w:shd w:val="clear" w:color="auto" w:fill="auto"/>
            <w:vAlign w:val="center"/>
            <w:hideMark/>
          </w:tcPr>
          <w:p w:rsidR="004B7A8B" w:rsidRPr="00322D71" w:rsidRDefault="003E5461" w:rsidP="00877697">
            <w:pPr>
              <w:rPr>
                <w:rFonts w:ascii="Arial" w:eastAsia="Times New Roman" w:hAnsi="Arial" w:cs="Arial"/>
                <w:color w:val="000000"/>
                <w:lang w:eastAsia="en-US"/>
              </w:rPr>
            </w:pPr>
            <w:r>
              <w:rPr>
                <w:rFonts w:ascii="Arial" w:eastAsia="Times New Roman" w:hAnsi="Arial" w:cs="Arial"/>
                <w:noProof/>
                <w:color w:val="000000"/>
                <w:lang w:eastAsia="en-US"/>
              </w:rPr>
              <w:pict>
                <v:shape id="Multiply 22" o:spid="_x0000_s1027" style="position:absolute;margin-left:33.95pt;margin-top:1.65pt;width:15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" path="m35672,47757l55835,20873,95250,50435,134665,20873r20163,26884l123254,71438r31574,23680l134665,122002,95250,92440,55835,122002,35672,95118,67247,71438,35672,47757xe" fillcolor="#4f81bd [3204]" strokecolor="#243f60 [1604]" strokeweight="2pt">
                  <v:path arrowok="t" o:connecttype="custom" o:connectlocs="35672,47757;55835,20873;95250,50435;134665,20873;154828,47757;123254,71438;154828,95118;134665,122002;95250,92440;55835,122002;35672,95118;67247,71438;35672,47757" o:connectangles="0,0,0,0,0,0,0,0,0,0,0,0,0"/>
                </v:shape>
              </w:pict>
            </w:r>
          </w:p>
        </w:tc>
      </w:tr>
    </w:tbl>
    <w:p w:rsidR="004B7A8B" w:rsidRPr="004B7A8B" w:rsidRDefault="004B7A8B" w:rsidP="004B7A8B">
      <w:pPr>
        <w:pStyle w:val="BodyText"/>
        <w:rPr>
          <w:lang w:val="en-GB" w:eastAsia="en-US"/>
        </w:rPr>
      </w:pPr>
    </w:p>
    <w:p w:rsidR="00B873A4" w:rsidRPr="005B15ED" w:rsidRDefault="00B873A4" w:rsidP="005B15ED">
      <w:pPr>
        <w:pStyle w:val="Heading2"/>
        <w:tabs>
          <w:tab w:val="clear" w:pos="1134"/>
          <w:tab w:val="num" w:pos="792"/>
        </w:tabs>
        <w:suppressAutoHyphens/>
        <w:autoSpaceDE w:val="0"/>
        <w:autoSpaceDN w:val="0"/>
        <w:adjustRightInd w:val="0"/>
        <w:spacing w:before="113" w:after="227" w:line="420" w:lineRule="atLeast"/>
        <w:ind w:left="792" w:hanging="792"/>
        <w:textAlignment w:val="center"/>
        <w:rPr>
          <w:sz w:val="20"/>
          <w:szCs w:val="20"/>
        </w:rPr>
      </w:pPr>
      <w:r w:rsidRPr="005B15ED">
        <w:rPr>
          <w:sz w:val="20"/>
          <w:szCs w:val="20"/>
        </w:rPr>
        <w:t>Test Objectives</w:t>
      </w:r>
      <w:bookmarkEnd w:id="31"/>
      <w:bookmarkEnd w:id="32"/>
    </w:p>
    <w:p w:rsidR="00145C7D" w:rsidRPr="00322D71" w:rsidRDefault="00145C7D" w:rsidP="00145C7D">
      <w:pPr>
        <w:pStyle w:val="Bullet1"/>
        <w:numPr>
          <w:ilvl w:val="0"/>
          <w:numId w:val="0"/>
        </w:numPr>
        <w:ind w:left="360"/>
        <w:rPr>
          <w:rFonts w:eastAsia="Batang" w:cs="Arial"/>
          <w:sz w:val="20"/>
          <w:szCs w:val="20"/>
          <w:lang w:eastAsia="ko-KR"/>
        </w:rPr>
      </w:pPr>
      <w:r w:rsidRPr="00322D71">
        <w:rPr>
          <w:rFonts w:eastAsia="Batang" w:cs="Arial"/>
          <w:sz w:val="20"/>
          <w:szCs w:val="20"/>
          <w:lang w:eastAsia="ko-KR"/>
        </w:rPr>
        <w:t xml:space="preserve">The objective of the Testing is to ensure that </w:t>
      </w:r>
      <w:r w:rsidR="00606015">
        <w:rPr>
          <w:rFonts w:eastAsia="Batang" w:cs="Arial"/>
          <w:sz w:val="20"/>
          <w:szCs w:val="20"/>
          <w:lang w:eastAsia="ko-KR"/>
        </w:rPr>
        <w:t xml:space="preserve">PC Device Offering </w:t>
      </w:r>
      <w:r w:rsidRPr="00322D71">
        <w:rPr>
          <w:rFonts w:eastAsia="Batang" w:cs="Arial"/>
          <w:sz w:val="20"/>
          <w:szCs w:val="20"/>
          <w:lang w:eastAsia="ko-KR"/>
        </w:rPr>
        <w:t xml:space="preserve">will </w:t>
      </w:r>
      <w:r w:rsidR="00E8754F" w:rsidRPr="00322D71">
        <w:rPr>
          <w:rFonts w:eastAsia="Batang" w:cs="Arial"/>
          <w:sz w:val="20"/>
          <w:szCs w:val="20"/>
          <w:lang w:eastAsia="ko-KR"/>
        </w:rPr>
        <w:t>function</w:t>
      </w:r>
      <w:r w:rsidRPr="00322D71">
        <w:rPr>
          <w:rFonts w:eastAsia="Batang" w:cs="Arial"/>
          <w:sz w:val="20"/>
          <w:szCs w:val="20"/>
          <w:lang w:eastAsia="ko-KR"/>
        </w:rPr>
        <w:t xml:space="preserve"> as expected.  This is achieved by </w:t>
      </w:r>
      <w:r w:rsidR="00E8754F" w:rsidRPr="00322D71">
        <w:rPr>
          <w:rFonts w:eastAsia="Batang" w:cs="Arial"/>
          <w:sz w:val="20"/>
          <w:szCs w:val="20"/>
          <w:lang w:eastAsia="ko-KR"/>
        </w:rPr>
        <w:t xml:space="preserve">testing </w:t>
      </w:r>
      <w:r w:rsidR="00606015">
        <w:rPr>
          <w:rFonts w:eastAsia="Batang" w:cs="Arial"/>
          <w:sz w:val="20"/>
          <w:szCs w:val="20"/>
          <w:lang w:eastAsia="ko-KR"/>
        </w:rPr>
        <w:t>PC Device</w:t>
      </w:r>
      <w:r w:rsidR="0005752A">
        <w:rPr>
          <w:rFonts w:eastAsia="Batang" w:cs="Arial"/>
          <w:sz w:val="20"/>
          <w:szCs w:val="20"/>
          <w:lang w:eastAsia="ko-KR"/>
        </w:rPr>
        <w:t xml:space="preserve"> Setup by</w:t>
      </w:r>
      <w:r w:rsidR="00606015">
        <w:rPr>
          <w:rFonts w:eastAsia="Batang" w:cs="Arial"/>
          <w:sz w:val="20"/>
          <w:szCs w:val="20"/>
          <w:lang w:eastAsia="ko-KR"/>
        </w:rPr>
        <w:t xml:space="preserve"> </w:t>
      </w:r>
      <w:r w:rsidR="00EA7E9C" w:rsidRPr="00322D71">
        <w:rPr>
          <w:rFonts w:eastAsia="Batang" w:cs="Arial"/>
          <w:sz w:val="20"/>
          <w:szCs w:val="20"/>
          <w:lang w:eastAsia="ko-KR"/>
        </w:rPr>
        <w:t>remotely</w:t>
      </w:r>
      <w:r w:rsidR="00CD6E00" w:rsidRPr="00322D71">
        <w:rPr>
          <w:rFonts w:eastAsia="Batang" w:cs="Arial"/>
          <w:sz w:val="20"/>
          <w:szCs w:val="20"/>
          <w:lang w:eastAsia="ko-KR"/>
        </w:rPr>
        <w:t xml:space="preserve"> accessing the environment via </w:t>
      </w:r>
      <w:proofErr w:type="gramStart"/>
      <w:r w:rsidR="00CD6E00" w:rsidRPr="00322D71">
        <w:rPr>
          <w:rFonts w:eastAsia="Batang" w:cs="Arial"/>
          <w:sz w:val="20"/>
          <w:szCs w:val="20"/>
          <w:lang w:eastAsia="ko-KR"/>
        </w:rPr>
        <w:t>VPN</w:t>
      </w:r>
      <w:r w:rsidR="004B7A8B">
        <w:rPr>
          <w:rFonts w:eastAsia="Batang" w:cs="Arial"/>
          <w:sz w:val="20"/>
          <w:szCs w:val="20"/>
          <w:lang w:eastAsia="ko-KR"/>
        </w:rPr>
        <w:t>(</w:t>
      </w:r>
      <w:proofErr w:type="gramEnd"/>
      <w:r w:rsidR="004B7A8B">
        <w:rPr>
          <w:rFonts w:eastAsia="Batang" w:cs="Arial"/>
          <w:sz w:val="20"/>
          <w:szCs w:val="20"/>
          <w:lang w:eastAsia="ko-KR"/>
        </w:rPr>
        <w:t>F5)</w:t>
      </w:r>
      <w:r w:rsidRPr="00322D71">
        <w:rPr>
          <w:rFonts w:eastAsia="Batang" w:cs="Arial"/>
          <w:sz w:val="20"/>
          <w:szCs w:val="20"/>
          <w:lang w:eastAsia="ko-KR"/>
        </w:rPr>
        <w:t>.  The following are the key objectives.</w:t>
      </w:r>
    </w:p>
    <w:p w:rsidR="00145C7D" w:rsidRPr="00322D71" w:rsidRDefault="00145C7D" w:rsidP="00145C7D">
      <w:pPr>
        <w:pStyle w:val="Bullet1"/>
        <w:numPr>
          <w:ilvl w:val="0"/>
          <w:numId w:val="0"/>
        </w:numPr>
        <w:ind w:left="360"/>
        <w:rPr>
          <w:rFonts w:cs="Arial"/>
          <w:sz w:val="12"/>
        </w:rPr>
      </w:pPr>
    </w:p>
    <w:p w:rsidR="003B16B3" w:rsidRPr="00322D71" w:rsidRDefault="00145C7D" w:rsidP="00145C7D">
      <w:pPr>
        <w:pStyle w:val="Bullet1"/>
        <w:numPr>
          <w:ilvl w:val="0"/>
          <w:numId w:val="27"/>
        </w:numPr>
        <w:rPr>
          <w:rFonts w:eastAsia="Batang" w:cs="Arial"/>
          <w:sz w:val="20"/>
          <w:szCs w:val="20"/>
          <w:lang w:eastAsia="ko-KR"/>
        </w:rPr>
      </w:pPr>
      <w:bookmarkStart w:id="33" w:name="_Toc202169569"/>
      <w:bookmarkStart w:id="34" w:name="_Toc266094051"/>
      <w:r w:rsidRPr="00322D71">
        <w:rPr>
          <w:rFonts w:eastAsia="Batang" w:cs="Arial"/>
          <w:sz w:val="20"/>
          <w:szCs w:val="20"/>
          <w:lang w:eastAsia="ko-KR"/>
        </w:rPr>
        <w:t>Develop Test Plan</w:t>
      </w:r>
      <w:r w:rsidR="009C7305" w:rsidRPr="00322D71">
        <w:rPr>
          <w:rFonts w:eastAsia="Batang" w:cs="Arial"/>
          <w:sz w:val="20"/>
          <w:szCs w:val="20"/>
          <w:lang w:eastAsia="ko-KR"/>
        </w:rPr>
        <w:t>, Check lists /</w:t>
      </w:r>
      <w:r w:rsidR="007034AD" w:rsidRPr="00322D71">
        <w:rPr>
          <w:rFonts w:eastAsia="Batang" w:cs="Arial"/>
          <w:sz w:val="20"/>
          <w:szCs w:val="20"/>
          <w:lang w:eastAsia="ko-KR"/>
        </w:rPr>
        <w:t xml:space="preserve"> T</w:t>
      </w:r>
      <w:r w:rsidR="00EA7E9C" w:rsidRPr="00322D71">
        <w:rPr>
          <w:rFonts w:eastAsia="Batang" w:cs="Arial"/>
          <w:sz w:val="20"/>
          <w:szCs w:val="20"/>
          <w:lang w:eastAsia="ko-KR"/>
        </w:rPr>
        <w:t>ests</w:t>
      </w:r>
    </w:p>
    <w:p w:rsidR="00F4434C" w:rsidRPr="00322D71" w:rsidRDefault="00145C7D" w:rsidP="00145C7D">
      <w:pPr>
        <w:pStyle w:val="Bullet1"/>
        <w:numPr>
          <w:ilvl w:val="0"/>
          <w:numId w:val="27"/>
        </w:numPr>
        <w:rPr>
          <w:rFonts w:eastAsia="Batang" w:cs="Arial"/>
          <w:sz w:val="20"/>
          <w:szCs w:val="20"/>
          <w:lang w:eastAsia="ko-KR"/>
        </w:rPr>
      </w:pPr>
      <w:r w:rsidRPr="00322D71">
        <w:rPr>
          <w:rFonts w:eastAsia="Batang" w:cs="Arial"/>
          <w:sz w:val="20"/>
          <w:szCs w:val="20"/>
          <w:lang w:eastAsia="ko-KR"/>
        </w:rPr>
        <w:t>P</w:t>
      </w:r>
      <w:r w:rsidR="00CE5655" w:rsidRPr="00322D71">
        <w:rPr>
          <w:rFonts w:eastAsia="Batang" w:cs="Arial"/>
          <w:sz w:val="20"/>
          <w:szCs w:val="20"/>
          <w:lang w:eastAsia="ko-KR"/>
        </w:rPr>
        <w:t xml:space="preserve">erform end-to-end </w:t>
      </w:r>
      <w:r w:rsidR="009C7305" w:rsidRPr="00322D71">
        <w:rPr>
          <w:rFonts w:eastAsia="Batang" w:cs="Arial"/>
          <w:sz w:val="20"/>
          <w:szCs w:val="20"/>
          <w:lang w:eastAsia="ko-KR"/>
        </w:rPr>
        <w:t xml:space="preserve">basic </w:t>
      </w:r>
      <w:r w:rsidR="00CE5655" w:rsidRPr="00322D71">
        <w:rPr>
          <w:rFonts w:eastAsia="Batang" w:cs="Arial"/>
          <w:sz w:val="20"/>
          <w:szCs w:val="20"/>
          <w:lang w:eastAsia="ko-KR"/>
        </w:rPr>
        <w:t>functional</w:t>
      </w:r>
      <w:r w:rsidRPr="00322D71">
        <w:rPr>
          <w:rFonts w:eastAsia="Batang" w:cs="Arial"/>
          <w:sz w:val="20"/>
          <w:szCs w:val="20"/>
          <w:lang w:eastAsia="ko-KR"/>
        </w:rPr>
        <w:t xml:space="preserve"> testing for </w:t>
      </w:r>
      <w:r w:rsidR="00606015">
        <w:rPr>
          <w:rFonts w:eastAsia="Batang" w:cs="Arial"/>
          <w:sz w:val="20"/>
          <w:szCs w:val="20"/>
          <w:lang w:eastAsia="ko-KR"/>
        </w:rPr>
        <w:t>PC Device</w:t>
      </w:r>
      <w:r w:rsidR="00A00859" w:rsidRPr="00322D71">
        <w:rPr>
          <w:rFonts w:eastAsia="Batang" w:cs="Arial"/>
          <w:sz w:val="20"/>
          <w:szCs w:val="20"/>
          <w:lang w:eastAsia="ko-KR"/>
        </w:rPr>
        <w:t xml:space="preserve"> </w:t>
      </w:r>
      <w:r w:rsidR="005C25C1" w:rsidRPr="00322D71">
        <w:rPr>
          <w:rFonts w:eastAsia="Batang" w:cs="Arial"/>
          <w:sz w:val="20"/>
          <w:szCs w:val="20"/>
          <w:lang w:eastAsia="ko-KR"/>
        </w:rPr>
        <w:t xml:space="preserve">to </w:t>
      </w:r>
      <w:r w:rsidR="00100726" w:rsidRPr="00322D71">
        <w:rPr>
          <w:rFonts w:eastAsia="Batang" w:cs="Arial"/>
          <w:sz w:val="20"/>
          <w:szCs w:val="20"/>
          <w:lang w:eastAsia="ko-KR"/>
        </w:rPr>
        <w:t xml:space="preserve">ensure that </w:t>
      </w:r>
      <w:r w:rsidR="005C25C1" w:rsidRPr="00322D71">
        <w:rPr>
          <w:rFonts w:eastAsia="Batang" w:cs="Arial"/>
          <w:sz w:val="20"/>
          <w:szCs w:val="20"/>
          <w:lang w:eastAsia="ko-KR"/>
        </w:rPr>
        <w:t xml:space="preserve">the </w:t>
      </w:r>
      <w:r w:rsidR="00C12A44">
        <w:rPr>
          <w:rFonts w:eastAsia="Batang" w:cs="Arial"/>
          <w:sz w:val="20"/>
          <w:szCs w:val="20"/>
          <w:lang w:eastAsia="ko-KR"/>
        </w:rPr>
        <w:t>d</w:t>
      </w:r>
      <w:r w:rsidR="005C25C1" w:rsidRPr="00322D71">
        <w:rPr>
          <w:rFonts w:eastAsia="Batang" w:cs="Arial"/>
          <w:sz w:val="20"/>
          <w:szCs w:val="20"/>
          <w:lang w:eastAsia="ko-KR"/>
        </w:rPr>
        <w:t xml:space="preserve">eployed </w:t>
      </w:r>
      <w:r w:rsidR="00606015">
        <w:rPr>
          <w:rFonts w:eastAsia="Batang" w:cs="Arial"/>
          <w:sz w:val="20"/>
          <w:szCs w:val="20"/>
          <w:lang w:eastAsia="ko-KR"/>
        </w:rPr>
        <w:t xml:space="preserve">PC Device </w:t>
      </w:r>
      <w:r w:rsidR="00100726" w:rsidRPr="00322D71">
        <w:rPr>
          <w:rFonts w:eastAsia="Batang" w:cs="Arial"/>
          <w:sz w:val="20"/>
          <w:szCs w:val="20"/>
          <w:lang w:eastAsia="ko-KR"/>
        </w:rPr>
        <w:t xml:space="preserve">is </w:t>
      </w:r>
      <w:r w:rsidR="005C25C1" w:rsidRPr="00322D71">
        <w:rPr>
          <w:rFonts w:eastAsia="Batang" w:cs="Arial"/>
          <w:sz w:val="20"/>
          <w:szCs w:val="20"/>
          <w:lang w:eastAsia="ko-KR"/>
        </w:rPr>
        <w:t xml:space="preserve">configured as per the actual </w:t>
      </w:r>
      <w:r w:rsidR="00606015">
        <w:rPr>
          <w:rFonts w:eastAsia="Batang" w:cs="Arial"/>
          <w:sz w:val="20"/>
          <w:szCs w:val="20"/>
          <w:lang w:eastAsia="ko-KR"/>
        </w:rPr>
        <w:t>PC Device</w:t>
      </w:r>
      <w:r w:rsidR="005C25C1" w:rsidRPr="00322D71">
        <w:rPr>
          <w:rFonts w:eastAsia="Batang" w:cs="Arial"/>
          <w:sz w:val="20"/>
          <w:szCs w:val="20"/>
          <w:lang w:eastAsia="ko-KR"/>
        </w:rPr>
        <w:t xml:space="preserve"> Functional Requirements.</w:t>
      </w:r>
      <w:r w:rsidR="005C25C1" w:rsidRPr="00322D71">
        <w:rPr>
          <w:rFonts w:eastAsia="Batang" w:cs="Arial"/>
          <w:color w:val="00B050"/>
          <w:sz w:val="20"/>
          <w:szCs w:val="20"/>
          <w:lang w:eastAsia="ko-KR"/>
        </w:rPr>
        <w:t xml:space="preserve">  </w:t>
      </w:r>
    </w:p>
    <w:p w:rsidR="00CE5655" w:rsidRPr="00322D71" w:rsidRDefault="009C7305" w:rsidP="004C71DF">
      <w:pPr>
        <w:pStyle w:val="ListParagraph"/>
        <w:numPr>
          <w:ilvl w:val="0"/>
          <w:numId w:val="27"/>
        </w:numPr>
        <w:rPr>
          <w:rFonts w:eastAsia="Batang" w:cs="Arial"/>
          <w:sz w:val="20"/>
          <w:szCs w:val="20"/>
          <w:lang w:eastAsia="ko-KR"/>
        </w:rPr>
      </w:pPr>
      <w:r w:rsidRPr="00322D71">
        <w:rPr>
          <w:rFonts w:eastAsia="Batang" w:cs="Arial"/>
          <w:sz w:val="20"/>
          <w:szCs w:val="20"/>
          <w:lang w:eastAsia="ko-KR"/>
        </w:rPr>
        <w:t>Validating</w:t>
      </w:r>
      <w:r w:rsidR="00CE5655" w:rsidRPr="00322D71">
        <w:rPr>
          <w:rFonts w:eastAsia="Batang" w:cs="Arial"/>
          <w:sz w:val="20"/>
          <w:szCs w:val="20"/>
          <w:lang w:eastAsia="ko-KR"/>
        </w:rPr>
        <w:t xml:space="preserve"> </w:t>
      </w:r>
      <w:r w:rsidR="00F4434C" w:rsidRPr="00322D71">
        <w:rPr>
          <w:rFonts w:eastAsia="Batang" w:cs="Arial"/>
          <w:sz w:val="20"/>
          <w:szCs w:val="20"/>
          <w:lang w:eastAsia="ko-KR"/>
        </w:rPr>
        <w:t>Hardware,</w:t>
      </w:r>
      <w:r w:rsidR="004C71DF">
        <w:rPr>
          <w:rFonts w:eastAsia="Batang" w:cs="Arial"/>
          <w:sz w:val="20"/>
          <w:szCs w:val="20"/>
          <w:lang w:eastAsia="ko-KR"/>
        </w:rPr>
        <w:t xml:space="preserve"> </w:t>
      </w:r>
      <w:r w:rsidR="00CE5655" w:rsidRPr="00322D71">
        <w:rPr>
          <w:rFonts w:eastAsia="Batang" w:cs="Arial"/>
          <w:sz w:val="20"/>
          <w:szCs w:val="20"/>
          <w:lang w:eastAsia="ko-KR"/>
        </w:rPr>
        <w:t xml:space="preserve">OS, </w:t>
      </w:r>
      <w:r w:rsidRPr="00322D71">
        <w:rPr>
          <w:rFonts w:eastAsia="Batang" w:cs="Arial"/>
          <w:sz w:val="20"/>
          <w:szCs w:val="20"/>
          <w:lang w:eastAsia="ko-KR"/>
        </w:rPr>
        <w:t>pre-requisite/dependent a</w:t>
      </w:r>
      <w:r w:rsidR="00CE5655" w:rsidRPr="00322D71">
        <w:rPr>
          <w:rFonts w:eastAsia="Batang" w:cs="Arial"/>
          <w:sz w:val="20"/>
          <w:szCs w:val="20"/>
          <w:lang w:eastAsia="ko-KR"/>
        </w:rPr>
        <w:t>pplications</w:t>
      </w:r>
      <w:r w:rsidRPr="00322D71">
        <w:rPr>
          <w:rFonts w:eastAsia="Batang" w:cs="Arial"/>
          <w:sz w:val="20"/>
          <w:szCs w:val="20"/>
          <w:lang w:eastAsia="ko-KR"/>
        </w:rPr>
        <w:t>’</w:t>
      </w:r>
      <w:r w:rsidR="00CE5655" w:rsidRPr="00322D71">
        <w:rPr>
          <w:rFonts w:eastAsia="Batang" w:cs="Arial"/>
          <w:sz w:val="20"/>
          <w:szCs w:val="20"/>
          <w:lang w:eastAsia="ko-KR"/>
        </w:rPr>
        <w:t xml:space="preserve"> </w:t>
      </w:r>
      <w:r w:rsidR="00145C7D" w:rsidRPr="00322D71">
        <w:rPr>
          <w:rFonts w:eastAsia="Batang" w:cs="Arial"/>
          <w:sz w:val="20"/>
          <w:szCs w:val="20"/>
          <w:lang w:eastAsia="ko-KR"/>
        </w:rPr>
        <w:t>C</w:t>
      </w:r>
      <w:r w:rsidR="00CE5655" w:rsidRPr="00322D71">
        <w:rPr>
          <w:rFonts w:eastAsia="Batang" w:cs="Arial"/>
          <w:sz w:val="20"/>
          <w:szCs w:val="20"/>
          <w:lang w:eastAsia="ko-KR"/>
        </w:rPr>
        <w:t>onfiguration</w:t>
      </w:r>
      <w:r w:rsidRPr="00322D71">
        <w:rPr>
          <w:rFonts w:eastAsia="Batang" w:cs="Arial"/>
          <w:sz w:val="20"/>
          <w:szCs w:val="20"/>
          <w:lang w:eastAsia="ko-KR"/>
        </w:rPr>
        <w:t>s and installations</w:t>
      </w:r>
      <w:r w:rsidR="003B16B3" w:rsidRPr="00322D71">
        <w:rPr>
          <w:rFonts w:eastAsia="Batang" w:cs="Arial"/>
          <w:sz w:val="20"/>
          <w:szCs w:val="20"/>
          <w:lang w:eastAsia="ko-KR"/>
        </w:rPr>
        <w:t>.</w:t>
      </w:r>
    </w:p>
    <w:p w:rsidR="00B873A4" w:rsidRPr="00322D71" w:rsidRDefault="00B873A4" w:rsidP="00B873A4">
      <w:pPr>
        <w:pStyle w:val="Heading2"/>
        <w:tabs>
          <w:tab w:val="clear" w:pos="1134"/>
          <w:tab w:val="num" w:pos="792"/>
        </w:tabs>
        <w:suppressAutoHyphens/>
        <w:autoSpaceDE w:val="0"/>
        <w:autoSpaceDN w:val="0"/>
        <w:adjustRightInd w:val="0"/>
        <w:spacing w:before="113" w:after="227" w:line="420" w:lineRule="atLeast"/>
        <w:ind w:left="792" w:hanging="792"/>
        <w:textAlignment w:val="center"/>
        <w:rPr>
          <w:sz w:val="20"/>
          <w:szCs w:val="20"/>
        </w:rPr>
      </w:pPr>
      <w:bookmarkStart w:id="35" w:name="_Toc356499626"/>
      <w:r w:rsidRPr="00322D71">
        <w:rPr>
          <w:sz w:val="20"/>
          <w:szCs w:val="20"/>
        </w:rPr>
        <w:t>Assumptions</w:t>
      </w:r>
      <w:bookmarkEnd w:id="33"/>
      <w:bookmarkEnd w:id="34"/>
      <w:bookmarkEnd w:id="35"/>
    </w:p>
    <w:p w:rsidR="00DE5A97" w:rsidRPr="00322D71" w:rsidRDefault="00E04119" w:rsidP="004C71DF">
      <w:pPr>
        <w:rPr>
          <w:rFonts w:ascii="Arial" w:hAnsi="Arial" w:cs="Arial"/>
          <w:sz w:val="20"/>
          <w:szCs w:val="20"/>
        </w:rPr>
      </w:pPr>
      <w:r w:rsidRPr="00322D71">
        <w:rPr>
          <w:rFonts w:ascii="Arial" w:hAnsi="Arial" w:cs="Arial"/>
          <w:sz w:val="20"/>
          <w:szCs w:val="20"/>
        </w:rPr>
        <w:t>Project Assumptions are those expectations upon which the Project “path forward” is based and which, if proven incorrect, result in a significant Project Issue that could invalidate the Project Budget Estimates, Schedules and Approach. An invalidated Project Assumption will usually result in processing of a Change Request to the Project.</w:t>
      </w:r>
    </w:p>
    <w:p w:rsidR="007E6644" w:rsidRPr="00322D71" w:rsidRDefault="007E6644" w:rsidP="007E6644">
      <w:pPr>
        <w:rPr>
          <w:rFonts w:ascii="Arial" w:hAnsi="Arial" w:cs="Arial"/>
          <w:sz w:val="20"/>
          <w:szCs w:val="20"/>
        </w:rPr>
      </w:pPr>
    </w:p>
    <w:p w:rsidR="00864CB9" w:rsidRPr="00322D71" w:rsidRDefault="00864CB9" w:rsidP="00864CB9">
      <w:pPr>
        <w:pStyle w:val="ListParagraph"/>
        <w:numPr>
          <w:ilvl w:val="0"/>
          <w:numId w:val="11"/>
        </w:numPr>
        <w:spacing w:before="80" w:after="0" w:line="240" w:lineRule="atLeast"/>
        <w:rPr>
          <w:rFonts w:eastAsia="Batang" w:cs="Arial"/>
          <w:sz w:val="20"/>
          <w:szCs w:val="20"/>
        </w:rPr>
      </w:pPr>
      <w:bookmarkStart w:id="36" w:name="_Toc202169570"/>
      <w:bookmarkStart w:id="37" w:name="_Toc266094052"/>
      <w:r w:rsidRPr="00322D71">
        <w:rPr>
          <w:rFonts w:eastAsia="Batang" w:cs="Arial"/>
          <w:sz w:val="20"/>
          <w:szCs w:val="20"/>
        </w:rPr>
        <w:t>Executive support for issue resolution will be secured in timely manner</w:t>
      </w:r>
    </w:p>
    <w:p w:rsidR="00864CB9" w:rsidRPr="00322D71" w:rsidRDefault="00864CB9" w:rsidP="00864CB9">
      <w:pPr>
        <w:pStyle w:val="ListParagraph"/>
        <w:keepNext/>
        <w:numPr>
          <w:ilvl w:val="0"/>
          <w:numId w:val="11"/>
        </w:numPr>
        <w:spacing w:before="80" w:after="0" w:line="240" w:lineRule="atLeast"/>
        <w:rPr>
          <w:rFonts w:eastAsia="Batang" w:cs="Arial"/>
          <w:sz w:val="20"/>
          <w:szCs w:val="20"/>
        </w:rPr>
      </w:pPr>
      <w:r w:rsidRPr="00322D71">
        <w:rPr>
          <w:rFonts w:eastAsia="Batang" w:cs="Arial"/>
          <w:sz w:val="20"/>
          <w:szCs w:val="20"/>
        </w:rPr>
        <w:t>CSC Data Centers ha</w:t>
      </w:r>
      <w:r w:rsidR="00B120FD" w:rsidRPr="00322D71">
        <w:rPr>
          <w:rFonts w:eastAsia="Batang" w:cs="Arial"/>
          <w:sz w:val="20"/>
          <w:szCs w:val="20"/>
        </w:rPr>
        <w:t>ve</w:t>
      </w:r>
      <w:r w:rsidRPr="00322D71">
        <w:rPr>
          <w:rFonts w:eastAsia="Batang" w:cs="Arial"/>
          <w:sz w:val="20"/>
          <w:szCs w:val="20"/>
        </w:rPr>
        <w:t xml:space="preserve"> enough capacity for required infrastructure.</w:t>
      </w:r>
    </w:p>
    <w:p w:rsidR="00864CB9" w:rsidRPr="00322D71" w:rsidRDefault="00864CB9" w:rsidP="00A03F3D">
      <w:pPr>
        <w:keepLines/>
        <w:numPr>
          <w:ilvl w:val="0"/>
          <w:numId w:val="11"/>
        </w:numPr>
        <w:spacing w:before="80" w:line="240" w:lineRule="atLeast"/>
        <w:rPr>
          <w:rFonts w:ascii="Arial" w:hAnsi="Arial" w:cs="Arial"/>
          <w:sz w:val="20"/>
          <w:szCs w:val="20"/>
        </w:rPr>
      </w:pPr>
      <w:r w:rsidRPr="00322D71">
        <w:rPr>
          <w:rFonts w:ascii="Arial" w:hAnsi="Arial" w:cs="Arial"/>
          <w:sz w:val="20"/>
          <w:szCs w:val="20"/>
          <w:lang w:eastAsia="en-US"/>
        </w:rPr>
        <w:t xml:space="preserve">All the documentation developed will be shared with the </w:t>
      </w:r>
      <w:r w:rsidR="0090453E" w:rsidRPr="00322D71">
        <w:rPr>
          <w:rFonts w:ascii="Arial" w:hAnsi="Arial" w:cs="Arial"/>
          <w:sz w:val="20"/>
          <w:szCs w:val="20"/>
          <w:lang w:eastAsia="en-US"/>
        </w:rPr>
        <w:t xml:space="preserve">test </w:t>
      </w:r>
      <w:r w:rsidRPr="00322D71">
        <w:rPr>
          <w:rFonts w:ascii="Arial" w:hAnsi="Arial" w:cs="Arial"/>
          <w:sz w:val="20"/>
          <w:szCs w:val="20"/>
          <w:lang w:eastAsia="en-US"/>
        </w:rPr>
        <w:t xml:space="preserve">project organization and will be maintained in a centralized </w:t>
      </w:r>
      <w:proofErr w:type="gramStart"/>
      <w:r w:rsidRPr="00322D71">
        <w:rPr>
          <w:rFonts w:ascii="Arial" w:hAnsi="Arial" w:cs="Arial"/>
          <w:sz w:val="20"/>
          <w:szCs w:val="20"/>
          <w:lang w:eastAsia="en-US"/>
        </w:rPr>
        <w:t>repository</w:t>
      </w:r>
      <w:r w:rsidR="004B7A8B">
        <w:rPr>
          <w:rFonts w:ascii="Arial" w:hAnsi="Arial" w:cs="Arial"/>
          <w:sz w:val="20"/>
          <w:szCs w:val="20"/>
          <w:lang w:eastAsia="en-US"/>
        </w:rPr>
        <w:t>(</w:t>
      </w:r>
      <w:proofErr w:type="gramEnd"/>
      <w:r w:rsidR="004B7A8B">
        <w:rPr>
          <w:rFonts w:ascii="Arial" w:hAnsi="Arial" w:cs="Arial"/>
          <w:sz w:val="20"/>
          <w:szCs w:val="20"/>
          <w:lang w:eastAsia="en-US"/>
        </w:rPr>
        <w:t>PMO Site)</w:t>
      </w:r>
      <w:r w:rsidRPr="00322D71">
        <w:rPr>
          <w:rFonts w:ascii="Arial" w:hAnsi="Arial" w:cs="Arial"/>
          <w:sz w:val="20"/>
          <w:szCs w:val="20"/>
          <w:lang w:eastAsia="en-US"/>
        </w:rPr>
        <w:t xml:space="preserve"> for reference.</w:t>
      </w:r>
    </w:p>
    <w:p w:rsidR="00182EC1" w:rsidRPr="00322D71" w:rsidRDefault="00153598" w:rsidP="00A03F3D">
      <w:pPr>
        <w:pStyle w:val="BodyText"/>
        <w:numPr>
          <w:ilvl w:val="0"/>
          <w:numId w:val="11"/>
        </w:numPr>
        <w:rPr>
          <w:rFonts w:ascii="Arial" w:hAnsi="Arial" w:cs="Arial"/>
          <w:sz w:val="20"/>
          <w:szCs w:val="20"/>
        </w:rPr>
      </w:pPr>
      <w:r w:rsidRPr="00322D71">
        <w:rPr>
          <w:rFonts w:ascii="Arial" w:hAnsi="Arial" w:cs="Arial"/>
          <w:sz w:val="20"/>
          <w:szCs w:val="20"/>
        </w:rPr>
        <w:t>No</w:t>
      </w:r>
      <w:r w:rsidR="00182EC1" w:rsidRPr="00322D71">
        <w:rPr>
          <w:rFonts w:ascii="Arial" w:hAnsi="Arial" w:cs="Arial"/>
          <w:sz w:val="20"/>
          <w:szCs w:val="20"/>
        </w:rPr>
        <w:t xml:space="preserve"> downtime during the execution </w:t>
      </w:r>
      <w:r w:rsidR="00BA3AC9" w:rsidRPr="00322D71">
        <w:rPr>
          <w:rFonts w:ascii="Arial" w:hAnsi="Arial" w:cs="Arial"/>
          <w:sz w:val="20"/>
          <w:szCs w:val="20"/>
        </w:rPr>
        <w:t>phase</w:t>
      </w:r>
      <w:r w:rsidR="00182EC1" w:rsidRPr="00322D71">
        <w:rPr>
          <w:rFonts w:ascii="Arial" w:hAnsi="Arial" w:cs="Arial"/>
          <w:sz w:val="20"/>
          <w:szCs w:val="20"/>
        </w:rPr>
        <w:t>.</w:t>
      </w:r>
      <w:r w:rsidRPr="00322D71">
        <w:rPr>
          <w:rFonts w:ascii="Arial" w:hAnsi="Arial" w:cs="Arial"/>
          <w:sz w:val="20"/>
          <w:szCs w:val="20"/>
        </w:rPr>
        <w:t xml:space="preserve"> In case of down time during execution phase the time lines will get adjusted accordingly</w:t>
      </w:r>
    </w:p>
    <w:p w:rsidR="00A83F50" w:rsidRPr="00322D71" w:rsidRDefault="00A83F50" w:rsidP="00A03F3D">
      <w:pPr>
        <w:pStyle w:val="BodyText"/>
        <w:numPr>
          <w:ilvl w:val="0"/>
          <w:numId w:val="11"/>
        </w:numPr>
        <w:rPr>
          <w:rFonts w:ascii="Arial" w:hAnsi="Arial" w:cs="Arial"/>
          <w:sz w:val="20"/>
          <w:szCs w:val="20"/>
        </w:rPr>
      </w:pPr>
      <w:r w:rsidRPr="00322D71">
        <w:rPr>
          <w:rFonts w:ascii="Arial" w:hAnsi="Arial" w:cs="Arial"/>
          <w:sz w:val="20"/>
          <w:szCs w:val="20"/>
        </w:rPr>
        <w:t xml:space="preserve">The </w:t>
      </w:r>
      <w:r w:rsidR="00182EC1" w:rsidRPr="00322D71">
        <w:rPr>
          <w:rFonts w:ascii="Arial" w:hAnsi="Arial" w:cs="Arial"/>
          <w:sz w:val="20"/>
          <w:szCs w:val="20"/>
        </w:rPr>
        <w:t>Test</w:t>
      </w:r>
      <w:r w:rsidRPr="00322D71">
        <w:rPr>
          <w:rFonts w:ascii="Arial" w:hAnsi="Arial" w:cs="Arial"/>
          <w:sz w:val="20"/>
          <w:szCs w:val="20"/>
        </w:rPr>
        <w:t xml:space="preserve"> environment will be available and </w:t>
      </w:r>
      <w:r w:rsidR="0076382A" w:rsidRPr="00322D71">
        <w:rPr>
          <w:rFonts w:ascii="Arial" w:hAnsi="Arial" w:cs="Arial"/>
          <w:sz w:val="20"/>
          <w:szCs w:val="20"/>
        </w:rPr>
        <w:t>desktops and</w:t>
      </w:r>
      <w:r w:rsidR="0090453E" w:rsidRPr="00322D71">
        <w:rPr>
          <w:rFonts w:ascii="Arial" w:hAnsi="Arial" w:cs="Arial"/>
          <w:sz w:val="20"/>
          <w:szCs w:val="20"/>
        </w:rPr>
        <w:t xml:space="preserve"> other devices required for testing </w:t>
      </w:r>
      <w:r w:rsidRPr="00322D71">
        <w:rPr>
          <w:rFonts w:ascii="Arial" w:hAnsi="Arial" w:cs="Arial"/>
          <w:sz w:val="20"/>
          <w:szCs w:val="20"/>
        </w:rPr>
        <w:t>will be available to perform testing.</w:t>
      </w:r>
    </w:p>
    <w:p w:rsidR="00A83F50" w:rsidRPr="00322D71" w:rsidRDefault="00A83F50" w:rsidP="00A03F3D">
      <w:pPr>
        <w:pStyle w:val="BodyText"/>
        <w:numPr>
          <w:ilvl w:val="0"/>
          <w:numId w:val="11"/>
        </w:numPr>
        <w:rPr>
          <w:rFonts w:ascii="Arial" w:hAnsi="Arial" w:cs="Arial"/>
          <w:sz w:val="20"/>
          <w:szCs w:val="20"/>
        </w:rPr>
      </w:pPr>
      <w:r w:rsidRPr="00322D71">
        <w:rPr>
          <w:rFonts w:ascii="Arial" w:hAnsi="Arial" w:cs="Arial"/>
          <w:sz w:val="20"/>
          <w:szCs w:val="20"/>
        </w:rPr>
        <w:t xml:space="preserve">Testers will test what is documented </w:t>
      </w:r>
      <w:r w:rsidR="00F4434C" w:rsidRPr="00322D71">
        <w:rPr>
          <w:rFonts w:ascii="Arial" w:hAnsi="Arial" w:cs="Arial"/>
          <w:sz w:val="20"/>
          <w:szCs w:val="20"/>
        </w:rPr>
        <w:t>as per the</w:t>
      </w:r>
      <w:r w:rsidRPr="00322D71">
        <w:rPr>
          <w:rFonts w:ascii="Arial" w:hAnsi="Arial" w:cs="Arial"/>
          <w:sz w:val="20"/>
          <w:szCs w:val="20"/>
        </w:rPr>
        <w:t xml:space="preserve"> </w:t>
      </w:r>
      <w:r w:rsidR="00BA3AC9" w:rsidRPr="00322D71">
        <w:rPr>
          <w:rFonts w:ascii="Arial" w:hAnsi="Arial" w:cs="Arial"/>
          <w:sz w:val="20"/>
          <w:szCs w:val="20"/>
        </w:rPr>
        <w:t xml:space="preserve">documented </w:t>
      </w:r>
      <w:r w:rsidRPr="00322D71">
        <w:rPr>
          <w:rFonts w:ascii="Arial" w:hAnsi="Arial" w:cs="Arial"/>
          <w:sz w:val="20"/>
          <w:szCs w:val="20"/>
        </w:rPr>
        <w:t>requirements</w:t>
      </w:r>
      <w:r w:rsidR="00BA3AC9" w:rsidRPr="00322D71">
        <w:rPr>
          <w:rFonts w:ascii="Arial" w:hAnsi="Arial" w:cs="Arial"/>
          <w:sz w:val="20"/>
          <w:szCs w:val="20"/>
        </w:rPr>
        <w:t xml:space="preserve"> or requirement equivalents</w:t>
      </w:r>
      <w:r w:rsidRPr="00322D71">
        <w:rPr>
          <w:rFonts w:ascii="Arial" w:hAnsi="Arial" w:cs="Arial"/>
          <w:sz w:val="20"/>
          <w:szCs w:val="20"/>
        </w:rPr>
        <w:t>.</w:t>
      </w:r>
    </w:p>
    <w:p w:rsidR="00A83F50" w:rsidRPr="00322D71" w:rsidRDefault="00A83F50" w:rsidP="00A03F3D">
      <w:pPr>
        <w:pStyle w:val="BodyText"/>
        <w:numPr>
          <w:ilvl w:val="0"/>
          <w:numId w:val="11"/>
        </w:numPr>
        <w:rPr>
          <w:rFonts w:ascii="Arial" w:hAnsi="Arial" w:cs="Arial"/>
          <w:sz w:val="20"/>
          <w:szCs w:val="20"/>
        </w:rPr>
      </w:pPr>
      <w:r w:rsidRPr="00322D71">
        <w:rPr>
          <w:rFonts w:ascii="Arial" w:hAnsi="Arial" w:cs="Arial"/>
          <w:sz w:val="20"/>
          <w:szCs w:val="20"/>
        </w:rPr>
        <w:t>All changes to</w:t>
      </w:r>
      <w:r w:rsidR="0076382A" w:rsidRPr="00322D71">
        <w:rPr>
          <w:rFonts w:ascii="Arial" w:hAnsi="Arial" w:cs="Arial"/>
          <w:sz w:val="20"/>
          <w:szCs w:val="20"/>
        </w:rPr>
        <w:t xml:space="preserve"> the</w:t>
      </w:r>
      <w:r w:rsidRPr="00322D71">
        <w:rPr>
          <w:rFonts w:ascii="Arial" w:hAnsi="Arial" w:cs="Arial"/>
          <w:sz w:val="20"/>
          <w:szCs w:val="20"/>
        </w:rPr>
        <w:t xml:space="preserve"> requirements will be communicated to the test</w:t>
      </w:r>
      <w:r w:rsidR="0090453E" w:rsidRPr="00322D71">
        <w:rPr>
          <w:rFonts w:ascii="Arial" w:hAnsi="Arial" w:cs="Arial"/>
          <w:sz w:val="20"/>
          <w:szCs w:val="20"/>
        </w:rPr>
        <w:t>ing</w:t>
      </w:r>
      <w:r w:rsidRPr="00322D71">
        <w:rPr>
          <w:rFonts w:ascii="Arial" w:hAnsi="Arial" w:cs="Arial"/>
          <w:sz w:val="20"/>
          <w:szCs w:val="20"/>
        </w:rPr>
        <w:t xml:space="preserve"> team.</w:t>
      </w:r>
    </w:p>
    <w:p w:rsidR="00F4434C" w:rsidRPr="00322D71" w:rsidRDefault="00F4434C" w:rsidP="00F4434C">
      <w:pPr>
        <w:keepLines/>
        <w:numPr>
          <w:ilvl w:val="0"/>
          <w:numId w:val="11"/>
        </w:numPr>
        <w:spacing w:before="80" w:line="240" w:lineRule="atLeast"/>
        <w:rPr>
          <w:rFonts w:ascii="Arial" w:hAnsi="Arial" w:cs="Arial"/>
          <w:sz w:val="20"/>
          <w:szCs w:val="20"/>
          <w:lang w:eastAsia="en-US"/>
        </w:rPr>
      </w:pPr>
      <w:r w:rsidRPr="00322D71">
        <w:rPr>
          <w:rFonts w:ascii="Arial" w:hAnsi="Arial" w:cs="Arial"/>
          <w:sz w:val="20"/>
          <w:szCs w:val="20"/>
          <w:lang w:eastAsia="en-US"/>
        </w:rPr>
        <w:t>Management support will be available to provide resources, in the project where needed.</w:t>
      </w:r>
    </w:p>
    <w:p w:rsidR="00BA3AC9" w:rsidRPr="00322D71" w:rsidRDefault="00BA3AC9" w:rsidP="00BA3AC9">
      <w:pPr>
        <w:keepLines/>
        <w:spacing w:before="80" w:line="240" w:lineRule="atLeast"/>
        <w:ind w:left="720"/>
        <w:rPr>
          <w:rFonts w:ascii="Arial" w:hAnsi="Arial" w:cs="Arial"/>
          <w:sz w:val="20"/>
          <w:szCs w:val="20"/>
          <w:lang w:eastAsia="en-US"/>
        </w:rPr>
      </w:pPr>
    </w:p>
    <w:p w:rsidR="00B873A4" w:rsidRPr="00322D71" w:rsidRDefault="00B873A4" w:rsidP="00B873A4">
      <w:pPr>
        <w:pStyle w:val="Heading2"/>
        <w:tabs>
          <w:tab w:val="clear" w:pos="1134"/>
          <w:tab w:val="num" w:pos="792"/>
        </w:tabs>
        <w:suppressAutoHyphens/>
        <w:autoSpaceDE w:val="0"/>
        <w:autoSpaceDN w:val="0"/>
        <w:adjustRightInd w:val="0"/>
        <w:spacing w:before="113" w:after="227" w:line="420" w:lineRule="atLeast"/>
        <w:ind w:left="792" w:hanging="792"/>
        <w:textAlignment w:val="center"/>
        <w:rPr>
          <w:sz w:val="20"/>
          <w:szCs w:val="20"/>
        </w:rPr>
      </w:pPr>
      <w:bookmarkStart w:id="38" w:name="_Toc356499627"/>
      <w:r w:rsidRPr="00322D71">
        <w:rPr>
          <w:sz w:val="20"/>
          <w:szCs w:val="20"/>
        </w:rPr>
        <w:t>Dependencies</w:t>
      </w:r>
      <w:bookmarkEnd w:id="36"/>
      <w:bookmarkEnd w:id="37"/>
      <w:bookmarkEnd w:id="38"/>
    </w:p>
    <w:p w:rsidR="001B41F5" w:rsidRPr="00322D71" w:rsidRDefault="001B41F5" w:rsidP="001B41F5">
      <w:pPr>
        <w:pStyle w:val="Para0"/>
        <w:rPr>
          <w:rFonts w:cs="Arial"/>
        </w:rPr>
      </w:pPr>
      <w:r w:rsidRPr="00322D71">
        <w:rPr>
          <w:rFonts w:cs="Arial"/>
        </w:rPr>
        <w:t>Below are the dependencies of the project.</w:t>
      </w:r>
    </w:p>
    <w:p w:rsidR="00182EC1" w:rsidRPr="00322D71" w:rsidRDefault="00182EC1" w:rsidP="00A03F3D">
      <w:pPr>
        <w:numPr>
          <w:ilvl w:val="0"/>
          <w:numId w:val="13"/>
        </w:numPr>
        <w:snapToGrid w:val="0"/>
        <w:spacing w:before="60" w:after="60"/>
        <w:ind w:right="-288"/>
        <w:jc w:val="both"/>
        <w:rPr>
          <w:rFonts w:ascii="Arial" w:eastAsia="Times New Roman" w:hAnsi="Arial" w:cs="Arial"/>
          <w:sz w:val="20"/>
          <w:szCs w:val="20"/>
          <w:lang w:eastAsia="en-US"/>
        </w:rPr>
      </w:pPr>
      <w:r w:rsidRPr="00322D71">
        <w:rPr>
          <w:rFonts w:ascii="Arial" w:eastAsia="Times New Roman" w:hAnsi="Arial" w:cs="Arial"/>
          <w:sz w:val="20"/>
          <w:szCs w:val="20"/>
          <w:lang w:eastAsia="en-US"/>
        </w:rPr>
        <w:t xml:space="preserve">VPN to connect to Servers &amp; Client Machines placed in </w:t>
      </w:r>
      <w:r w:rsidR="00C71C22" w:rsidRPr="00C71C22">
        <w:rPr>
          <w:rFonts w:ascii="Arial" w:eastAsia="Times New Roman" w:hAnsi="Arial" w:cs="Arial"/>
          <w:sz w:val="20"/>
          <w:szCs w:val="20"/>
          <w:lang w:eastAsia="en-US"/>
        </w:rPr>
        <w:t>Chennai MEPZ Facility</w:t>
      </w:r>
      <w:r w:rsidR="00B3351F">
        <w:rPr>
          <w:rFonts w:ascii="Arial" w:eastAsia="Times New Roman" w:hAnsi="Arial" w:cs="Arial"/>
          <w:sz w:val="20"/>
          <w:szCs w:val="20"/>
          <w:lang w:eastAsia="en-US"/>
        </w:rPr>
        <w:t>.</w:t>
      </w:r>
      <w:r w:rsidRPr="00C71C22">
        <w:rPr>
          <w:rFonts w:ascii="Arial" w:eastAsia="Times New Roman" w:hAnsi="Arial" w:cs="Arial"/>
          <w:sz w:val="20"/>
          <w:szCs w:val="20"/>
          <w:lang w:eastAsia="en-US"/>
        </w:rPr>
        <w:t xml:space="preserve"> </w:t>
      </w:r>
    </w:p>
    <w:p w:rsidR="001B41F5" w:rsidRPr="00322D71" w:rsidRDefault="001B41F5" w:rsidP="00A03F3D">
      <w:pPr>
        <w:pStyle w:val="Para0"/>
        <w:numPr>
          <w:ilvl w:val="0"/>
          <w:numId w:val="13"/>
        </w:numPr>
        <w:tabs>
          <w:tab w:val="left" w:pos="720"/>
        </w:tabs>
        <w:snapToGrid w:val="0"/>
        <w:ind w:right="-288"/>
        <w:jc w:val="both"/>
        <w:rPr>
          <w:rFonts w:cs="Arial"/>
        </w:rPr>
      </w:pPr>
      <w:r w:rsidRPr="00322D71">
        <w:rPr>
          <w:rFonts w:cs="Arial"/>
        </w:rPr>
        <w:t>Network connectivity</w:t>
      </w:r>
      <w:r w:rsidR="00182EC1" w:rsidRPr="00322D71">
        <w:rPr>
          <w:rFonts w:cs="Arial"/>
        </w:rPr>
        <w:t xml:space="preserve"> and </w:t>
      </w:r>
      <w:r w:rsidR="0090124F" w:rsidRPr="00322D71">
        <w:rPr>
          <w:rFonts w:cs="Arial"/>
        </w:rPr>
        <w:t>required</w:t>
      </w:r>
      <w:r w:rsidR="00182EC1" w:rsidRPr="00322D71">
        <w:rPr>
          <w:rFonts w:cs="Arial"/>
        </w:rPr>
        <w:t xml:space="preserve"> bandwidth should be</w:t>
      </w:r>
      <w:r w:rsidRPr="00322D71">
        <w:rPr>
          <w:rFonts w:cs="Arial"/>
        </w:rPr>
        <w:t xml:space="preserve"> </w:t>
      </w:r>
      <w:r w:rsidR="00182EC1" w:rsidRPr="00322D71">
        <w:rPr>
          <w:rFonts w:cs="Arial"/>
        </w:rPr>
        <w:t>available to Test team</w:t>
      </w:r>
      <w:r w:rsidR="0090124F" w:rsidRPr="00322D71">
        <w:rPr>
          <w:rFonts w:cs="Arial"/>
        </w:rPr>
        <w:t>.</w:t>
      </w:r>
    </w:p>
    <w:p w:rsidR="001B41F5" w:rsidRPr="00322D71" w:rsidRDefault="00BA3AC9" w:rsidP="00A03F3D">
      <w:pPr>
        <w:pStyle w:val="Para0"/>
        <w:numPr>
          <w:ilvl w:val="0"/>
          <w:numId w:val="13"/>
        </w:numPr>
        <w:tabs>
          <w:tab w:val="left" w:pos="720"/>
        </w:tabs>
        <w:snapToGrid w:val="0"/>
        <w:ind w:right="-288"/>
        <w:jc w:val="both"/>
        <w:rPr>
          <w:rFonts w:cs="Arial"/>
        </w:rPr>
      </w:pPr>
      <w:r w:rsidRPr="00322D71">
        <w:rPr>
          <w:rFonts w:cs="Arial"/>
        </w:rPr>
        <w:t>Customer</w:t>
      </w:r>
      <w:r w:rsidR="00182EC1" w:rsidRPr="00322D71">
        <w:rPr>
          <w:rFonts w:cs="Arial"/>
        </w:rPr>
        <w:t xml:space="preserve"> </w:t>
      </w:r>
      <w:r w:rsidR="0090453E" w:rsidRPr="00322D71">
        <w:rPr>
          <w:rFonts w:cs="Arial"/>
        </w:rPr>
        <w:t xml:space="preserve">(GIS) </w:t>
      </w:r>
      <w:r w:rsidR="00182EC1" w:rsidRPr="00322D71">
        <w:rPr>
          <w:rFonts w:cs="Arial"/>
        </w:rPr>
        <w:t xml:space="preserve">to </w:t>
      </w:r>
      <w:r w:rsidR="001B41F5" w:rsidRPr="00322D71">
        <w:rPr>
          <w:rFonts w:cs="Arial"/>
        </w:rPr>
        <w:t xml:space="preserve">set-up the test environment and provide access to </w:t>
      </w:r>
      <w:r w:rsidR="00182EC1" w:rsidRPr="00322D71">
        <w:rPr>
          <w:rFonts w:cs="Arial"/>
        </w:rPr>
        <w:t>Test team</w:t>
      </w:r>
      <w:r w:rsidR="00284F33" w:rsidRPr="00322D71">
        <w:rPr>
          <w:rFonts w:cs="Arial"/>
        </w:rPr>
        <w:t>.</w:t>
      </w:r>
    </w:p>
    <w:p w:rsidR="0090124F" w:rsidRPr="00877697" w:rsidRDefault="0090124F" w:rsidP="00A03F3D">
      <w:pPr>
        <w:pStyle w:val="Para0"/>
        <w:numPr>
          <w:ilvl w:val="0"/>
          <w:numId w:val="13"/>
        </w:numPr>
        <w:tabs>
          <w:tab w:val="left" w:pos="720"/>
        </w:tabs>
        <w:snapToGrid w:val="0"/>
        <w:ind w:right="-288"/>
        <w:jc w:val="both"/>
        <w:rPr>
          <w:rFonts w:cs="Arial"/>
          <w:highlight w:val="yellow"/>
        </w:rPr>
      </w:pPr>
      <w:r w:rsidRPr="00877697">
        <w:rPr>
          <w:rFonts w:cs="Arial"/>
          <w:highlight w:val="yellow"/>
        </w:rPr>
        <w:t xml:space="preserve">Should provide </w:t>
      </w:r>
      <w:r w:rsidR="00B23234" w:rsidRPr="00877697">
        <w:rPr>
          <w:rFonts w:cs="Arial"/>
          <w:highlight w:val="yellow"/>
        </w:rPr>
        <w:t xml:space="preserve">required credentials to test the </w:t>
      </w:r>
      <w:r w:rsidR="00934168" w:rsidRPr="00877697">
        <w:rPr>
          <w:rFonts w:cs="Arial"/>
          <w:highlight w:val="yellow"/>
        </w:rPr>
        <w:t>PC Device</w:t>
      </w:r>
      <w:r w:rsidR="00B23234" w:rsidRPr="00877697">
        <w:rPr>
          <w:rFonts w:cs="Arial"/>
          <w:highlight w:val="yellow"/>
        </w:rPr>
        <w:t xml:space="preserve"> setup</w:t>
      </w:r>
      <w:r w:rsidRPr="00877697">
        <w:rPr>
          <w:rFonts w:cs="Arial"/>
          <w:highlight w:val="yellow"/>
        </w:rPr>
        <w:t xml:space="preserve">. </w:t>
      </w:r>
    </w:p>
    <w:p w:rsidR="004B7A8B" w:rsidRPr="00877697" w:rsidRDefault="004B7A8B" w:rsidP="00A03F3D">
      <w:pPr>
        <w:pStyle w:val="Para0"/>
        <w:numPr>
          <w:ilvl w:val="0"/>
          <w:numId w:val="13"/>
        </w:numPr>
        <w:tabs>
          <w:tab w:val="left" w:pos="720"/>
        </w:tabs>
        <w:snapToGrid w:val="0"/>
        <w:ind w:right="-288"/>
        <w:jc w:val="both"/>
        <w:rPr>
          <w:rFonts w:cs="Arial"/>
          <w:highlight w:val="yellow"/>
        </w:rPr>
      </w:pPr>
      <w:r w:rsidRPr="00877697">
        <w:rPr>
          <w:rFonts w:cs="Arial"/>
          <w:highlight w:val="yellow"/>
        </w:rPr>
        <w:lastRenderedPageBreak/>
        <w:t>Should provide and support all the Pre-requisite identified for each test case.</w:t>
      </w:r>
    </w:p>
    <w:p w:rsidR="0034184E" w:rsidRPr="00877697" w:rsidRDefault="0034184E" w:rsidP="00A03F3D">
      <w:pPr>
        <w:pStyle w:val="Para0"/>
        <w:numPr>
          <w:ilvl w:val="0"/>
          <w:numId w:val="13"/>
        </w:numPr>
        <w:tabs>
          <w:tab w:val="left" w:pos="720"/>
        </w:tabs>
        <w:snapToGrid w:val="0"/>
        <w:ind w:right="-288"/>
        <w:jc w:val="both"/>
        <w:rPr>
          <w:rFonts w:cs="Arial"/>
          <w:highlight w:val="yellow"/>
        </w:rPr>
      </w:pPr>
      <w:r w:rsidRPr="00877697">
        <w:rPr>
          <w:rFonts w:cs="Arial"/>
          <w:highlight w:val="yellow"/>
        </w:rPr>
        <w:t>Connectivity to the RDC device through Resource Stack</w:t>
      </w:r>
    </w:p>
    <w:p w:rsidR="0034184E" w:rsidRPr="00877697" w:rsidRDefault="0034184E" w:rsidP="0034184E">
      <w:pPr>
        <w:pStyle w:val="Para0"/>
        <w:numPr>
          <w:ilvl w:val="0"/>
          <w:numId w:val="13"/>
        </w:numPr>
        <w:tabs>
          <w:tab w:val="left" w:pos="720"/>
        </w:tabs>
        <w:snapToGrid w:val="0"/>
        <w:ind w:right="-288"/>
        <w:jc w:val="both"/>
        <w:rPr>
          <w:rFonts w:cs="Arial"/>
          <w:highlight w:val="yellow"/>
        </w:rPr>
      </w:pPr>
      <w:r w:rsidRPr="00877697">
        <w:rPr>
          <w:rFonts w:cs="Arial"/>
          <w:highlight w:val="yellow"/>
        </w:rPr>
        <w:t>Connectivity to the RDC device through Client Stack</w:t>
      </w:r>
    </w:p>
    <w:p w:rsidR="0034184E" w:rsidRPr="00322D71" w:rsidRDefault="0034184E" w:rsidP="00A03F3D">
      <w:pPr>
        <w:pStyle w:val="Para0"/>
        <w:numPr>
          <w:ilvl w:val="0"/>
          <w:numId w:val="13"/>
        </w:numPr>
        <w:tabs>
          <w:tab w:val="left" w:pos="720"/>
        </w:tabs>
        <w:snapToGrid w:val="0"/>
        <w:ind w:right="-288"/>
        <w:jc w:val="both"/>
        <w:rPr>
          <w:rFonts w:cs="Arial"/>
        </w:rPr>
      </w:pPr>
    </w:p>
    <w:p w:rsidR="00B873A4" w:rsidRPr="00322D71" w:rsidRDefault="00B873A4" w:rsidP="00B873A4">
      <w:pPr>
        <w:pStyle w:val="Heading2"/>
        <w:tabs>
          <w:tab w:val="clear" w:pos="1134"/>
          <w:tab w:val="num" w:pos="792"/>
        </w:tabs>
        <w:suppressAutoHyphens/>
        <w:autoSpaceDE w:val="0"/>
        <w:autoSpaceDN w:val="0"/>
        <w:adjustRightInd w:val="0"/>
        <w:spacing w:before="113" w:after="227" w:line="420" w:lineRule="atLeast"/>
        <w:ind w:left="792" w:hanging="792"/>
        <w:textAlignment w:val="center"/>
        <w:rPr>
          <w:sz w:val="20"/>
          <w:szCs w:val="20"/>
          <w:u w:val="single"/>
        </w:rPr>
      </w:pPr>
      <w:bookmarkStart w:id="39" w:name="_Toc202169571"/>
      <w:bookmarkStart w:id="40" w:name="_Toc266094053"/>
      <w:bookmarkStart w:id="41" w:name="_Toc356499628"/>
      <w:r w:rsidRPr="00322D71">
        <w:rPr>
          <w:sz w:val="20"/>
          <w:szCs w:val="20"/>
        </w:rPr>
        <w:t>Constraints</w:t>
      </w:r>
      <w:bookmarkEnd w:id="39"/>
      <w:bookmarkEnd w:id="40"/>
      <w:bookmarkEnd w:id="41"/>
    </w:p>
    <w:p w:rsidR="00776BDB" w:rsidRPr="00BE1CDC" w:rsidRDefault="00776BDB" w:rsidP="00776BDB">
      <w:pPr>
        <w:pStyle w:val="BodyText"/>
      </w:pPr>
      <w:bookmarkStart w:id="42" w:name="_Toc356499629"/>
      <w:r w:rsidRPr="00BE1CDC">
        <w:rPr>
          <w:rFonts w:ascii="Arial" w:eastAsia="Times New Roman" w:hAnsi="Arial" w:cs="Arial"/>
          <w:sz w:val="20"/>
          <w:szCs w:val="20"/>
          <w:lang w:eastAsia="en-US"/>
        </w:rPr>
        <w:t>Due to the testing happening in the distant location</w:t>
      </w:r>
    </w:p>
    <w:tbl>
      <w:tblPr>
        <w:tblW w:w="9537" w:type="dxa"/>
        <w:tblCellSpacing w:w="15" w:type="dxa"/>
        <w:tblCellMar>
          <w:top w:w="15" w:type="dxa"/>
          <w:left w:w="15" w:type="dxa"/>
          <w:bottom w:w="15" w:type="dxa"/>
          <w:right w:w="15" w:type="dxa"/>
        </w:tblCellMar>
        <w:tblLook w:val="04A0"/>
      </w:tblPr>
      <w:tblGrid>
        <w:gridCol w:w="9537"/>
      </w:tblGrid>
      <w:tr w:rsidR="00776BDB" w:rsidRPr="00BE1CDC" w:rsidTr="00803B9E">
        <w:trPr>
          <w:trHeight w:val="1408"/>
          <w:tblCellSpacing w:w="15" w:type="dxa"/>
        </w:trPr>
        <w:tc>
          <w:tcPr>
            <w:tcW w:w="0" w:type="auto"/>
            <w:hideMark/>
          </w:tcPr>
          <w:p w:rsidR="00776BDB" w:rsidRPr="00BE1CDC" w:rsidRDefault="00776BDB" w:rsidP="00803B9E">
            <w:pPr>
              <w:pStyle w:val="Para0"/>
              <w:numPr>
                <w:ilvl w:val="0"/>
                <w:numId w:val="13"/>
              </w:numPr>
              <w:tabs>
                <w:tab w:val="left" w:pos="720"/>
              </w:tabs>
              <w:snapToGrid w:val="0"/>
              <w:ind w:right="-288"/>
              <w:jc w:val="both"/>
              <w:rPr>
                <w:rFonts w:cs="Arial"/>
              </w:rPr>
            </w:pPr>
            <w:r w:rsidRPr="00BE1CDC">
              <w:rPr>
                <w:rFonts w:cs="Arial"/>
              </w:rPr>
              <w:t>There might be a</w:t>
            </w:r>
            <w:r>
              <w:rPr>
                <w:rFonts w:cs="Arial"/>
              </w:rPr>
              <w:t>n</w:t>
            </w:r>
            <w:r w:rsidRPr="00BE1CDC">
              <w:rPr>
                <w:rFonts w:cs="Arial"/>
              </w:rPr>
              <w:t xml:space="preserve"> impact to the network Latency which can i</w:t>
            </w:r>
            <w:r>
              <w:rPr>
                <w:rFonts w:cs="Arial"/>
              </w:rPr>
              <w:t xml:space="preserve">mpact the response time and in </w:t>
            </w:r>
            <w:r w:rsidR="00F1603A">
              <w:rPr>
                <w:rFonts w:cs="Arial"/>
              </w:rPr>
              <w:t>turn</w:t>
            </w:r>
            <w:r w:rsidR="00F1603A" w:rsidRPr="00BE1CDC">
              <w:rPr>
                <w:rFonts w:cs="Arial"/>
              </w:rPr>
              <w:t xml:space="preserve"> urn</w:t>
            </w:r>
            <w:r w:rsidRPr="00BE1CDC">
              <w:rPr>
                <w:rFonts w:cs="Arial"/>
              </w:rPr>
              <w:t xml:space="preserve"> the execution  </w:t>
            </w:r>
          </w:p>
          <w:p w:rsidR="00776BDB" w:rsidRPr="00BE1CDC" w:rsidRDefault="00776BDB" w:rsidP="00803B9E">
            <w:pPr>
              <w:pStyle w:val="Para0"/>
              <w:numPr>
                <w:ilvl w:val="0"/>
                <w:numId w:val="13"/>
              </w:numPr>
              <w:tabs>
                <w:tab w:val="left" w:pos="720"/>
              </w:tabs>
              <w:snapToGrid w:val="0"/>
              <w:ind w:right="-288"/>
              <w:jc w:val="both"/>
              <w:rPr>
                <w:rFonts w:cs="Arial"/>
              </w:rPr>
            </w:pPr>
            <w:r w:rsidRPr="00BE1CDC">
              <w:rPr>
                <w:rFonts w:cs="Arial"/>
              </w:rPr>
              <w:t xml:space="preserve">Some of the features which requires physical presence of the tester cannot be tested ( for </w:t>
            </w:r>
            <w:r>
              <w:rPr>
                <w:rFonts w:cs="Arial"/>
              </w:rPr>
              <w:t>eg</w:t>
            </w:r>
            <w:r w:rsidRPr="00BE1CDC">
              <w:rPr>
                <w:rFonts w:cs="Arial"/>
              </w:rPr>
              <w:t xml:space="preserve">g - validating the print out ) </w:t>
            </w:r>
          </w:p>
          <w:p w:rsidR="00776BDB" w:rsidRPr="00BE1CDC" w:rsidRDefault="00776BDB" w:rsidP="00803B9E">
            <w:pPr>
              <w:rPr>
                <w:rFonts w:ascii="Segoe UI" w:eastAsia="Times New Roman" w:hAnsi="Segoe UI" w:cs="Segoe UI"/>
                <w:sz w:val="18"/>
                <w:szCs w:val="18"/>
                <w:lang w:eastAsia="en-US"/>
              </w:rPr>
            </w:pPr>
          </w:p>
        </w:tc>
      </w:tr>
    </w:tbl>
    <w:p w:rsidR="00B873A4" w:rsidRPr="00322D71" w:rsidRDefault="00B873A4" w:rsidP="00EC47A2">
      <w:pPr>
        <w:pStyle w:val="Heading2"/>
        <w:tabs>
          <w:tab w:val="clear" w:pos="1134"/>
          <w:tab w:val="num" w:pos="720"/>
        </w:tabs>
        <w:suppressAutoHyphens/>
        <w:autoSpaceDE w:val="0"/>
        <w:autoSpaceDN w:val="0"/>
        <w:adjustRightInd w:val="0"/>
        <w:spacing w:before="113" w:after="227" w:line="420" w:lineRule="atLeast"/>
        <w:ind w:left="792" w:hanging="792"/>
        <w:textAlignment w:val="center"/>
        <w:rPr>
          <w:sz w:val="20"/>
          <w:szCs w:val="20"/>
        </w:rPr>
      </w:pPr>
      <w:r w:rsidRPr="00322D71">
        <w:rPr>
          <w:sz w:val="20"/>
          <w:szCs w:val="20"/>
        </w:rPr>
        <w:t>Acceptance Criteria</w:t>
      </w:r>
      <w:bookmarkEnd w:id="42"/>
    </w:p>
    <w:p w:rsidR="00864CB9" w:rsidRPr="00322D71" w:rsidRDefault="00864CB9" w:rsidP="00864CB9">
      <w:pPr>
        <w:rPr>
          <w:rFonts w:ascii="Arial" w:eastAsia="Times New Roman" w:hAnsi="Arial" w:cs="Arial"/>
          <w:sz w:val="20"/>
          <w:szCs w:val="20"/>
          <w:lang w:eastAsia="en-US"/>
        </w:rPr>
      </w:pPr>
      <w:r w:rsidRPr="00322D71">
        <w:rPr>
          <w:rFonts w:ascii="Arial" w:eastAsia="Times New Roman" w:hAnsi="Arial" w:cs="Arial"/>
          <w:sz w:val="20"/>
          <w:szCs w:val="20"/>
          <w:lang w:eastAsia="en-US"/>
        </w:rPr>
        <w:t>All of the completed de</w:t>
      </w:r>
      <w:r w:rsidR="00CF108E" w:rsidRPr="00322D71">
        <w:rPr>
          <w:rFonts w:ascii="Arial" w:eastAsia="Times New Roman" w:hAnsi="Arial" w:cs="Arial"/>
          <w:sz w:val="20"/>
          <w:szCs w:val="20"/>
          <w:lang w:eastAsia="en-US"/>
        </w:rPr>
        <w:t>liverables identified in this document</w:t>
      </w:r>
      <w:r w:rsidRPr="00322D71">
        <w:rPr>
          <w:rFonts w:ascii="Arial" w:eastAsia="Times New Roman" w:hAnsi="Arial" w:cs="Arial"/>
          <w:sz w:val="20"/>
          <w:szCs w:val="20"/>
          <w:lang w:eastAsia="en-US"/>
        </w:rPr>
        <w:t xml:space="preserve"> will be formall</w:t>
      </w:r>
      <w:r w:rsidR="00233378">
        <w:rPr>
          <w:rFonts w:ascii="Arial" w:eastAsia="Times New Roman" w:hAnsi="Arial" w:cs="Arial"/>
          <w:sz w:val="20"/>
          <w:szCs w:val="20"/>
          <w:lang w:eastAsia="en-US"/>
        </w:rPr>
        <w:t>y submitted for final review to</w:t>
      </w:r>
      <w:r w:rsidRPr="00322D71">
        <w:rPr>
          <w:rFonts w:ascii="Arial" w:eastAsia="Times New Roman" w:hAnsi="Arial" w:cs="Arial"/>
          <w:sz w:val="20"/>
          <w:szCs w:val="20"/>
          <w:lang w:eastAsia="en-US"/>
        </w:rPr>
        <w:t xml:space="preserve"> </w:t>
      </w:r>
      <w:r w:rsidR="004A6EF2" w:rsidRPr="00233378">
        <w:rPr>
          <w:rFonts w:ascii="Arial" w:eastAsia="Times New Roman" w:hAnsi="Arial" w:cs="Arial"/>
          <w:sz w:val="20"/>
          <w:szCs w:val="20"/>
          <w:lang w:eastAsia="en-US"/>
        </w:rPr>
        <w:t>MWS Operational readiness team</w:t>
      </w:r>
      <w:r w:rsidR="004A6EF2">
        <w:rPr>
          <w:rFonts w:ascii="Arial" w:eastAsia="Times New Roman" w:hAnsi="Arial" w:cs="Arial"/>
          <w:sz w:val="20"/>
          <w:szCs w:val="20"/>
          <w:lang w:eastAsia="en-US"/>
        </w:rPr>
        <w:t xml:space="preserve"> </w:t>
      </w:r>
      <w:r w:rsidRPr="00322D71">
        <w:rPr>
          <w:rFonts w:ascii="Arial" w:eastAsia="Times New Roman" w:hAnsi="Arial" w:cs="Arial"/>
          <w:sz w:val="20"/>
          <w:szCs w:val="20"/>
          <w:lang w:eastAsia="en-US"/>
        </w:rPr>
        <w:t>approval</w:t>
      </w:r>
      <w:r w:rsidR="00CF108E" w:rsidRPr="00322D71">
        <w:rPr>
          <w:rFonts w:ascii="Arial" w:eastAsia="Times New Roman" w:hAnsi="Arial" w:cs="Arial"/>
          <w:sz w:val="20"/>
          <w:szCs w:val="20"/>
          <w:lang w:eastAsia="en-US"/>
        </w:rPr>
        <w:t xml:space="preserve"> wherever applicable</w:t>
      </w:r>
      <w:r w:rsidRPr="00322D71">
        <w:rPr>
          <w:rFonts w:ascii="Arial" w:eastAsia="Times New Roman" w:hAnsi="Arial" w:cs="Arial"/>
          <w:sz w:val="20"/>
          <w:szCs w:val="20"/>
          <w:lang w:eastAsia="en-US"/>
        </w:rPr>
        <w:t>. This section outlines the key components to this acceptance process. The key components are:</w:t>
      </w:r>
      <w:bookmarkStart w:id="43" w:name="_Toc114463240"/>
      <w:bookmarkEnd w:id="43"/>
    </w:p>
    <w:p w:rsidR="00864CB9" w:rsidRPr="00322D71" w:rsidRDefault="00864CB9" w:rsidP="00864CB9">
      <w:pPr>
        <w:pStyle w:val="Bullet1"/>
        <w:rPr>
          <w:rFonts w:cs="Arial"/>
          <w:sz w:val="20"/>
          <w:szCs w:val="20"/>
        </w:rPr>
      </w:pPr>
      <w:r w:rsidRPr="00322D71">
        <w:rPr>
          <w:rFonts w:cs="Arial"/>
          <w:sz w:val="20"/>
          <w:szCs w:val="20"/>
        </w:rPr>
        <w:t>There will be only one</w:t>
      </w:r>
      <w:r w:rsidR="004B7A8B">
        <w:rPr>
          <w:rFonts w:cs="Arial"/>
          <w:sz w:val="20"/>
          <w:szCs w:val="20"/>
        </w:rPr>
        <w:t xml:space="preserve"> or more </w:t>
      </w:r>
      <w:r w:rsidRPr="00322D71">
        <w:rPr>
          <w:rFonts w:cs="Arial"/>
          <w:sz w:val="20"/>
          <w:szCs w:val="20"/>
        </w:rPr>
        <w:t>person identified as the designated acceptor for each deliverable</w:t>
      </w:r>
      <w:bookmarkStart w:id="44" w:name="_Toc114463241"/>
      <w:bookmarkEnd w:id="44"/>
      <w:r w:rsidRPr="00322D71">
        <w:rPr>
          <w:rFonts w:cs="Arial"/>
          <w:sz w:val="20"/>
          <w:szCs w:val="20"/>
        </w:rPr>
        <w:t>.</w:t>
      </w:r>
    </w:p>
    <w:p w:rsidR="00864CB9" w:rsidRPr="00322D71" w:rsidRDefault="00AC5B54" w:rsidP="00864CB9">
      <w:pPr>
        <w:pStyle w:val="Bullet1"/>
        <w:rPr>
          <w:rFonts w:cs="Arial"/>
          <w:sz w:val="20"/>
          <w:szCs w:val="20"/>
        </w:rPr>
      </w:pPr>
      <w:bookmarkStart w:id="45" w:name="_Toc114463242"/>
      <w:bookmarkEnd w:id="45"/>
      <w:r w:rsidRPr="00322D71">
        <w:rPr>
          <w:rFonts w:cs="Arial"/>
          <w:sz w:val="20"/>
          <w:szCs w:val="20"/>
        </w:rPr>
        <w:t>Deliverable required to be accepted by the designated acceptor by mail formally</w:t>
      </w:r>
      <w:r w:rsidR="00864CB9" w:rsidRPr="00322D71">
        <w:rPr>
          <w:rFonts w:cs="Arial"/>
          <w:sz w:val="20"/>
          <w:szCs w:val="20"/>
        </w:rPr>
        <w:t>.</w:t>
      </w:r>
      <w:r w:rsidR="00CF108E" w:rsidRPr="00322D71">
        <w:rPr>
          <w:rFonts w:cs="Arial"/>
          <w:sz w:val="20"/>
          <w:szCs w:val="20"/>
        </w:rPr>
        <w:t xml:space="preserve"> </w:t>
      </w:r>
    </w:p>
    <w:p w:rsidR="00864CB9" w:rsidRPr="00322D71" w:rsidRDefault="00864CB9" w:rsidP="00864CB9">
      <w:pPr>
        <w:pStyle w:val="Bullet1"/>
        <w:rPr>
          <w:rFonts w:cs="Arial"/>
          <w:sz w:val="20"/>
          <w:szCs w:val="20"/>
        </w:rPr>
      </w:pPr>
      <w:r w:rsidRPr="00322D71">
        <w:rPr>
          <w:rFonts w:cs="Arial"/>
          <w:sz w:val="20"/>
          <w:szCs w:val="20"/>
        </w:rPr>
        <w:t>There will be a specified timeframe for acceptance/rejection of each deliverable</w:t>
      </w:r>
      <w:bookmarkStart w:id="46" w:name="_Toc114463244"/>
      <w:bookmarkEnd w:id="46"/>
      <w:r w:rsidRPr="00322D71">
        <w:rPr>
          <w:rFonts w:cs="Arial"/>
          <w:sz w:val="20"/>
          <w:szCs w:val="20"/>
        </w:rPr>
        <w:t>.</w:t>
      </w:r>
    </w:p>
    <w:p w:rsidR="00864CB9" w:rsidRPr="00322D71" w:rsidRDefault="00864CB9" w:rsidP="00864CB9">
      <w:pPr>
        <w:pStyle w:val="Bullet1"/>
        <w:rPr>
          <w:rFonts w:cs="Arial"/>
          <w:sz w:val="20"/>
          <w:szCs w:val="20"/>
        </w:rPr>
      </w:pPr>
      <w:r w:rsidRPr="00322D71">
        <w:rPr>
          <w:rFonts w:cs="Arial"/>
          <w:sz w:val="20"/>
          <w:szCs w:val="20"/>
        </w:rPr>
        <w:t>Deliverables will be deemed accepted if the acceptance timeframe is exceeded</w:t>
      </w:r>
      <w:bookmarkStart w:id="47" w:name="_Toc114463245"/>
      <w:bookmarkStart w:id="48" w:name="_Toc114463246"/>
      <w:bookmarkEnd w:id="47"/>
      <w:bookmarkEnd w:id="48"/>
      <w:r w:rsidRPr="00322D71">
        <w:rPr>
          <w:rFonts w:cs="Arial"/>
          <w:sz w:val="20"/>
          <w:szCs w:val="20"/>
        </w:rPr>
        <w:t>.</w:t>
      </w:r>
    </w:p>
    <w:p w:rsidR="00864CB9" w:rsidRDefault="00864CB9" w:rsidP="00864CB9">
      <w:pPr>
        <w:rPr>
          <w:rFonts w:ascii="Arial" w:eastAsia="Times New Roman" w:hAnsi="Arial" w:cs="Arial"/>
          <w:sz w:val="20"/>
          <w:szCs w:val="20"/>
          <w:lang w:eastAsia="en-US"/>
        </w:rPr>
      </w:pPr>
      <w:r w:rsidRPr="00322D71">
        <w:rPr>
          <w:rFonts w:ascii="Arial" w:eastAsia="Times New Roman" w:hAnsi="Arial" w:cs="Arial"/>
          <w:sz w:val="20"/>
          <w:szCs w:val="20"/>
          <w:lang w:eastAsia="en-US"/>
        </w:rPr>
        <w:t>In order to avoid delays in the schedule and the associated increased cost due to slow deliverable review, deliverables not reviewed and approved within 5 business days will be considered accepted. Feedback supplied after the review period will be evaluated as a change of scope.</w:t>
      </w:r>
      <w:bookmarkStart w:id="49" w:name="_Toc114463247"/>
      <w:bookmarkEnd w:id="49"/>
    </w:p>
    <w:p w:rsidR="004B7A8B" w:rsidRDefault="004B7A8B" w:rsidP="00864CB9">
      <w:pPr>
        <w:rPr>
          <w:rFonts w:ascii="Arial" w:eastAsia="Times New Roman" w:hAnsi="Arial" w:cs="Arial"/>
          <w:sz w:val="20"/>
          <w:szCs w:val="20"/>
          <w:lang w:eastAsia="en-US"/>
        </w:rPr>
      </w:pPr>
    </w:p>
    <w:p w:rsidR="004B7A8B" w:rsidRPr="004B7A8B" w:rsidRDefault="00877697" w:rsidP="00864CB9">
      <w:pPr>
        <w:rPr>
          <w:rFonts w:ascii="Arial" w:eastAsia="Times New Roman" w:hAnsi="Arial" w:cs="Arial"/>
          <w:b/>
          <w:sz w:val="20"/>
          <w:szCs w:val="20"/>
          <w:lang w:eastAsia="en-US"/>
        </w:rPr>
      </w:pPr>
      <w:r>
        <w:rPr>
          <w:rFonts w:ascii="Arial" w:eastAsia="Times New Roman" w:hAnsi="Arial" w:cs="Arial"/>
          <w:b/>
          <w:sz w:val="20"/>
          <w:szCs w:val="20"/>
          <w:lang w:eastAsia="en-US"/>
        </w:rPr>
        <w:t xml:space="preserve">Defect Ratings </w:t>
      </w:r>
    </w:p>
    <w:p w:rsidR="004B7A8B" w:rsidRDefault="004B7A8B" w:rsidP="004B7A8B">
      <w:pPr>
        <w:pStyle w:val="ListParagraph"/>
        <w:numPr>
          <w:ilvl w:val="0"/>
          <w:numId w:val="33"/>
        </w:numPr>
        <w:rPr>
          <w:rFonts w:cs="Arial"/>
          <w:sz w:val="20"/>
          <w:szCs w:val="20"/>
        </w:rPr>
      </w:pPr>
      <w:r w:rsidRPr="004B7A8B">
        <w:rPr>
          <w:rFonts w:cs="Arial"/>
          <w:sz w:val="20"/>
          <w:szCs w:val="20"/>
        </w:rPr>
        <w:t>Fundamental functions working as expected/as per functional requirements</w:t>
      </w:r>
      <w:r w:rsidR="00877697">
        <w:rPr>
          <w:rFonts w:cs="Arial"/>
          <w:sz w:val="20"/>
          <w:szCs w:val="20"/>
        </w:rPr>
        <w:t>.</w:t>
      </w:r>
    </w:p>
    <w:p w:rsidR="00B873A4" w:rsidRDefault="004B7A8B" w:rsidP="004B7A8B">
      <w:pPr>
        <w:pStyle w:val="ListParagraph"/>
        <w:numPr>
          <w:ilvl w:val="0"/>
          <w:numId w:val="33"/>
        </w:numPr>
        <w:rPr>
          <w:rFonts w:cs="Arial"/>
          <w:sz w:val="20"/>
          <w:szCs w:val="20"/>
        </w:rPr>
      </w:pPr>
      <w:r w:rsidRPr="004B7A8B">
        <w:rPr>
          <w:rFonts w:cs="Arial"/>
          <w:sz w:val="20"/>
          <w:szCs w:val="20"/>
        </w:rPr>
        <w:t xml:space="preserve">Defect Severity </w:t>
      </w:r>
      <w:r w:rsidR="00631C91">
        <w:rPr>
          <w:rFonts w:cs="Arial"/>
          <w:sz w:val="20"/>
          <w:szCs w:val="20"/>
        </w:rPr>
        <w:t xml:space="preserve"> and Priority</w:t>
      </w:r>
    </w:p>
    <w:tbl>
      <w:tblPr>
        <w:tblW w:w="2300" w:type="dxa"/>
        <w:tblInd w:w="1762" w:type="dxa"/>
        <w:tblLook w:val="04A0"/>
      </w:tblPr>
      <w:tblGrid>
        <w:gridCol w:w="2300"/>
      </w:tblGrid>
      <w:tr w:rsidR="00631C91" w:rsidRPr="00631C91" w:rsidTr="00631C91">
        <w:trPr>
          <w:trHeight w:val="300"/>
        </w:trPr>
        <w:tc>
          <w:tcPr>
            <w:tcW w:w="2300" w:type="dxa"/>
            <w:tcBorders>
              <w:top w:val="single" w:sz="4" w:space="0" w:color="auto"/>
              <w:left w:val="single" w:sz="4" w:space="0" w:color="auto"/>
              <w:bottom w:val="single" w:sz="4" w:space="0" w:color="auto"/>
              <w:right w:val="single" w:sz="4" w:space="0" w:color="auto"/>
            </w:tcBorders>
            <w:shd w:val="clear" w:color="000000" w:fill="16365C"/>
            <w:noWrap/>
            <w:vAlign w:val="center"/>
            <w:hideMark/>
          </w:tcPr>
          <w:p w:rsidR="00631C91" w:rsidRPr="00631C91" w:rsidRDefault="00631C91" w:rsidP="00631C91">
            <w:pPr>
              <w:ind w:firstLineChars="400" w:firstLine="643"/>
              <w:rPr>
                <w:rFonts w:ascii="Arial" w:eastAsia="Times New Roman" w:hAnsi="Arial" w:cs="Arial"/>
                <w:b/>
                <w:bCs/>
                <w:color w:val="FFFFFF"/>
                <w:sz w:val="16"/>
                <w:szCs w:val="16"/>
                <w:lang w:eastAsia="en-US"/>
              </w:rPr>
            </w:pPr>
            <w:bookmarkStart w:id="50" w:name="_Toc223324276"/>
            <w:bookmarkStart w:id="51" w:name="_Ref231720636"/>
            <w:bookmarkStart w:id="52" w:name="_Toc234034570"/>
            <w:bookmarkStart w:id="53" w:name="RANGE!C4"/>
            <w:r w:rsidRPr="00631C91">
              <w:rPr>
                <w:rFonts w:ascii="Arial" w:eastAsia="Arial" w:hAnsi="Arial" w:cs="Arial"/>
                <w:b/>
                <w:bCs/>
                <w:color w:val="FFFFFF"/>
                <w:sz w:val="16"/>
                <w:szCs w:val="16"/>
                <w:lang w:val="en-AU" w:eastAsia="en-US"/>
              </w:rPr>
              <w:t>Issue Severity</w:t>
            </w:r>
            <w:bookmarkEnd w:id="50"/>
            <w:bookmarkEnd w:id="51"/>
            <w:bookmarkEnd w:id="52"/>
            <w:bookmarkEnd w:id="53"/>
          </w:p>
        </w:tc>
        <w:bookmarkStart w:id="54" w:name="_GoBack"/>
        <w:bookmarkEnd w:id="54"/>
      </w:tr>
      <w:tr w:rsidR="00631C91" w:rsidRPr="00631C91" w:rsidTr="00631C91">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631C91" w:rsidRPr="00631C91" w:rsidRDefault="00631C91" w:rsidP="00631C91">
            <w:pPr>
              <w:rPr>
                <w:rFonts w:ascii="Calibri" w:eastAsia="Times New Roman" w:hAnsi="Calibri" w:cs="Calibri"/>
                <w:color w:val="000000"/>
                <w:sz w:val="16"/>
                <w:szCs w:val="16"/>
                <w:lang w:eastAsia="en-US"/>
              </w:rPr>
            </w:pPr>
            <w:r w:rsidRPr="00631C91">
              <w:rPr>
                <w:rFonts w:ascii="Calibri" w:eastAsia="Times New Roman" w:hAnsi="Calibri" w:cs="Calibri"/>
                <w:color w:val="000000"/>
                <w:sz w:val="16"/>
                <w:szCs w:val="16"/>
                <w:lang w:val="en-AU" w:eastAsia="en-US"/>
              </w:rPr>
              <w:t>Severity = 1 - Critical</w:t>
            </w:r>
          </w:p>
        </w:tc>
      </w:tr>
      <w:tr w:rsidR="00631C91" w:rsidRPr="00631C91" w:rsidTr="00631C91">
        <w:trPr>
          <w:cantSplit/>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631C91" w:rsidRPr="00631C91" w:rsidRDefault="00631C91" w:rsidP="00631C91">
            <w:pPr>
              <w:rPr>
                <w:rFonts w:ascii="Calibri" w:eastAsia="Times New Roman" w:hAnsi="Calibri" w:cs="Calibri"/>
                <w:color w:val="000000"/>
                <w:sz w:val="16"/>
                <w:szCs w:val="16"/>
                <w:lang w:eastAsia="en-US"/>
              </w:rPr>
            </w:pPr>
            <w:r w:rsidRPr="00631C91">
              <w:rPr>
                <w:rFonts w:ascii="Calibri" w:eastAsia="Times New Roman" w:hAnsi="Calibri" w:cs="Arial"/>
                <w:color w:val="000000"/>
                <w:sz w:val="16"/>
                <w:szCs w:val="16"/>
                <w:lang w:val="en-AU" w:eastAsia="en-US"/>
              </w:rPr>
              <w:t>Severity = 2 - High</w:t>
            </w:r>
          </w:p>
        </w:tc>
      </w:tr>
      <w:tr w:rsidR="00631C91" w:rsidRPr="00631C91" w:rsidTr="00631C91">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631C91" w:rsidRPr="00631C91" w:rsidRDefault="00631C91" w:rsidP="00631C91">
            <w:pPr>
              <w:rPr>
                <w:rFonts w:ascii="Calibri" w:eastAsia="Times New Roman" w:hAnsi="Calibri" w:cs="Calibri"/>
                <w:color w:val="000000"/>
                <w:sz w:val="16"/>
                <w:szCs w:val="16"/>
                <w:lang w:eastAsia="en-US"/>
              </w:rPr>
            </w:pPr>
            <w:r w:rsidRPr="00631C91">
              <w:rPr>
                <w:rFonts w:ascii="Calibri" w:eastAsia="Times New Roman" w:hAnsi="Calibri" w:cs="Calibri"/>
                <w:color w:val="000000"/>
                <w:sz w:val="16"/>
                <w:szCs w:val="16"/>
                <w:lang w:val="en-AU" w:eastAsia="en-US"/>
              </w:rPr>
              <w:t>Severity = 3 - Medium</w:t>
            </w:r>
          </w:p>
        </w:tc>
      </w:tr>
      <w:tr w:rsidR="00631C91" w:rsidRPr="00631C91" w:rsidTr="00631C91">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631C91" w:rsidRPr="00631C91" w:rsidRDefault="00631C91" w:rsidP="00631C91">
            <w:pPr>
              <w:rPr>
                <w:rFonts w:ascii="Calibri" w:eastAsia="Times New Roman" w:hAnsi="Calibri" w:cs="Calibri"/>
                <w:color w:val="000000"/>
                <w:sz w:val="16"/>
                <w:szCs w:val="16"/>
                <w:lang w:eastAsia="en-US"/>
              </w:rPr>
            </w:pPr>
            <w:r w:rsidRPr="00631C91">
              <w:rPr>
                <w:rFonts w:ascii="Calibri" w:eastAsia="Times New Roman" w:hAnsi="Calibri" w:cs="Calibri"/>
                <w:color w:val="000000"/>
                <w:sz w:val="16"/>
                <w:szCs w:val="16"/>
                <w:lang w:val="en-AU" w:eastAsia="en-US"/>
              </w:rPr>
              <w:t>Severity = 4 – Low</w:t>
            </w:r>
          </w:p>
        </w:tc>
      </w:tr>
      <w:tr w:rsidR="00631C91" w:rsidRPr="00631C91" w:rsidTr="00631C91">
        <w:trPr>
          <w:cantSplit/>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631C91" w:rsidRPr="00631C91" w:rsidRDefault="00631C91" w:rsidP="00631C91">
            <w:pPr>
              <w:rPr>
                <w:rFonts w:ascii="Calibri" w:eastAsia="Times New Roman" w:hAnsi="Calibri" w:cs="Calibri"/>
                <w:color w:val="000000"/>
                <w:sz w:val="16"/>
                <w:szCs w:val="16"/>
                <w:lang w:eastAsia="en-US"/>
              </w:rPr>
            </w:pPr>
            <w:r w:rsidRPr="00631C91">
              <w:rPr>
                <w:rFonts w:ascii="Calibri" w:eastAsia="Times New Roman" w:hAnsi="Calibri" w:cs="Arial"/>
                <w:color w:val="000000"/>
                <w:sz w:val="16"/>
                <w:szCs w:val="16"/>
                <w:lang w:val="en-AU" w:eastAsia="en-US"/>
              </w:rPr>
              <w:t>Severity = 5 – Cosmetic Change</w:t>
            </w:r>
          </w:p>
        </w:tc>
      </w:tr>
    </w:tbl>
    <w:p w:rsidR="00631C91" w:rsidRDefault="00631C91" w:rsidP="00631C91">
      <w:pPr>
        <w:pStyle w:val="ListParagraph"/>
        <w:rPr>
          <w:rFonts w:cs="Arial"/>
          <w:sz w:val="20"/>
          <w:szCs w:val="20"/>
        </w:rPr>
      </w:pPr>
    </w:p>
    <w:tbl>
      <w:tblPr>
        <w:tblW w:w="850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31"/>
        <w:gridCol w:w="6874"/>
      </w:tblGrid>
      <w:tr w:rsidR="00631C91" w:rsidRPr="00AB266C" w:rsidTr="00877697">
        <w:trPr>
          <w:cantSplit/>
          <w:tblHeader/>
        </w:trPr>
        <w:tc>
          <w:tcPr>
            <w:tcW w:w="1631" w:type="dxa"/>
            <w:shd w:val="clear" w:color="auto" w:fill="17365D"/>
          </w:tcPr>
          <w:p w:rsidR="00631C91" w:rsidRPr="00AB266C" w:rsidRDefault="00631C91" w:rsidP="00877697">
            <w:pPr>
              <w:rPr>
                <w:rFonts w:cs="Arial"/>
                <w:b/>
                <w:sz w:val="18"/>
                <w:szCs w:val="18"/>
              </w:rPr>
            </w:pPr>
            <w:r w:rsidRPr="00AB266C">
              <w:rPr>
                <w:rFonts w:cs="Arial"/>
                <w:b/>
                <w:sz w:val="18"/>
                <w:szCs w:val="18"/>
              </w:rPr>
              <w:t>Priority Rating</w:t>
            </w:r>
          </w:p>
        </w:tc>
        <w:tc>
          <w:tcPr>
            <w:tcW w:w="6874" w:type="dxa"/>
            <w:shd w:val="clear" w:color="auto" w:fill="17365D"/>
          </w:tcPr>
          <w:p w:rsidR="00631C91" w:rsidRPr="00AB266C" w:rsidRDefault="00631C91" w:rsidP="00877697">
            <w:pPr>
              <w:rPr>
                <w:rFonts w:cs="Arial"/>
                <w:b/>
                <w:sz w:val="18"/>
                <w:szCs w:val="18"/>
              </w:rPr>
            </w:pPr>
            <w:r w:rsidRPr="00AB266C">
              <w:rPr>
                <w:rFonts w:cs="Arial"/>
                <w:b/>
                <w:sz w:val="18"/>
                <w:szCs w:val="18"/>
              </w:rPr>
              <w:t>Definition</w:t>
            </w:r>
          </w:p>
        </w:tc>
      </w:tr>
      <w:tr w:rsidR="00631C91" w:rsidRPr="00AB266C" w:rsidTr="00877697">
        <w:trPr>
          <w:cantSplit/>
        </w:trPr>
        <w:tc>
          <w:tcPr>
            <w:tcW w:w="1631" w:type="dxa"/>
          </w:tcPr>
          <w:p w:rsidR="00631C91" w:rsidRPr="00AB266C" w:rsidRDefault="00631C91" w:rsidP="00877697">
            <w:pPr>
              <w:pStyle w:val="Tabletext"/>
              <w:rPr>
                <w:rFonts w:ascii="Arial" w:hAnsi="Arial" w:cs="Arial"/>
                <w:b/>
                <w:sz w:val="18"/>
                <w:szCs w:val="18"/>
              </w:rPr>
            </w:pPr>
            <w:r w:rsidRPr="00AB266C">
              <w:rPr>
                <w:rFonts w:ascii="Arial" w:hAnsi="Arial" w:cs="Arial"/>
                <w:b/>
                <w:sz w:val="18"/>
                <w:szCs w:val="18"/>
              </w:rPr>
              <w:t>1 – Urgent</w:t>
            </w:r>
          </w:p>
        </w:tc>
        <w:tc>
          <w:tcPr>
            <w:tcW w:w="6874" w:type="dxa"/>
          </w:tcPr>
          <w:p w:rsidR="00631C91" w:rsidRPr="00AB266C" w:rsidRDefault="00631C91" w:rsidP="00631C91">
            <w:pPr>
              <w:numPr>
                <w:ilvl w:val="0"/>
                <w:numId w:val="34"/>
              </w:numPr>
              <w:tabs>
                <w:tab w:val="left" w:pos="2160"/>
              </w:tabs>
              <w:rPr>
                <w:rFonts w:cs="Arial"/>
                <w:sz w:val="18"/>
                <w:szCs w:val="18"/>
              </w:rPr>
            </w:pPr>
            <w:r w:rsidRPr="00AB266C">
              <w:rPr>
                <w:rFonts w:cs="Arial"/>
                <w:sz w:val="18"/>
                <w:szCs w:val="18"/>
              </w:rPr>
              <w:t>Must be fixed immediately</w:t>
            </w:r>
          </w:p>
          <w:p w:rsidR="00631C91" w:rsidRPr="00AB266C" w:rsidRDefault="00631C91" w:rsidP="00631C91">
            <w:pPr>
              <w:numPr>
                <w:ilvl w:val="0"/>
                <w:numId w:val="34"/>
              </w:numPr>
              <w:tabs>
                <w:tab w:val="left" w:pos="2160"/>
              </w:tabs>
              <w:rPr>
                <w:rFonts w:cs="Arial"/>
                <w:sz w:val="18"/>
                <w:szCs w:val="18"/>
              </w:rPr>
            </w:pPr>
            <w:r w:rsidRPr="00AB266C">
              <w:rPr>
                <w:rFonts w:cs="Arial"/>
                <w:sz w:val="18"/>
                <w:szCs w:val="18"/>
              </w:rPr>
              <w:t>Testing/Business Processing unable to proceed</w:t>
            </w:r>
          </w:p>
          <w:p w:rsidR="00631C91" w:rsidRPr="00AB266C" w:rsidRDefault="00631C91" w:rsidP="00631C91">
            <w:pPr>
              <w:numPr>
                <w:ilvl w:val="0"/>
                <w:numId w:val="34"/>
              </w:numPr>
              <w:tabs>
                <w:tab w:val="left" w:pos="2160"/>
              </w:tabs>
              <w:rPr>
                <w:rFonts w:cs="Arial"/>
                <w:sz w:val="18"/>
                <w:szCs w:val="18"/>
              </w:rPr>
            </w:pPr>
            <w:r w:rsidRPr="00AB266C">
              <w:rPr>
                <w:rFonts w:cs="Arial"/>
                <w:sz w:val="18"/>
                <w:szCs w:val="18"/>
              </w:rPr>
              <w:t>Data accuracy will be compromised</w:t>
            </w:r>
          </w:p>
        </w:tc>
      </w:tr>
      <w:tr w:rsidR="00631C91" w:rsidRPr="00AB266C" w:rsidTr="00877697">
        <w:trPr>
          <w:cantSplit/>
        </w:trPr>
        <w:tc>
          <w:tcPr>
            <w:tcW w:w="1631" w:type="dxa"/>
          </w:tcPr>
          <w:p w:rsidR="00631C91" w:rsidRPr="00AB266C" w:rsidRDefault="00631C91" w:rsidP="00877697">
            <w:pPr>
              <w:pStyle w:val="Tabletext"/>
              <w:rPr>
                <w:rFonts w:ascii="Arial" w:hAnsi="Arial" w:cs="Arial"/>
                <w:b/>
                <w:sz w:val="18"/>
                <w:szCs w:val="18"/>
              </w:rPr>
            </w:pPr>
            <w:r w:rsidRPr="00AB266C">
              <w:rPr>
                <w:rFonts w:ascii="Arial" w:hAnsi="Arial" w:cs="Arial"/>
                <w:b/>
                <w:sz w:val="18"/>
                <w:szCs w:val="18"/>
              </w:rPr>
              <w:t>2 – High</w:t>
            </w:r>
          </w:p>
        </w:tc>
        <w:tc>
          <w:tcPr>
            <w:tcW w:w="6874" w:type="dxa"/>
          </w:tcPr>
          <w:p w:rsidR="00631C91" w:rsidRPr="00AB266C" w:rsidRDefault="00631C91" w:rsidP="00631C91">
            <w:pPr>
              <w:numPr>
                <w:ilvl w:val="0"/>
                <w:numId w:val="34"/>
              </w:numPr>
              <w:tabs>
                <w:tab w:val="left" w:pos="2160"/>
              </w:tabs>
              <w:rPr>
                <w:rFonts w:cs="Arial"/>
                <w:sz w:val="18"/>
                <w:szCs w:val="18"/>
              </w:rPr>
            </w:pPr>
            <w:r w:rsidRPr="00AB266C">
              <w:rPr>
                <w:rFonts w:cs="Arial"/>
                <w:sz w:val="18"/>
                <w:szCs w:val="18"/>
              </w:rPr>
              <w:t>Testing/Business Processing can proceed but significantly impacted</w:t>
            </w:r>
          </w:p>
          <w:p w:rsidR="00631C91" w:rsidRPr="00AB266C" w:rsidRDefault="00631C91" w:rsidP="00631C91">
            <w:pPr>
              <w:numPr>
                <w:ilvl w:val="0"/>
                <w:numId w:val="34"/>
              </w:numPr>
              <w:tabs>
                <w:tab w:val="left" w:pos="2160"/>
              </w:tabs>
              <w:rPr>
                <w:rFonts w:cs="Arial"/>
                <w:sz w:val="18"/>
                <w:szCs w:val="18"/>
              </w:rPr>
            </w:pPr>
            <w:r w:rsidRPr="00AB266C">
              <w:rPr>
                <w:rFonts w:cs="Arial"/>
                <w:sz w:val="18"/>
                <w:szCs w:val="18"/>
              </w:rPr>
              <w:t>Data accuracy not compromised</w:t>
            </w:r>
          </w:p>
        </w:tc>
      </w:tr>
      <w:tr w:rsidR="00631C91" w:rsidRPr="00AB266C" w:rsidTr="00877697">
        <w:trPr>
          <w:cantSplit/>
        </w:trPr>
        <w:tc>
          <w:tcPr>
            <w:tcW w:w="1631" w:type="dxa"/>
          </w:tcPr>
          <w:p w:rsidR="00631C91" w:rsidRPr="00AB266C" w:rsidRDefault="00631C91" w:rsidP="00877697">
            <w:pPr>
              <w:pStyle w:val="Tabletext"/>
              <w:rPr>
                <w:rFonts w:ascii="Arial" w:hAnsi="Arial" w:cs="Arial"/>
                <w:b/>
                <w:sz w:val="18"/>
                <w:szCs w:val="18"/>
              </w:rPr>
            </w:pPr>
            <w:r w:rsidRPr="00AB266C">
              <w:rPr>
                <w:rFonts w:ascii="Arial" w:hAnsi="Arial" w:cs="Arial"/>
                <w:b/>
                <w:sz w:val="18"/>
                <w:szCs w:val="18"/>
              </w:rPr>
              <w:t>3 – Medium</w:t>
            </w:r>
          </w:p>
        </w:tc>
        <w:tc>
          <w:tcPr>
            <w:tcW w:w="6874" w:type="dxa"/>
          </w:tcPr>
          <w:p w:rsidR="00631C91" w:rsidRPr="00AB266C" w:rsidRDefault="00631C91" w:rsidP="00631C91">
            <w:pPr>
              <w:numPr>
                <w:ilvl w:val="0"/>
                <w:numId w:val="34"/>
              </w:numPr>
              <w:tabs>
                <w:tab w:val="left" w:pos="2160"/>
              </w:tabs>
              <w:rPr>
                <w:rFonts w:cs="Arial"/>
                <w:sz w:val="18"/>
                <w:szCs w:val="18"/>
              </w:rPr>
            </w:pPr>
            <w:r w:rsidRPr="00AB266C">
              <w:rPr>
                <w:rFonts w:cs="Arial"/>
                <w:sz w:val="18"/>
                <w:szCs w:val="18"/>
              </w:rPr>
              <w:t xml:space="preserve">To be fixed as part of the </w:t>
            </w:r>
            <w:r>
              <w:rPr>
                <w:rFonts w:cs="Arial"/>
                <w:sz w:val="18"/>
                <w:szCs w:val="18"/>
              </w:rPr>
              <w:t>current</w:t>
            </w:r>
            <w:r w:rsidRPr="00AB266C">
              <w:rPr>
                <w:rFonts w:cs="Arial"/>
                <w:sz w:val="18"/>
                <w:szCs w:val="18"/>
              </w:rPr>
              <w:t xml:space="preserve"> scheduled </w:t>
            </w:r>
            <w:r>
              <w:rPr>
                <w:rFonts w:cs="Arial"/>
                <w:sz w:val="18"/>
                <w:szCs w:val="18"/>
              </w:rPr>
              <w:t>system test</w:t>
            </w:r>
            <w:r w:rsidRPr="00AB266C">
              <w:rPr>
                <w:rFonts w:cs="Arial"/>
                <w:sz w:val="18"/>
                <w:szCs w:val="18"/>
              </w:rPr>
              <w:t xml:space="preserve"> </w:t>
            </w:r>
            <w:r>
              <w:rPr>
                <w:rFonts w:cs="Arial"/>
                <w:sz w:val="18"/>
                <w:szCs w:val="18"/>
              </w:rPr>
              <w:t>activity</w:t>
            </w:r>
          </w:p>
        </w:tc>
      </w:tr>
      <w:tr w:rsidR="00631C91" w:rsidRPr="00AB266C" w:rsidTr="00877697">
        <w:trPr>
          <w:cantSplit/>
        </w:trPr>
        <w:tc>
          <w:tcPr>
            <w:tcW w:w="1631" w:type="dxa"/>
          </w:tcPr>
          <w:p w:rsidR="00631C91" w:rsidRPr="00AB266C" w:rsidRDefault="00631C91" w:rsidP="00877697">
            <w:pPr>
              <w:pStyle w:val="Tabletext"/>
              <w:rPr>
                <w:rFonts w:ascii="Arial" w:hAnsi="Arial" w:cs="Arial"/>
                <w:b/>
                <w:sz w:val="18"/>
                <w:szCs w:val="18"/>
              </w:rPr>
            </w:pPr>
            <w:r w:rsidRPr="00AB266C">
              <w:rPr>
                <w:rFonts w:ascii="Arial" w:hAnsi="Arial" w:cs="Arial"/>
                <w:b/>
                <w:sz w:val="18"/>
                <w:szCs w:val="18"/>
              </w:rPr>
              <w:t>4 – Low</w:t>
            </w:r>
          </w:p>
        </w:tc>
        <w:tc>
          <w:tcPr>
            <w:tcW w:w="6874" w:type="dxa"/>
          </w:tcPr>
          <w:p w:rsidR="00631C91" w:rsidRPr="00AB266C" w:rsidRDefault="00631C91" w:rsidP="00631C91">
            <w:pPr>
              <w:numPr>
                <w:ilvl w:val="0"/>
                <w:numId w:val="34"/>
              </w:numPr>
              <w:tabs>
                <w:tab w:val="left" w:pos="2160"/>
              </w:tabs>
              <w:rPr>
                <w:rFonts w:cs="Arial"/>
                <w:sz w:val="18"/>
                <w:szCs w:val="18"/>
              </w:rPr>
            </w:pPr>
            <w:r w:rsidRPr="00AB266C">
              <w:rPr>
                <w:rFonts w:cs="Arial"/>
                <w:sz w:val="18"/>
                <w:szCs w:val="18"/>
              </w:rPr>
              <w:t xml:space="preserve">To be fixed as part of the next scheduled </w:t>
            </w:r>
            <w:r>
              <w:rPr>
                <w:rFonts w:cs="Arial"/>
                <w:sz w:val="18"/>
                <w:szCs w:val="18"/>
              </w:rPr>
              <w:t>test baseline</w:t>
            </w:r>
            <w:r w:rsidRPr="00AB266C">
              <w:rPr>
                <w:rFonts w:cs="Arial"/>
                <w:sz w:val="18"/>
                <w:szCs w:val="18"/>
              </w:rPr>
              <w:t xml:space="preserve"> release of the system, time permitting, or included as part of future system enhancements</w:t>
            </w:r>
          </w:p>
        </w:tc>
      </w:tr>
      <w:tr w:rsidR="00631C91" w:rsidRPr="00AB266C" w:rsidTr="00877697">
        <w:trPr>
          <w:cantSplit/>
        </w:trPr>
        <w:tc>
          <w:tcPr>
            <w:tcW w:w="1631" w:type="dxa"/>
          </w:tcPr>
          <w:p w:rsidR="00631C91" w:rsidRPr="00AB266C" w:rsidRDefault="00631C91" w:rsidP="00877697">
            <w:pPr>
              <w:pStyle w:val="Tabletext"/>
              <w:rPr>
                <w:rFonts w:ascii="Arial" w:hAnsi="Arial" w:cs="Arial"/>
                <w:b/>
                <w:sz w:val="18"/>
                <w:szCs w:val="18"/>
              </w:rPr>
            </w:pPr>
            <w:r>
              <w:rPr>
                <w:rFonts w:ascii="Arial" w:hAnsi="Arial" w:cs="Arial"/>
                <w:b/>
                <w:sz w:val="18"/>
                <w:szCs w:val="18"/>
              </w:rPr>
              <w:t>5 - Cosmetic</w:t>
            </w:r>
          </w:p>
        </w:tc>
        <w:tc>
          <w:tcPr>
            <w:tcW w:w="6874" w:type="dxa"/>
          </w:tcPr>
          <w:p w:rsidR="00631C91" w:rsidRPr="00AB266C" w:rsidRDefault="00631C91" w:rsidP="00631C91">
            <w:pPr>
              <w:numPr>
                <w:ilvl w:val="0"/>
                <w:numId w:val="34"/>
              </w:numPr>
              <w:tabs>
                <w:tab w:val="left" w:pos="2160"/>
              </w:tabs>
              <w:rPr>
                <w:rFonts w:cs="Arial"/>
                <w:sz w:val="18"/>
                <w:szCs w:val="18"/>
              </w:rPr>
            </w:pPr>
            <w:r>
              <w:rPr>
                <w:rFonts w:cs="Arial"/>
                <w:sz w:val="18"/>
                <w:szCs w:val="18"/>
              </w:rPr>
              <w:t>To be fixed on an opportunity basis</w:t>
            </w:r>
          </w:p>
        </w:tc>
      </w:tr>
    </w:tbl>
    <w:p w:rsidR="00631C91" w:rsidRPr="004B7A8B" w:rsidRDefault="00631C91" w:rsidP="00631C91">
      <w:pPr>
        <w:pStyle w:val="ListParagraph"/>
        <w:rPr>
          <w:rFonts w:cs="Arial"/>
          <w:sz w:val="20"/>
          <w:szCs w:val="20"/>
        </w:rPr>
      </w:pPr>
    </w:p>
    <w:p w:rsidR="004B7A8B" w:rsidRPr="004B7A8B" w:rsidRDefault="004B7A8B" w:rsidP="004B7A8B">
      <w:pPr>
        <w:pStyle w:val="ListParagraph"/>
        <w:numPr>
          <w:ilvl w:val="0"/>
          <w:numId w:val="33"/>
        </w:numPr>
        <w:rPr>
          <w:rFonts w:cs="Arial"/>
          <w:sz w:val="20"/>
          <w:szCs w:val="20"/>
        </w:rPr>
      </w:pPr>
      <w:r w:rsidRPr="004B7A8B">
        <w:rPr>
          <w:rFonts w:cs="Arial"/>
          <w:sz w:val="20"/>
          <w:szCs w:val="20"/>
        </w:rPr>
        <w:lastRenderedPageBreak/>
        <w:t>End of Test (</w:t>
      </w:r>
      <w:proofErr w:type="spellStart"/>
      <w:r w:rsidRPr="004B7A8B">
        <w:rPr>
          <w:rFonts w:cs="Arial"/>
          <w:sz w:val="20"/>
          <w:szCs w:val="20"/>
        </w:rPr>
        <w:t>EoT</w:t>
      </w:r>
      <w:proofErr w:type="spellEnd"/>
      <w:r w:rsidRPr="004B7A8B">
        <w:rPr>
          <w:rFonts w:cs="Arial"/>
          <w:sz w:val="20"/>
          <w:szCs w:val="20"/>
        </w:rPr>
        <w:t xml:space="preserve">) Criteria: </w:t>
      </w:r>
      <w:r w:rsidR="00655DDC">
        <w:rPr>
          <w:rFonts w:cs="Arial"/>
          <w:sz w:val="20"/>
          <w:szCs w:val="20"/>
        </w:rPr>
        <w:t xml:space="preserve">All the test cases should have been </w:t>
      </w:r>
      <w:proofErr w:type="gramStart"/>
      <w:r w:rsidR="00655DDC">
        <w:rPr>
          <w:rFonts w:cs="Arial"/>
          <w:sz w:val="20"/>
          <w:szCs w:val="20"/>
        </w:rPr>
        <w:t>executed .</w:t>
      </w:r>
      <w:proofErr w:type="gramEnd"/>
      <w:r w:rsidR="00655DDC">
        <w:rPr>
          <w:rFonts w:cs="Arial"/>
          <w:sz w:val="20"/>
          <w:szCs w:val="20"/>
        </w:rPr>
        <w:t xml:space="preserve"> </w:t>
      </w:r>
      <w:proofErr w:type="gramStart"/>
      <w:r w:rsidR="00655DDC">
        <w:rPr>
          <w:rFonts w:cs="Arial"/>
          <w:sz w:val="20"/>
          <w:szCs w:val="20"/>
        </w:rPr>
        <w:t>except</w:t>
      </w:r>
      <w:proofErr w:type="gramEnd"/>
      <w:r w:rsidR="00655DDC">
        <w:rPr>
          <w:rFonts w:cs="Arial"/>
          <w:sz w:val="20"/>
          <w:szCs w:val="20"/>
        </w:rPr>
        <w:t xml:space="preserve"> for the test cases related to the deferred defects.</w:t>
      </w:r>
      <w:r w:rsidR="00655DDC" w:rsidRPr="004B7A8B">
        <w:rPr>
          <w:rFonts w:cs="Arial"/>
          <w:sz w:val="20"/>
          <w:szCs w:val="20"/>
        </w:rPr>
        <w:t xml:space="preserve"> </w:t>
      </w:r>
      <w:r w:rsidR="00655DDC">
        <w:rPr>
          <w:rFonts w:cs="Arial"/>
          <w:sz w:val="20"/>
          <w:szCs w:val="20"/>
        </w:rPr>
        <w:t>All the S</w:t>
      </w:r>
      <w:r w:rsidRPr="004B7A8B">
        <w:rPr>
          <w:rFonts w:cs="Arial"/>
          <w:sz w:val="20"/>
          <w:szCs w:val="20"/>
        </w:rPr>
        <w:t>ev</w:t>
      </w:r>
      <w:r w:rsidR="000D3160">
        <w:rPr>
          <w:rFonts w:cs="Arial"/>
          <w:sz w:val="20"/>
          <w:szCs w:val="20"/>
        </w:rPr>
        <w:t>erity</w:t>
      </w:r>
      <w:r w:rsidRPr="004B7A8B">
        <w:rPr>
          <w:rFonts w:cs="Arial"/>
          <w:sz w:val="20"/>
          <w:szCs w:val="20"/>
        </w:rPr>
        <w:t xml:space="preserve"> 1 </w:t>
      </w:r>
      <w:r w:rsidR="00655DDC">
        <w:rPr>
          <w:rFonts w:cs="Arial"/>
          <w:sz w:val="20"/>
          <w:szCs w:val="20"/>
        </w:rPr>
        <w:t>and</w:t>
      </w:r>
      <w:r w:rsidRPr="004B7A8B">
        <w:rPr>
          <w:rFonts w:cs="Arial"/>
          <w:sz w:val="20"/>
          <w:szCs w:val="20"/>
        </w:rPr>
        <w:t xml:space="preserve"> 2 </w:t>
      </w:r>
      <w:r w:rsidR="00655DDC">
        <w:rPr>
          <w:rFonts w:cs="Arial"/>
          <w:sz w:val="20"/>
          <w:szCs w:val="20"/>
        </w:rPr>
        <w:t xml:space="preserve">Defects should be </w:t>
      </w:r>
      <w:proofErr w:type="gramStart"/>
      <w:r w:rsidR="00655DDC">
        <w:rPr>
          <w:rFonts w:cs="Arial"/>
          <w:sz w:val="20"/>
          <w:szCs w:val="20"/>
        </w:rPr>
        <w:t>closed .</w:t>
      </w:r>
      <w:proofErr w:type="gramEnd"/>
      <w:r w:rsidR="00655DDC">
        <w:rPr>
          <w:rFonts w:cs="Arial"/>
          <w:sz w:val="20"/>
          <w:szCs w:val="20"/>
        </w:rPr>
        <w:t xml:space="preserve"> The remaining defects should be attempted for closure or deferred to appropriate release. </w:t>
      </w:r>
    </w:p>
    <w:p w:rsidR="0091157E" w:rsidRPr="00322D71" w:rsidRDefault="00AE0041" w:rsidP="0091157E">
      <w:pPr>
        <w:pStyle w:val="Heading2"/>
        <w:numPr>
          <w:ilvl w:val="0"/>
          <w:numId w:val="0"/>
        </w:numPr>
        <w:suppressAutoHyphens/>
        <w:autoSpaceDE w:val="0"/>
        <w:autoSpaceDN w:val="0"/>
        <w:adjustRightInd w:val="0"/>
        <w:spacing w:before="113" w:after="227" w:line="420" w:lineRule="atLeast"/>
        <w:textAlignment w:val="center"/>
        <w:rPr>
          <w:sz w:val="20"/>
          <w:szCs w:val="20"/>
        </w:rPr>
      </w:pPr>
      <w:bookmarkStart w:id="55" w:name="_Toc306744326"/>
      <w:bookmarkStart w:id="56" w:name="_Toc356499631"/>
      <w:bookmarkStart w:id="57" w:name="_Toc266094056"/>
      <w:r w:rsidRPr="00322D71">
        <w:rPr>
          <w:sz w:val="20"/>
          <w:szCs w:val="20"/>
        </w:rPr>
        <w:t xml:space="preserve">3.8.1  </w:t>
      </w:r>
      <w:r w:rsidRPr="00322D71">
        <w:rPr>
          <w:sz w:val="20"/>
          <w:szCs w:val="20"/>
        </w:rPr>
        <w:tab/>
      </w:r>
      <w:r w:rsidR="000E65DB" w:rsidRPr="00322D71">
        <w:rPr>
          <w:sz w:val="20"/>
          <w:szCs w:val="20"/>
        </w:rPr>
        <w:t xml:space="preserve">  </w:t>
      </w:r>
      <w:r w:rsidR="00E944E4" w:rsidRPr="00322D71">
        <w:rPr>
          <w:sz w:val="20"/>
          <w:szCs w:val="20"/>
        </w:rPr>
        <w:t xml:space="preserve"> </w:t>
      </w:r>
      <w:r w:rsidR="0091157E" w:rsidRPr="00322D71">
        <w:rPr>
          <w:sz w:val="20"/>
          <w:szCs w:val="20"/>
        </w:rPr>
        <w:t>Suspension Criteria</w:t>
      </w:r>
      <w:bookmarkEnd w:id="55"/>
      <w:bookmarkEnd w:id="56"/>
    </w:p>
    <w:p w:rsidR="0091157E" w:rsidRPr="00322D71" w:rsidRDefault="0091157E" w:rsidP="0091157E">
      <w:pPr>
        <w:pStyle w:val="BodyText"/>
        <w:rPr>
          <w:rFonts w:ascii="Arial" w:hAnsi="Arial" w:cs="Arial"/>
          <w:sz w:val="20"/>
          <w:szCs w:val="20"/>
        </w:rPr>
      </w:pPr>
      <w:r w:rsidRPr="00322D71">
        <w:rPr>
          <w:rFonts w:ascii="Arial" w:hAnsi="Arial" w:cs="Arial"/>
          <w:sz w:val="20"/>
          <w:szCs w:val="20"/>
        </w:rPr>
        <w:t>Overall circumstances that will lead to the suspension of testing include.</w:t>
      </w:r>
    </w:p>
    <w:p w:rsidR="0091157E" w:rsidRPr="00322D71" w:rsidRDefault="0091157E" w:rsidP="00B23234">
      <w:pPr>
        <w:pStyle w:val="ListBullet"/>
        <w:numPr>
          <w:ilvl w:val="0"/>
          <w:numId w:val="0"/>
        </w:numPr>
        <w:spacing w:after="60"/>
        <w:ind w:left="369"/>
        <w:rPr>
          <w:rFonts w:ascii="Arial" w:hAnsi="Arial" w:cs="Arial"/>
          <w:sz w:val="20"/>
          <w:szCs w:val="20"/>
        </w:rPr>
      </w:pPr>
    </w:p>
    <w:p w:rsidR="0091157E" w:rsidRPr="00322D71" w:rsidRDefault="0091157E" w:rsidP="0091157E">
      <w:pPr>
        <w:pStyle w:val="ListBullet"/>
        <w:spacing w:after="60"/>
        <w:rPr>
          <w:rFonts w:ascii="Arial" w:hAnsi="Arial" w:cs="Arial"/>
          <w:sz w:val="20"/>
          <w:szCs w:val="20"/>
        </w:rPr>
      </w:pPr>
      <w:r w:rsidRPr="00322D71">
        <w:rPr>
          <w:rFonts w:ascii="Arial" w:hAnsi="Arial" w:cs="Arial"/>
          <w:sz w:val="20"/>
          <w:szCs w:val="20"/>
        </w:rPr>
        <w:t xml:space="preserve">Test environment </w:t>
      </w:r>
      <w:r w:rsidR="0076382A" w:rsidRPr="00322D71">
        <w:rPr>
          <w:rFonts w:ascii="Arial" w:hAnsi="Arial" w:cs="Arial"/>
          <w:sz w:val="20"/>
          <w:szCs w:val="20"/>
        </w:rPr>
        <w:t>is not</w:t>
      </w:r>
      <w:r w:rsidRPr="00322D71">
        <w:rPr>
          <w:rFonts w:ascii="Arial" w:hAnsi="Arial" w:cs="Arial"/>
          <w:sz w:val="20"/>
          <w:szCs w:val="20"/>
        </w:rPr>
        <w:t xml:space="preserve"> sufficiently robust and stable to support testing (application and infrastructure).</w:t>
      </w:r>
    </w:p>
    <w:p w:rsidR="0091157E" w:rsidRPr="00322D71" w:rsidRDefault="0091157E" w:rsidP="0091157E">
      <w:pPr>
        <w:pStyle w:val="ListBullet"/>
        <w:spacing w:after="60"/>
        <w:rPr>
          <w:rFonts w:ascii="Arial" w:hAnsi="Arial" w:cs="Arial"/>
          <w:sz w:val="20"/>
          <w:szCs w:val="20"/>
        </w:rPr>
      </w:pPr>
      <w:r w:rsidRPr="00322D71">
        <w:rPr>
          <w:rFonts w:ascii="Arial" w:hAnsi="Arial" w:cs="Arial"/>
          <w:sz w:val="20"/>
          <w:szCs w:val="20"/>
        </w:rPr>
        <w:t>The availability of test environment is less than the minimum required</w:t>
      </w:r>
      <w:r w:rsidR="0076382A" w:rsidRPr="00322D71">
        <w:rPr>
          <w:rFonts w:ascii="Arial" w:hAnsi="Arial" w:cs="Arial"/>
          <w:sz w:val="20"/>
          <w:szCs w:val="20"/>
        </w:rPr>
        <w:t xml:space="preserve"> time period</w:t>
      </w:r>
      <w:r w:rsidRPr="00322D71">
        <w:rPr>
          <w:rFonts w:ascii="Arial" w:hAnsi="Arial" w:cs="Arial"/>
          <w:sz w:val="20"/>
          <w:szCs w:val="20"/>
        </w:rPr>
        <w:t xml:space="preserve"> to complete the agreed test coverage and schedule.</w:t>
      </w:r>
    </w:p>
    <w:p w:rsidR="00EC47A2" w:rsidRPr="00322D71" w:rsidRDefault="00EC47A2" w:rsidP="00C83FA1">
      <w:pPr>
        <w:pStyle w:val="Heading1"/>
      </w:pPr>
      <w:bookmarkStart w:id="58" w:name="_Toc21255600"/>
      <w:bookmarkStart w:id="59" w:name="_Toc202169576"/>
      <w:bookmarkStart w:id="60" w:name="_Toc266094057"/>
      <w:bookmarkStart w:id="61" w:name="_Toc356499632"/>
      <w:bookmarkEnd w:id="57"/>
      <w:r w:rsidRPr="00322D71">
        <w:t xml:space="preserve">Test Planning and </w:t>
      </w:r>
      <w:bookmarkEnd w:id="58"/>
      <w:r w:rsidRPr="00322D71">
        <w:t>Scheduling</w:t>
      </w:r>
      <w:bookmarkEnd w:id="59"/>
      <w:bookmarkEnd w:id="60"/>
      <w:bookmarkEnd w:id="61"/>
    </w:p>
    <w:p w:rsidR="00D54215" w:rsidRPr="00322D71" w:rsidRDefault="00D54215" w:rsidP="00D54215">
      <w:pPr>
        <w:pStyle w:val="Heading2"/>
        <w:tabs>
          <w:tab w:val="clear" w:pos="1134"/>
          <w:tab w:val="num" w:pos="720"/>
        </w:tabs>
        <w:suppressAutoHyphens/>
        <w:autoSpaceDE w:val="0"/>
        <w:autoSpaceDN w:val="0"/>
        <w:adjustRightInd w:val="0"/>
        <w:spacing w:before="113" w:after="227" w:line="420" w:lineRule="atLeast"/>
        <w:ind w:left="0" w:firstLine="0"/>
        <w:textAlignment w:val="center"/>
        <w:rPr>
          <w:sz w:val="20"/>
          <w:szCs w:val="20"/>
        </w:rPr>
      </w:pPr>
      <w:bookmarkStart w:id="62" w:name="_Toc202169579"/>
      <w:bookmarkStart w:id="63" w:name="_Toc266094059"/>
      <w:bookmarkStart w:id="64" w:name="_Toc356499633"/>
      <w:r w:rsidRPr="00322D71">
        <w:rPr>
          <w:sz w:val="20"/>
          <w:szCs w:val="20"/>
        </w:rPr>
        <w:t>Milestones</w:t>
      </w:r>
      <w:bookmarkEnd w:id="62"/>
      <w:bookmarkEnd w:id="63"/>
      <w:bookmarkEnd w:id="64"/>
    </w:p>
    <w:p w:rsidR="00D54215" w:rsidRPr="00322D71" w:rsidRDefault="00B307F2" w:rsidP="00D54215">
      <w:pPr>
        <w:pStyle w:val="instruction"/>
        <w:rPr>
          <w:rFonts w:ascii="Arial" w:hAnsi="Arial" w:cs="Arial"/>
          <w:i w:val="0"/>
          <w:sz w:val="20"/>
          <w:szCs w:val="20"/>
          <w:lang w:val="en-GB"/>
        </w:rPr>
      </w:pPr>
      <w:r w:rsidRPr="00322D71">
        <w:rPr>
          <w:rFonts w:ascii="Arial" w:hAnsi="Arial" w:cs="Arial"/>
          <w:i w:val="0"/>
          <w:sz w:val="20"/>
          <w:szCs w:val="20"/>
          <w:lang w:val="en-GB"/>
        </w:rPr>
        <w:t>T</w:t>
      </w:r>
      <w:r w:rsidR="00D54215" w:rsidRPr="00322D71">
        <w:rPr>
          <w:rFonts w:ascii="Arial" w:hAnsi="Arial" w:cs="Arial"/>
          <w:i w:val="0"/>
          <w:sz w:val="20"/>
          <w:szCs w:val="20"/>
          <w:lang w:val="en-GB"/>
        </w:rPr>
        <w:t xml:space="preserve">he milestones that will be achieved by the project </w:t>
      </w:r>
      <w:r w:rsidR="000827EB" w:rsidRPr="00322D71">
        <w:rPr>
          <w:rFonts w:ascii="Arial" w:hAnsi="Arial" w:cs="Arial"/>
          <w:i w:val="0"/>
          <w:sz w:val="20"/>
          <w:szCs w:val="20"/>
          <w:lang w:val="en-GB"/>
        </w:rPr>
        <w:t xml:space="preserve">under ideal conditions </w:t>
      </w:r>
      <w:r w:rsidR="00C81843" w:rsidRPr="00322D71">
        <w:rPr>
          <w:rFonts w:ascii="Arial" w:hAnsi="Arial" w:cs="Arial"/>
          <w:i w:val="0"/>
          <w:sz w:val="20"/>
          <w:szCs w:val="20"/>
          <w:lang w:val="en-GB"/>
        </w:rPr>
        <w:t>are</w:t>
      </w:r>
      <w:r w:rsidR="009332D1" w:rsidRPr="00322D71">
        <w:rPr>
          <w:rFonts w:ascii="Arial" w:hAnsi="Arial" w:cs="Arial"/>
          <w:i w:val="0"/>
          <w:sz w:val="20"/>
          <w:szCs w:val="20"/>
          <w:lang w:val="en-GB"/>
        </w:rPr>
        <w:t xml:space="preserve"> as follows:</w:t>
      </w:r>
    </w:p>
    <w:p w:rsidR="00E42117" w:rsidRPr="00322D71" w:rsidRDefault="00E42117" w:rsidP="00E42117">
      <w:pPr>
        <w:pStyle w:val="BodyText"/>
        <w:rPr>
          <w:rFonts w:ascii="Arial" w:hAnsi="Arial" w:cs="Arial"/>
          <w:lang w:val="en-GB" w:eastAsia="en-US"/>
        </w:rPr>
      </w:pPr>
    </w:p>
    <w:tbl>
      <w:tblPr>
        <w:tblW w:w="8835" w:type="dxa"/>
        <w:tblInd w:w="93" w:type="dxa"/>
        <w:tblLook w:val="04A0"/>
      </w:tblPr>
      <w:tblGrid>
        <w:gridCol w:w="4515"/>
        <w:gridCol w:w="2430"/>
        <w:gridCol w:w="1890"/>
      </w:tblGrid>
      <w:tr w:rsidR="00F23B20" w:rsidRPr="00322D71" w:rsidTr="00E95F93">
        <w:trPr>
          <w:trHeight w:val="600"/>
        </w:trPr>
        <w:tc>
          <w:tcPr>
            <w:tcW w:w="4515"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F23B20" w:rsidRPr="00322D71" w:rsidRDefault="00F23B20" w:rsidP="002579F0">
            <w:pPr>
              <w:pStyle w:val="Para0"/>
              <w:ind w:right="-19"/>
              <w:jc w:val="center"/>
              <w:rPr>
                <w:rFonts w:eastAsia="Batang" w:cs="Arial"/>
                <w:b/>
                <w:iCs/>
                <w:color w:val="365F91"/>
                <w:kern w:val="22"/>
                <w:lang w:eastAsia="ko-KR"/>
              </w:rPr>
            </w:pPr>
            <w:r w:rsidRPr="00322D71">
              <w:rPr>
                <w:rFonts w:eastAsia="Batang" w:cs="Arial"/>
                <w:b/>
                <w:iCs/>
                <w:color w:val="365F91"/>
                <w:kern w:val="22"/>
                <w:lang w:eastAsia="ko-KR"/>
              </w:rPr>
              <w:t>Activity Details</w:t>
            </w:r>
          </w:p>
        </w:tc>
        <w:tc>
          <w:tcPr>
            <w:tcW w:w="2430" w:type="dxa"/>
            <w:tcBorders>
              <w:top w:val="single" w:sz="4" w:space="0" w:color="auto"/>
              <w:left w:val="nil"/>
              <w:bottom w:val="single" w:sz="4" w:space="0" w:color="auto"/>
              <w:right w:val="single" w:sz="4" w:space="0" w:color="auto"/>
            </w:tcBorders>
            <w:shd w:val="clear" w:color="000000" w:fill="D9D9D9"/>
            <w:vAlign w:val="center"/>
            <w:hideMark/>
          </w:tcPr>
          <w:p w:rsidR="00F23B20" w:rsidRPr="00322D71" w:rsidRDefault="00F23B20" w:rsidP="002579F0">
            <w:pPr>
              <w:pStyle w:val="Para0"/>
              <w:ind w:right="-19"/>
              <w:jc w:val="center"/>
              <w:rPr>
                <w:rFonts w:eastAsia="Batang" w:cs="Arial"/>
                <w:b/>
                <w:iCs/>
                <w:color w:val="365F91"/>
                <w:kern w:val="22"/>
                <w:lang w:eastAsia="ko-KR"/>
              </w:rPr>
            </w:pPr>
            <w:r w:rsidRPr="00322D71">
              <w:rPr>
                <w:rFonts w:eastAsia="Batang" w:cs="Arial"/>
                <w:b/>
                <w:iCs/>
                <w:color w:val="365F91"/>
                <w:kern w:val="22"/>
                <w:lang w:eastAsia="ko-KR"/>
              </w:rPr>
              <w:t>Start Date</w:t>
            </w:r>
          </w:p>
        </w:tc>
        <w:tc>
          <w:tcPr>
            <w:tcW w:w="1890" w:type="dxa"/>
            <w:tcBorders>
              <w:top w:val="single" w:sz="4" w:space="0" w:color="auto"/>
              <w:left w:val="nil"/>
              <w:bottom w:val="single" w:sz="4" w:space="0" w:color="auto"/>
              <w:right w:val="single" w:sz="4" w:space="0" w:color="auto"/>
            </w:tcBorders>
            <w:shd w:val="clear" w:color="000000" w:fill="D9D9D9"/>
            <w:vAlign w:val="center"/>
            <w:hideMark/>
          </w:tcPr>
          <w:p w:rsidR="00F23B20" w:rsidRPr="00322D71" w:rsidRDefault="00F23B20" w:rsidP="002579F0">
            <w:pPr>
              <w:pStyle w:val="Para0"/>
              <w:ind w:right="-19"/>
              <w:jc w:val="center"/>
              <w:rPr>
                <w:rFonts w:eastAsia="Batang" w:cs="Arial"/>
                <w:b/>
                <w:iCs/>
                <w:color w:val="365F91"/>
                <w:kern w:val="22"/>
                <w:lang w:eastAsia="ko-KR"/>
              </w:rPr>
            </w:pPr>
            <w:r w:rsidRPr="00322D71">
              <w:rPr>
                <w:rFonts w:eastAsia="Batang" w:cs="Arial"/>
                <w:b/>
                <w:iCs/>
                <w:color w:val="365F91"/>
                <w:kern w:val="22"/>
                <w:lang w:eastAsia="ko-KR"/>
              </w:rPr>
              <w:t>End Date</w:t>
            </w:r>
          </w:p>
        </w:tc>
      </w:tr>
      <w:tr w:rsidR="009F5616" w:rsidRPr="00322D71" w:rsidTr="00E95F93">
        <w:trPr>
          <w:trHeight w:val="300"/>
        </w:trPr>
        <w:tc>
          <w:tcPr>
            <w:tcW w:w="4515" w:type="dxa"/>
            <w:tcBorders>
              <w:top w:val="nil"/>
              <w:left w:val="single" w:sz="4" w:space="0" w:color="auto"/>
              <w:bottom w:val="single" w:sz="4" w:space="0" w:color="auto"/>
              <w:right w:val="single" w:sz="4" w:space="0" w:color="auto"/>
            </w:tcBorders>
            <w:shd w:val="clear" w:color="auto" w:fill="auto"/>
            <w:hideMark/>
          </w:tcPr>
          <w:p w:rsidR="009F5616" w:rsidRPr="00322D71" w:rsidRDefault="009F5616" w:rsidP="00E95F93">
            <w:pPr>
              <w:rPr>
                <w:rFonts w:ascii="Arial" w:eastAsia="Times New Roman" w:hAnsi="Arial" w:cs="Arial"/>
                <w:color w:val="000000"/>
                <w:sz w:val="20"/>
                <w:szCs w:val="20"/>
                <w:lang w:eastAsia="en-US"/>
              </w:rPr>
            </w:pPr>
            <w:r w:rsidRPr="00322D71">
              <w:rPr>
                <w:rFonts w:ascii="Arial" w:eastAsia="Times New Roman" w:hAnsi="Arial" w:cs="Arial"/>
                <w:color w:val="000000"/>
                <w:sz w:val="20"/>
                <w:szCs w:val="20"/>
                <w:lang w:eastAsia="en-US"/>
              </w:rPr>
              <w:t xml:space="preserve">Requirement </w:t>
            </w:r>
            <w:r w:rsidR="00280B1C" w:rsidRPr="00322D71">
              <w:rPr>
                <w:rFonts w:ascii="Arial" w:eastAsia="Times New Roman" w:hAnsi="Arial" w:cs="Arial"/>
                <w:color w:val="000000"/>
                <w:sz w:val="20"/>
                <w:szCs w:val="20"/>
                <w:lang w:eastAsia="en-US"/>
              </w:rPr>
              <w:t>Freeze</w:t>
            </w:r>
          </w:p>
        </w:tc>
        <w:tc>
          <w:tcPr>
            <w:tcW w:w="2430" w:type="dxa"/>
            <w:tcBorders>
              <w:top w:val="nil"/>
              <w:left w:val="nil"/>
              <w:bottom w:val="single" w:sz="4" w:space="0" w:color="auto"/>
              <w:right w:val="single" w:sz="4" w:space="0" w:color="auto"/>
            </w:tcBorders>
            <w:shd w:val="clear" w:color="auto" w:fill="auto"/>
            <w:hideMark/>
          </w:tcPr>
          <w:p w:rsidR="009F5616" w:rsidRPr="00322D71" w:rsidRDefault="00DD4A71" w:rsidP="00F23B20">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15</w:t>
            </w:r>
            <w:r w:rsidRPr="00DD4A71">
              <w:rPr>
                <w:rFonts w:ascii="Arial" w:eastAsia="Times New Roman" w:hAnsi="Arial" w:cs="Arial"/>
                <w:color w:val="000000"/>
                <w:sz w:val="20"/>
                <w:szCs w:val="20"/>
                <w:vertAlign w:val="superscript"/>
                <w:lang w:eastAsia="en-US"/>
              </w:rPr>
              <w:t>th</w:t>
            </w:r>
            <w:r>
              <w:rPr>
                <w:rFonts w:ascii="Arial" w:eastAsia="Times New Roman" w:hAnsi="Arial" w:cs="Arial"/>
                <w:color w:val="000000"/>
                <w:sz w:val="20"/>
                <w:szCs w:val="20"/>
                <w:lang w:eastAsia="en-US"/>
              </w:rPr>
              <w:t xml:space="preserve"> may</w:t>
            </w:r>
          </w:p>
        </w:tc>
        <w:tc>
          <w:tcPr>
            <w:tcW w:w="1890" w:type="dxa"/>
            <w:tcBorders>
              <w:top w:val="nil"/>
              <w:left w:val="nil"/>
              <w:bottom w:val="single" w:sz="4" w:space="0" w:color="auto"/>
              <w:right w:val="single" w:sz="4" w:space="0" w:color="auto"/>
            </w:tcBorders>
            <w:shd w:val="clear" w:color="auto" w:fill="auto"/>
            <w:hideMark/>
          </w:tcPr>
          <w:p w:rsidR="009F5616" w:rsidRPr="00322D71" w:rsidRDefault="00DD4A71" w:rsidP="00F23B20">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22</w:t>
            </w:r>
            <w:r w:rsidRPr="00DD4A71">
              <w:rPr>
                <w:rFonts w:ascii="Arial" w:eastAsia="Times New Roman" w:hAnsi="Arial" w:cs="Arial"/>
                <w:color w:val="000000"/>
                <w:sz w:val="20"/>
                <w:szCs w:val="20"/>
                <w:vertAlign w:val="superscript"/>
                <w:lang w:eastAsia="en-US"/>
              </w:rPr>
              <w:t>nd</w:t>
            </w:r>
            <w:r>
              <w:rPr>
                <w:rFonts w:ascii="Arial" w:eastAsia="Times New Roman" w:hAnsi="Arial" w:cs="Arial"/>
                <w:color w:val="000000"/>
                <w:sz w:val="20"/>
                <w:szCs w:val="20"/>
                <w:lang w:eastAsia="en-US"/>
              </w:rPr>
              <w:t xml:space="preserve"> June</w:t>
            </w:r>
          </w:p>
        </w:tc>
      </w:tr>
      <w:tr w:rsidR="00F23B20" w:rsidRPr="00322D71" w:rsidTr="00E95F93">
        <w:trPr>
          <w:trHeight w:val="300"/>
        </w:trPr>
        <w:tc>
          <w:tcPr>
            <w:tcW w:w="4515" w:type="dxa"/>
            <w:tcBorders>
              <w:top w:val="nil"/>
              <w:left w:val="single" w:sz="4" w:space="0" w:color="auto"/>
              <w:bottom w:val="single" w:sz="4" w:space="0" w:color="auto"/>
              <w:right w:val="single" w:sz="4" w:space="0" w:color="auto"/>
            </w:tcBorders>
            <w:shd w:val="clear" w:color="auto" w:fill="auto"/>
            <w:hideMark/>
          </w:tcPr>
          <w:p w:rsidR="00F23B20" w:rsidRPr="00322D71" w:rsidRDefault="00DB4118" w:rsidP="00E95F93">
            <w:pPr>
              <w:rPr>
                <w:rFonts w:ascii="Arial" w:eastAsia="Times New Roman" w:hAnsi="Arial" w:cs="Arial"/>
                <w:color w:val="000000"/>
                <w:sz w:val="20"/>
                <w:szCs w:val="20"/>
                <w:lang w:eastAsia="en-US"/>
              </w:rPr>
            </w:pPr>
            <w:r w:rsidRPr="00322D71">
              <w:rPr>
                <w:rFonts w:ascii="Arial" w:eastAsia="Times New Roman" w:hAnsi="Arial" w:cs="Arial"/>
                <w:color w:val="000000"/>
                <w:sz w:val="20"/>
                <w:szCs w:val="20"/>
                <w:lang w:eastAsia="en-US"/>
              </w:rPr>
              <w:t>Test Plan Delivery</w:t>
            </w:r>
          </w:p>
        </w:tc>
        <w:tc>
          <w:tcPr>
            <w:tcW w:w="2430" w:type="dxa"/>
            <w:tcBorders>
              <w:top w:val="nil"/>
              <w:left w:val="nil"/>
              <w:bottom w:val="single" w:sz="4" w:space="0" w:color="auto"/>
              <w:right w:val="single" w:sz="4" w:space="0" w:color="auto"/>
            </w:tcBorders>
            <w:shd w:val="clear" w:color="auto" w:fill="auto"/>
            <w:hideMark/>
          </w:tcPr>
          <w:p w:rsidR="00F23B20" w:rsidRPr="00322D71" w:rsidRDefault="00DD4A71" w:rsidP="00F23B20">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26</w:t>
            </w:r>
            <w:r w:rsidRPr="00DD4A71">
              <w:rPr>
                <w:rFonts w:ascii="Arial" w:eastAsia="Times New Roman" w:hAnsi="Arial" w:cs="Arial"/>
                <w:color w:val="000000"/>
                <w:sz w:val="20"/>
                <w:szCs w:val="20"/>
                <w:vertAlign w:val="superscript"/>
                <w:lang w:eastAsia="en-US"/>
              </w:rPr>
              <w:t>th</w:t>
            </w:r>
            <w:r>
              <w:rPr>
                <w:rFonts w:ascii="Arial" w:eastAsia="Times New Roman" w:hAnsi="Arial" w:cs="Arial"/>
                <w:color w:val="000000"/>
                <w:sz w:val="20"/>
                <w:szCs w:val="20"/>
                <w:lang w:eastAsia="en-US"/>
              </w:rPr>
              <w:t xml:space="preserve"> May</w:t>
            </w:r>
          </w:p>
        </w:tc>
        <w:tc>
          <w:tcPr>
            <w:tcW w:w="1890" w:type="dxa"/>
            <w:tcBorders>
              <w:top w:val="nil"/>
              <w:left w:val="nil"/>
              <w:bottom w:val="single" w:sz="4" w:space="0" w:color="auto"/>
              <w:right w:val="single" w:sz="4" w:space="0" w:color="auto"/>
            </w:tcBorders>
            <w:shd w:val="clear" w:color="auto" w:fill="auto"/>
            <w:hideMark/>
          </w:tcPr>
          <w:p w:rsidR="00F23B20" w:rsidRPr="00322D71" w:rsidRDefault="000D3160" w:rsidP="00F23B20">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29</w:t>
            </w:r>
            <w:r w:rsidR="00DD4A71" w:rsidRPr="00DD4A71">
              <w:rPr>
                <w:rFonts w:ascii="Arial" w:eastAsia="Times New Roman" w:hAnsi="Arial" w:cs="Arial"/>
                <w:color w:val="000000"/>
                <w:sz w:val="20"/>
                <w:szCs w:val="20"/>
                <w:vertAlign w:val="superscript"/>
                <w:lang w:eastAsia="en-US"/>
              </w:rPr>
              <w:t>nd</w:t>
            </w:r>
            <w:r w:rsidR="00DD4A71">
              <w:rPr>
                <w:rFonts w:ascii="Arial" w:eastAsia="Times New Roman" w:hAnsi="Arial" w:cs="Arial"/>
                <w:color w:val="000000"/>
                <w:sz w:val="20"/>
                <w:szCs w:val="20"/>
                <w:lang w:eastAsia="en-US"/>
              </w:rPr>
              <w:t xml:space="preserve"> June</w:t>
            </w:r>
          </w:p>
        </w:tc>
      </w:tr>
      <w:tr w:rsidR="00DB4118" w:rsidRPr="00322D71" w:rsidTr="00E95F93">
        <w:trPr>
          <w:trHeight w:val="300"/>
        </w:trPr>
        <w:tc>
          <w:tcPr>
            <w:tcW w:w="4515" w:type="dxa"/>
            <w:tcBorders>
              <w:top w:val="nil"/>
              <w:left w:val="single" w:sz="4" w:space="0" w:color="auto"/>
              <w:bottom w:val="single" w:sz="4" w:space="0" w:color="auto"/>
              <w:right w:val="single" w:sz="4" w:space="0" w:color="auto"/>
            </w:tcBorders>
            <w:shd w:val="clear" w:color="auto" w:fill="auto"/>
            <w:hideMark/>
          </w:tcPr>
          <w:p w:rsidR="00DB4118" w:rsidRPr="00322D71" w:rsidRDefault="00DB4118" w:rsidP="00E95F93">
            <w:pPr>
              <w:rPr>
                <w:rFonts w:ascii="Arial" w:eastAsia="Times New Roman" w:hAnsi="Arial" w:cs="Arial"/>
                <w:color w:val="000000"/>
                <w:sz w:val="20"/>
                <w:szCs w:val="20"/>
                <w:lang w:eastAsia="en-US"/>
              </w:rPr>
            </w:pPr>
            <w:r w:rsidRPr="00322D71">
              <w:rPr>
                <w:rFonts w:ascii="Arial" w:eastAsia="Times New Roman" w:hAnsi="Arial" w:cs="Arial"/>
                <w:color w:val="000000"/>
                <w:sz w:val="20"/>
                <w:szCs w:val="20"/>
                <w:lang w:eastAsia="en-US"/>
              </w:rPr>
              <w:t>Test Plan Approval</w:t>
            </w:r>
          </w:p>
        </w:tc>
        <w:tc>
          <w:tcPr>
            <w:tcW w:w="2430" w:type="dxa"/>
            <w:tcBorders>
              <w:top w:val="nil"/>
              <w:left w:val="nil"/>
              <w:bottom w:val="single" w:sz="4" w:space="0" w:color="auto"/>
              <w:right w:val="single" w:sz="4" w:space="0" w:color="auto"/>
            </w:tcBorders>
            <w:shd w:val="clear" w:color="auto" w:fill="auto"/>
            <w:hideMark/>
          </w:tcPr>
          <w:p w:rsidR="00DB4118" w:rsidRPr="00322D71" w:rsidRDefault="00DD4A71" w:rsidP="00F23B20">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22</w:t>
            </w:r>
            <w:r w:rsidRPr="00DD4A71">
              <w:rPr>
                <w:rFonts w:ascii="Arial" w:eastAsia="Times New Roman" w:hAnsi="Arial" w:cs="Arial"/>
                <w:color w:val="000000"/>
                <w:sz w:val="20"/>
                <w:szCs w:val="20"/>
                <w:vertAlign w:val="superscript"/>
                <w:lang w:eastAsia="en-US"/>
              </w:rPr>
              <w:t>nd</w:t>
            </w:r>
            <w:r>
              <w:rPr>
                <w:rFonts w:ascii="Arial" w:eastAsia="Times New Roman" w:hAnsi="Arial" w:cs="Arial"/>
                <w:color w:val="000000"/>
                <w:sz w:val="20"/>
                <w:szCs w:val="20"/>
                <w:lang w:eastAsia="en-US"/>
              </w:rPr>
              <w:t xml:space="preserve"> June</w:t>
            </w:r>
          </w:p>
        </w:tc>
        <w:tc>
          <w:tcPr>
            <w:tcW w:w="1890" w:type="dxa"/>
            <w:tcBorders>
              <w:top w:val="nil"/>
              <w:left w:val="nil"/>
              <w:bottom w:val="single" w:sz="4" w:space="0" w:color="auto"/>
              <w:right w:val="single" w:sz="4" w:space="0" w:color="auto"/>
            </w:tcBorders>
            <w:shd w:val="clear" w:color="auto" w:fill="auto"/>
            <w:hideMark/>
          </w:tcPr>
          <w:p w:rsidR="00DB4118" w:rsidRPr="00322D71" w:rsidRDefault="00DB4118" w:rsidP="00F23B20">
            <w:pPr>
              <w:jc w:val="center"/>
              <w:rPr>
                <w:rFonts w:ascii="Arial" w:eastAsia="Times New Roman" w:hAnsi="Arial" w:cs="Arial"/>
                <w:color w:val="000000"/>
                <w:sz w:val="20"/>
                <w:szCs w:val="20"/>
                <w:lang w:eastAsia="en-US"/>
              </w:rPr>
            </w:pPr>
          </w:p>
        </w:tc>
      </w:tr>
      <w:tr w:rsidR="00DB4118" w:rsidRPr="00322D71" w:rsidTr="00E95F93">
        <w:trPr>
          <w:trHeight w:val="300"/>
        </w:trPr>
        <w:tc>
          <w:tcPr>
            <w:tcW w:w="4515" w:type="dxa"/>
            <w:tcBorders>
              <w:top w:val="nil"/>
              <w:left w:val="single" w:sz="4" w:space="0" w:color="auto"/>
              <w:bottom w:val="single" w:sz="4" w:space="0" w:color="auto"/>
              <w:right w:val="single" w:sz="4" w:space="0" w:color="auto"/>
            </w:tcBorders>
            <w:shd w:val="clear" w:color="auto" w:fill="auto"/>
            <w:hideMark/>
          </w:tcPr>
          <w:p w:rsidR="00DB4118" w:rsidRPr="00322D71" w:rsidRDefault="0068250E" w:rsidP="00E95F93">
            <w:pPr>
              <w:rPr>
                <w:rFonts w:ascii="Arial" w:eastAsia="Times New Roman" w:hAnsi="Arial" w:cs="Arial"/>
                <w:color w:val="000000"/>
                <w:sz w:val="20"/>
                <w:szCs w:val="20"/>
                <w:lang w:eastAsia="en-US"/>
              </w:rPr>
            </w:pPr>
            <w:r w:rsidRPr="00322D71">
              <w:rPr>
                <w:rFonts w:ascii="Arial" w:eastAsia="Times New Roman" w:hAnsi="Arial" w:cs="Arial"/>
                <w:color w:val="000000"/>
                <w:sz w:val="20"/>
                <w:szCs w:val="20"/>
                <w:lang w:eastAsia="en-US"/>
              </w:rPr>
              <w:t xml:space="preserve">Test </w:t>
            </w:r>
            <w:r w:rsidR="00B23234" w:rsidRPr="00322D71">
              <w:rPr>
                <w:rFonts w:ascii="Arial" w:eastAsia="Times New Roman" w:hAnsi="Arial" w:cs="Arial"/>
                <w:color w:val="000000"/>
                <w:sz w:val="20"/>
                <w:szCs w:val="20"/>
                <w:lang w:eastAsia="en-US"/>
              </w:rPr>
              <w:t>Scenario</w:t>
            </w:r>
            <w:r w:rsidRPr="00322D71">
              <w:rPr>
                <w:rFonts w:ascii="Arial" w:eastAsia="Times New Roman" w:hAnsi="Arial" w:cs="Arial"/>
                <w:color w:val="000000"/>
                <w:sz w:val="20"/>
                <w:szCs w:val="20"/>
                <w:lang w:eastAsia="en-US"/>
              </w:rPr>
              <w:t xml:space="preserve"> Authoring</w:t>
            </w:r>
          </w:p>
        </w:tc>
        <w:tc>
          <w:tcPr>
            <w:tcW w:w="2430" w:type="dxa"/>
            <w:tcBorders>
              <w:top w:val="nil"/>
              <w:left w:val="nil"/>
              <w:bottom w:val="single" w:sz="4" w:space="0" w:color="auto"/>
              <w:right w:val="single" w:sz="4" w:space="0" w:color="auto"/>
            </w:tcBorders>
            <w:shd w:val="clear" w:color="auto" w:fill="auto"/>
            <w:hideMark/>
          </w:tcPr>
          <w:p w:rsidR="00DB4118" w:rsidRPr="00322D71" w:rsidRDefault="00DD4A71" w:rsidP="00F23B20">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27</w:t>
            </w:r>
            <w:r w:rsidRPr="00DD4A71">
              <w:rPr>
                <w:rFonts w:ascii="Arial" w:eastAsia="Times New Roman" w:hAnsi="Arial" w:cs="Arial"/>
                <w:color w:val="000000"/>
                <w:sz w:val="20"/>
                <w:szCs w:val="20"/>
                <w:vertAlign w:val="superscript"/>
                <w:lang w:eastAsia="en-US"/>
              </w:rPr>
              <w:t>th</w:t>
            </w:r>
            <w:r>
              <w:rPr>
                <w:rFonts w:ascii="Arial" w:eastAsia="Times New Roman" w:hAnsi="Arial" w:cs="Arial"/>
                <w:color w:val="000000"/>
                <w:sz w:val="20"/>
                <w:szCs w:val="20"/>
                <w:lang w:eastAsia="en-US"/>
              </w:rPr>
              <w:t xml:space="preserve"> April</w:t>
            </w:r>
          </w:p>
        </w:tc>
        <w:tc>
          <w:tcPr>
            <w:tcW w:w="1890" w:type="dxa"/>
            <w:tcBorders>
              <w:top w:val="nil"/>
              <w:left w:val="nil"/>
              <w:bottom w:val="single" w:sz="4" w:space="0" w:color="auto"/>
              <w:right w:val="single" w:sz="4" w:space="0" w:color="auto"/>
            </w:tcBorders>
            <w:shd w:val="clear" w:color="auto" w:fill="auto"/>
            <w:hideMark/>
          </w:tcPr>
          <w:p w:rsidR="00DB4118" w:rsidRPr="00322D71" w:rsidRDefault="000D3160" w:rsidP="00D8402F">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26</w:t>
            </w:r>
            <w:r w:rsidRPr="000D3160">
              <w:rPr>
                <w:rFonts w:ascii="Arial" w:eastAsia="Times New Roman" w:hAnsi="Arial" w:cs="Arial"/>
                <w:color w:val="000000"/>
                <w:sz w:val="20"/>
                <w:szCs w:val="20"/>
                <w:vertAlign w:val="superscript"/>
                <w:lang w:eastAsia="en-US"/>
              </w:rPr>
              <w:t>th</w:t>
            </w:r>
            <w:r>
              <w:rPr>
                <w:rFonts w:ascii="Arial" w:eastAsia="Times New Roman" w:hAnsi="Arial" w:cs="Arial"/>
                <w:color w:val="000000"/>
                <w:sz w:val="20"/>
                <w:szCs w:val="20"/>
                <w:lang w:eastAsia="en-US"/>
              </w:rPr>
              <w:t xml:space="preserve"> June</w:t>
            </w:r>
          </w:p>
        </w:tc>
      </w:tr>
      <w:tr w:rsidR="00DB4118" w:rsidRPr="00322D71" w:rsidTr="00E95F93">
        <w:trPr>
          <w:trHeight w:val="300"/>
        </w:trPr>
        <w:tc>
          <w:tcPr>
            <w:tcW w:w="4515" w:type="dxa"/>
            <w:tcBorders>
              <w:top w:val="nil"/>
              <w:left w:val="single" w:sz="4" w:space="0" w:color="auto"/>
              <w:bottom w:val="single" w:sz="4" w:space="0" w:color="auto"/>
              <w:right w:val="single" w:sz="4" w:space="0" w:color="auto"/>
            </w:tcBorders>
            <w:shd w:val="clear" w:color="auto" w:fill="auto"/>
            <w:hideMark/>
          </w:tcPr>
          <w:p w:rsidR="00DB4118" w:rsidRPr="00322D71" w:rsidRDefault="0068250E" w:rsidP="00E95F93">
            <w:pPr>
              <w:rPr>
                <w:rFonts w:ascii="Arial" w:eastAsia="Times New Roman" w:hAnsi="Arial" w:cs="Arial"/>
                <w:color w:val="000000"/>
                <w:sz w:val="20"/>
                <w:szCs w:val="20"/>
                <w:lang w:eastAsia="en-US"/>
              </w:rPr>
            </w:pPr>
            <w:r w:rsidRPr="00322D71">
              <w:rPr>
                <w:rFonts w:ascii="Arial" w:eastAsia="Times New Roman" w:hAnsi="Arial" w:cs="Arial"/>
                <w:color w:val="000000"/>
                <w:sz w:val="20"/>
                <w:szCs w:val="20"/>
                <w:lang w:eastAsia="en-US"/>
              </w:rPr>
              <w:t>Test Case Review &amp; Approval</w:t>
            </w:r>
          </w:p>
        </w:tc>
        <w:tc>
          <w:tcPr>
            <w:tcW w:w="2430" w:type="dxa"/>
            <w:tcBorders>
              <w:top w:val="nil"/>
              <w:left w:val="nil"/>
              <w:bottom w:val="single" w:sz="4" w:space="0" w:color="auto"/>
              <w:right w:val="single" w:sz="4" w:space="0" w:color="auto"/>
            </w:tcBorders>
            <w:shd w:val="clear" w:color="auto" w:fill="auto"/>
            <w:hideMark/>
          </w:tcPr>
          <w:p w:rsidR="00DB4118" w:rsidRPr="00322D71" w:rsidRDefault="00DD4A71" w:rsidP="00D8402F">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15</w:t>
            </w:r>
            <w:r w:rsidRPr="00DD4A71">
              <w:rPr>
                <w:rFonts w:ascii="Arial" w:eastAsia="Times New Roman" w:hAnsi="Arial" w:cs="Arial"/>
                <w:color w:val="000000"/>
                <w:sz w:val="20"/>
                <w:szCs w:val="20"/>
                <w:vertAlign w:val="superscript"/>
                <w:lang w:eastAsia="en-US"/>
              </w:rPr>
              <w:t>th</w:t>
            </w:r>
            <w:r>
              <w:rPr>
                <w:rFonts w:ascii="Arial" w:eastAsia="Times New Roman" w:hAnsi="Arial" w:cs="Arial"/>
                <w:color w:val="000000"/>
                <w:sz w:val="20"/>
                <w:szCs w:val="20"/>
                <w:lang w:eastAsia="en-US"/>
              </w:rPr>
              <w:t xml:space="preserve"> may</w:t>
            </w:r>
          </w:p>
        </w:tc>
        <w:tc>
          <w:tcPr>
            <w:tcW w:w="1890" w:type="dxa"/>
            <w:tcBorders>
              <w:top w:val="nil"/>
              <w:left w:val="nil"/>
              <w:bottom w:val="single" w:sz="4" w:space="0" w:color="auto"/>
              <w:right w:val="single" w:sz="4" w:space="0" w:color="auto"/>
            </w:tcBorders>
            <w:shd w:val="clear" w:color="auto" w:fill="auto"/>
            <w:hideMark/>
          </w:tcPr>
          <w:p w:rsidR="00DB4118" w:rsidRPr="00322D71" w:rsidRDefault="000D3160" w:rsidP="00F23B20">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29</w:t>
            </w:r>
            <w:r w:rsidRPr="000D3160">
              <w:rPr>
                <w:rFonts w:ascii="Arial" w:eastAsia="Times New Roman" w:hAnsi="Arial" w:cs="Arial"/>
                <w:color w:val="000000"/>
                <w:sz w:val="20"/>
                <w:szCs w:val="20"/>
                <w:vertAlign w:val="superscript"/>
                <w:lang w:eastAsia="en-US"/>
              </w:rPr>
              <w:t>th</w:t>
            </w:r>
            <w:r>
              <w:rPr>
                <w:rFonts w:ascii="Arial" w:eastAsia="Times New Roman" w:hAnsi="Arial" w:cs="Arial"/>
                <w:color w:val="000000"/>
                <w:sz w:val="20"/>
                <w:szCs w:val="20"/>
                <w:lang w:eastAsia="en-US"/>
              </w:rPr>
              <w:t xml:space="preserve"> June</w:t>
            </w:r>
          </w:p>
        </w:tc>
      </w:tr>
      <w:tr w:rsidR="00D76E03" w:rsidRPr="00322D71" w:rsidTr="00E95F93">
        <w:trPr>
          <w:trHeight w:val="300"/>
        </w:trPr>
        <w:tc>
          <w:tcPr>
            <w:tcW w:w="4515" w:type="dxa"/>
            <w:tcBorders>
              <w:top w:val="nil"/>
              <w:left w:val="single" w:sz="4" w:space="0" w:color="auto"/>
              <w:bottom w:val="single" w:sz="4" w:space="0" w:color="auto"/>
              <w:right w:val="single" w:sz="4" w:space="0" w:color="auto"/>
            </w:tcBorders>
            <w:shd w:val="clear" w:color="auto" w:fill="auto"/>
            <w:hideMark/>
          </w:tcPr>
          <w:p w:rsidR="00D76E03" w:rsidRPr="00322D71" w:rsidRDefault="00D97B4D" w:rsidP="00993426">
            <w:pPr>
              <w:rPr>
                <w:rFonts w:ascii="Arial" w:eastAsia="Times New Roman" w:hAnsi="Arial" w:cs="Arial"/>
                <w:color w:val="000000"/>
                <w:sz w:val="20"/>
                <w:szCs w:val="20"/>
                <w:lang w:eastAsia="en-US"/>
              </w:rPr>
            </w:pPr>
            <w:r w:rsidRPr="00322D71">
              <w:rPr>
                <w:rFonts w:ascii="Arial" w:eastAsia="Times New Roman" w:hAnsi="Arial" w:cs="Arial"/>
                <w:color w:val="000000"/>
                <w:sz w:val="20"/>
                <w:szCs w:val="20"/>
                <w:lang w:eastAsia="en-US"/>
              </w:rPr>
              <w:t xml:space="preserve">Test </w:t>
            </w:r>
            <w:r w:rsidR="00D76E03" w:rsidRPr="00322D71">
              <w:rPr>
                <w:rFonts w:ascii="Arial" w:eastAsia="Times New Roman" w:hAnsi="Arial" w:cs="Arial"/>
                <w:color w:val="000000"/>
                <w:sz w:val="20"/>
                <w:szCs w:val="20"/>
                <w:lang w:eastAsia="en-US"/>
              </w:rPr>
              <w:t xml:space="preserve">Execution </w:t>
            </w:r>
          </w:p>
        </w:tc>
        <w:tc>
          <w:tcPr>
            <w:tcW w:w="2430" w:type="dxa"/>
            <w:tcBorders>
              <w:top w:val="nil"/>
              <w:left w:val="nil"/>
              <w:bottom w:val="single" w:sz="4" w:space="0" w:color="auto"/>
              <w:right w:val="single" w:sz="4" w:space="0" w:color="auto"/>
            </w:tcBorders>
            <w:shd w:val="clear" w:color="auto" w:fill="auto"/>
            <w:hideMark/>
          </w:tcPr>
          <w:p w:rsidR="00D76E03" w:rsidRPr="00322D71" w:rsidRDefault="000D3160" w:rsidP="00941F4C">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30</w:t>
            </w:r>
            <w:r w:rsidRPr="000D3160">
              <w:rPr>
                <w:rFonts w:ascii="Arial" w:eastAsia="Times New Roman" w:hAnsi="Arial" w:cs="Arial"/>
                <w:color w:val="000000"/>
                <w:sz w:val="20"/>
                <w:szCs w:val="20"/>
                <w:vertAlign w:val="superscript"/>
                <w:lang w:eastAsia="en-US"/>
              </w:rPr>
              <w:t>th</w:t>
            </w:r>
            <w:r>
              <w:rPr>
                <w:rFonts w:ascii="Arial" w:eastAsia="Times New Roman" w:hAnsi="Arial" w:cs="Arial"/>
                <w:color w:val="000000"/>
                <w:sz w:val="20"/>
                <w:szCs w:val="20"/>
                <w:lang w:eastAsia="en-US"/>
              </w:rPr>
              <w:t xml:space="preserve"> June</w:t>
            </w:r>
          </w:p>
        </w:tc>
        <w:tc>
          <w:tcPr>
            <w:tcW w:w="1890" w:type="dxa"/>
            <w:tcBorders>
              <w:top w:val="nil"/>
              <w:left w:val="nil"/>
              <w:bottom w:val="single" w:sz="4" w:space="0" w:color="auto"/>
              <w:right w:val="single" w:sz="4" w:space="0" w:color="auto"/>
            </w:tcBorders>
            <w:shd w:val="clear" w:color="auto" w:fill="auto"/>
            <w:hideMark/>
          </w:tcPr>
          <w:p w:rsidR="00D76E03" w:rsidRPr="00322D71" w:rsidRDefault="00D76E03" w:rsidP="00941F4C">
            <w:pPr>
              <w:jc w:val="center"/>
              <w:rPr>
                <w:rFonts w:ascii="Arial" w:eastAsia="Times New Roman" w:hAnsi="Arial" w:cs="Arial"/>
                <w:color w:val="000000"/>
                <w:sz w:val="20"/>
                <w:szCs w:val="20"/>
                <w:lang w:eastAsia="en-US"/>
              </w:rPr>
            </w:pPr>
          </w:p>
        </w:tc>
      </w:tr>
      <w:tr w:rsidR="00D76E03" w:rsidRPr="00322D71" w:rsidTr="00E95F93">
        <w:trPr>
          <w:trHeight w:val="300"/>
        </w:trPr>
        <w:tc>
          <w:tcPr>
            <w:tcW w:w="4515" w:type="dxa"/>
            <w:tcBorders>
              <w:top w:val="nil"/>
              <w:left w:val="single" w:sz="4" w:space="0" w:color="auto"/>
              <w:bottom w:val="single" w:sz="4" w:space="0" w:color="auto"/>
              <w:right w:val="single" w:sz="4" w:space="0" w:color="auto"/>
            </w:tcBorders>
            <w:shd w:val="clear" w:color="auto" w:fill="auto"/>
            <w:hideMark/>
          </w:tcPr>
          <w:p w:rsidR="00D76E03" w:rsidRPr="00322D71" w:rsidRDefault="00B82781" w:rsidP="00E95F93">
            <w:pPr>
              <w:rPr>
                <w:rFonts w:ascii="Arial" w:eastAsia="Times New Roman" w:hAnsi="Arial" w:cs="Arial"/>
                <w:color w:val="000000"/>
                <w:sz w:val="20"/>
                <w:szCs w:val="20"/>
                <w:lang w:eastAsia="en-US"/>
              </w:rPr>
            </w:pPr>
            <w:r w:rsidRPr="00322D71">
              <w:rPr>
                <w:rFonts w:ascii="Arial" w:eastAsia="Times New Roman" w:hAnsi="Arial" w:cs="Arial"/>
                <w:color w:val="000000"/>
                <w:sz w:val="20"/>
                <w:szCs w:val="20"/>
                <w:lang w:eastAsia="en-US"/>
              </w:rPr>
              <w:t>Project Closure</w:t>
            </w:r>
            <w:r w:rsidR="005E43FB" w:rsidRPr="00322D71">
              <w:rPr>
                <w:rFonts w:ascii="Arial" w:eastAsia="Times New Roman" w:hAnsi="Arial" w:cs="Arial"/>
                <w:color w:val="000000"/>
                <w:sz w:val="20"/>
                <w:szCs w:val="20"/>
                <w:lang w:eastAsia="en-US"/>
              </w:rPr>
              <w:t xml:space="preserve"> R</w:t>
            </w:r>
            <w:r w:rsidR="00D76E03" w:rsidRPr="00322D71">
              <w:rPr>
                <w:rFonts w:ascii="Arial" w:eastAsia="Times New Roman" w:hAnsi="Arial" w:cs="Arial"/>
                <w:color w:val="000000"/>
                <w:sz w:val="20"/>
                <w:szCs w:val="20"/>
                <w:lang w:eastAsia="en-US"/>
              </w:rPr>
              <w:t>eport</w:t>
            </w:r>
          </w:p>
        </w:tc>
        <w:tc>
          <w:tcPr>
            <w:tcW w:w="2430" w:type="dxa"/>
            <w:tcBorders>
              <w:top w:val="nil"/>
              <w:left w:val="nil"/>
              <w:bottom w:val="single" w:sz="4" w:space="0" w:color="auto"/>
              <w:right w:val="single" w:sz="4" w:space="0" w:color="auto"/>
            </w:tcBorders>
            <w:shd w:val="clear" w:color="auto" w:fill="auto"/>
            <w:hideMark/>
          </w:tcPr>
          <w:p w:rsidR="00D76E03" w:rsidRPr="00322D71" w:rsidRDefault="00DD4A71" w:rsidP="00F23B20">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TBD</w:t>
            </w:r>
          </w:p>
        </w:tc>
        <w:tc>
          <w:tcPr>
            <w:tcW w:w="1890" w:type="dxa"/>
            <w:tcBorders>
              <w:top w:val="nil"/>
              <w:left w:val="nil"/>
              <w:bottom w:val="single" w:sz="4" w:space="0" w:color="auto"/>
              <w:right w:val="single" w:sz="4" w:space="0" w:color="auto"/>
            </w:tcBorders>
            <w:shd w:val="clear" w:color="auto" w:fill="auto"/>
            <w:hideMark/>
          </w:tcPr>
          <w:p w:rsidR="00D76E03" w:rsidRPr="00322D71" w:rsidRDefault="00D76E03" w:rsidP="00F23B20">
            <w:pPr>
              <w:jc w:val="center"/>
              <w:rPr>
                <w:rFonts w:ascii="Arial" w:eastAsia="Times New Roman" w:hAnsi="Arial" w:cs="Arial"/>
                <w:color w:val="000000"/>
                <w:sz w:val="20"/>
                <w:szCs w:val="20"/>
                <w:lang w:eastAsia="en-US"/>
              </w:rPr>
            </w:pPr>
          </w:p>
        </w:tc>
      </w:tr>
    </w:tbl>
    <w:p w:rsidR="00365A0E" w:rsidRPr="00322D71" w:rsidRDefault="00365A0E" w:rsidP="00446C00">
      <w:pPr>
        <w:pStyle w:val="Heading2"/>
        <w:numPr>
          <w:ilvl w:val="0"/>
          <w:numId w:val="0"/>
        </w:numPr>
        <w:suppressAutoHyphens/>
        <w:autoSpaceDE w:val="0"/>
        <w:autoSpaceDN w:val="0"/>
        <w:adjustRightInd w:val="0"/>
        <w:spacing w:before="113" w:after="227"/>
        <w:ind w:left="680" w:hanging="680"/>
        <w:textAlignment w:val="center"/>
        <w:rPr>
          <w:b w:val="0"/>
          <w:color w:val="auto"/>
          <w:sz w:val="20"/>
          <w:szCs w:val="20"/>
        </w:rPr>
      </w:pPr>
      <w:bookmarkStart w:id="65" w:name="_Toc356499634"/>
      <w:bookmarkStart w:id="66" w:name="_Toc202169580"/>
      <w:bookmarkStart w:id="67" w:name="_Toc266094060"/>
      <w:r w:rsidRPr="00322D71">
        <w:rPr>
          <w:color w:val="auto"/>
          <w:sz w:val="20"/>
          <w:szCs w:val="20"/>
        </w:rPr>
        <w:t>Note:</w:t>
      </w:r>
      <w:r w:rsidRPr="00322D71">
        <w:rPr>
          <w:b w:val="0"/>
          <w:color w:val="auto"/>
          <w:sz w:val="20"/>
          <w:szCs w:val="20"/>
        </w:rPr>
        <w:t xml:space="preserve"> Dates in the above table are intentionally left blank and will be filled as they are available from respective Project Managers</w:t>
      </w:r>
      <w:bookmarkEnd w:id="65"/>
    </w:p>
    <w:p w:rsidR="00D54215" w:rsidRPr="00322D71" w:rsidRDefault="00D54215" w:rsidP="00D54215">
      <w:pPr>
        <w:pStyle w:val="Heading2"/>
        <w:tabs>
          <w:tab w:val="clear" w:pos="1134"/>
          <w:tab w:val="num" w:pos="792"/>
        </w:tabs>
        <w:suppressAutoHyphens/>
        <w:autoSpaceDE w:val="0"/>
        <w:autoSpaceDN w:val="0"/>
        <w:adjustRightInd w:val="0"/>
        <w:spacing w:before="113" w:after="227" w:line="420" w:lineRule="atLeast"/>
        <w:ind w:left="792" w:hanging="792"/>
        <w:textAlignment w:val="center"/>
        <w:rPr>
          <w:sz w:val="20"/>
          <w:szCs w:val="20"/>
        </w:rPr>
      </w:pPr>
      <w:bookmarkStart w:id="68" w:name="_Toc356499635"/>
      <w:r w:rsidRPr="00322D71">
        <w:rPr>
          <w:sz w:val="20"/>
          <w:szCs w:val="20"/>
        </w:rPr>
        <w:t>Risks and Mitigation</w:t>
      </w:r>
      <w:bookmarkEnd w:id="66"/>
      <w:bookmarkEnd w:id="67"/>
      <w:bookmarkEnd w:id="68"/>
    </w:p>
    <w:p w:rsidR="002579F0" w:rsidRPr="00322D71" w:rsidRDefault="00D54215" w:rsidP="00D8402F">
      <w:pPr>
        <w:pStyle w:val="instruction"/>
        <w:rPr>
          <w:rFonts w:ascii="Arial" w:hAnsi="Arial" w:cs="Arial"/>
          <w:lang w:val="en-GB"/>
        </w:rPr>
      </w:pPr>
      <w:r w:rsidRPr="00322D71">
        <w:rPr>
          <w:rFonts w:ascii="Arial" w:hAnsi="Arial" w:cs="Arial"/>
          <w:i w:val="0"/>
          <w:sz w:val="20"/>
          <w:szCs w:val="20"/>
          <w:lang w:val="en-GB"/>
        </w:rPr>
        <w:t>Following are the risks foreseen for this project. The mitigation steps documented below may change depending on the risk value.</w:t>
      </w:r>
    </w:p>
    <w:p w:rsidR="002579F0" w:rsidRPr="00322D71" w:rsidRDefault="002579F0" w:rsidP="00DD4A71">
      <w:pPr>
        <w:jc w:val="center"/>
        <w:rPr>
          <w:rFonts w:ascii="Arial" w:hAnsi="Arial" w:cs="Arial"/>
          <w:lang w:val="en-GB" w:eastAsia="en-US"/>
        </w:rPr>
      </w:pPr>
    </w:p>
    <w:tbl>
      <w:tblPr>
        <w:tblpPr w:leftFromText="180" w:rightFromText="180" w:vertAnchor="text" w:horzAnchor="margin" w:tblpX="204" w:tblpY="2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28"/>
        <w:gridCol w:w="3594"/>
        <w:gridCol w:w="4307"/>
      </w:tblGrid>
      <w:tr w:rsidR="00D54215" w:rsidRPr="00322D71" w:rsidTr="003C4E00">
        <w:trPr>
          <w:trHeight w:val="530"/>
        </w:trPr>
        <w:tc>
          <w:tcPr>
            <w:tcW w:w="828" w:type="dxa"/>
            <w:shd w:val="clear" w:color="auto" w:fill="D9D9D9"/>
            <w:vAlign w:val="center"/>
          </w:tcPr>
          <w:p w:rsidR="00D54215" w:rsidRPr="00322D71" w:rsidRDefault="00D54215" w:rsidP="00A42685">
            <w:pPr>
              <w:pStyle w:val="Para0"/>
              <w:ind w:right="-19"/>
              <w:jc w:val="center"/>
              <w:rPr>
                <w:rFonts w:eastAsia="Batang" w:cs="Arial"/>
                <w:b/>
                <w:iCs/>
                <w:color w:val="365F91"/>
                <w:kern w:val="22"/>
                <w:lang w:eastAsia="ko-KR"/>
              </w:rPr>
            </w:pPr>
            <w:r w:rsidRPr="00322D71">
              <w:rPr>
                <w:rFonts w:eastAsia="Batang" w:cs="Arial"/>
                <w:b/>
                <w:iCs/>
                <w:color w:val="365F91"/>
                <w:kern w:val="22"/>
                <w:lang w:eastAsia="ko-KR"/>
              </w:rPr>
              <w:t>S.</w:t>
            </w:r>
            <w:r w:rsidR="00882C65" w:rsidRPr="00322D71">
              <w:rPr>
                <w:rFonts w:eastAsia="Batang" w:cs="Arial"/>
                <w:b/>
                <w:iCs/>
                <w:color w:val="365F91"/>
                <w:kern w:val="22"/>
                <w:lang w:eastAsia="ko-KR"/>
              </w:rPr>
              <w:t xml:space="preserve"> </w:t>
            </w:r>
            <w:r w:rsidRPr="00322D71">
              <w:rPr>
                <w:rFonts w:eastAsia="Batang" w:cs="Arial"/>
                <w:b/>
                <w:iCs/>
                <w:color w:val="365F91"/>
                <w:kern w:val="22"/>
                <w:lang w:eastAsia="ko-KR"/>
              </w:rPr>
              <w:t>No.</w:t>
            </w:r>
          </w:p>
        </w:tc>
        <w:tc>
          <w:tcPr>
            <w:tcW w:w="3594" w:type="dxa"/>
            <w:shd w:val="clear" w:color="auto" w:fill="D9D9D9"/>
            <w:vAlign w:val="center"/>
          </w:tcPr>
          <w:p w:rsidR="00D54215" w:rsidRPr="00322D71" w:rsidRDefault="00D54215" w:rsidP="00A42685">
            <w:pPr>
              <w:pStyle w:val="Para0"/>
              <w:ind w:right="-19"/>
              <w:jc w:val="center"/>
              <w:rPr>
                <w:rFonts w:eastAsia="Batang" w:cs="Arial"/>
                <w:b/>
                <w:iCs/>
                <w:color w:val="365F91"/>
                <w:kern w:val="22"/>
                <w:lang w:eastAsia="ko-KR"/>
              </w:rPr>
            </w:pPr>
            <w:r w:rsidRPr="00322D71">
              <w:rPr>
                <w:rFonts w:eastAsia="Batang" w:cs="Arial"/>
                <w:b/>
                <w:iCs/>
                <w:color w:val="365F91"/>
                <w:kern w:val="22"/>
                <w:lang w:eastAsia="ko-KR"/>
              </w:rPr>
              <w:t>Risk Description</w:t>
            </w:r>
          </w:p>
        </w:tc>
        <w:tc>
          <w:tcPr>
            <w:tcW w:w="4307" w:type="dxa"/>
            <w:shd w:val="clear" w:color="auto" w:fill="D9D9D9"/>
            <w:vAlign w:val="center"/>
          </w:tcPr>
          <w:p w:rsidR="00D54215" w:rsidRPr="00322D71" w:rsidRDefault="00D54215" w:rsidP="00A42685">
            <w:pPr>
              <w:pStyle w:val="Para0"/>
              <w:ind w:right="-19"/>
              <w:jc w:val="center"/>
              <w:rPr>
                <w:rFonts w:eastAsia="Batang" w:cs="Arial"/>
                <w:b/>
                <w:iCs/>
                <w:color w:val="365F91"/>
                <w:kern w:val="22"/>
                <w:lang w:eastAsia="ko-KR"/>
              </w:rPr>
            </w:pPr>
            <w:r w:rsidRPr="00322D71">
              <w:rPr>
                <w:rFonts w:eastAsia="Batang" w:cs="Arial"/>
                <w:b/>
                <w:iCs/>
                <w:color w:val="365F91"/>
                <w:kern w:val="22"/>
                <w:lang w:eastAsia="ko-KR"/>
              </w:rPr>
              <w:t>Mitigation Plan</w:t>
            </w:r>
          </w:p>
        </w:tc>
      </w:tr>
      <w:tr w:rsidR="00A63813" w:rsidRPr="00322D71" w:rsidTr="00882C65">
        <w:trPr>
          <w:trHeight w:val="357"/>
        </w:trPr>
        <w:tc>
          <w:tcPr>
            <w:tcW w:w="828" w:type="dxa"/>
          </w:tcPr>
          <w:p w:rsidR="00A63813" w:rsidRPr="00322D71" w:rsidRDefault="00A63813" w:rsidP="00FA59AB">
            <w:pPr>
              <w:pStyle w:val="Para0"/>
              <w:ind w:right="-19"/>
              <w:rPr>
                <w:rFonts w:cs="Arial"/>
              </w:rPr>
            </w:pPr>
            <w:r w:rsidRPr="00322D71">
              <w:rPr>
                <w:rFonts w:cs="Arial"/>
              </w:rPr>
              <w:t>1</w:t>
            </w:r>
          </w:p>
        </w:tc>
        <w:tc>
          <w:tcPr>
            <w:tcW w:w="3594" w:type="dxa"/>
          </w:tcPr>
          <w:p w:rsidR="00A63813" w:rsidRPr="00322D71" w:rsidRDefault="00A14C7F" w:rsidP="00A14C7F">
            <w:pPr>
              <w:spacing w:before="60" w:after="60"/>
              <w:rPr>
                <w:rFonts w:ascii="Arial" w:hAnsi="Arial" w:cs="Arial"/>
                <w:sz w:val="20"/>
                <w:szCs w:val="20"/>
              </w:rPr>
            </w:pPr>
            <w:r w:rsidRPr="00322D71">
              <w:rPr>
                <w:rFonts w:ascii="Arial" w:hAnsi="Arial" w:cs="Arial"/>
                <w:color w:val="000000"/>
                <w:sz w:val="20"/>
                <w:szCs w:val="20"/>
                <w:lang w:val="en-GB" w:eastAsia="en-US"/>
              </w:rPr>
              <w:t>N</w:t>
            </w:r>
            <w:r w:rsidR="001C0495" w:rsidRPr="00322D71">
              <w:rPr>
                <w:rFonts w:ascii="Arial" w:hAnsi="Arial" w:cs="Arial"/>
                <w:color w:val="000000"/>
                <w:sz w:val="20"/>
                <w:szCs w:val="20"/>
                <w:lang w:val="en-GB" w:eastAsia="en-US"/>
              </w:rPr>
              <w:t xml:space="preserve">on availability of </w:t>
            </w:r>
            <w:r w:rsidRPr="00322D71">
              <w:rPr>
                <w:rFonts w:ascii="Arial" w:hAnsi="Arial" w:cs="Arial"/>
                <w:color w:val="000000"/>
                <w:sz w:val="20"/>
                <w:szCs w:val="20"/>
                <w:lang w:val="en-GB" w:eastAsia="en-US"/>
              </w:rPr>
              <w:t xml:space="preserve">Environment or VPN </w:t>
            </w:r>
            <w:r w:rsidR="001C0495" w:rsidRPr="00322D71">
              <w:rPr>
                <w:rFonts w:ascii="Arial" w:hAnsi="Arial" w:cs="Arial"/>
                <w:color w:val="000000"/>
                <w:sz w:val="20"/>
                <w:szCs w:val="20"/>
                <w:lang w:val="en-GB" w:eastAsia="en-US"/>
              </w:rPr>
              <w:t xml:space="preserve">preventing </w:t>
            </w:r>
            <w:r w:rsidR="002579F0" w:rsidRPr="00322D71">
              <w:rPr>
                <w:rFonts w:ascii="Arial" w:hAnsi="Arial" w:cs="Arial"/>
                <w:color w:val="000000"/>
                <w:sz w:val="20"/>
                <w:szCs w:val="20"/>
                <w:lang w:val="en-GB" w:eastAsia="en-US"/>
              </w:rPr>
              <w:t>Test</w:t>
            </w:r>
            <w:r w:rsidR="001C0495" w:rsidRPr="00322D71">
              <w:rPr>
                <w:rFonts w:ascii="Arial" w:hAnsi="Arial" w:cs="Arial"/>
                <w:color w:val="000000"/>
                <w:sz w:val="20"/>
                <w:szCs w:val="20"/>
                <w:lang w:val="en-GB" w:eastAsia="en-US"/>
              </w:rPr>
              <w:t>ing</w:t>
            </w:r>
            <w:r w:rsidR="002579F0" w:rsidRPr="00322D71">
              <w:rPr>
                <w:rFonts w:ascii="Arial" w:hAnsi="Arial" w:cs="Arial"/>
                <w:color w:val="000000"/>
                <w:sz w:val="20"/>
                <w:szCs w:val="20"/>
                <w:lang w:val="en-GB" w:eastAsia="en-US"/>
              </w:rPr>
              <w:t xml:space="preserve"> team</w:t>
            </w:r>
            <w:r w:rsidR="001C0495" w:rsidRPr="00322D71">
              <w:rPr>
                <w:rFonts w:ascii="Arial" w:hAnsi="Arial" w:cs="Arial"/>
                <w:color w:val="000000"/>
                <w:sz w:val="20"/>
                <w:szCs w:val="20"/>
                <w:lang w:val="en-GB" w:eastAsia="en-US"/>
              </w:rPr>
              <w:t xml:space="preserve"> from </w:t>
            </w:r>
            <w:r w:rsidRPr="00322D71">
              <w:rPr>
                <w:rFonts w:ascii="Arial" w:hAnsi="Arial" w:cs="Arial"/>
                <w:color w:val="000000"/>
                <w:sz w:val="20"/>
                <w:szCs w:val="20"/>
                <w:lang w:val="en-GB" w:eastAsia="en-US"/>
              </w:rPr>
              <w:t xml:space="preserve">testing </w:t>
            </w:r>
            <w:r w:rsidR="00E761C0" w:rsidRPr="00322D71">
              <w:rPr>
                <w:rFonts w:ascii="Arial" w:hAnsi="Arial" w:cs="Arial"/>
                <w:color w:val="000000"/>
                <w:sz w:val="20"/>
                <w:szCs w:val="20"/>
                <w:lang w:val="en-GB" w:eastAsia="en-US"/>
              </w:rPr>
              <w:t>remotely</w:t>
            </w:r>
          </w:p>
        </w:tc>
        <w:tc>
          <w:tcPr>
            <w:tcW w:w="4307" w:type="dxa"/>
          </w:tcPr>
          <w:p w:rsidR="00A63813" w:rsidRPr="00322D71" w:rsidRDefault="00947627" w:rsidP="00A14C7F">
            <w:pPr>
              <w:spacing w:before="60" w:after="60"/>
              <w:rPr>
                <w:rFonts w:ascii="Arial" w:hAnsi="Arial" w:cs="Arial"/>
                <w:color w:val="000000"/>
                <w:sz w:val="20"/>
                <w:szCs w:val="20"/>
                <w:lang w:val="en-GB" w:eastAsia="en-US"/>
              </w:rPr>
            </w:pPr>
            <w:r w:rsidRPr="00322D71">
              <w:rPr>
                <w:rFonts w:ascii="Arial" w:hAnsi="Arial" w:cs="Arial"/>
                <w:color w:val="000000"/>
                <w:sz w:val="20"/>
                <w:szCs w:val="20"/>
                <w:lang w:val="en-GB" w:eastAsia="en-US"/>
              </w:rPr>
              <w:t xml:space="preserve">Immediate escalation to </w:t>
            </w:r>
            <w:r w:rsidR="00A14C7F" w:rsidRPr="00322D71">
              <w:rPr>
                <w:rFonts w:ascii="Arial" w:hAnsi="Arial" w:cs="Arial"/>
                <w:color w:val="000000"/>
                <w:sz w:val="20"/>
                <w:szCs w:val="20"/>
                <w:lang w:val="en-GB" w:eastAsia="en-US"/>
              </w:rPr>
              <w:t xml:space="preserve">respective </w:t>
            </w:r>
            <w:r w:rsidRPr="00322D71">
              <w:rPr>
                <w:rFonts w:ascii="Arial" w:hAnsi="Arial" w:cs="Arial"/>
                <w:color w:val="000000"/>
                <w:sz w:val="20"/>
                <w:szCs w:val="20"/>
                <w:lang w:val="en-GB" w:eastAsia="en-US"/>
              </w:rPr>
              <w:t xml:space="preserve"> </w:t>
            </w:r>
            <w:r w:rsidR="00A14C7F" w:rsidRPr="00322D71">
              <w:rPr>
                <w:rFonts w:ascii="Arial" w:hAnsi="Arial" w:cs="Arial"/>
                <w:color w:val="000000"/>
                <w:sz w:val="20"/>
                <w:szCs w:val="20"/>
                <w:lang w:val="en-GB" w:eastAsia="en-US"/>
              </w:rPr>
              <w:t xml:space="preserve">customer POC </w:t>
            </w:r>
          </w:p>
        </w:tc>
      </w:tr>
      <w:tr w:rsidR="00A63813" w:rsidRPr="00322D71" w:rsidTr="00882C65">
        <w:trPr>
          <w:trHeight w:val="357"/>
        </w:trPr>
        <w:tc>
          <w:tcPr>
            <w:tcW w:w="828" w:type="dxa"/>
          </w:tcPr>
          <w:p w:rsidR="00A63813" w:rsidRPr="00322D71" w:rsidRDefault="00A63813" w:rsidP="00FA59AB">
            <w:pPr>
              <w:pStyle w:val="Para0"/>
              <w:ind w:right="-19"/>
              <w:rPr>
                <w:rFonts w:cs="Arial"/>
              </w:rPr>
            </w:pPr>
            <w:r w:rsidRPr="00322D71">
              <w:rPr>
                <w:rFonts w:cs="Arial"/>
              </w:rPr>
              <w:t>2</w:t>
            </w:r>
          </w:p>
        </w:tc>
        <w:tc>
          <w:tcPr>
            <w:tcW w:w="3594" w:type="dxa"/>
          </w:tcPr>
          <w:p w:rsidR="00A63813" w:rsidRPr="00322D71" w:rsidRDefault="001F6F03" w:rsidP="001F6F03">
            <w:pPr>
              <w:tabs>
                <w:tab w:val="num" w:pos="360"/>
              </w:tabs>
              <w:spacing w:before="60" w:after="60"/>
              <w:rPr>
                <w:rFonts w:ascii="Arial" w:eastAsia="Times New Roman" w:hAnsi="Arial" w:cs="Arial"/>
                <w:sz w:val="20"/>
                <w:szCs w:val="20"/>
                <w:lang w:eastAsia="en-US"/>
              </w:rPr>
            </w:pPr>
            <w:r w:rsidRPr="00322D71">
              <w:rPr>
                <w:rFonts w:ascii="Arial" w:hAnsi="Arial" w:cs="Arial"/>
                <w:color w:val="000000"/>
                <w:sz w:val="20"/>
                <w:szCs w:val="20"/>
                <w:lang w:val="en-GB" w:eastAsia="en-US"/>
              </w:rPr>
              <w:t>Few Features may not be tested through VPN.</w:t>
            </w:r>
          </w:p>
        </w:tc>
        <w:tc>
          <w:tcPr>
            <w:tcW w:w="4307" w:type="dxa"/>
          </w:tcPr>
          <w:p w:rsidR="00A63813" w:rsidRPr="00322D71" w:rsidRDefault="00395BAA" w:rsidP="00C71C22">
            <w:pPr>
              <w:pStyle w:val="Tabletext"/>
              <w:rPr>
                <w:rFonts w:ascii="Arial" w:eastAsia="Times New Roman" w:hAnsi="Arial" w:cs="Arial"/>
                <w:sz w:val="20"/>
                <w:szCs w:val="20"/>
                <w:highlight w:val="yellow"/>
                <w:lang w:eastAsia="en-US"/>
              </w:rPr>
            </w:pPr>
            <w:r w:rsidRPr="00322D71">
              <w:rPr>
                <w:rFonts w:ascii="Arial" w:hAnsi="Arial" w:cs="Arial"/>
                <w:color w:val="000000"/>
                <w:sz w:val="20"/>
                <w:szCs w:val="20"/>
                <w:lang w:val="en-GB" w:eastAsia="en-US"/>
              </w:rPr>
              <w:t xml:space="preserve">Find a work around to test it or get it tested from </w:t>
            </w:r>
            <w:r w:rsidR="00C71C22">
              <w:rPr>
                <w:rFonts w:ascii="Arial" w:hAnsi="Arial" w:cs="Arial"/>
                <w:color w:val="000000"/>
                <w:sz w:val="20"/>
                <w:szCs w:val="20"/>
                <w:lang w:val="en-GB" w:eastAsia="en-US"/>
              </w:rPr>
              <w:t xml:space="preserve">Chennai MEPZ Facility </w:t>
            </w:r>
            <w:r w:rsidRPr="00322D71">
              <w:rPr>
                <w:rFonts w:ascii="Arial" w:hAnsi="Arial" w:cs="Arial"/>
                <w:color w:val="000000"/>
                <w:sz w:val="20"/>
                <w:szCs w:val="20"/>
                <w:lang w:val="en-GB" w:eastAsia="en-US"/>
              </w:rPr>
              <w:t>lab</w:t>
            </w:r>
          </w:p>
        </w:tc>
      </w:tr>
      <w:tr w:rsidR="00A2667F" w:rsidRPr="00322D71" w:rsidTr="00A2667F">
        <w:trPr>
          <w:trHeight w:val="548"/>
        </w:trPr>
        <w:tc>
          <w:tcPr>
            <w:tcW w:w="828" w:type="dxa"/>
          </w:tcPr>
          <w:p w:rsidR="00A2667F" w:rsidRPr="00322D71" w:rsidRDefault="00A2667F" w:rsidP="00FA59AB">
            <w:pPr>
              <w:pStyle w:val="Para0"/>
              <w:ind w:right="-19"/>
              <w:rPr>
                <w:rFonts w:cs="Arial"/>
              </w:rPr>
            </w:pPr>
            <w:r w:rsidRPr="00322D71">
              <w:rPr>
                <w:rFonts w:cs="Arial"/>
              </w:rPr>
              <w:t>3</w:t>
            </w:r>
          </w:p>
        </w:tc>
        <w:tc>
          <w:tcPr>
            <w:tcW w:w="3594" w:type="dxa"/>
          </w:tcPr>
          <w:p w:rsidR="00A2667F" w:rsidRPr="00322D71" w:rsidRDefault="00A2667F" w:rsidP="00280B1C">
            <w:pPr>
              <w:tabs>
                <w:tab w:val="num" w:pos="360"/>
              </w:tabs>
              <w:spacing w:before="60" w:after="60"/>
              <w:rPr>
                <w:rFonts w:ascii="Arial" w:hAnsi="Arial" w:cs="Arial"/>
                <w:sz w:val="20"/>
                <w:szCs w:val="20"/>
                <w:lang w:val="en-GB" w:eastAsia="en-US"/>
              </w:rPr>
            </w:pPr>
            <w:r w:rsidRPr="00322D71">
              <w:rPr>
                <w:rFonts w:ascii="Arial" w:hAnsi="Arial" w:cs="Arial"/>
                <w:sz w:val="20"/>
                <w:szCs w:val="20"/>
                <w:lang w:val="en-GB" w:eastAsia="en-US"/>
              </w:rPr>
              <w:t>Scope</w:t>
            </w:r>
            <w:r w:rsidR="00643753" w:rsidRPr="00322D71">
              <w:rPr>
                <w:rFonts w:ascii="Arial" w:hAnsi="Arial" w:cs="Arial"/>
                <w:sz w:val="20"/>
                <w:szCs w:val="20"/>
                <w:lang w:val="en-GB" w:eastAsia="en-US"/>
              </w:rPr>
              <w:t xml:space="preserve"> / requirements / timeline</w:t>
            </w:r>
            <w:r w:rsidRPr="00322D71">
              <w:rPr>
                <w:rFonts w:ascii="Arial" w:hAnsi="Arial" w:cs="Arial"/>
                <w:sz w:val="20"/>
                <w:szCs w:val="20"/>
                <w:lang w:val="en-GB" w:eastAsia="en-US"/>
              </w:rPr>
              <w:t xml:space="preserve"> change</w:t>
            </w:r>
            <w:r w:rsidR="00643753" w:rsidRPr="00322D71">
              <w:rPr>
                <w:rFonts w:ascii="Arial" w:hAnsi="Arial" w:cs="Arial"/>
                <w:sz w:val="20"/>
                <w:szCs w:val="20"/>
                <w:lang w:val="en-GB" w:eastAsia="en-US"/>
              </w:rPr>
              <w:t>s</w:t>
            </w:r>
          </w:p>
        </w:tc>
        <w:tc>
          <w:tcPr>
            <w:tcW w:w="4307" w:type="dxa"/>
          </w:tcPr>
          <w:p w:rsidR="00A2667F" w:rsidRPr="00322D71" w:rsidRDefault="00A336A3" w:rsidP="00643753">
            <w:pPr>
              <w:pStyle w:val="Tabletext"/>
              <w:rPr>
                <w:rFonts w:ascii="Arial" w:hAnsi="Arial" w:cs="Arial"/>
                <w:sz w:val="20"/>
                <w:szCs w:val="20"/>
                <w:lang w:val="en-GB" w:eastAsia="en-US"/>
              </w:rPr>
            </w:pPr>
            <w:r w:rsidRPr="00322D71">
              <w:rPr>
                <w:rFonts w:ascii="Arial" w:hAnsi="Arial" w:cs="Arial"/>
                <w:sz w:val="20"/>
                <w:szCs w:val="20"/>
                <w:lang w:val="en-GB" w:eastAsia="en-US"/>
              </w:rPr>
              <w:t xml:space="preserve">Changes to </w:t>
            </w:r>
            <w:r w:rsidR="00643753" w:rsidRPr="00322D71">
              <w:rPr>
                <w:rFonts w:ascii="Arial" w:hAnsi="Arial" w:cs="Arial"/>
                <w:sz w:val="20"/>
                <w:szCs w:val="20"/>
                <w:lang w:val="en-GB" w:eastAsia="en-US"/>
              </w:rPr>
              <w:t xml:space="preserve">base lined </w:t>
            </w:r>
            <w:r w:rsidRPr="00322D71">
              <w:rPr>
                <w:rFonts w:ascii="Arial" w:hAnsi="Arial" w:cs="Arial"/>
                <w:sz w:val="20"/>
                <w:szCs w:val="20"/>
                <w:lang w:val="en-GB" w:eastAsia="en-US"/>
              </w:rPr>
              <w:t>scope</w:t>
            </w:r>
            <w:r w:rsidR="00643753" w:rsidRPr="00322D71">
              <w:rPr>
                <w:rFonts w:ascii="Arial" w:hAnsi="Arial" w:cs="Arial"/>
                <w:sz w:val="20"/>
                <w:szCs w:val="20"/>
                <w:lang w:val="en-GB" w:eastAsia="en-US"/>
              </w:rPr>
              <w:t>/requirements/timelines</w:t>
            </w:r>
            <w:r w:rsidRPr="00322D71">
              <w:rPr>
                <w:rFonts w:ascii="Arial" w:hAnsi="Arial" w:cs="Arial"/>
                <w:sz w:val="20"/>
                <w:szCs w:val="20"/>
                <w:lang w:val="en-GB" w:eastAsia="en-US"/>
              </w:rPr>
              <w:t xml:space="preserve"> to go through the change Request process</w:t>
            </w:r>
            <w:r w:rsidR="00A2667F" w:rsidRPr="00322D71">
              <w:rPr>
                <w:rFonts w:ascii="Arial" w:hAnsi="Arial" w:cs="Arial"/>
                <w:sz w:val="20"/>
                <w:szCs w:val="20"/>
                <w:lang w:val="en-GB" w:eastAsia="en-US"/>
              </w:rPr>
              <w:t>.</w:t>
            </w:r>
            <w:r w:rsidR="00A14C7F" w:rsidRPr="00322D71">
              <w:rPr>
                <w:rFonts w:ascii="Arial" w:hAnsi="Arial" w:cs="Arial"/>
                <w:sz w:val="20"/>
                <w:szCs w:val="20"/>
                <w:lang w:val="en-GB" w:eastAsia="en-US"/>
              </w:rPr>
              <w:t xml:space="preserve"> </w:t>
            </w:r>
            <w:r w:rsidR="00A14C7F" w:rsidRPr="00322D71">
              <w:rPr>
                <w:rFonts w:ascii="Arial" w:hAnsi="Arial" w:cs="Arial"/>
                <w:b/>
                <w:color w:val="FF0000"/>
              </w:rPr>
              <w:t xml:space="preserve"> </w:t>
            </w:r>
          </w:p>
        </w:tc>
      </w:tr>
      <w:tr w:rsidR="00A2667F" w:rsidRPr="00322D71" w:rsidTr="00A2667F">
        <w:trPr>
          <w:trHeight w:val="319"/>
        </w:trPr>
        <w:tc>
          <w:tcPr>
            <w:tcW w:w="828" w:type="dxa"/>
          </w:tcPr>
          <w:p w:rsidR="00A2667F" w:rsidRPr="00322D71" w:rsidRDefault="007E6644" w:rsidP="00A2667F">
            <w:pPr>
              <w:pStyle w:val="Para0"/>
              <w:ind w:right="-19"/>
              <w:rPr>
                <w:rFonts w:cs="Arial"/>
              </w:rPr>
            </w:pPr>
            <w:r w:rsidRPr="00322D71">
              <w:rPr>
                <w:rFonts w:cs="Arial"/>
              </w:rPr>
              <w:t>4</w:t>
            </w:r>
          </w:p>
        </w:tc>
        <w:tc>
          <w:tcPr>
            <w:tcW w:w="3594" w:type="dxa"/>
          </w:tcPr>
          <w:p w:rsidR="00A2667F" w:rsidRPr="00322D71" w:rsidRDefault="00A2667F" w:rsidP="00A2667F">
            <w:pPr>
              <w:tabs>
                <w:tab w:val="num" w:pos="360"/>
              </w:tabs>
              <w:spacing w:before="60" w:after="60"/>
              <w:rPr>
                <w:rFonts w:ascii="Arial" w:hAnsi="Arial" w:cs="Arial"/>
                <w:sz w:val="20"/>
                <w:szCs w:val="20"/>
                <w:lang w:val="en-GB" w:eastAsia="en-US"/>
              </w:rPr>
            </w:pPr>
            <w:r w:rsidRPr="00322D71">
              <w:rPr>
                <w:rFonts w:ascii="Arial" w:hAnsi="Arial" w:cs="Arial"/>
                <w:sz w:val="20"/>
                <w:szCs w:val="20"/>
                <w:lang w:val="en-GB" w:eastAsia="en-US"/>
              </w:rPr>
              <w:t>Resource Availability</w:t>
            </w:r>
          </w:p>
          <w:p w:rsidR="00A2667F" w:rsidRPr="00322D71" w:rsidRDefault="00A2667F" w:rsidP="00A2667F">
            <w:pPr>
              <w:tabs>
                <w:tab w:val="num" w:pos="360"/>
              </w:tabs>
              <w:spacing w:before="60" w:after="60"/>
              <w:rPr>
                <w:rFonts w:ascii="Arial" w:hAnsi="Arial" w:cs="Arial"/>
                <w:sz w:val="20"/>
                <w:szCs w:val="20"/>
                <w:lang w:val="en-GB" w:eastAsia="en-US"/>
              </w:rPr>
            </w:pPr>
          </w:p>
        </w:tc>
        <w:tc>
          <w:tcPr>
            <w:tcW w:w="4307" w:type="dxa"/>
          </w:tcPr>
          <w:p w:rsidR="00A2667F" w:rsidRPr="00322D71" w:rsidRDefault="00A336A3" w:rsidP="00A2667F">
            <w:pPr>
              <w:pStyle w:val="Tabletext"/>
              <w:rPr>
                <w:rFonts w:ascii="Arial" w:hAnsi="Arial" w:cs="Arial"/>
                <w:sz w:val="20"/>
                <w:szCs w:val="20"/>
                <w:lang w:val="en-GB" w:eastAsia="en-US"/>
              </w:rPr>
            </w:pPr>
            <w:r w:rsidRPr="00322D71">
              <w:rPr>
                <w:rFonts w:ascii="Arial" w:hAnsi="Arial" w:cs="Arial"/>
                <w:sz w:val="20"/>
                <w:szCs w:val="20"/>
                <w:lang w:val="en-GB" w:eastAsia="en-US"/>
              </w:rPr>
              <w:t xml:space="preserve">Resource needs to be requested at least 5 business days ahead to accommodate identifying suitable resources </w:t>
            </w:r>
            <w:r w:rsidR="004B6A3F" w:rsidRPr="00322D71">
              <w:rPr>
                <w:rFonts w:ascii="Arial" w:hAnsi="Arial" w:cs="Arial"/>
                <w:sz w:val="20"/>
                <w:szCs w:val="20"/>
                <w:lang w:val="en-GB" w:eastAsia="en-US"/>
              </w:rPr>
              <w:t xml:space="preserve">and </w:t>
            </w:r>
            <w:r w:rsidR="000837DD" w:rsidRPr="00322D71">
              <w:rPr>
                <w:rFonts w:ascii="Arial" w:hAnsi="Arial" w:cs="Arial"/>
                <w:sz w:val="20"/>
                <w:szCs w:val="20"/>
                <w:lang w:val="en-GB" w:eastAsia="en-US"/>
              </w:rPr>
              <w:t xml:space="preserve">proper </w:t>
            </w:r>
            <w:r w:rsidR="004B6A3F" w:rsidRPr="00322D71">
              <w:rPr>
                <w:rFonts w:ascii="Arial" w:hAnsi="Arial" w:cs="Arial"/>
                <w:sz w:val="20"/>
                <w:szCs w:val="20"/>
                <w:lang w:val="en-GB" w:eastAsia="en-US"/>
              </w:rPr>
              <w:t xml:space="preserve">on boarding </w:t>
            </w:r>
            <w:r w:rsidR="004B6A3F" w:rsidRPr="00322D71">
              <w:rPr>
                <w:rFonts w:ascii="Arial" w:hAnsi="Arial" w:cs="Arial"/>
                <w:b/>
                <w:color w:val="FF0000"/>
              </w:rPr>
              <w:t xml:space="preserve"> </w:t>
            </w:r>
          </w:p>
        </w:tc>
      </w:tr>
      <w:tr w:rsidR="00F12BAC" w:rsidRPr="00322D71" w:rsidTr="00A2667F">
        <w:trPr>
          <w:trHeight w:val="319"/>
        </w:trPr>
        <w:tc>
          <w:tcPr>
            <w:tcW w:w="828" w:type="dxa"/>
          </w:tcPr>
          <w:p w:rsidR="00F12BAC" w:rsidRPr="00322D71" w:rsidRDefault="000D3160" w:rsidP="00A2667F">
            <w:pPr>
              <w:pStyle w:val="Para0"/>
              <w:ind w:right="-19"/>
              <w:rPr>
                <w:rFonts w:cs="Arial"/>
              </w:rPr>
            </w:pPr>
            <w:r>
              <w:rPr>
                <w:rFonts w:cs="Arial"/>
              </w:rPr>
              <w:lastRenderedPageBreak/>
              <w:t>5.</w:t>
            </w:r>
          </w:p>
        </w:tc>
        <w:tc>
          <w:tcPr>
            <w:tcW w:w="3594" w:type="dxa"/>
          </w:tcPr>
          <w:p w:rsidR="00F12BAC" w:rsidRPr="00322D71" w:rsidRDefault="00877697" w:rsidP="0034184E">
            <w:pPr>
              <w:tabs>
                <w:tab w:val="num" w:pos="360"/>
              </w:tabs>
              <w:spacing w:before="60" w:after="60"/>
              <w:rPr>
                <w:rFonts w:ascii="Arial" w:hAnsi="Arial" w:cs="Arial"/>
                <w:sz w:val="20"/>
                <w:szCs w:val="20"/>
                <w:lang w:val="en-GB" w:eastAsia="en-US"/>
              </w:rPr>
            </w:pPr>
            <w:r>
              <w:rPr>
                <w:rFonts w:ascii="Arial" w:hAnsi="Arial" w:cs="Arial"/>
                <w:sz w:val="20"/>
                <w:szCs w:val="20"/>
                <w:lang w:val="en-GB" w:eastAsia="en-US"/>
              </w:rPr>
              <w:t xml:space="preserve">Continues implementation of new features during the testing time </w:t>
            </w:r>
            <w:proofErr w:type="gramStart"/>
            <w:r>
              <w:rPr>
                <w:rFonts w:ascii="Arial" w:hAnsi="Arial" w:cs="Arial"/>
                <w:sz w:val="20"/>
                <w:szCs w:val="20"/>
                <w:lang w:val="en-GB" w:eastAsia="en-US"/>
              </w:rPr>
              <w:t>line .</w:t>
            </w:r>
            <w:proofErr w:type="gramEnd"/>
            <w:r>
              <w:rPr>
                <w:rFonts w:ascii="Arial" w:hAnsi="Arial" w:cs="Arial"/>
                <w:sz w:val="20"/>
                <w:szCs w:val="20"/>
                <w:lang w:val="en-GB" w:eastAsia="en-US"/>
              </w:rPr>
              <w:t xml:space="preserve"> </w:t>
            </w:r>
          </w:p>
        </w:tc>
        <w:tc>
          <w:tcPr>
            <w:tcW w:w="4307" w:type="dxa"/>
          </w:tcPr>
          <w:p w:rsidR="00F12BAC" w:rsidRPr="00322D71" w:rsidRDefault="00877697" w:rsidP="00A2667F">
            <w:pPr>
              <w:pStyle w:val="Tabletext"/>
              <w:rPr>
                <w:rFonts w:ascii="Arial" w:hAnsi="Arial" w:cs="Arial"/>
                <w:sz w:val="20"/>
                <w:szCs w:val="20"/>
                <w:lang w:val="en-GB" w:eastAsia="en-US"/>
              </w:rPr>
            </w:pPr>
            <w:r>
              <w:rPr>
                <w:rFonts w:ascii="Arial" w:hAnsi="Arial" w:cs="Arial"/>
                <w:sz w:val="20"/>
                <w:szCs w:val="20"/>
                <w:lang w:val="en-GB" w:eastAsia="en-US"/>
              </w:rPr>
              <w:t>An existing functionality might break due to the implementation of a new configuration .Baseline test should be performed once all the configurations are completed.</w:t>
            </w:r>
          </w:p>
        </w:tc>
      </w:tr>
      <w:tr w:rsidR="00DD4A71" w:rsidRPr="00322D71" w:rsidTr="00A2667F">
        <w:trPr>
          <w:trHeight w:val="319"/>
        </w:trPr>
        <w:tc>
          <w:tcPr>
            <w:tcW w:w="828" w:type="dxa"/>
          </w:tcPr>
          <w:p w:rsidR="00DD4A71" w:rsidRPr="00322D71" w:rsidRDefault="00DD4A71" w:rsidP="00A2667F">
            <w:pPr>
              <w:pStyle w:val="Para0"/>
              <w:ind w:right="-19"/>
              <w:rPr>
                <w:rFonts w:cs="Arial"/>
              </w:rPr>
            </w:pPr>
          </w:p>
        </w:tc>
        <w:tc>
          <w:tcPr>
            <w:tcW w:w="3594" w:type="dxa"/>
          </w:tcPr>
          <w:p w:rsidR="00DD4A71" w:rsidRPr="00322D71" w:rsidRDefault="00DD4A71" w:rsidP="00A2667F">
            <w:pPr>
              <w:tabs>
                <w:tab w:val="num" w:pos="360"/>
              </w:tabs>
              <w:spacing w:before="60" w:after="60"/>
              <w:rPr>
                <w:rFonts w:ascii="Arial" w:hAnsi="Arial" w:cs="Arial"/>
                <w:sz w:val="20"/>
                <w:szCs w:val="20"/>
                <w:lang w:val="en-GB" w:eastAsia="en-US"/>
              </w:rPr>
            </w:pPr>
          </w:p>
        </w:tc>
        <w:tc>
          <w:tcPr>
            <w:tcW w:w="4307" w:type="dxa"/>
          </w:tcPr>
          <w:p w:rsidR="00DD4A71" w:rsidRPr="00322D71" w:rsidRDefault="00DD4A71" w:rsidP="00A2667F">
            <w:pPr>
              <w:pStyle w:val="Tabletext"/>
              <w:rPr>
                <w:rFonts w:ascii="Arial" w:hAnsi="Arial" w:cs="Arial"/>
                <w:sz w:val="20"/>
                <w:szCs w:val="20"/>
                <w:lang w:val="en-GB" w:eastAsia="en-US"/>
              </w:rPr>
            </w:pPr>
          </w:p>
        </w:tc>
      </w:tr>
    </w:tbl>
    <w:p w:rsidR="00D97B4D" w:rsidRPr="0005752A" w:rsidRDefault="00F12BAC" w:rsidP="00D97B4D">
      <w:pPr>
        <w:pStyle w:val="Heading1"/>
        <w:pageBreakBefore/>
        <w:tabs>
          <w:tab w:val="clear" w:pos="1134"/>
          <w:tab w:val="num" w:pos="360"/>
        </w:tabs>
        <w:suppressAutoHyphens/>
        <w:autoSpaceDE w:val="0"/>
        <w:autoSpaceDN w:val="0"/>
        <w:adjustRightInd w:val="0"/>
        <w:spacing w:before="113" w:after="227" w:line="420" w:lineRule="atLeast"/>
        <w:ind w:left="360" w:hanging="360"/>
        <w:textAlignment w:val="center"/>
        <w:rPr>
          <w:color w:val="FFC000"/>
          <w:sz w:val="36"/>
          <w:szCs w:val="36"/>
        </w:rPr>
      </w:pPr>
      <w:bookmarkStart w:id="69" w:name="_Toc340514682"/>
      <w:bookmarkStart w:id="70" w:name="_Toc356499636"/>
      <w:bookmarkStart w:id="71" w:name="_Toc266094066"/>
      <w:r>
        <w:rPr>
          <w:color w:val="FFC000"/>
          <w:sz w:val="36"/>
          <w:szCs w:val="36"/>
        </w:rPr>
        <w:lastRenderedPageBreak/>
        <w:t>T</w:t>
      </w:r>
      <w:r w:rsidR="00D97B4D" w:rsidRPr="0005752A">
        <w:rPr>
          <w:color w:val="FFC000"/>
          <w:sz w:val="36"/>
          <w:szCs w:val="36"/>
        </w:rPr>
        <w:t>est Environment Setup</w:t>
      </w:r>
      <w:bookmarkEnd w:id="69"/>
      <w:bookmarkEnd w:id="70"/>
    </w:p>
    <w:p w:rsidR="00D97B4D" w:rsidRPr="00322D71" w:rsidRDefault="00D97B4D" w:rsidP="00D97B4D">
      <w:pPr>
        <w:pStyle w:val="Heading2"/>
        <w:tabs>
          <w:tab w:val="clear" w:pos="1134"/>
          <w:tab w:val="num" w:pos="972"/>
        </w:tabs>
        <w:suppressAutoHyphens/>
        <w:autoSpaceDE w:val="0"/>
        <w:autoSpaceDN w:val="0"/>
        <w:adjustRightInd w:val="0"/>
        <w:spacing w:before="113" w:after="227" w:line="420" w:lineRule="atLeast"/>
        <w:ind w:left="972" w:hanging="432"/>
        <w:textAlignment w:val="center"/>
      </w:pPr>
      <w:bookmarkStart w:id="72" w:name="_Toc202169582"/>
      <w:bookmarkStart w:id="73" w:name="_Toc340514683"/>
      <w:bookmarkStart w:id="74" w:name="_Toc356499637"/>
      <w:bookmarkStart w:id="75" w:name="_Toc21255601"/>
      <w:r w:rsidRPr="00322D71">
        <w:t>Pre-requisites</w:t>
      </w:r>
      <w:bookmarkEnd w:id="72"/>
      <w:bookmarkEnd w:id="73"/>
      <w:bookmarkEnd w:id="74"/>
    </w:p>
    <w:p w:rsidR="00D97B4D" w:rsidRPr="00322D71" w:rsidRDefault="00D97B4D" w:rsidP="00A03F3D">
      <w:pPr>
        <w:pStyle w:val="Para0"/>
        <w:numPr>
          <w:ilvl w:val="0"/>
          <w:numId w:val="15"/>
        </w:numPr>
        <w:ind w:right="-19"/>
        <w:rPr>
          <w:rFonts w:eastAsia="Batang" w:cs="Arial"/>
          <w:color w:val="000000"/>
          <w:lang w:val="en-GB"/>
        </w:rPr>
      </w:pPr>
      <w:r w:rsidRPr="00322D71">
        <w:rPr>
          <w:rFonts w:eastAsia="Batang" w:cs="Arial"/>
          <w:color w:val="000000"/>
          <w:lang w:val="en-GB"/>
        </w:rPr>
        <w:t>CISCO VPN connectivity</w:t>
      </w:r>
      <w:r w:rsidR="00D8402F" w:rsidRPr="00322D71">
        <w:rPr>
          <w:rFonts w:eastAsia="Batang" w:cs="Arial"/>
          <w:color w:val="000000"/>
          <w:lang w:val="en-GB"/>
        </w:rPr>
        <w:t>.</w:t>
      </w:r>
      <w:r w:rsidRPr="00322D71">
        <w:rPr>
          <w:rFonts w:eastAsia="Batang" w:cs="Arial"/>
          <w:color w:val="000000"/>
          <w:lang w:val="en-GB"/>
        </w:rPr>
        <w:t xml:space="preserve"> </w:t>
      </w:r>
    </w:p>
    <w:p w:rsidR="00D97B4D" w:rsidRPr="00993426" w:rsidRDefault="00D97B4D" w:rsidP="00A03F3D">
      <w:pPr>
        <w:pStyle w:val="Para0"/>
        <w:numPr>
          <w:ilvl w:val="0"/>
          <w:numId w:val="15"/>
        </w:numPr>
        <w:ind w:right="-19"/>
        <w:rPr>
          <w:rFonts w:eastAsia="Batang" w:cs="Arial"/>
          <w:color w:val="000000"/>
          <w:u w:val="single"/>
          <w:lang w:val="en-GB"/>
        </w:rPr>
      </w:pPr>
      <w:r w:rsidRPr="00993426">
        <w:rPr>
          <w:rFonts w:eastAsia="Batang" w:cs="Arial"/>
          <w:color w:val="000000"/>
          <w:lang w:val="en-GB"/>
        </w:rPr>
        <w:t>Connectivity to VPN</w:t>
      </w:r>
      <w:r w:rsidR="00E36D77" w:rsidRPr="00993426">
        <w:rPr>
          <w:rFonts w:eastAsia="Batang" w:cs="Arial"/>
          <w:color w:val="000000"/>
          <w:lang w:val="en-GB"/>
        </w:rPr>
        <w:t xml:space="preserve"> &amp;</w:t>
      </w:r>
      <w:r w:rsidRPr="00993426">
        <w:rPr>
          <w:rFonts w:eastAsia="Batang" w:cs="Arial"/>
          <w:color w:val="000000"/>
          <w:lang w:val="en-GB"/>
        </w:rPr>
        <w:t xml:space="preserve"> RDP </w:t>
      </w:r>
      <w:r w:rsidR="00243DBD" w:rsidRPr="00993426">
        <w:rPr>
          <w:rFonts w:eastAsia="Batang" w:cs="Arial"/>
          <w:color w:val="000000"/>
          <w:lang w:val="en-GB"/>
        </w:rPr>
        <w:t xml:space="preserve">to </w:t>
      </w:r>
      <w:r w:rsidR="00993426" w:rsidRPr="00993426">
        <w:rPr>
          <w:rFonts w:eastAsia="Batang" w:cs="Arial"/>
          <w:lang w:eastAsia="ko-KR"/>
        </w:rPr>
        <w:t>PC Device</w:t>
      </w:r>
      <w:r w:rsidR="00243DBD" w:rsidRPr="00993426">
        <w:rPr>
          <w:rFonts w:eastAsia="Batang" w:cs="Arial"/>
          <w:color w:val="000000"/>
          <w:lang w:val="en-GB"/>
        </w:rPr>
        <w:t xml:space="preserve"> Servers</w:t>
      </w:r>
    </w:p>
    <w:p w:rsidR="00D97B4D" w:rsidRPr="00322D71" w:rsidRDefault="00D97B4D" w:rsidP="00A03F3D">
      <w:pPr>
        <w:pStyle w:val="Para0"/>
        <w:numPr>
          <w:ilvl w:val="0"/>
          <w:numId w:val="15"/>
        </w:numPr>
        <w:ind w:right="-19"/>
        <w:rPr>
          <w:rFonts w:eastAsia="Batang" w:cs="Arial"/>
          <w:color w:val="000000"/>
          <w:lang w:val="en-GB"/>
        </w:rPr>
      </w:pPr>
      <w:r w:rsidRPr="00322D71">
        <w:rPr>
          <w:rFonts w:eastAsia="Batang" w:cs="Arial"/>
          <w:color w:val="000000"/>
          <w:lang w:val="en-GB"/>
        </w:rPr>
        <w:t>Defect Management tool</w:t>
      </w:r>
      <w:r w:rsidR="004E5AAE">
        <w:rPr>
          <w:rFonts w:eastAsia="Batang" w:cs="Arial"/>
          <w:color w:val="000000"/>
          <w:lang w:val="en-GB"/>
        </w:rPr>
        <w:t xml:space="preserve"> - Jira</w:t>
      </w:r>
      <w:r w:rsidR="004A6EF2">
        <w:rPr>
          <w:rFonts w:eastAsia="Batang" w:cs="Arial"/>
          <w:color w:val="000000"/>
          <w:lang w:val="en-GB"/>
        </w:rPr>
        <w:t xml:space="preserve">  </w:t>
      </w:r>
    </w:p>
    <w:p w:rsidR="00D97B4D" w:rsidRPr="0005752A" w:rsidRDefault="00D97B4D" w:rsidP="00D97B4D">
      <w:pPr>
        <w:pStyle w:val="Heading2"/>
        <w:tabs>
          <w:tab w:val="clear" w:pos="1134"/>
          <w:tab w:val="num" w:pos="972"/>
        </w:tabs>
        <w:suppressAutoHyphens/>
        <w:autoSpaceDE w:val="0"/>
        <w:autoSpaceDN w:val="0"/>
        <w:adjustRightInd w:val="0"/>
        <w:spacing w:before="113" w:after="227" w:line="420" w:lineRule="atLeast"/>
        <w:ind w:left="972" w:hanging="432"/>
        <w:textAlignment w:val="center"/>
        <w:rPr>
          <w:color w:val="FFC000"/>
          <w:sz w:val="32"/>
          <w:szCs w:val="32"/>
        </w:rPr>
      </w:pPr>
      <w:bookmarkStart w:id="76" w:name="_Toc202169583"/>
      <w:bookmarkStart w:id="77" w:name="_Toc340514684"/>
      <w:bookmarkStart w:id="78" w:name="_Toc356499638"/>
      <w:r w:rsidRPr="0005752A">
        <w:rPr>
          <w:color w:val="FFC000"/>
          <w:sz w:val="32"/>
          <w:szCs w:val="32"/>
        </w:rPr>
        <w:t>Test Environment Set-up Procedure</w:t>
      </w:r>
      <w:bookmarkEnd w:id="76"/>
      <w:r w:rsidRPr="0005752A">
        <w:rPr>
          <w:color w:val="FFC000"/>
          <w:sz w:val="32"/>
          <w:szCs w:val="32"/>
        </w:rPr>
        <w:t xml:space="preserve"> &amp; Test Bed Layout</w:t>
      </w:r>
      <w:bookmarkEnd w:id="77"/>
      <w:bookmarkEnd w:id="78"/>
    </w:p>
    <w:p w:rsidR="00D97B4D" w:rsidRPr="00322D71" w:rsidRDefault="00D97B4D" w:rsidP="00D97B4D">
      <w:pPr>
        <w:pStyle w:val="Para0"/>
        <w:ind w:right="-19"/>
        <w:rPr>
          <w:rFonts w:eastAsia="Batang" w:cs="Arial"/>
          <w:lang w:eastAsia="ko-KR"/>
        </w:rPr>
      </w:pPr>
      <w:r w:rsidRPr="00322D71">
        <w:rPr>
          <w:rFonts w:eastAsia="Batang" w:cs="Arial"/>
          <w:lang w:eastAsia="ko-KR"/>
        </w:rPr>
        <w:t xml:space="preserve">Test Environment set-up / Test bed Layout taking care by </w:t>
      </w:r>
      <w:r w:rsidR="00F2717C">
        <w:rPr>
          <w:rFonts w:eastAsia="Batang" w:cs="Arial"/>
          <w:lang w:eastAsia="ko-KR"/>
        </w:rPr>
        <w:t>MWS Australia</w:t>
      </w:r>
      <w:r w:rsidRPr="00322D71">
        <w:rPr>
          <w:rFonts w:eastAsia="Batang" w:cs="Arial"/>
          <w:lang w:eastAsia="ko-KR"/>
        </w:rPr>
        <w:t xml:space="preserve"> Team to perform all sort of testi</w:t>
      </w:r>
      <w:r w:rsidR="009131D0">
        <w:rPr>
          <w:rFonts w:eastAsia="Batang" w:cs="Arial"/>
          <w:lang w:eastAsia="ko-KR"/>
        </w:rPr>
        <w:t xml:space="preserve">ng activities </w:t>
      </w:r>
      <w:r w:rsidR="004A6EF2">
        <w:rPr>
          <w:rFonts w:eastAsia="Batang" w:cs="Arial"/>
          <w:lang w:eastAsia="ko-KR"/>
        </w:rPr>
        <w:t>through</w:t>
      </w:r>
      <w:r w:rsidRPr="00322D71">
        <w:rPr>
          <w:rFonts w:eastAsia="Batang" w:cs="Arial"/>
          <w:lang w:eastAsia="ko-KR"/>
        </w:rPr>
        <w:t xml:space="preserve"> remote access.</w:t>
      </w:r>
    </w:p>
    <w:p w:rsidR="00D97B4D" w:rsidRPr="0005752A" w:rsidRDefault="00D97B4D" w:rsidP="00D97B4D">
      <w:pPr>
        <w:pStyle w:val="Heading2"/>
        <w:tabs>
          <w:tab w:val="clear" w:pos="1134"/>
          <w:tab w:val="num" w:pos="972"/>
        </w:tabs>
        <w:suppressAutoHyphens/>
        <w:autoSpaceDE w:val="0"/>
        <w:autoSpaceDN w:val="0"/>
        <w:adjustRightInd w:val="0"/>
        <w:spacing w:before="113" w:after="227" w:line="420" w:lineRule="atLeast"/>
        <w:ind w:left="972" w:hanging="432"/>
        <w:textAlignment w:val="center"/>
        <w:rPr>
          <w:color w:val="FFC000"/>
          <w:sz w:val="32"/>
          <w:szCs w:val="32"/>
        </w:rPr>
      </w:pPr>
      <w:bookmarkStart w:id="79" w:name="_Toc91477886"/>
      <w:bookmarkStart w:id="80" w:name="_Toc149737101"/>
      <w:bookmarkStart w:id="81" w:name="_Toc202169585"/>
      <w:bookmarkStart w:id="82" w:name="_Toc340514685"/>
      <w:bookmarkStart w:id="83" w:name="_Toc356499639"/>
      <w:bookmarkEnd w:id="75"/>
      <w:r w:rsidRPr="0005752A">
        <w:rPr>
          <w:color w:val="FFC000"/>
          <w:sz w:val="32"/>
          <w:szCs w:val="32"/>
        </w:rPr>
        <w:t>Compatibility Matrix</w:t>
      </w:r>
      <w:bookmarkEnd w:id="79"/>
      <w:bookmarkEnd w:id="80"/>
      <w:bookmarkEnd w:id="81"/>
      <w:bookmarkEnd w:id="82"/>
      <w:bookmarkEnd w:id="83"/>
    </w:p>
    <w:tbl>
      <w:tblPr>
        <w:tblW w:w="0" w:type="auto"/>
        <w:tblInd w:w="1548" w:type="dxa"/>
        <w:tblCellMar>
          <w:left w:w="0" w:type="dxa"/>
          <w:right w:w="0" w:type="dxa"/>
        </w:tblCellMar>
        <w:tblLook w:val="0000"/>
      </w:tblPr>
      <w:tblGrid>
        <w:gridCol w:w="2251"/>
        <w:gridCol w:w="3203"/>
      </w:tblGrid>
      <w:tr w:rsidR="00D97B4D" w:rsidRPr="00322D71" w:rsidTr="00D97B4D">
        <w:trPr>
          <w:trHeight w:val="313"/>
        </w:trPr>
        <w:tc>
          <w:tcPr>
            <w:tcW w:w="22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D97B4D" w:rsidRPr="00322D71" w:rsidRDefault="00D97B4D" w:rsidP="00D97B4D">
            <w:pPr>
              <w:rPr>
                <w:rFonts w:ascii="Arial" w:hAnsi="Arial" w:cs="Arial"/>
                <w:b/>
              </w:rPr>
            </w:pPr>
            <w:bookmarkStart w:id="84" w:name="_Toc134253281"/>
            <w:r w:rsidRPr="00322D71">
              <w:rPr>
                <w:rFonts w:ascii="Arial" w:hAnsi="Arial" w:cs="Arial"/>
                <w:b/>
              </w:rPr>
              <w:t>OS</w:t>
            </w:r>
          </w:p>
        </w:tc>
        <w:tc>
          <w:tcPr>
            <w:tcW w:w="320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rsidR="00D97B4D" w:rsidRPr="00322D71" w:rsidRDefault="00233378" w:rsidP="009F5616">
            <w:pPr>
              <w:rPr>
                <w:rFonts w:ascii="Arial" w:hAnsi="Arial" w:cs="Arial"/>
                <w:sz w:val="20"/>
                <w:szCs w:val="20"/>
              </w:rPr>
            </w:pPr>
            <w:r>
              <w:rPr>
                <w:rFonts w:ascii="Arial" w:eastAsia="Times New Roman" w:hAnsi="Arial" w:cs="Arial"/>
                <w:color w:val="000000"/>
                <w:sz w:val="20"/>
                <w:szCs w:val="20"/>
                <w:lang w:eastAsia="en-US"/>
              </w:rPr>
              <w:t>Window 8 -64 bit</w:t>
            </w:r>
          </w:p>
        </w:tc>
      </w:tr>
      <w:tr w:rsidR="00C1626D" w:rsidRPr="00322D71" w:rsidTr="00D97B4D">
        <w:tc>
          <w:tcPr>
            <w:tcW w:w="2251"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C1626D" w:rsidRPr="00322D71" w:rsidRDefault="00C1626D" w:rsidP="00D97B4D">
            <w:pPr>
              <w:rPr>
                <w:rFonts w:ascii="Arial" w:hAnsi="Arial" w:cs="Arial"/>
                <w:b/>
                <w:color w:val="FF0000"/>
              </w:rPr>
            </w:pPr>
            <w:r w:rsidRPr="00322D71">
              <w:rPr>
                <w:rFonts w:ascii="Arial" w:hAnsi="Arial" w:cs="Arial"/>
                <w:b/>
              </w:rPr>
              <w:t>Software</w:t>
            </w:r>
          </w:p>
        </w:tc>
        <w:tc>
          <w:tcPr>
            <w:tcW w:w="3203" w:type="dxa"/>
            <w:tcBorders>
              <w:top w:val="nil"/>
              <w:left w:val="nil"/>
              <w:bottom w:val="single" w:sz="8" w:space="0" w:color="auto"/>
              <w:right w:val="single" w:sz="8" w:space="0" w:color="auto"/>
            </w:tcBorders>
            <w:tcMar>
              <w:top w:w="0" w:type="dxa"/>
              <w:left w:w="108" w:type="dxa"/>
              <w:bottom w:w="0" w:type="dxa"/>
              <w:right w:w="108" w:type="dxa"/>
            </w:tcMar>
            <w:vAlign w:val="center"/>
          </w:tcPr>
          <w:p w:rsidR="00C1626D" w:rsidRPr="00322D71" w:rsidRDefault="003F0C6E" w:rsidP="0012653D">
            <w:pPr>
              <w:rPr>
                <w:rFonts w:ascii="Arial" w:hAnsi="Arial" w:cs="Arial"/>
                <w:color w:val="000000"/>
                <w:sz w:val="20"/>
                <w:szCs w:val="20"/>
              </w:rPr>
            </w:pPr>
            <w:r w:rsidRPr="00322D71">
              <w:rPr>
                <w:rFonts w:ascii="Arial" w:hAnsi="Arial" w:cs="Arial"/>
                <w:color w:val="000000"/>
                <w:sz w:val="20"/>
                <w:szCs w:val="20"/>
              </w:rPr>
              <w:t>Internet Explorer V8 &amp; V9</w:t>
            </w:r>
          </w:p>
          <w:p w:rsidR="003F0C6E" w:rsidRPr="00322D71" w:rsidRDefault="003F0C6E" w:rsidP="0012653D">
            <w:pPr>
              <w:rPr>
                <w:rFonts w:ascii="Arial" w:hAnsi="Arial" w:cs="Arial"/>
                <w:color w:val="000000"/>
                <w:sz w:val="20"/>
                <w:szCs w:val="20"/>
              </w:rPr>
            </w:pPr>
            <w:r w:rsidRPr="00322D71">
              <w:rPr>
                <w:rFonts w:ascii="Arial" w:hAnsi="Arial" w:cs="Arial"/>
                <w:color w:val="000000"/>
                <w:sz w:val="20"/>
                <w:szCs w:val="20"/>
              </w:rPr>
              <w:t>Microsoft Office Suite</w:t>
            </w:r>
          </w:p>
          <w:p w:rsidR="003F0C6E" w:rsidRPr="00322D71" w:rsidRDefault="003F0C6E" w:rsidP="003F0C6E">
            <w:pPr>
              <w:rPr>
                <w:rFonts w:ascii="Arial" w:hAnsi="Arial" w:cs="Arial"/>
                <w:b/>
                <w:color w:val="FF0000"/>
                <w:sz w:val="20"/>
                <w:szCs w:val="20"/>
                <w:u w:val="single"/>
              </w:rPr>
            </w:pPr>
            <w:r w:rsidRPr="00322D71">
              <w:rPr>
                <w:rFonts w:ascii="Arial" w:hAnsi="Arial" w:cs="Arial"/>
                <w:color w:val="000000"/>
                <w:sz w:val="20"/>
                <w:szCs w:val="20"/>
              </w:rPr>
              <w:t>LYNC Client 2013</w:t>
            </w:r>
          </w:p>
        </w:tc>
      </w:tr>
      <w:tr w:rsidR="00D97B4D" w:rsidRPr="00322D71" w:rsidTr="00D97B4D">
        <w:tc>
          <w:tcPr>
            <w:tcW w:w="2251"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D97B4D" w:rsidRPr="00322D71" w:rsidRDefault="00D97B4D" w:rsidP="00D97B4D">
            <w:pPr>
              <w:rPr>
                <w:rFonts w:ascii="Arial" w:hAnsi="Arial" w:cs="Arial"/>
                <w:b/>
              </w:rPr>
            </w:pPr>
            <w:r w:rsidRPr="00322D71">
              <w:rPr>
                <w:rFonts w:ascii="Arial" w:hAnsi="Arial" w:cs="Arial"/>
                <w:b/>
              </w:rPr>
              <w:t>Hard Disk</w:t>
            </w:r>
          </w:p>
        </w:tc>
        <w:tc>
          <w:tcPr>
            <w:tcW w:w="3203" w:type="dxa"/>
            <w:tcBorders>
              <w:top w:val="nil"/>
              <w:left w:val="nil"/>
              <w:bottom w:val="single" w:sz="8" w:space="0" w:color="auto"/>
              <w:right w:val="single" w:sz="8" w:space="0" w:color="auto"/>
            </w:tcBorders>
            <w:tcMar>
              <w:top w:w="0" w:type="dxa"/>
              <w:left w:w="108" w:type="dxa"/>
              <w:bottom w:w="0" w:type="dxa"/>
              <w:right w:w="108" w:type="dxa"/>
            </w:tcMar>
            <w:vAlign w:val="center"/>
          </w:tcPr>
          <w:p w:rsidR="00D97B4D" w:rsidRPr="00322D71" w:rsidRDefault="009F5616" w:rsidP="00D97B4D">
            <w:pPr>
              <w:rPr>
                <w:rFonts w:ascii="Arial" w:hAnsi="Arial" w:cs="Arial"/>
                <w:sz w:val="20"/>
                <w:szCs w:val="20"/>
              </w:rPr>
            </w:pPr>
            <w:r w:rsidRPr="00322D71">
              <w:rPr>
                <w:rFonts w:ascii="Arial" w:hAnsi="Arial" w:cs="Arial"/>
                <w:sz w:val="20"/>
                <w:szCs w:val="20"/>
              </w:rPr>
              <w:t xml:space="preserve">20 </w:t>
            </w:r>
            <w:r w:rsidR="00D97B4D" w:rsidRPr="00322D71">
              <w:rPr>
                <w:rFonts w:ascii="Arial" w:hAnsi="Arial" w:cs="Arial"/>
                <w:sz w:val="20"/>
                <w:szCs w:val="20"/>
              </w:rPr>
              <w:t>GB Min</w:t>
            </w:r>
          </w:p>
        </w:tc>
      </w:tr>
      <w:tr w:rsidR="00D97B4D" w:rsidRPr="00322D71" w:rsidTr="00D97B4D">
        <w:tc>
          <w:tcPr>
            <w:tcW w:w="2251"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vAlign w:val="center"/>
          </w:tcPr>
          <w:p w:rsidR="00D97B4D" w:rsidRPr="00322D71" w:rsidRDefault="00D97B4D" w:rsidP="00D97B4D">
            <w:pPr>
              <w:rPr>
                <w:rFonts w:ascii="Arial" w:hAnsi="Arial" w:cs="Arial"/>
                <w:b/>
              </w:rPr>
            </w:pPr>
            <w:r w:rsidRPr="00322D71">
              <w:rPr>
                <w:rFonts w:ascii="Arial" w:hAnsi="Arial" w:cs="Arial"/>
                <w:b/>
              </w:rPr>
              <w:t>RAM</w:t>
            </w:r>
          </w:p>
        </w:tc>
        <w:tc>
          <w:tcPr>
            <w:tcW w:w="3203"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D97B4D" w:rsidRPr="00322D71" w:rsidRDefault="00D97B4D" w:rsidP="00D97B4D">
            <w:pPr>
              <w:rPr>
                <w:rFonts w:ascii="Arial" w:hAnsi="Arial" w:cs="Arial"/>
                <w:sz w:val="20"/>
                <w:szCs w:val="20"/>
              </w:rPr>
            </w:pPr>
            <w:r w:rsidRPr="00322D71">
              <w:rPr>
                <w:rFonts w:ascii="Arial" w:hAnsi="Arial" w:cs="Arial"/>
                <w:sz w:val="20"/>
                <w:szCs w:val="20"/>
              </w:rPr>
              <w:t>2 GB Min &amp; 4 GB Max for Win 7</w:t>
            </w:r>
          </w:p>
        </w:tc>
      </w:tr>
      <w:tr w:rsidR="00D97B4D" w:rsidRPr="00322D71" w:rsidTr="00D97B4D">
        <w:tc>
          <w:tcPr>
            <w:tcW w:w="22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D97B4D" w:rsidRPr="00322D71" w:rsidRDefault="00D97B4D" w:rsidP="00D97B4D">
            <w:pPr>
              <w:rPr>
                <w:rFonts w:ascii="Arial" w:hAnsi="Arial" w:cs="Arial"/>
                <w:b/>
              </w:rPr>
            </w:pPr>
            <w:r w:rsidRPr="00322D71">
              <w:rPr>
                <w:rFonts w:ascii="Arial" w:hAnsi="Arial" w:cs="Arial"/>
                <w:b/>
              </w:rPr>
              <w:t>Processor</w:t>
            </w:r>
          </w:p>
        </w:tc>
        <w:tc>
          <w:tcPr>
            <w:tcW w:w="32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D97B4D" w:rsidRPr="00322D71" w:rsidRDefault="009F5616" w:rsidP="009F5616">
            <w:pPr>
              <w:rPr>
                <w:rFonts w:ascii="Arial" w:hAnsi="Arial" w:cs="Arial"/>
                <w:sz w:val="20"/>
                <w:szCs w:val="20"/>
              </w:rPr>
            </w:pPr>
            <w:r w:rsidRPr="00322D71">
              <w:rPr>
                <w:rFonts w:ascii="Arial" w:hAnsi="Arial" w:cs="Arial"/>
                <w:sz w:val="20"/>
                <w:szCs w:val="20"/>
              </w:rPr>
              <w:t xml:space="preserve">1.5 </w:t>
            </w:r>
            <w:r w:rsidR="0076382A" w:rsidRPr="00322D71">
              <w:rPr>
                <w:rFonts w:ascii="Arial" w:hAnsi="Arial" w:cs="Arial"/>
                <w:sz w:val="20"/>
                <w:szCs w:val="20"/>
              </w:rPr>
              <w:t>GHz</w:t>
            </w:r>
          </w:p>
        </w:tc>
      </w:tr>
      <w:bookmarkEnd w:id="84"/>
    </w:tbl>
    <w:p w:rsidR="007E6644" w:rsidRPr="00322D71" w:rsidRDefault="007E6644" w:rsidP="00C1626D">
      <w:pPr>
        <w:pStyle w:val="Para0"/>
        <w:ind w:right="-19"/>
        <w:rPr>
          <w:rFonts w:eastAsia="Batang" w:cs="Arial"/>
          <w:lang w:eastAsia="ko-KR"/>
        </w:rPr>
      </w:pPr>
    </w:p>
    <w:p w:rsidR="00D97B4D" w:rsidRPr="00322D71" w:rsidRDefault="00D97B4D" w:rsidP="00C1626D">
      <w:pPr>
        <w:pStyle w:val="Para0"/>
        <w:ind w:right="-19"/>
        <w:rPr>
          <w:rFonts w:eastAsia="Batang" w:cs="Arial"/>
          <w:lang w:eastAsia="ko-KR"/>
        </w:rPr>
      </w:pPr>
      <w:r w:rsidRPr="00322D71">
        <w:rPr>
          <w:rFonts w:eastAsia="Batang" w:cs="Arial"/>
          <w:lang w:eastAsia="ko-KR"/>
        </w:rPr>
        <w:t>All computers connected by network LAN environment with a network attached printer (if required).</w:t>
      </w:r>
    </w:p>
    <w:p w:rsidR="00D97B4D" w:rsidRDefault="00D97B4D" w:rsidP="00C1626D">
      <w:pPr>
        <w:pStyle w:val="Para0"/>
        <w:ind w:right="-19"/>
        <w:rPr>
          <w:rFonts w:eastAsia="Batang" w:cs="Arial"/>
          <w:lang w:eastAsia="ko-KR"/>
        </w:rPr>
      </w:pPr>
      <w:r w:rsidRPr="00322D71">
        <w:rPr>
          <w:rFonts w:eastAsia="Batang" w:cs="Arial"/>
          <w:lang w:eastAsia="ko-KR"/>
        </w:rPr>
        <w:t>Web based VPN (</w:t>
      </w:r>
      <w:r w:rsidR="00752472" w:rsidRPr="00322D71">
        <w:rPr>
          <w:rFonts w:eastAsia="Batang" w:cs="Arial"/>
          <w:lang w:eastAsia="ko-KR"/>
        </w:rPr>
        <w:t>CISCO</w:t>
      </w:r>
      <w:r w:rsidRPr="00322D71">
        <w:rPr>
          <w:rFonts w:eastAsia="Batang" w:cs="Arial"/>
          <w:lang w:eastAsia="ko-KR"/>
        </w:rPr>
        <w:t>) connectivity</w:t>
      </w:r>
      <w:r w:rsidR="00280B1C" w:rsidRPr="00322D71">
        <w:rPr>
          <w:rFonts w:eastAsia="Batang" w:cs="Arial"/>
          <w:lang w:eastAsia="ko-KR"/>
        </w:rPr>
        <w:t>.</w:t>
      </w:r>
    </w:p>
    <w:p w:rsidR="00DD4A71" w:rsidRDefault="00DD4A71" w:rsidP="00C1626D">
      <w:pPr>
        <w:pStyle w:val="Para0"/>
        <w:ind w:right="-19"/>
        <w:rPr>
          <w:rFonts w:eastAsia="Batang" w:cs="Arial"/>
          <w:lang w:eastAsia="ko-KR"/>
        </w:rPr>
      </w:pPr>
    </w:p>
    <w:p w:rsidR="00752472" w:rsidRPr="00322D71" w:rsidRDefault="00752472" w:rsidP="00752472">
      <w:pPr>
        <w:pStyle w:val="Heading1"/>
        <w:pageBreakBefore/>
        <w:tabs>
          <w:tab w:val="clear" w:pos="1134"/>
          <w:tab w:val="num" w:pos="360"/>
        </w:tabs>
        <w:suppressAutoHyphens/>
        <w:autoSpaceDE w:val="0"/>
        <w:autoSpaceDN w:val="0"/>
        <w:adjustRightInd w:val="0"/>
        <w:spacing w:before="113" w:after="227" w:line="420" w:lineRule="atLeast"/>
        <w:ind w:left="360" w:hanging="360"/>
        <w:textAlignment w:val="center"/>
        <w:rPr>
          <w:lang w:val="fr-FR"/>
        </w:rPr>
      </w:pPr>
      <w:r w:rsidRPr="00322D71">
        <w:rPr>
          <w:lang w:val="fr-FR"/>
        </w:rPr>
        <w:lastRenderedPageBreak/>
        <w:t xml:space="preserve">Project </w:t>
      </w:r>
      <w:r w:rsidRPr="00322D71">
        <w:t>Monitoring</w:t>
      </w:r>
      <w:r w:rsidRPr="00322D71">
        <w:rPr>
          <w:lang w:val="fr-FR"/>
        </w:rPr>
        <w:t xml:space="preserve"> &amp; Control</w:t>
      </w:r>
    </w:p>
    <w:p w:rsidR="00752472" w:rsidRPr="00322D71" w:rsidRDefault="00752472" w:rsidP="00752472">
      <w:pPr>
        <w:pStyle w:val="Heading2"/>
        <w:tabs>
          <w:tab w:val="clear" w:pos="1134"/>
          <w:tab w:val="num" w:pos="972"/>
        </w:tabs>
        <w:suppressAutoHyphens/>
        <w:autoSpaceDE w:val="0"/>
        <w:autoSpaceDN w:val="0"/>
        <w:adjustRightInd w:val="0"/>
        <w:spacing w:before="113" w:after="227" w:line="420" w:lineRule="atLeast"/>
        <w:ind w:left="972" w:hanging="432"/>
        <w:textAlignment w:val="center"/>
      </w:pPr>
      <w:bookmarkStart w:id="85" w:name="_Toc141590040"/>
      <w:bookmarkStart w:id="86" w:name="_Toc202169587"/>
      <w:bookmarkStart w:id="87" w:name="_Toc340514687"/>
      <w:bookmarkStart w:id="88" w:name="_Toc356499641"/>
      <w:r w:rsidRPr="00322D71">
        <w:t>Project Stakeholders</w:t>
      </w:r>
      <w:bookmarkEnd w:id="85"/>
      <w:bookmarkEnd w:id="86"/>
      <w:bookmarkEnd w:id="87"/>
      <w:bookmarkEnd w:id="88"/>
    </w:p>
    <w:p w:rsidR="00752472" w:rsidRPr="00322D71" w:rsidRDefault="00752472" w:rsidP="00752472">
      <w:pPr>
        <w:pStyle w:val="Heading3"/>
        <w:tabs>
          <w:tab w:val="clear" w:pos="1134"/>
          <w:tab w:val="num" w:pos="1440"/>
        </w:tabs>
        <w:suppressAutoHyphens/>
        <w:autoSpaceDE w:val="0"/>
        <w:autoSpaceDN w:val="0"/>
        <w:adjustRightInd w:val="0"/>
        <w:spacing w:before="113" w:after="227" w:line="420" w:lineRule="atLeast"/>
        <w:ind w:left="720" w:hanging="720"/>
        <w:textAlignment w:val="center"/>
      </w:pPr>
      <w:bookmarkStart w:id="89" w:name="_Toc340514688"/>
      <w:bookmarkStart w:id="90" w:name="_Toc356499642"/>
      <w:r w:rsidRPr="00322D71">
        <w:t>Roles and Responsibilities</w:t>
      </w:r>
      <w:bookmarkEnd w:id="89"/>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31"/>
      </w:tblGrid>
      <w:tr w:rsidR="00752472" w:rsidRPr="00322D71" w:rsidTr="005923B9">
        <w:trPr>
          <w:trHeight w:val="254"/>
        </w:trPr>
        <w:tc>
          <w:tcPr>
            <w:tcW w:w="9231" w:type="dxa"/>
            <w:shd w:val="clear" w:color="auto" w:fill="D9D9D9"/>
          </w:tcPr>
          <w:p w:rsidR="00752472" w:rsidRPr="00322D71" w:rsidRDefault="00D8402F" w:rsidP="0012653D">
            <w:pPr>
              <w:rPr>
                <w:rFonts w:ascii="Arial" w:hAnsi="Arial" w:cs="Arial"/>
                <w:b/>
                <w:bCs/>
                <w:color w:val="365F91"/>
              </w:rPr>
            </w:pPr>
            <w:r w:rsidRPr="00322D71">
              <w:rPr>
                <w:rFonts w:ascii="Arial" w:hAnsi="Arial" w:cs="Arial"/>
                <w:b/>
                <w:bCs/>
                <w:color w:val="365F91"/>
              </w:rPr>
              <w:t xml:space="preserve">Project </w:t>
            </w:r>
            <w:r w:rsidR="00752472" w:rsidRPr="00322D71">
              <w:rPr>
                <w:rFonts w:ascii="Arial" w:hAnsi="Arial" w:cs="Arial"/>
                <w:b/>
                <w:bCs/>
                <w:color w:val="365F91"/>
              </w:rPr>
              <w:t xml:space="preserve"> Manager: </w:t>
            </w:r>
          </w:p>
        </w:tc>
      </w:tr>
      <w:tr w:rsidR="005923B9" w:rsidRPr="00322D71" w:rsidTr="005923B9">
        <w:trPr>
          <w:trHeight w:val="224"/>
        </w:trPr>
        <w:tc>
          <w:tcPr>
            <w:tcW w:w="9231" w:type="dxa"/>
          </w:tcPr>
          <w:p w:rsidR="005923B9" w:rsidRPr="00322D71" w:rsidRDefault="005923B9" w:rsidP="0012653D">
            <w:pPr>
              <w:rPr>
                <w:rFonts w:ascii="Arial" w:hAnsi="Arial" w:cs="Arial"/>
                <w:b/>
                <w:sz w:val="20"/>
                <w:szCs w:val="20"/>
              </w:rPr>
            </w:pPr>
            <w:r w:rsidRPr="00322D71">
              <w:rPr>
                <w:rFonts w:ascii="Arial" w:hAnsi="Arial" w:cs="Arial"/>
                <w:b/>
                <w:sz w:val="20"/>
                <w:szCs w:val="20"/>
              </w:rPr>
              <w:t>Activity / Phase</w:t>
            </w:r>
            <w:r w:rsidR="00DD4A71">
              <w:rPr>
                <w:rFonts w:ascii="Arial" w:hAnsi="Arial" w:cs="Arial"/>
                <w:b/>
                <w:sz w:val="20"/>
                <w:szCs w:val="20"/>
              </w:rPr>
              <w:t xml:space="preserve"> : R3 release</w:t>
            </w:r>
          </w:p>
        </w:tc>
      </w:tr>
      <w:tr w:rsidR="005923B9" w:rsidRPr="00322D71" w:rsidTr="005923B9">
        <w:trPr>
          <w:trHeight w:val="224"/>
        </w:trPr>
        <w:tc>
          <w:tcPr>
            <w:tcW w:w="9231" w:type="dxa"/>
            <w:tcBorders>
              <w:bottom w:val="single" w:sz="4" w:space="0" w:color="auto"/>
            </w:tcBorders>
          </w:tcPr>
          <w:p w:rsidR="005923B9" w:rsidRPr="00322D71" w:rsidRDefault="00DD4A71" w:rsidP="000D3160">
            <w:pPr>
              <w:rPr>
                <w:rFonts w:ascii="Arial" w:hAnsi="Arial" w:cs="Arial"/>
                <w:sz w:val="20"/>
                <w:szCs w:val="20"/>
              </w:rPr>
            </w:pPr>
            <w:r>
              <w:rPr>
                <w:rFonts w:ascii="Arial" w:hAnsi="Arial" w:cs="Arial"/>
                <w:sz w:val="20"/>
                <w:szCs w:val="20"/>
              </w:rPr>
              <w:t xml:space="preserve">Damon </w:t>
            </w:r>
            <w:r w:rsidR="00877697">
              <w:rPr>
                <w:rFonts w:ascii="Arial" w:hAnsi="Arial" w:cs="Arial"/>
                <w:sz w:val="20"/>
                <w:szCs w:val="20"/>
              </w:rPr>
              <w:t>Hatchet</w:t>
            </w:r>
            <w:r>
              <w:rPr>
                <w:rFonts w:ascii="Arial" w:hAnsi="Arial" w:cs="Arial"/>
                <w:sz w:val="20"/>
                <w:szCs w:val="20"/>
              </w:rPr>
              <w:t xml:space="preserve"> –</w:t>
            </w:r>
            <w:r w:rsidR="000D3160">
              <w:rPr>
                <w:rFonts w:ascii="Arial" w:hAnsi="Arial" w:cs="Arial"/>
                <w:sz w:val="20"/>
                <w:szCs w:val="20"/>
              </w:rPr>
              <w:t>Review</w:t>
            </w:r>
            <w:r w:rsidR="00877697">
              <w:rPr>
                <w:rFonts w:ascii="Arial" w:hAnsi="Arial" w:cs="Arial"/>
                <w:sz w:val="20"/>
                <w:szCs w:val="20"/>
              </w:rPr>
              <w:t xml:space="preserve"> of </w:t>
            </w:r>
            <w:r>
              <w:rPr>
                <w:rFonts w:ascii="Arial" w:hAnsi="Arial" w:cs="Arial"/>
                <w:sz w:val="20"/>
                <w:szCs w:val="20"/>
              </w:rPr>
              <w:t xml:space="preserve">Test plans, </w:t>
            </w:r>
            <w:r w:rsidR="00877697">
              <w:rPr>
                <w:rFonts w:ascii="Arial" w:hAnsi="Arial" w:cs="Arial"/>
                <w:sz w:val="20"/>
                <w:szCs w:val="20"/>
              </w:rPr>
              <w:t>Test Scope ,RTM ,</w:t>
            </w:r>
            <w:r>
              <w:rPr>
                <w:rFonts w:ascii="Arial" w:hAnsi="Arial" w:cs="Arial"/>
                <w:sz w:val="20"/>
                <w:szCs w:val="20"/>
              </w:rPr>
              <w:t>Test case</w:t>
            </w:r>
            <w:r w:rsidR="00655DDC">
              <w:rPr>
                <w:rFonts w:ascii="Arial" w:hAnsi="Arial" w:cs="Arial"/>
                <w:sz w:val="20"/>
                <w:szCs w:val="20"/>
              </w:rPr>
              <w:t xml:space="preserve">s </w:t>
            </w:r>
          </w:p>
        </w:tc>
      </w:tr>
      <w:tr w:rsidR="00752472" w:rsidRPr="00322D71" w:rsidTr="005923B9">
        <w:trPr>
          <w:trHeight w:val="254"/>
        </w:trPr>
        <w:tc>
          <w:tcPr>
            <w:tcW w:w="9231" w:type="dxa"/>
            <w:shd w:val="clear" w:color="auto" w:fill="D9D9D9"/>
          </w:tcPr>
          <w:p w:rsidR="00752472" w:rsidRPr="00322D71" w:rsidRDefault="00752472" w:rsidP="004A6EF2">
            <w:pPr>
              <w:rPr>
                <w:rFonts w:ascii="Arial" w:hAnsi="Arial" w:cs="Arial"/>
                <w:b/>
                <w:bCs/>
                <w:color w:val="365F91"/>
              </w:rPr>
            </w:pPr>
            <w:r w:rsidRPr="00322D71">
              <w:rPr>
                <w:rFonts w:ascii="Arial" w:hAnsi="Arial" w:cs="Arial"/>
                <w:b/>
                <w:bCs/>
                <w:color w:val="365F91"/>
              </w:rPr>
              <w:t>Test</w:t>
            </w:r>
            <w:r w:rsidR="00292168" w:rsidRPr="00322D71">
              <w:rPr>
                <w:rFonts w:ascii="Arial" w:hAnsi="Arial" w:cs="Arial"/>
                <w:b/>
                <w:bCs/>
                <w:color w:val="365F91"/>
              </w:rPr>
              <w:t xml:space="preserve">ing </w:t>
            </w:r>
            <w:r w:rsidR="004A6EF2">
              <w:rPr>
                <w:rFonts w:ascii="Arial" w:hAnsi="Arial" w:cs="Arial"/>
                <w:b/>
                <w:bCs/>
                <w:color w:val="365F91"/>
              </w:rPr>
              <w:t>Manager</w:t>
            </w:r>
          </w:p>
        </w:tc>
      </w:tr>
      <w:tr w:rsidR="005923B9" w:rsidRPr="00322D71" w:rsidTr="005923B9">
        <w:trPr>
          <w:trHeight w:val="224"/>
        </w:trPr>
        <w:tc>
          <w:tcPr>
            <w:tcW w:w="9231" w:type="dxa"/>
          </w:tcPr>
          <w:p w:rsidR="005923B9" w:rsidRPr="00322D71" w:rsidRDefault="00F75865" w:rsidP="0012653D">
            <w:pPr>
              <w:rPr>
                <w:rFonts w:ascii="Arial" w:hAnsi="Arial" w:cs="Arial"/>
                <w:sz w:val="20"/>
                <w:szCs w:val="20"/>
              </w:rPr>
            </w:pPr>
            <w:r>
              <w:rPr>
                <w:rFonts w:ascii="Arial" w:hAnsi="Arial" w:cs="Arial"/>
                <w:sz w:val="20"/>
                <w:szCs w:val="20"/>
              </w:rPr>
              <w:t xml:space="preserve">Satheesh Raman –Overall </w:t>
            </w:r>
            <w:r w:rsidR="00F1603A">
              <w:rPr>
                <w:rFonts w:ascii="Arial" w:hAnsi="Arial" w:cs="Arial"/>
                <w:sz w:val="20"/>
                <w:szCs w:val="20"/>
              </w:rPr>
              <w:t>Co</w:t>
            </w:r>
            <w:r>
              <w:rPr>
                <w:rFonts w:ascii="Arial" w:hAnsi="Arial" w:cs="Arial"/>
                <w:sz w:val="20"/>
                <w:szCs w:val="20"/>
              </w:rPr>
              <w:t xml:space="preserve">-ordination for Testing. Review of Test plans </w:t>
            </w:r>
            <w:r w:rsidR="00877697">
              <w:rPr>
                <w:rFonts w:ascii="Arial" w:hAnsi="Arial" w:cs="Arial"/>
                <w:sz w:val="20"/>
                <w:szCs w:val="20"/>
              </w:rPr>
              <w:t xml:space="preserve">, Test Execution </w:t>
            </w:r>
            <w:r>
              <w:rPr>
                <w:rFonts w:ascii="Arial" w:hAnsi="Arial" w:cs="Arial"/>
                <w:sz w:val="20"/>
                <w:szCs w:val="20"/>
              </w:rPr>
              <w:t>and Defect Management</w:t>
            </w:r>
          </w:p>
        </w:tc>
      </w:tr>
      <w:tr w:rsidR="00752472" w:rsidRPr="00322D71" w:rsidTr="005923B9">
        <w:trPr>
          <w:trHeight w:val="254"/>
        </w:trPr>
        <w:tc>
          <w:tcPr>
            <w:tcW w:w="9231" w:type="dxa"/>
            <w:shd w:val="clear" w:color="auto" w:fill="D9D9D9"/>
          </w:tcPr>
          <w:p w:rsidR="00752472" w:rsidRPr="00322D71" w:rsidRDefault="00635E8D" w:rsidP="0012653D">
            <w:pPr>
              <w:rPr>
                <w:rFonts w:ascii="Arial" w:hAnsi="Arial" w:cs="Arial"/>
                <w:b/>
                <w:bCs/>
                <w:color w:val="365F91"/>
              </w:rPr>
            </w:pPr>
            <w:r w:rsidRPr="00322D71">
              <w:rPr>
                <w:rFonts w:ascii="Arial" w:hAnsi="Arial" w:cs="Arial"/>
                <w:b/>
                <w:bCs/>
                <w:color w:val="365F91"/>
              </w:rPr>
              <w:t>Test Lead</w:t>
            </w:r>
            <w:r w:rsidR="00752472" w:rsidRPr="00322D71">
              <w:rPr>
                <w:rFonts w:ascii="Arial" w:hAnsi="Arial" w:cs="Arial"/>
                <w:b/>
                <w:bCs/>
                <w:color w:val="365F91"/>
              </w:rPr>
              <w:t>:</w:t>
            </w:r>
          </w:p>
        </w:tc>
      </w:tr>
      <w:tr w:rsidR="005923B9" w:rsidRPr="00322D71" w:rsidTr="005923B9">
        <w:trPr>
          <w:trHeight w:val="224"/>
        </w:trPr>
        <w:tc>
          <w:tcPr>
            <w:tcW w:w="9231" w:type="dxa"/>
          </w:tcPr>
          <w:p w:rsidR="005923B9" w:rsidRPr="00322D71" w:rsidRDefault="00F75865" w:rsidP="0012653D">
            <w:pPr>
              <w:rPr>
                <w:rFonts w:ascii="Arial" w:hAnsi="Arial" w:cs="Arial"/>
                <w:sz w:val="20"/>
                <w:szCs w:val="20"/>
              </w:rPr>
            </w:pPr>
            <w:r>
              <w:rPr>
                <w:rFonts w:ascii="Arial" w:hAnsi="Arial" w:cs="Arial"/>
                <w:sz w:val="20"/>
                <w:szCs w:val="20"/>
              </w:rPr>
              <w:t>Navaneetha Suyambulingam : Preparation of Test plan, Test case, Test execution and Defect raising</w:t>
            </w:r>
          </w:p>
        </w:tc>
      </w:tr>
      <w:tr w:rsidR="00635E8D" w:rsidRPr="00322D71" w:rsidTr="005923B9">
        <w:trPr>
          <w:trHeight w:val="254"/>
        </w:trPr>
        <w:tc>
          <w:tcPr>
            <w:tcW w:w="9231" w:type="dxa"/>
            <w:shd w:val="clear" w:color="auto" w:fill="D9D9D9"/>
          </w:tcPr>
          <w:p w:rsidR="00635E8D" w:rsidRPr="00322D71" w:rsidRDefault="00635E8D" w:rsidP="004A6EF2">
            <w:pPr>
              <w:rPr>
                <w:rFonts w:ascii="Arial" w:hAnsi="Arial" w:cs="Arial"/>
                <w:b/>
                <w:bCs/>
                <w:color w:val="365F91"/>
              </w:rPr>
            </w:pPr>
            <w:r w:rsidRPr="00322D71">
              <w:rPr>
                <w:rFonts w:ascii="Arial" w:hAnsi="Arial" w:cs="Arial"/>
                <w:b/>
                <w:bCs/>
                <w:color w:val="365F91"/>
              </w:rPr>
              <w:t xml:space="preserve">Test </w:t>
            </w:r>
            <w:r w:rsidR="004A6EF2">
              <w:rPr>
                <w:rFonts w:ascii="Arial" w:hAnsi="Arial" w:cs="Arial"/>
                <w:b/>
                <w:bCs/>
                <w:color w:val="365F91"/>
              </w:rPr>
              <w:t>Analyst</w:t>
            </w:r>
          </w:p>
        </w:tc>
      </w:tr>
      <w:tr w:rsidR="005923B9" w:rsidRPr="00322D71" w:rsidTr="005923B9">
        <w:trPr>
          <w:trHeight w:val="224"/>
        </w:trPr>
        <w:tc>
          <w:tcPr>
            <w:tcW w:w="9231" w:type="dxa"/>
          </w:tcPr>
          <w:p w:rsidR="005923B9" w:rsidRPr="00322D71" w:rsidRDefault="00877697" w:rsidP="008549CC">
            <w:pPr>
              <w:rPr>
                <w:rFonts w:ascii="Arial" w:hAnsi="Arial" w:cs="Arial"/>
                <w:sz w:val="20"/>
                <w:szCs w:val="20"/>
              </w:rPr>
            </w:pPr>
            <w:r>
              <w:rPr>
                <w:rFonts w:ascii="Arial" w:hAnsi="Arial" w:cs="Arial"/>
                <w:sz w:val="20"/>
                <w:szCs w:val="20"/>
              </w:rPr>
              <w:t>TBD will be in-charge of test execution</w:t>
            </w:r>
          </w:p>
        </w:tc>
      </w:tr>
    </w:tbl>
    <w:p w:rsidR="00752472" w:rsidRPr="00322D71" w:rsidRDefault="00752472" w:rsidP="00752472">
      <w:pPr>
        <w:rPr>
          <w:rFonts w:ascii="Arial" w:hAnsi="Arial" w:cs="Arial"/>
        </w:rPr>
      </w:pPr>
    </w:p>
    <w:p w:rsidR="00752472" w:rsidRPr="00322D71" w:rsidRDefault="00752472" w:rsidP="00752472">
      <w:pPr>
        <w:pStyle w:val="Heading2"/>
        <w:tabs>
          <w:tab w:val="clear" w:pos="1134"/>
          <w:tab w:val="num" w:pos="972"/>
        </w:tabs>
        <w:suppressAutoHyphens/>
        <w:autoSpaceDE w:val="0"/>
        <w:autoSpaceDN w:val="0"/>
        <w:adjustRightInd w:val="0"/>
        <w:spacing w:before="113" w:after="227" w:line="420" w:lineRule="atLeast"/>
        <w:ind w:left="972" w:hanging="432"/>
        <w:textAlignment w:val="center"/>
      </w:pPr>
      <w:bookmarkStart w:id="91" w:name="_Toc141590066"/>
      <w:bookmarkStart w:id="92" w:name="_Toc202169588"/>
      <w:bookmarkStart w:id="93" w:name="_Toc340514689"/>
      <w:bookmarkStart w:id="94" w:name="_Toc356499643"/>
      <w:r w:rsidRPr="00322D71">
        <w:t>Project Communication Plan</w:t>
      </w:r>
      <w:bookmarkEnd w:id="91"/>
      <w:bookmarkEnd w:id="92"/>
      <w:bookmarkEnd w:id="93"/>
      <w:bookmarkEnd w:id="94"/>
    </w:p>
    <w:p w:rsidR="00752472" w:rsidRPr="00322D71" w:rsidRDefault="00752472" w:rsidP="00752472">
      <w:pPr>
        <w:pStyle w:val="Para0"/>
        <w:rPr>
          <w:rFonts w:cs="Arial"/>
          <w:b/>
        </w:rPr>
      </w:pPr>
      <w:r w:rsidRPr="00322D71">
        <w:rPr>
          <w:rFonts w:cs="Arial"/>
          <w:b/>
        </w:rPr>
        <w:t>Project Team &amp; Test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36"/>
        <w:gridCol w:w="1932"/>
        <w:gridCol w:w="1500"/>
        <w:gridCol w:w="1759"/>
        <w:gridCol w:w="1409"/>
        <w:gridCol w:w="1409"/>
      </w:tblGrid>
      <w:tr w:rsidR="00752472" w:rsidRPr="00322D71" w:rsidTr="00C46DC5">
        <w:tc>
          <w:tcPr>
            <w:tcW w:w="1236" w:type="dxa"/>
            <w:shd w:val="clear" w:color="auto" w:fill="D9D9D9"/>
          </w:tcPr>
          <w:p w:rsidR="00C46DC5" w:rsidRPr="00322D71" w:rsidRDefault="00752472" w:rsidP="0012653D">
            <w:pPr>
              <w:pStyle w:val="Para0"/>
              <w:rPr>
                <w:rFonts w:cs="Arial"/>
                <w:b/>
                <w:color w:val="365F91"/>
              </w:rPr>
            </w:pPr>
            <w:r w:rsidRPr="00322D71">
              <w:rPr>
                <w:rFonts w:cs="Arial"/>
                <w:b/>
                <w:color w:val="365F91"/>
              </w:rPr>
              <w:t>Activity</w:t>
            </w:r>
          </w:p>
          <w:p w:rsidR="00752472" w:rsidRPr="00322D71" w:rsidRDefault="00752472" w:rsidP="00C46DC5">
            <w:pPr>
              <w:rPr>
                <w:rFonts w:ascii="Arial" w:hAnsi="Arial" w:cs="Arial"/>
                <w:color w:val="365F91"/>
                <w:lang w:eastAsia="en-US"/>
              </w:rPr>
            </w:pPr>
          </w:p>
        </w:tc>
        <w:tc>
          <w:tcPr>
            <w:tcW w:w="1932" w:type="dxa"/>
            <w:shd w:val="clear" w:color="auto" w:fill="D9D9D9"/>
          </w:tcPr>
          <w:p w:rsidR="00752472" w:rsidRPr="00322D71" w:rsidRDefault="00752472" w:rsidP="0012653D">
            <w:pPr>
              <w:pStyle w:val="Para0"/>
              <w:rPr>
                <w:rFonts w:cs="Arial"/>
                <w:b/>
                <w:color w:val="365F91"/>
              </w:rPr>
            </w:pPr>
            <w:r w:rsidRPr="00322D71">
              <w:rPr>
                <w:rFonts w:cs="Arial"/>
                <w:b/>
                <w:color w:val="365F91"/>
              </w:rPr>
              <w:t>Communication Mode &amp; Channel used</w:t>
            </w:r>
          </w:p>
        </w:tc>
        <w:tc>
          <w:tcPr>
            <w:tcW w:w="1500" w:type="dxa"/>
            <w:shd w:val="clear" w:color="auto" w:fill="D9D9D9"/>
          </w:tcPr>
          <w:p w:rsidR="00752472" w:rsidRPr="00322D71" w:rsidRDefault="00752472" w:rsidP="0012653D">
            <w:pPr>
              <w:pStyle w:val="Para0"/>
              <w:rPr>
                <w:rFonts w:cs="Arial"/>
                <w:b/>
                <w:color w:val="365F91"/>
              </w:rPr>
            </w:pPr>
            <w:r w:rsidRPr="00322D71">
              <w:rPr>
                <w:rFonts w:cs="Arial"/>
                <w:b/>
                <w:color w:val="365F91"/>
              </w:rPr>
              <w:t>Frequency</w:t>
            </w:r>
          </w:p>
        </w:tc>
        <w:tc>
          <w:tcPr>
            <w:tcW w:w="1759" w:type="dxa"/>
            <w:shd w:val="clear" w:color="auto" w:fill="D9D9D9"/>
          </w:tcPr>
          <w:p w:rsidR="00752472" w:rsidRPr="00322D71" w:rsidRDefault="00752472" w:rsidP="0012653D">
            <w:pPr>
              <w:pStyle w:val="Para0"/>
              <w:rPr>
                <w:rFonts w:cs="Arial"/>
                <w:b/>
                <w:color w:val="365F91"/>
              </w:rPr>
            </w:pPr>
            <w:r w:rsidRPr="00322D71">
              <w:rPr>
                <w:rFonts w:cs="Arial"/>
                <w:b/>
                <w:color w:val="365F91"/>
              </w:rPr>
              <w:t>Role and Responsibilities</w:t>
            </w:r>
          </w:p>
        </w:tc>
        <w:tc>
          <w:tcPr>
            <w:tcW w:w="1409" w:type="dxa"/>
            <w:shd w:val="clear" w:color="auto" w:fill="D9D9D9"/>
          </w:tcPr>
          <w:p w:rsidR="00752472" w:rsidRPr="00322D71" w:rsidRDefault="00752472" w:rsidP="0012653D">
            <w:pPr>
              <w:pStyle w:val="Para0"/>
              <w:rPr>
                <w:rFonts w:cs="Arial"/>
                <w:b/>
                <w:color w:val="365F91"/>
              </w:rPr>
            </w:pPr>
            <w:r w:rsidRPr="00322D71">
              <w:rPr>
                <w:rFonts w:cs="Arial"/>
                <w:b/>
                <w:color w:val="365F91"/>
              </w:rPr>
              <w:t>Escalation</w:t>
            </w:r>
          </w:p>
        </w:tc>
        <w:tc>
          <w:tcPr>
            <w:tcW w:w="1409" w:type="dxa"/>
            <w:shd w:val="clear" w:color="auto" w:fill="D9D9D9"/>
          </w:tcPr>
          <w:p w:rsidR="00752472" w:rsidRPr="00322D71" w:rsidRDefault="00752472" w:rsidP="0012653D">
            <w:pPr>
              <w:pStyle w:val="Para0"/>
              <w:rPr>
                <w:rFonts w:cs="Arial"/>
                <w:b/>
                <w:color w:val="365F91"/>
              </w:rPr>
            </w:pPr>
            <w:r w:rsidRPr="00322D71">
              <w:rPr>
                <w:rFonts w:cs="Arial"/>
                <w:b/>
                <w:color w:val="365F91"/>
              </w:rPr>
              <w:t>Records</w:t>
            </w:r>
          </w:p>
        </w:tc>
      </w:tr>
      <w:tr w:rsidR="00752472" w:rsidRPr="00322D71" w:rsidTr="0012653D">
        <w:tc>
          <w:tcPr>
            <w:tcW w:w="1236" w:type="dxa"/>
            <w:vAlign w:val="center"/>
          </w:tcPr>
          <w:p w:rsidR="00752472" w:rsidRPr="00322D71" w:rsidRDefault="00752472" w:rsidP="0012653D">
            <w:pPr>
              <w:pStyle w:val="Para0"/>
              <w:rPr>
                <w:rFonts w:cs="Arial"/>
                <w:color w:val="365F91"/>
              </w:rPr>
            </w:pPr>
            <w:r w:rsidRPr="00322D71">
              <w:rPr>
                <w:rFonts w:cs="Arial"/>
                <w:color w:val="365F91"/>
              </w:rPr>
              <w:t>Status Reporting</w:t>
            </w:r>
          </w:p>
        </w:tc>
        <w:tc>
          <w:tcPr>
            <w:tcW w:w="1932" w:type="dxa"/>
            <w:vAlign w:val="center"/>
          </w:tcPr>
          <w:p w:rsidR="00752472" w:rsidRPr="00322D71" w:rsidRDefault="00752472" w:rsidP="0012653D">
            <w:pPr>
              <w:pStyle w:val="Para0"/>
              <w:rPr>
                <w:rFonts w:cs="Arial"/>
              </w:rPr>
            </w:pPr>
            <w:r w:rsidRPr="00322D71">
              <w:rPr>
                <w:rFonts w:cs="Arial"/>
              </w:rPr>
              <w:t>e-Mail</w:t>
            </w:r>
          </w:p>
        </w:tc>
        <w:tc>
          <w:tcPr>
            <w:tcW w:w="1500" w:type="dxa"/>
            <w:vAlign w:val="center"/>
          </w:tcPr>
          <w:p w:rsidR="00752472" w:rsidRPr="00322D71" w:rsidRDefault="00E11A84" w:rsidP="0012653D">
            <w:pPr>
              <w:pStyle w:val="Para0"/>
              <w:rPr>
                <w:rFonts w:cs="Arial"/>
              </w:rPr>
            </w:pPr>
            <w:r w:rsidRPr="00322D71">
              <w:rPr>
                <w:rFonts w:cs="Arial"/>
              </w:rPr>
              <w:t>As per agreed Schedule</w:t>
            </w:r>
          </w:p>
        </w:tc>
        <w:tc>
          <w:tcPr>
            <w:tcW w:w="1759" w:type="dxa"/>
            <w:vAlign w:val="center"/>
          </w:tcPr>
          <w:p w:rsidR="00752472" w:rsidRPr="00322D71" w:rsidRDefault="009F5616" w:rsidP="0012653D">
            <w:pPr>
              <w:pStyle w:val="Para0"/>
              <w:rPr>
                <w:rFonts w:cs="Arial"/>
              </w:rPr>
            </w:pPr>
            <w:r w:rsidRPr="00322D71">
              <w:rPr>
                <w:rFonts w:cs="Arial"/>
              </w:rPr>
              <w:t>Test</w:t>
            </w:r>
            <w:r w:rsidR="00752472" w:rsidRPr="00322D71">
              <w:rPr>
                <w:rFonts w:cs="Arial"/>
              </w:rPr>
              <w:t xml:space="preserve"> Manager </w:t>
            </w:r>
          </w:p>
        </w:tc>
        <w:tc>
          <w:tcPr>
            <w:tcW w:w="1409" w:type="dxa"/>
            <w:vAlign w:val="center"/>
          </w:tcPr>
          <w:p w:rsidR="00752472" w:rsidRPr="00322D71" w:rsidRDefault="00C46DC5" w:rsidP="009F5616">
            <w:pPr>
              <w:pStyle w:val="Para0"/>
              <w:rPr>
                <w:rFonts w:cs="Arial"/>
              </w:rPr>
            </w:pPr>
            <w:r w:rsidRPr="00322D71">
              <w:rPr>
                <w:rFonts w:cs="Arial"/>
              </w:rPr>
              <w:t>Project</w:t>
            </w:r>
            <w:r w:rsidR="00752472" w:rsidRPr="00322D71">
              <w:rPr>
                <w:rFonts w:cs="Arial"/>
              </w:rPr>
              <w:t xml:space="preserve"> P</w:t>
            </w:r>
            <w:r w:rsidR="009F5616" w:rsidRPr="00322D71">
              <w:rPr>
                <w:rFonts w:cs="Arial"/>
              </w:rPr>
              <w:t>M</w:t>
            </w:r>
            <w:r w:rsidR="00752472" w:rsidRPr="00322D71">
              <w:rPr>
                <w:rFonts w:cs="Arial"/>
              </w:rPr>
              <w:t xml:space="preserve">/ </w:t>
            </w:r>
            <w:r w:rsidRPr="00322D71">
              <w:rPr>
                <w:rFonts w:cs="Arial"/>
              </w:rPr>
              <w:t xml:space="preserve">Test </w:t>
            </w:r>
            <w:r w:rsidR="00752472" w:rsidRPr="00322D71">
              <w:rPr>
                <w:rFonts w:cs="Arial"/>
              </w:rPr>
              <w:t>coordinator</w:t>
            </w:r>
          </w:p>
        </w:tc>
        <w:tc>
          <w:tcPr>
            <w:tcW w:w="1409" w:type="dxa"/>
            <w:vAlign w:val="center"/>
          </w:tcPr>
          <w:p w:rsidR="00752472" w:rsidRPr="00322D71" w:rsidRDefault="00C51484" w:rsidP="00C51484">
            <w:pPr>
              <w:pStyle w:val="Para0"/>
              <w:rPr>
                <w:rFonts w:cs="Arial"/>
              </w:rPr>
            </w:pPr>
            <w:r w:rsidRPr="00322D71">
              <w:rPr>
                <w:rFonts w:cs="Arial"/>
              </w:rPr>
              <w:t xml:space="preserve">Test </w:t>
            </w:r>
            <w:r w:rsidR="00752472" w:rsidRPr="00322D71">
              <w:rPr>
                <w:rFonts w:cs="Arial"/>
              </w:rPr>
              <w:t>S</w:t>
            </w:r>
            <w:r w:rsidRPr="00322D71">
              <w:rPr>
                <w:rFonts w:cs="Arial"/>
              </w:rPr>
              <w:t>tatus Reports</w:t>
            </w:r>
          </w:p>
        </w:tc>
      </w:tr>
      <w:tr w:rsidR="009F5616" w:rsidRPr="00322D71" w:rsidTr="009F5616">
        <w:tc>
          <w:tcPr>
            <w:tcW w:w="1236" w:type="dxa"/>
            <w:vAlign w:val="center"/>
          </w:tcPr>
          <w:p w:rsidR="009F5616" w:rsidRPr="00322D71" w:rsidRDefault="009F5616" w:rsidP="0012653D">
            <w:pPr>
              <w:pStyle w:val="Para0"/>
              <w:rPr>
                <w:rFonts w:cs="Arial"/>
                <w:color w:val="365F91"/>
              </w:rPr>
            </w:pPr>
            <w:r w:rsidRPr="00322D71">
              <w:rPr>
                <w:rFonts w:cs="Arial"/>
                <w:color w:val="365F91"/>
              </w:rPr>
              <w:t>Issue Handling</w:t>
            </w:r>
          </w:p>
        </w:tc>
        <w:tc>
          <w:tcPr>
            <w:tcW w:w="1932" w:type="dxa"/>
            <w:vAlign w:val="center"/>
          </w:tcPr>
          <w:p w:rsidR="009F5616" w:rsidRPr="00322D71" w:rsidRDefault="009F5616" w:rsidP="0012653D">
            <w:pPr>
              <w:pStyle w:val="Para0"/>
              <w:rPr>
                <w:rFonts w:cs="Arial"/>
              </w:rPr>
            </w:pPr>
            <w:r w:rsidRPr="00322D71">
              <w:rPr>
                <w:rFonts w:cs="Arial"/>
              </w:rPr>
              <w:t>e-Mail &amp; IM</w:t>
            </w:r>
          </w:p>
        </w:tc>
        <w:tc>
          <w:tcPr>
            <w:tcW w:w="1500" w:type="dxa"/>
            <w:vAlign w:val="center"/>
          </w:tcPr>
          <w:p w:rsidR="009F5616" w:rsidRPr="00322D71" w:rsidRDefault="009F5616" w:rsidP="0012653D">
            <w:pPr>
              <w:pStyle w:val="Para0"/>
              <w:rPr>
                <w:rFonts w:cs="Arial"/>
              </w:rPr>
            </w:pPr>
            <w:r w:rsidRPr="00322D71">
              <w:rPr>
                <w:rFonts w:cs="Arial"/>
              </w:rPr>
              <w:t>Whenever required</w:t>
            </w:r>
          </w:p>
        </w:tc>
        <w:tc>
          <w:tcPr>
            <w:tcW w:w="1759" w:type="dxa"/>
            <w:vAlign w:val="center"/>
          </w:tcPr>
          <w:p w:rsidR="009F5616" w:rsidRPr="00322D71" w:rsidRDefault="009F5616" w:rsidP="009F5616">
            <w:pPr>
              <w:pStyle w:val="Para0"/>
              <w:rPr>
                <w:rFonts w:cs="Arial"/>
              </w:rPr>
            </w:pPr>
            <w:r w:rsidRPr="00322D71">
              <w:rPr>
                <w:rFonts w:cs="Arial"/>
              </w:rPr>
              <w:t xml:space="preserve">Test Manager </w:t>
            </w:r>
          </w:p>
        </w:tc>
        <w:tc>
          <w:tcPr>
            <w:tcW w:w="1409" w:type="dxa"/>
            <w:vAlign w:val="center"/>
          </w:tcPr>
          <w:p w:rsidR="009F5616" w:rsidRPr="00322D71" w:rsidRDefault="009F5616" w:rsidP="009F5616">
            <w:pPr>
              <w:pStyle w:val="Para0"/>
              <w:rPr>
                <w:rFonts w:cs="Arial"/>
              </w:rPr>
            </w:pPr>
            <w:r w:rsidRPr="00322D71">
              <w:rPr>
                <w:rFonts w:cs="Arial"/>
              </w:rPr>
              <w:t>Project PM/ Test coordinator</w:t>
            </w:r>
          </w:p>
        </w:tc>
        <w:tc>
          <w:tcPr>
            <w:tcW w:w="1409" w:type="dxa"/>
            <w:vAlign w:val="center"/>
          </w:tcPr>
          <w:p w:rsidR="009F5616" w:rsidRPr="00322D71" w:rsidRDefault="009F5616" w:rsidP="0012653D">
            <w:pPr>
              <w:rPr>
                <w:rFonts w:ascii="Arial" w:hAnsi="Arial" w:cs="Arial"/>
              </w:rPr>
            </w:pPr>
            <w:r w:rsidRPr="00322D71">
              <w:rPr>
                <w:rFonts w:ascii="Arial" w:hAnsi="Arial" w:cs="Arial"/>
              </w:rPr>
              <w:t>e-Mails</w:t>
            </w:r>
          </w:p>
        </w:tc>
      </w:tr>
      <w:tr w:rsidR="009F5616" w:rsidRPr="00322D71" w:rsidTr="009F5616">
        <w:tc>
          <w:tcPr>
            <w:tcW w:w="1236" w:type="dxa"/>
            <w:vAlign w:val="center"/>
          </w:tcPr>
          <w:p w:rsidR="009F5616" w:rsidRPr="00322D71" w:rsidRDefault="009F5616" w:rsidP="0012653D">
            <w:pPr>
              <w:pStyle w:val="Para0"/>
              <w:rPr>
                <w:rFonts w:cs="Arial"/>
                <w:color w:val="365F91"/>
              </w:rPr>
            </w:pPr>
            <w:r w:rsidRPr="00322D71">
              <w:rPr>
                <w:rFonts w:cs="Arial"/>
                <w:color w:val="365F91"/>
              </w:rPr>
              <w:t>Quality Reporting</w:t>
            </w:r>
          </w:p>
        </w:tc>
        <w:tc>
          <w:tcPr>
            <w:tcW w:w="1932" w:type="dxa"/>
            <w:vAlign w:val="center"/>
          </w:tcPr>
          <w:p w:rsidR="009F5616" w:rsidRPr="00322D71" w:rsidRDefault="009F5616" w:rsidP="0012653D">
            <w:pPr>
              <w:pStyle w:val="Para0"/>
              <w:rPr>
                <w:rFonts w:cs="Arial"/>
              </w:rPr>
            </w:pPr>
            <w:r w:rsidRPr="00322D71">
              <w:rPr>
                <w:rFonts w:cs="Arial"/>
              </w:rPr>
              <w:t>e-Mail</w:t>
            </w:r>
          </w:p>
        </w:tc>
        <w:tc>
          <w:tcPr>
            <w:tcW w:w="1500" w:type="dxa"/>
            <w:vAlign w:val="center"/>
          </w:tcPr>
          <w:p w:rsidR="009F5616" w:rsidRPr="00322D71" w:rsidRDefault="009F5616" w:rsidP="0012653D">
            <w:pPr>
              <w:pStyle w:val="Para0"/>
              <w:rPr>
                <w:rFonts w:cs="Arial"/>
              </w:rPr>
            </w:pPr>
            <w:r w:rsidRPr="00322D71">
              <w:rPr>
                <w:rFonts w:cs="Arial"/>
              </w:rPr>
              <w:t>Whenever required</w:t>
            </w:r>
          </w:p>
        </w:tc>
        <w:tc>
          <w:tcPr>
            <w:tcW w:w="1759" w:type="dxa"/>
            <w:vAlign w:val="center"/>
          </w:tcPr>
          <w:p w:rsidR="009F5616" w:rsidRPr="00322D71" w:rsidRDefault="009F5616" w:rsidP="009F5616">
            <w:pPr>
              <w:pStyle w:val="Para0"/>
              <w:rPr>
                <w:rFonts w:cs="Arial"/>
              </w:rPr>
            </w:pPr>
            <w:r w:rsidRPr="00322D71">
              <w:rPr>
                <w:rFonts w:cs="Arial"/>
              </w:rPr>
              <w:t xml:space="preserve">Test Manager </w:t>
            </w:r>
          </w:p>
        </w:tc>
        <w:tc>
          <w:tcPr>
            <w:tcW w:w="1409" w:type="dxa"/>
            <w:vAlign w:val="center"/>
          </w:tcPr>
          <w:p w:rsidR="009F5616" w:rsidRPr="00322D71" w:rsidRDefault="009F5616" w:rsidP="009F5616">
            <w:pPr>
              <w:pStyle w:val="Para0"/>
              <w:rPr>
                <w:rFonts w:cs="Arial"/>
              </w:rPr>
            </w:pPr>
            <w:r w:rsidRPr="00322D71">
              <w:rPr>
                <w:rFonts w:cs="Arial"/>
              </w:rPr>
              <w:t>Project PM/ Test coordinator</w:t>
            </w:r>
          </w:p>
        </w:tc>
        <w:tc>
          <w:tcPr>
            <w:tcW w:w="1409" w:type="dxa"/>
            <w:vAlign w:val="center"/>
          </w:tcPr>
          <w:p w:rsidR="009F5616" w:rsidRPr="00322D71" w:rsidRDefault="009F5616" w:rsidP="0012653D">
            <w:pPr>
              <w:rPr>
                <w:rFonts w:ascii="Arial" w:hAnsi="Arial" w:cs="Arial"/>
              </w:rPr>
            </w:pPr>
            <w:r w:rsidRPr="00322D71">
              <w:rPr>
                <w:rFonts w:ascii="Arial" w:hAnsi="Arial" w:cs="Arial"/>
              </w:rPr>
              <w:t>e-Mails</w:t>
            </w:r>
          </w:p>
        </w:tc>
      </w:tr>
    </w:tbl>
    <w:p w:rsidR="00752472" w:rsidRPr="00322D71" w:rsidRDefault="00752472" w:rsidP="00752472">
      <w:pPr>
        <w:pStyle w:val="Para0"/>
        <w:rPr>
          <w:rFonts w:cs="Arial"/>
        </w:rPr>
      </w:pPr>
    </w:p>
    <w:p w:rsidR="00775478" w:rsidRPr="00322D71" w:rsidRDefault="00775478" w:rsidP="000D7D8E">
      <w:pPr>
        <w:pStyle w:val="Heading1"/>
      </w:pPr>
      <w:bookmarkStart w:id="95" w:name="_Toc356499644"/>
      <w:r w:rsidRPr="00322D71">
        <w:t>Resource Plan</w:t>
      </w:r>
      <w:bookmarkEnd w:id="71"/>
      <w:bookmarkEnd w:id="95"/>
    </w:p>
    <w:p w:rsidR="00775478" w:rsidRPr="00322D71" w:rsidRDefault="001D3804" w:rsidP="00775478">
      <w:pPr>
        <w:pStyle w:val="Para0"/>
        <w:ind w:right="-19"/>
        <w:rPr>
          <w:rFonts w:cs="Arial"/>
        </w:rPr>
      </w:pPr>
      <w:r w:rsidRPr="00322D71">
        <w:rPr>
          <w:rFonts w:cs="Arial"/>
        </w:rPr>
        <w:t xml:space="preserve">Following are the test resources for </w:t>
      </w:r>
      <w:r w:rsidR="00F2717C">
        <w:rPr>
          <w:rFonts w:cs="Arial"/>
        </w:rPr>
        <w:t>MWS Australia</w:t>
      </w:r>
      <w:r w:rsidR="00D8402F" w:rsidRPr="00322D71">
        <w:rPr>
          <w:rFonts w:cs="Arial"/>
        </w:rPr>
        <w:t xml:space="preserve"> – </w:t>
      </w:r>
      <w:r w:rsidR="00934168">
        <w:rPr>
          <w:rFonts w:cs="Arial"/>
        </w:rPr>
        <w:t>PC Device</w:t>
      </w:r>
      <w:r w:rsidR="00D8402F" w:rsidRPr="00322D71">
        <w:rPr>
          <w:rFonts w:cs="Arial"/>
        </w:rPr>
        <w:t xml:space="preserve"> testing.</w:t>
      </w:r>
    </w:p>
    <w:p w:rsidR="00EC334A" w:rsidRPr="00322D71" w:rsidRDefault="00EC334A" w:rsidP="00775478">
      <w:pPr>
        <w:pStyle w:val="Para0"/>
        <w:ind w:right="-19"/>
        <w:rPr>
          <w:rFonts w:cs="Arial"/>
          <w:color w:val="0000FF"/>
        </w:rPr>
      </w:pPr>
    </w:p>
    <w:tbl>
      <w:tblPr>
        <w:tblW w:w="8735" w:type="dxa"/>
        <w:tblInd w:w="103" w:type="dxa"/>
        <w:tblLook w:val="04A0"/>
      </w:tblPr>
      <w:tblGrid>
        <w:gridCol w:w="3785"/>
        <w:gridCol w:w="1496"/>
        <w:gridCol w:w="3454"/>
      </w:tblGrid>
      <w:tr w:rsidR="005E5512" w:rsidRPr="00322D71" w:rsidTr="009178DE">
        <w:trPr>
          <w:trHeight w:val="313"/>
        </w:trPr>
        <w:tc>
          <w:tcPr>
            <w:tcW w:w="3785"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5E5512" w:rsidRPr="00322D71" w:rsidRDefault="005E5512" w:rsidP="009178DE">
            <w:pPr>
              <w:pStyle w:val="Para0"/>
              <w:ind w:right="-19"/>
              <w:jc w:val="center"/>
              <w:rPr>
                <w:rFonts w:cs="Arial"/>
                <w:b/>
                <w:color w:val="365F91"/>
              </w:rPr>
            </w:pPr>
            <w:r w:rsidRPr="00322D71">
              <w:rPr>
                <w:rFonts w:cs="Arial"/>
                <w:b/>
                <w:color w:val="365F91"/>
              </w:rPr>
              <w:t>Resource</w:t>
            </w:r>
          </w:p>
        </w:tc>
        <w:tc>
          <w:tcPr>
            <w:tcW w:w="1496"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5E5512" w:rsidRPr="00322D71" w:rsidRDefault="005E5512" w:rsidP="009178DE">
            <w:pPr>
              <w:pStyle w:val="Para0"/>
              <w:ind w:right="-19"/>
              <w:jc w:val="center"/>
              <w:rPr>
                <w:rFonts w:cs="Arial"/>
                <w:b/>
                <w:color w:val="365F91"/>
              </w:rPr>
            </w:pPr>
            <w:r w:rsidRPr="00322D71">
              <w:rPr>
                <w:rFonts w:cs="Arial"/>
                <w:b/>
                <w:color w:val="365F91"/>
              </w:rPr>
              <w:t>Location</w:t>
            </w:r>
          </w:p>
        </w:tc>
        <w:tc>
          <w:tcPr>
            <w:tcW w:w="3454" w:type="dxa"/>
            <w:vMerge w:val="restart"/>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5E5512" w:rsidRPr="00322D71" w:rsidRDefault="005E5512" w:rsidP="009178DE">
            <w:pPr>
              <w:pStyle w:val="Para0"/>
              <w:ind w:right="-19"/>
              <w:jc w:val="center"/>
              <w:rPr>
                <w:rFonts w:cs="Arial"/>
                <w:b/>
                <w:color w:val="365F91"/>
              </w:rPr>
            </w:pPr>
            <w:r w:rsidRPr="00322D71">
              <w:rPr>
                <w:rFonts w:cs="Arial"/>
                <w:b/>
                <w:color w:val="365F91"/>
              </w:rPr>
              <w:t>No. of Resources</w:t>
            </w:r>
          </w:p>
        </w:tc>
      </w:tr>
      <w:tr w:rsidR="005E5512" w:rsidRPr="00322D71" w:rsidTr="00C900EF">
        <w:trPr>
          <w:trHeight w:val="255"/>
        </w:trPr>
        <w:tc>
          <w:tcPr>
            <w:tcW w:w="3785" w:type="dxa"/>
            <w:vMerge/>
            <w:tcBorders>
              <w:top w:val="single" w:sz="4" w:space="0" w:color="auto"/>
              <w:left w:val="single" w:sz="4" w:space="0" w:color="auto"/>
              <w:bottom w:val="single" w:sz="4" w:space="0" w:color="auto"/>
              <w:right w:val="single" w:sz="4" w:space="0" w:color="auto"/>
            </w:tcBorders>
            <w:shd w:val="clear" w:color="000000" w:fill="D9D9D9"/>
            <w:vAlign w:val="center"/>
            <w:hideMark/>
          </w:tcPr>
          <w:p w:rsidR="005E5512" w:rsidRPr="00322D71" w:rsidRDefault="005E5512" w:rsidP="006B4A78">
            <w:pPr>
              <w:rPr>
                <w:rFonts w:ascii="Arial" w:eastAsia="Times New Roman" w:hAnsi="Arial" w:cs="Arial"/>
                <w:b/>
                <w:bCs/>
                <w:color w:val="000000"/>
                <w:sz w:val="20"/>
                <w:szCs w:val="20"/>
                <w:highlight w:val="yellow"/>
                <w:lang w:eastAsia="en-US"/>
              </w:rPr>
            </w:pPr>
          </w:p>
        </w:tc>
        <w:tc>
          <w:tcPr>
            <w:tcW w:w="1496" w:type="dxa"/>
            <w:vMerge/>
            <w:tcBorders>
              <w:top w:val="single" w:sz="4" w:space="0" w:color="auto"/>
              <w:left w:val="single" w:sz="4" w:space="0" w:color="auto"/>
              <w:bottom w:val="single" w:sz="4" w:space="0" w:color="000000"/>
              <w:right w:val="single" w:sz="4" w:space="0" w:color="auto"/>
            </w:tcBorders>
            <w:shd w:val="clear" w:color="000000" w:fill="D9D9D9"/>
            <w:vAlign w:val="center"/>
            <w:hideMark/>
          </w:tcPr>
          <w:p w:rsidR="005E5512" w:rsidRPr="00322D71" w:rsidRDefault="005E5512" w:rsidP="006B4A78">
            <w:pPr>
              <w:rPr>
                <w:rFonts w:ascii="Arial" w:eastAsia="Times New Roman" w:hAnsi="Arial" w:cs="Arial"/>
                <w:b/>
                <w:bCs/>
                <w:color w:val="000000"/>
                <w:sz w:val="20"/>
                <w:szCs w:val="20"/>
                <w:highlight w:val="yellow"/>
                <w:lang w:eastAsia="en-US"/>
              </w:rPr>
            </w:pPr>
          </w:p>
        </w:tc>
        <w:tc>
          <w:tcPr>
            <w:tcW w:w="3454" w:type="dxa"/>
            <w:vMerge/>
            <w:tcBorders>
              <w:top w:val="single" w:sz="4" w:space="0" w:color="auto"/>
              <w:left w:val="single" w:sz="4" w:space="0" w:color="auto"/>
              <w:bottom w:val="single" w:sz="4" w:space="0" w:color="auto"/>
              <w:right w:val="single" w:sz="4" w:space="0" w:color="auto"/>
            </w:tcBorders>
            <w:shd w:val="clear" w:color="000000" w:fill="D9D9D9"/>
            <w:vAlign w:val="center"/>
            <w:hideMark/>
          </w:tcPr>
          <w:p w:rsidR="005E5512" w:rsidRPr="00322D71" w:rsidRDefault="005E5512" w:rsidP="006B4A78">
            <w:pPr>
              <w:rPr>
                <w:rFonts w:ascii="Arial" w:eastAsia="Times New Roman" w:hAnsi="Arial" w:cs="Arial"/>
                <w:b/>
                <w:bCs/>
                <w:color w:val="000000"/>
                <w:sz w:val="20"/>
                <w:szCs w:val="20"/>
                <w:highlight w:val="yellow"/>
                <w:lang w:eastAsia="en-US"/>
              </w:rPr>
            </w:pPr>
          </w:p>
        </w:tc>
      </w:tr>
      <w:tr w:rsidR="005E5512" w:rsidRPr="00322D71" w:rsidTr="00C900EF">
        <w:trPr>
          <w:trHeight w:val="255"/>
        </w:trPr>
        <w:tc>
          <w:tcPr>
            <w:tcW w:w="3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5512" w:rsidRPr="004E5AAE" w:rsidRDefault="005E5512" w:rsidP="0098157D">
            <w:pPr>
              <w:rPr>
                <w:rFonts w:ascii="Arial" w:hAnsi="Arial" w:cs="Arial"/>
                <w:sz w:val="20"/>
                <w:szCs w:val="20"/>
              </w:rPr>
            </w:pPr>
            <w:r w:rsidRPr="004E5AAE">
              <w:rPr>
                <w:rFonts w:ascii="Arial" w:hAnsi="Arial" w:cs="Arial"/>
                <w:sz w:val="20"/>
                <w:szCs w:val="20"/>
              </w:rPr>
              <w:t xml:space="preserve">Test </w:t>
            </w:r>
            <w:r w:rsidR="005072FC" w:rsidRPr="004E5AAE">
              <w:rPr>
                <w:rFonts w:ascii="Arial" w:hAnsi="Arial" w:cs="Arial"/>
                <w:sz w:val="20"/>
                <w:szCs w:val="20"/>
              </w:rPr>
              <w:t>Manager</w:t>
            </w:r>
          </w:p>
        </w:tc>
        <w:tc>
          <w:tcPr>
            <w:tcW w:w="1496" w:type="dxa"/>
            <w:tcBorders>
              <w:top w:val="nil"/>
              <w:left w:val="nil"/>
              <w:bottom w:val="single" w:sz="4" w:space="0" w:color="auto"/>
              <w:right w:val="single" w:sz="4" w:space="0" w:color="auto"/>
            </w:tcBorders>
            <w:shd w:val="clear" w:color="auto" w:fill="auto"/>
            <w:noWrap/>
            <w:vAlign w:val="bottom"/>
            <w:hideMark/>
          </w:tcPr>
          <w:p w:rsidR="005E5512" w:rsidRPr="004E5AAE" w:rsidRDefault="00C46DC5" w:rsidP="006B4A78">
            <w:pPr>
              <w:rPr>
                <w:rFonts w:ascii="Arial" w:hAnsi="Arial" w:cs="Arial"/>
                <w:sz w:val="20"/>
                <w:szCs w:val="20"/>
              </w:rPr>
            </w:pPr>
            <w:r w:rsidRPr="004E5AAE">
              <w:rPr>
                <w:rFonts w:ascii="Arial" w:hAnsi="Arial" w:cs="Arial"/>
                <w:sz w:val="20"/>
                <w:szCs w:val="20"/>
              </w:rPr>
              <w:t>Offshore</w:t>
            </w:r>
          </w:p>
        </w:tc>
        <w:tc>
          <w:tcPr>
            <w:tcW w:w="3454" w:type="dxa"/>
            <w:tcBorders>
              <w:top w:val="single" w:sz="4" w:space="0" w:color="auto"/>
              <w:left w:val="nil"/>
              <w:bottom w:val="single" w:sz="4" w:space="0" w:color="auto"/>
              <w:right w:val="single" w:sz="4" w:space="0" w:color="auto"/>
            </w:tcBorders>
            <w:shd w:val="clear" w:color="auto" w:fill="auto"/>
            <w:noWrap/>
            <w:vAlign w:val="bottom"/>
            <w:hideMark/>
          </w:tcPr>
          <w:p w:rsidR="005E5512" w:rsidRPr="004E5AAE" w:rsidRDefault="005E5512" w:rsidP="006B4A78">
            <w:pPr>
              <w:jc w:val="center"/>
              <w:rPr>
                <w:rFonts w:ascii="Arial" w:hAnsi="Arial" w:cs="Arial"/>
                <w:sz w:val="20"/>
                <w:szCs w:val="20"/>
              </w:rPr>
            </w:pPr>
            <w:r w:rsidRPr="004E5AAE">
              <w:rPr>
                <w:rFonts w:ascii="Arial" w:hAnsi="Arial" w:cs="Arial"/>
                <w:sz w:val="20"/>
                <w:szCs w:val="20"/>
              </w:rPr>
              <w:t>1</w:t>
            </w:r>
          </w:p>
        </w:tc>
      </w:tr>
      <w:tr w:rsidR="009F5616" w:rsidRPr="00322D71" w:rsidTr="00C900EF">
        <w:trPr>
          <w:trHeight w:val="255"/>
        </w:trPr>
        <w:tc>
          <w:tcPr>
            <w:tcW w:w="3785" w:type="dxa"/>
            <w:tcBorders>
              <w:top w:val="nil"/>
              <w:left w:val="single" w:sz="4" w:space="0" w:color="auto"/>
              <w:bottom w:val="single" w:sz="4" w:space="0" w:color="auto"/>
              <w:right w:val="single" w:sz="4" w:space="0" w:color="auto"/>
            </w:tcBorders>
            <w:shd w:val="clear" w:color="auto" w:fill="auto"/>
            <w:noWrap/>
            <w:vAlign w:val="bottom"/>
            <w:hideMark/>
          </w:tcPr>
          <w:p w:rsidR="009F5616" w:rsidRPr="004E5AAE" w:rsidRDefault="009F5616" w:rsidP="006B4A78">
            <w:pPr>
              <w:rPr>
                <w:rFonts w:ascii="Arial" w:hAnsi="Arial" w:cs="Arial"/>
                <w:sz w:val="20"/>
                <w:szCs w:val="20"/>
              </w:rPr>
            </w:pPr>
            <w:r w:rsidRPr="004E5AAE">
              <w:rPr>
                <w:rFonts w:ascii="Arial" w:hAnsi="Arial" w:cs="Arial"/>
                <w:sz w:val="20"/>
                <w:szCs w:val="20"/>
              </w:rPr>
              <w:t>Test Lead</w:t>
            </w:r>
          </w:p>
        </w:tc>
        <w:tc>
          <w:tcPr>
            <w:tcW w:w="1496" w:type="dxa"/>
            <w:tcBorders>
              <w:top w:val="nil"/>
              <w:left w:val="nil"/>
              <w:bottom w:val="single" w:sz="4" w:space="0" w:color="auto"/>
              <w:right w:val="single" w:sz="4" w:space="0" w:color="auto"/>
            </w:tcBorders>
            <w:shd w:val="clear" w:color="auto" w:fill="auto"/>
            <w:noWrap/>
            <w:vAlign w:val="bottom"/>
            <w:hideMark/>
          </w:tcPr>
          <w:p w:rsidR="009F5616" w:rsidRPr="004E5AAE" w:rsidRDefault="009F5616" w:rsidP="009F5616">
            <w:pPr>
              <w:rPr>
                <w:rFonts w:ascii="Arial" w:hAnsi="Arial" w:cs="Arial"/>
                <w:sz w:val="20"/>
                <w:szCs w:val="20"/>
              </w:rPr>
            </w:pPr>
            <w:r w:rsidRPr="004E5AAE">
              <w:rPr>
                <w:rFonts w:ascii="Arial" w:hAnsi="Arial" w:cs="Arial"/>
                <w:sz w:val="20"/>
                <w:szCs w:val="20"/>
              </w:rPr>
              <w:t>Offshore</w:t>
            </w:r>
          </w:p>
        </w:tc>
        <w:tc>
          <w:tcPr>
            <w:tcW w:w="3454" w:type="dxa"/>
            <w:tcBorders>
              <w:top w:val="nil"/>
              <w:left w:val="nil"/>
              <w:bottom w:val="single" w:sz="4" w:space="0" w:color="auto"/>
              <w:right w:val="single" w:sz="4" w:space="0" w:color="auto"/>
            </w:tcBorders>
            <w:shd w:val="clear" w:color="auto" w:fill="auto"/>
            <w:noWrap/>
            <w:vAlign w:val="bottom"/>
            <w:hideMark/>
          </w:tcPr>
          <w:p w:rsidR="009F5616" w:rsidRPr="004E5AAE" w:rsidRDefault="009F5616" w:rsidP="006B4A78">
            <w:pPr>
              <w:jc w:val="center"/>
              <w:rPr>
                <w:rFonts w:ascii="Arial" w:hAnsi="Arial" w:cs="Arial"/>
                <w:sz w:val="20"/>
                <w:szCs w:val="20"/>
              </w:rPr>
            </w:pPr>
            <w:r w:rsidRPr="004E5AAE">
              <w:rPr>
                <w:rFonts w:ascii="Arial" w:hAnsi="Arial" w:cs="Arial"/>
                <w:sz w:val="20"/>
                <w:szCs w:val="20"/>
              </w:rPr>
              <w:t>1</w:t>
            </w:r>
          </w:p>
        </w:tc>
      </w:tr>
      <w:tr w:rsidR="009F5616" w:rsidRPr="00322D71" w:rsidTr="000D3160">
        <w:trPr>
          <w:trHeight w:val="255"/>
        </w:trPr>
        <w:tc>
          <w:tcPr>
            <w:tcW w:w="3785" w:type="dxa"/>
            <w:tcBorders>
              <w:top w:val="nil"/>
              <w:left w:val="single" w:sz="4" w:space="0" w:color="auto"/>
              <w:bottom w:val="single" w:sz="4" w:space="0" w:color="auto"/>
              <w:right w:val="single" w:sz="4" w:space="0" w:color="auto"/>
            </w:tcBorders>
            <w:shd w:val="clear" w:color="auto" w:fill="auto"/>
            <w:noWrap/>
            <w:vAlign w:val="bottom"/>
          </w:tcPr>
          <w:p w:rsidR="009F5616" w:rsidRPr="004E5AAE" w:rsidRDefault="00877697" w:rsidP="006B4A78">
            <w:pPr>
              <w:rPr>
                <w:rFonts w:ascii="Arial" w:hAnsi="Arial" w:cs="Arial"/>
                <w:sz w:val="20"/>
                <w:szCs w:val="20"/>
              </w:rPr>
            </w:pPr>
            <w:r>
              <w:rPr>
                <w:rFonts w:ascii="Arial" w:hAnsi="Arial" w:cs="Arial"/>
                <w:sz w:val="20"/>
                <w:szCs w:val="20"/>
              </w:rPr>
              <w:t>Test Analyst</w:t>
            </w:r>
          </w:p>
        </w:tc>
        <w:tc>
          <w:tcPr>
            <w:tcW w:w="1496" w:type="dxa"/>
            <w:tcBorders>
              <w:top w:val="nil"/>
              <w:left w:val="nil"/>
              <w:bottom w:val="single" w:sz="4" w:space="0" w:color="auto"/>
              <w:right w:val="single" w:sz="4" w:space="0" w:color="auto"/>
            </w:tcBorders>
            <w:shd w:val="clear" w:color="auto" w:fill="auto"/>
            <w:noWrap/>
            <w:vAlign w:val="bottom"/>
          </w:tcPr>
          <w:p w:rsidR="009F5616" w:rsidRPr="004E5AAE" w:rsidRDefault="00877697" w:rsidP="006B4A78">
            <w:pPr>
              <w:rPr>
                <w:rFonts w:ascii="Arial" w:hAnsi="Arial" w:cs="Arial"/>
                <w:sz w:val="20"/>
                <w:szCs w:val="20"/>
              </w:rPr>
            </w:pPr>
            <w:r>
              <w:rPr>
                <w:rFonts w:ascii="Arial" w:hAnsi="Arial" w:cs="Arial"/>
                <w:sz w:val="20"/>
                <w:szCs w:val="20"/>
              </w:rPr>
              <w:t>Offshore</w:t>
            </w:r>
          </w:p>
        </w:tc>
        <w:tc>
          <w:tcPr>
            <w:tcW w:w="3454" w:type="dxa"/>
            <w:tcBorders>
              <w:top w:val="nil"/>
              <w:left w:val="nil"/>
              <w:bottom w:val="single" w:sz="4" w:space="0" w:color="auto"/>
              <w:right w:val="single" w:sz="4" w:space="0" w:color="auto"/>
            </w:tcBorders>
            <w:shd w:val="clear" w:color="auto" w:fill="auto"/>
            <w:noWrap/>
            <w:vAlign w:val="bottom"/>
          </w:tcPr>
          <w:p w:rsidR="009F5616" w:rsidRPr="004E5AAE" w:rsidRDefault="00877697" w:rsidP="006B4A78">
            <w:pPr>
              <w:jc w:val="center"/>
              <w:rPr>
                <w:rFonts w:ascii="Arial" w:hAnsi="Arial" w:cs="Arial"/>
                <w:sz w:val="20"/>
                <w:szCs w:val="20"/>
              </w:rPr>
            </w:pPr>
            <w:r>
              <w:rPr>
                <w:rFonts w:ascii="Arial" w:hAnsi="Arial" w:cs="Arial"/>
                <w:sz w:val="20"/>
                <w:szCs w:val="20"/>
              </w:rPr>
              <w:t>1</w:t>
            </w:r>
          </w:p>
        </w:tc>
      </w:tr>
    </w:tbl>
    <w:p w:rsidR="00A16EC7" w:rsidRPr="00322D71" w:rsidRDefault="00A16EC7" w:rsidP="002E4BD4">
      <w:pPr>
        <w:pStyle w:val="Heading1"/>
      </w:pPr>
      <w:bookmarkStart w:id="96" w:name="_Toc226788952"/>
      <w:bookmarkStart w:id="97" w:name="_Toc266094071"/>
      <w:bookmarkStart w:id="98" w:name="_Toc356499645"/>
      <w:bookmarkEnd w:id="96"/>
      <w:bookmarkEnd w:id="97"/>
      <w:r w:rsidRPr="00322D71">
        <w:t>Monitoring and Control</w:t>
      </w:r>
      <w:bookmarkEnd w:id="98"/>
    </w:p>
    <w:p w:rsidR="00A16EC7" w:rsidRPr="00322D71" w:rsidRDefault="00A16EC7" w:rsidP="00A16EC7">
      <w:pPr>
        <w:pStyle w:val="Heading2"/>
        <w:tabs>
          <w:tab w:val="clear" w:pos="1134"/>
          <w:tab w:val="num" w:pos="720"/>
        </w:tabs>
        <w:spacing w:before="240" w:after="120"/>
        <w:ind w:left="776" w:hanging="776"/>
        <w:rPr>
          <w:sz w:val="20"/>
          <w:szCs w:val="20"/>
        </w:rPr>
      </w:pPr>
      <w:bookmarkStart w:id="99" w:name="_Toc184353017"/>
      <w:bookmarkStart w:id="100" w:name="_Toc233772577"/>
      <w:bookmarkStart w:id="101" w:name="_Toc248813555"/>
      <w:bookmarkStart w:id="102" w:name="_Toc266094072"/>
      <w:bookmarkStart w:id="103" w:name="_Toc356499646"/>
      <w:bookmarkStart w:id="104" w:name="_Toc226788954"/>
      <w:r w:rsidRPr="00322D71">
        <w:rPr>
          <w:sz w:val="20"/>
          <w:szCs w:val="20"/>
        </w:rPr>
        <w:t>Team Meetings</w:t>
      </w:r>
      <w:bookmarkEnd w:id="99"/>
      <w:bookmarkEnd w:id="100"/>
      <w:bookmarkEnd w:id="101"/>
      <w:bookmarkEnd w:id="102"/>
      <w:bookmarkEnd w:id="103"/>
    </w:p>
    <w:p w:rsidR="00A16EC7" w:rsidRPr="00322D71" w:rsidRDefault="00A16EC7" w:rsidP="00A16EC7">
      <w:pPr>
        <w:rPr>
          <w:rFonts w:ascii="Arial" w:hAnsi="Arial" w:cs="Arial"/>
          <w:b/>
          <w:iCs/>
          <w:color w:val="FF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29"/>
        <w:gridCol w:w="4009"/>
        <w:gridCol w:w="2249"/>
      </w:tblGrid>
      <w:tr w:rsidR="00A16EC7" w:rsidRPr="00322D71" w:rsidTr="003C4E00">
        <w:trPr>
          <w:trHeight w:val="534"/>
        </w:trPr>
        <w:tc>
          <w:tcPr>
            <w:tcW w:w="3029" w:type="dxa"/>
            <w:shd w:val="clear" w:color="auto" w:fill="D9D9D9"/>
            <w:vAlign w:val="center"/>
          </w:tcPr>
          <w:p w:rsidR="00A16EC7" w:rsidRPr="00322D71" w:rsidRDefault="00A16EC7" w:rsidP="00E806AD">
            <w:pPr>
              <w:pStyle w:val="Para0"/>
              <w:tabs>
                <w:tab w:val="left" w:pos="465"/>
              </w:tabs>
              <w:ind w:right="-19"/>
              <w:jc w:val="center"/>
              <w:rPr>
                <w:rFonts w:cs="Arial"/>
                <w:b/>
                <w:color w:val="365F91"/>
              </w:rPr>
            </w:pPr>
            <w:r w:rsidRPr="00322D71">
              <w:rPr>
                <w:rFonts w:cs="Arial"/>
                <w:b/>
                <w:color w:val="365F91"/>
              </w:rPr>
              <w:t>Meeting type</w:t>
            </w:r>
          </w:p>
        </w:tc>
        <w:tc>
          <w:tcPr>
            <w:tcW w:w="4009" w:type="dxa"/>
            <w:shd w:val="clear" w:color="auto" w:fill="D9D9D9"/>
            <w:vAlign w:val="center"/>
          </w:tcPr>
          <w:p w:rsidR="00A16EC7" w:rsidRPr="00322D71" w:rsidRDefault="00A16EC7" w:rsidP="00E806AD">
            <w:pPr>
              <w:pStyle w:val="Para0"/>
              <w:tabs>
                <w:tab w:val="left" w:pos="465"/>
              </w:tabs>
              <w:ind w:right="-19"/>
              <w:jc w:val="center"/>
              <w:rPr>
                <w:rFonts w:cs="Arial"/>
                <w:b/>
                <w:color w:val="365F91"/>
              </w:rPr>
            </w:pPr>
            <w:r w:rsidRPr="00322D71">
              <w:rPr>
                <w:rFonts w:cs="Arial"/>
                <w:b/>
                <w:color w:val="365F91"/>
              </w:rPr>
              <w:t>Stakeholders</w:t>
            </w:r>
          </w:p>
        </w:tc>
        <w:tc>
          <w:tcPr>
            <w:tcW w:w="2249" w:type="dxa"/>
            <w:shd w:val="clear" w:color="auto" w:fill="D9D9D9"/>
            <w:vAlign w:val="center"/>
          </w:tcPr>
          <w:p w:rsidR="00A16EC7" w:rsidRPr="00322D71" w:rsidRDefault="00A16EC7" w:rsidP="00E806AD">
            <w:pPr>
              <w:pStyle w:val="Para0"/>
              <w:tabs>
                <w:tab w:val="left" w:pos="465"/>
              </w:tabs>
              <w:ind w:right="-19"/>
              <w:jc w:val="center"/>
              <w:rPr>
                <w:rFonts w:cs="Arial"/>
                <w:b/>
                <w:color w:val="365F91"/>
              </w:rPr>
            </w:pPr>
            <w:r w:rsidRPr="00322D71">
              <w:rPr>
                <w:rFonts w:cs="Arial"/>
                <w:b/>
                <w:color w:val="365F91"/>
              </w:rPr>
              <w:t>Frequency</w:t>
            </w:r>
          </w:p>
        </w:tc>
      </w:tr>
      <w:tr w:rsidR="00681F10" w:rsidRPr="00322D71" w:rsidTr="00626792">
        <w:tc>
          <w:tcPr>
            <w:tcW w:w="3029" w:type="dxa"/>
          </w:tcPr>
          <w:p w:rsidR="00681F10" w:rsidRPr="00322D71" w:rsidRDefault="00681F10" w:rsidP="008405D8">
            <w:pPr>
              <w:pStyle w:val="instruction"/>
              <w:rPr>
                <w:rFonts w:ascii="Arial" w:hAnsi="Arial" w:cs="Arial"/>
                <w:i w:val="0"/>
                <w:sz w:val="20"/>
                <w:szCs w:val="20"/>
                <w:lang w:val="en-GB"/>
              </w:rPr>
            </w:pPr>
            <w:r w:rsidRPr="00322D71">
              <w:rPr>
                <w:rFonts w:ascii="Arial" w:hAnsi="Arial" w:cs="Arial"/>
                <w:i w:val="0"/>
                <w:sz w:val="20"/>
                <w:szCs w:val="20"/>
                <w:lang w:val="en-GB"/>
              </w:rPr>
              <w:lastRenderedPageBreak/>
              <w:t>Defect Triage Meetings</w:t>
            </w:r>
          </w:p>
        </w:tc>
        <w:tc>
          <w:tcPr>
            <w:tcW w:w="4009" w:type="dxa"/>
          </w:tcPr>
          <w:p w:rsidR="00681F10" w:rsidRPr="00322D71" w:rsidRDefault="00681F10" w:rsidP="00F75865">
            <w:pPr>
              <w:pStyle w:val="instruction"/>
              <w:rPr>
                <w:rFonts w:ascii="Arial" w:hAnsi="Arial" w:cs="Arial"/>
                <w:i w:val="0"/>
                <w:sz w:val="20"/>
                <w:szCs w:val="20"/>
                <w:lang w:val="en-GB"/>
              </w:rPr>
            </w:pPr>
            <w:r w:rsidRPr="00322D71">
              <w:rPr>
                <w:rFonts w:ascii="Arial" w:hAnsi="Arial" w:cs="Arial"/>
                <w:i w:val="0"/>
                <w:sz w:val="20"/>
                <w:szCs w:val="20"/>
                <w:lang w:val="en-GB"/>
              </w:rPr>
              <w:t xml:space="preserve">Test team, </w:t>
            </w:r>
            <w:r w:rsidR="00F75865">
              <w:rPr>
                <w:rFonts w:ascii="Arial" w:hAnsi="Arial" w:cs="Arial"/>
                <w:i w:val="0"/>
                <w:sz w:val="20"/>
                <w:szCs w:val="20"/>
                <w:lang w:val="en-GB"/>
              </w:rPr>
              <w:t xml:space="preserve"> Test manager,</w:t>
            </w:r>
            <w:r w:rsidR="00F75865" w:rsidRPr="00F75865">
              <w:rPr>
                <w:rFonts w:ascii="Arial" w:hAnsi="Arial" w:cs="Arial"/>
                <w:i w:val="0"/>
                <w:sz w:val="20"/>
                <w:szCs w:val="20"/>
                <w:lang w:val="en-GB"/>
              </w:rPr>
              <w:t xml:space="preserve"> Program Manager, Project Manager and Offering Engineer</w:t>
            </w:r>
          </w:p>
        </w:tc>
        <w:tc>
          <w:tcPr>
            <w:tcW w:w="2249" w:type="dxa"/>
          </w:tcPr>
          <w:p w:rsidR="00681F10" w:rsidRPr="00322D71" w:rsidRDefault="006E21DA" w:rsidP="008405D8">
            <w:pPr>
              <w:pStyle w:val="instruction"/>
              <w:rPr>
                <w:rFonts w:ascii="Arial" w:hAnsi="Arial" w:cs="Arial"/>
                <w:i w:val="0"/>
                <w:sz w:val="20"/>
                <w:szCs w:val="20"/>
                <w:lang w:val="en-GB"/>
              </w:rPr>
            </w:pPr>
            <w:r w:rsidRPr="00322D71">
              <w:rPr>
                <w:rFonts w:ascii="Arial" w:hAnsi="Arial" w:cs="Arial"/>
                <w:i w:val="0"/>
                <w:sz w:val="20"/>
                <w:szCs w:val="20"/>
                <w:lang w:val="en-GB"/>
              </w:rPr>
              <w:t>As required</w:t>
            </w:r>
          </w:p>
        </w:tc>
      </w:tr>
      <w:tr w:rsidR="00681F10" w:rsidRPr="00322D71" w:rsidTr="00626792">
        <w:tc>
          <w:tcPr>
            <w:tcW w:w="3029" w:type="dxa"/>
          </w:tcPr>
          <w:p w:rsidR="00681F10" w:rsidRPr="00322D71" w:rsidRDefault="00681F10" w:rsidP="006B4A78">
            <w:pPr>
              <w:pStyle w:val="instruction"/>
              <w:rPr>
                <w:rFonts w:ascii="Arial" w:hAnsi="Arial" w:cs="Arial"/>
                <w:i w:val="0"/>
                <w:sz w:val="20"/>
                <w:szCs w:val="20"/>
                <w:lang w:val="en-GB"/>
              </w:rPr>
            </w:pPr>
            <w:r w:rsidRPr="00322D71">
              <w:rPr>
                <w:rFonts w:ascii="Arial" w:hAnsi="Arial" w:cs="Arial"/>
                <w:i w:val="0"/>
                <w:sz w:val="20"/>
                <w:szCs w:val="20"/>
                <w:lang w:val="en-GB"/>
              </w:rPr>
              <w:t>Ad-Hoc Stand up meetings</w:t>
            </w:r>
          </w:p>
        </w:tc>
        <w:tc>
          <w:tcPr>
            <w:tcW w:w="4009" w:type="dxa"/>
          </w:tcPr>
          <w:p w:rsidR="00681F10" w:rsidRPr="00322D71" w:rsidRDefault="00681F10" w:rsidP="0012653D">
            <w:pPr>
              <w:pStyle w:val="instruction"/>
              <w:rPr>
                <w:rFonts w:ascii="Arial" w:hAnsi="Arial" w:cs="Arial"/>
                <w:i w:val="0"/>
                <w:sz w:val="20"/>
                <w:szCs w:val="20"/>
                <w:lang w:val="en-GB"/>
              </w:rPr>
            </w:pPr>
            <w:r w:rsidRPr="00322D71">
              <w:rPr>
                <w:rFonts w:ascii="Arial" w:hAnsi="Arial" w:cs="Arial"/>
                <w:i w:val="0"/>
                <w:sz w:val="20"/>
                <w:szCs w:val="20"/>
                <w:lang w:val="en-GB"/>
              </w:rPr>
              <w:t xml:space="preserve">Test team, </w:t>
            </w:r>
            <w:r w:rsidR="00D8402F" w:rsidRPr="00322D71">
              <w:rPr>
                <w:rFonts w:ascii="Arial" w:hAnsi="Arial" w:cs="Arial"/>
                <w:i w:val="0"/>
                <w:sz w:val="20"/>
                <w:szCs w:val="20"/>
                <w:lang w:val="en-GB"/>
              </w:rPr>
              <w:t>Project Team</w:t>
            </w:r>
          </w:p>
        </w:tc>
        <w:tc>
          <w:tcPr>
            <w:tcW w:w="2249" w:type="dxa"/>
          </w:tcPr>
          <w:p w:rsidR="00681F10" w:rsidRPr="00322D71" w:rsidRDefault="00681F10" w:rsidP="006B4A78">
            <w:pPr>
              <w:pStyle w:val="instruction"/>
              <w:rPr>
                <w:rFonts w:ascii="Arial" w:hAnsi="Arial" w:cs="Arial"/>
                <w:i w:val="0"/>
                <w:sz w:val="20"/>
                <w:szCs w:val="20"/>
                <w:lang w:val="en-GB"/>
              </w:rPr>
            </w:pPr>
            <w:r w:rsidRPr="00322D71">
              <w:rPr>
                <w:rFonts w:ascii="Arial" w:hAnsi="Arial" w:cs="Arial"/>
                <w:i w:val="0"/>
                <w:sz w:val="20"/>
                <w:szCs w:val="20"/>
                <w:lang w:val="en-GB"/>
              </w:rPr>
              <w:t>As Required</w:t>
            </w:r>
          </w:p>
        </w:tc>
      </w:tr>
    </w:tbl>
    <w:p w:rsidR="00A16EC7" w:rsidRPr="00322D71" w:rsidRDefault="00A16EC7" w:rsidP="00A16EC7">
      <w:pPr>
        <w:rPr>
          <w:rFonts w:ascii="Arial" w:hAnsi="Arial" w:cs="Arial"/>
          <w:color w:val="0000FF"/>
          <w:sz w:val="20"/>
          <w:szCs w:val="20"/>
        </w:rPr>
      </w:pPr>
      <w:r w:rsidRPr="00322D71">
        <w:rPr>
          <w:rFonts w:ascii="Arial" w:hAnsi="Arial" w:cs="Arial"/>
          <w:iCs/>
          <w:color w:val="0000FF"/>
          <w:sz w:val="20"/>
          <w:szCs w:val="20"/>
        </w:rPr>
        <w:t xml:space="preserve">                   </w:t>
      </w:r>
    </w:p>
    <w:p w:rsidR="00A16EC7" w:rsidRPr="00322D71" w:rsidRDefault="00A16EC7" w:rsidP="00A16EC7">
      <w:pPr>
        <w:pStyle w:val="Heading2"/>
        <w:tabs>
          <w:tab w:val="clear" w:pos="1134"/>
          <w:tab w:val="num" w:pos="720"/>
        </w:tabs>
        <w:spacing w:before="240" w:after="120"/>
        <w:ind w:left="776" w:hanging="776"/>
        <w:rPr>
          <w:sz w:val="20"/>
          <w:szCs w:val="20"/>
        </w:rPr>
      </w:pPr>
      <w:bookmarkStart w:id="105" w:name="_Toc184353018"/>
      <w:bookmarkStart w:id="106" w:name="_Toc233772578"/>
      <w:bookmarkStart w:id="107" w:name="_Toc248813556"/>
      <w:bookmarkStart w:id="108" w:name="_Toc266094073"/>
      <w:bookmarkStart w:id="109" w:name="_Toc356499647"/>
      <w:r w:rsidRPr="00322D71">
        <w:rPr>
          <w:sz w:val="20"/>
          <w:szCs w:val="20"/>
        </w:rPr>
        <w:t>Test Reporting</w:t>
      </w:r>
      <w:bookmarkEnd w:id="105"/>
      <w:bookmarkEnd w:id="106"/>
      <w:bookmarkEnd w:id="107"/>
      <w:bookmarkEnd w:id="108"/>
      <w:bookmarkEnd w:id="1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05"/>
        <w:gridCol w:w="3403"/>
        <w:gridCol w:w="2808"/>
      </w:tblGrid>
      <w:tr w:rsidR="00A16EC7" w:rsidRPr="00322D71" w:rsidTr="003C4E00">
        <w:trPr>
          <w:trHeight w:val="570"/>
        </w:trPr>
        <w:tc>
          <w:tcPr>
            <w:tcW w:w="3005" w:type="dxa"/>
            <w:shd w:val="clear" w:color="auto" w:fill="D9D9D9"/>
            <w:vAlign w:val="center"/>
          </w:tcPr>
          <w:p w:rsidR="00A16EC7" w:rsidRPr="00322D71" w:rsidRDefault="00A16EC7" w:rsidP="00E806AD">
            <w:pPr>
              <w:pStyle w:val="Para0"/>
              <w:tabs>
                <w:tab w:val="left" w:pos="465"/>
              </w:tabs>
              <w:ind w:right="-19"/>
              <w:jc w:val="center"/>
              <w:rPr>
                <w:rFonts w:cs="Arial"/>
                <w:b/>
                <w:color w:val="365F91"/>
              </w:rPr>
            </w:pPr>
            <w:r w:rsidRPr="00322D71">
              <w:rPr>
                <w:rFonts w:cs="Arial"/>
                <w:b/>
                <w:color w:val="365F91"/>
              </w:rPr>
              <w:t>Name of the Report</w:t>
            </w:r>
          </w:p>
        </w:tc>
        <w:tc>
          <w:tcPr>
            <w:tcW w:w="3403" w:type="dxa"/>
            <w:shd w:val="clear" w:color="auto" w:fill="D9D9D9"/>
            <w:vAlign w:val="center"/>
          </w:tcPr>
          <w:p w:rsidR="00A16EC7" w:rsidRPr="00322D71" w:rsidRDefault="00A16EC7" w:rsidP="00E806AD">
            <w:pPr>
              <w:pStyle w:val="Para0"/>
              <w:tabs>
                <w:tab w:val="left" w:pos="465"/>
              </w:tabs>
              <w:ind w:right="-19"/>
              <w:jc w:val="center"/>
              <w:rPr>
                <w:rFonts w:cs="Arial"/>
                <w:b/>
                <w:color w:val="365F91"/>
              </w:rPr>
            </w:pPr>
            <w:r w:rsidRPr="00322D71">
              <w:rPr>
                <w:rFonts w:cs="Arial"/>
                <w:b/>
                <w:color w:val="365F91"/>
              </w:rPr>
              <w:t>Frequency</w:t>
            </w:r>
          </w:p>
        </w:tc>
        <w:tc>
          <w:tcPr>
            <w:tcW w:w="2808" w:type="dxa"/>
            <w:shd w:val="clear" w:color="auto" w:fill="D9D9D9"/>
            <w:vAlign w:val="center"/>
          </w:tcPr>
          <w:p w:rsidR="00A16EC7" w:rsidRPr="00322D71" w:rsidRDefault="00A16EC7" w:rsidP="00E806AD">
            <w:pPr>
              <w:pStyle w:val="Para0"/>
              <w:tabs>
                <w:tab w:val="left" w:pos="465"/>
              </w:tabs>
              <w:ind w:right="-19"/>
              <w:jc w:val="center"/>
              <w:rPr>
                <w:rFonts w:cs="Arial"/>
                <w:b/>
                <w:color w:val="365F91"/>
              </w:rPr>
            </w:pPr>
            <w:r w:rsidRPr="00322D71">
              <w:rPr>
                <w:rFonts w:cs="Arial"/>
                <w:b/>
                <w:color w:val="365F91"/>
              </w:rPr>
              <w:t>Distribution List</w:t>
            </w:r>
          </w:p>
        </w:tc>
      </w:tr>
      <w:tr w:rsidR="00B63953" w:rsidRPr="00322D71" w:rsidTr="00626792">
        <w:tc>
          <w:tcPr>
            <w:tcW w:w="3005" w:type="dxa"/>
          </w:tcPr>
          <w:p w:rsidR="00B63953" w:rsidRPr="00877697" w:rsidRDefault="00B63953" w:rsidP="00567F35">
            <w:pPr>
              <w:pStyle w:val="Para0"/>
              <w:rPr>
                <w:rFonts w:cs="Arial"/>
                <w:highlight w:val="yellow"/>
              </w:rPr>
            </w:pPr>
            <w:r w:rsidRPr="00877697">
              <w:rPr>
                <w:rFonts w:cs="Arial"/>
                <w:highlight w:val="yellow"/>
              </w:rPr>
              <w:t xml:space="preserve">Defect  </w:t>
            </w:r>
            <w:r w:rsidR="00567F35" w:rsidRPr="00877697">
              <w:rPr>
                <w:rFonts w:cs="Arial"/>
                <w:highlight w:val="yellow"/>
              </w:rPr>
              <w:t xml:space="preserve">Summary </w:t>
            </w:r>
            <w:r w:rsidRPr="00877697">
              <w:rPr>
                <w:rFonts w:cs="Arial"/>
                <w:highlight w:val="yellow"/>
              </w:rPr>
              <w:t>Reports</w:t>
            </w:r>
          </w:p>
        </w:tc>
        <w:tc>
          <w:tcPr>
            <w:tcW w:w="3403" w:type="dxa"/>
          </w:tcPr>
          <w:p w:rsidR="00B63953" w:rsidRPr="00877697" w:rsidRDefault="00B63953" w:rsidP="008405D8">
            <w:pPr>
              <w:pStyle w:val="Para0"/>
              <w:rPr>
                <w:rFonts w:cs="Arial"/>
                <w:highlight w:val="yellow"/>
              </w:rPr>
            </w:pPr>
            <w:r w:rsidRPr="00877697">
              <w:rPr>
                <w:rFonts w:cs="Arial"/>
                <w:highlight w:val="yellow"/>
              </w:rPr>
              <w:t>As per the agreed Schedule</w:t>
            </w:r>
          </w:p>
        </w:tc>
        <w:tc>
          <w:tcPr>
            <w:tcW w:w="2808" w:type="dxa"/>
          </w:tcPr>
          <w:p w:rsidR="00B63953" w:rsidRPr="00877697" w:rsidRDefault="00B63953" w:rsidP="00F75865">
            <w:pPr>
              <w:rPr>
                <w:rFonts w:ascii="Arial" w:eastAsia="Times New Roman" w:hAnsi="Arial" w:cs="Arial"/>
                <w:sz w:val="20"/>
                <w:szCs w:val="20"/>
                <w:highlight w:val="yellow"/>
                <w:lang w:eastAsia="en-US"/>
              </w:rPr>
            </w:pPr>
            <w:r w:rsidRPr="00877697">
              <w:rPr>
                <w:rFonts w:ascii="Arial" w:eastAsia="Times New Roman" w:hAnsi="Arial" w:cs="Arial"/>
                <w:sz w:val="20"/>
                <w:szCs w:val="20"/>
                <w:highlight w:val="yellow"/>
                <w:lang w:eastAsia="en-US"/>
              </w:rPr>
              <w:t xml:space="preserve"> </w:t>
            </w:r>
            <w:r w:rsidR="00F75865" w:rsidRPr="00877697">
              <w:rPr>
                <w:rFonts w:ascii="Arial" w:eastAsia="Times New Roman" w:hAnsi="Arial" w:cs="Arial"/>
                <w:sz w:val="20"/>
                <w:szCs w:val="20"/>
                <w:highlight w:val="yellow"/>
                <w:lang w:eastAsia="en-US"/>
              </w:rPr>
              <w:t>Program Manager, Project Manager and Offering Engineer</w:t>
            </w:r>
          </w:p>
        </w:tc>
      </w:tr>
      <w:tr w:rsidR="00B63953" w:rsidRPr="00322D71" w:rsidTr="00626792">
        <w:tc>
          <w:tcPr>
            <w:tcW w:w="3005" w:type="dxa"/>
          </w:tcPr>
          <w:p w:rsidR="00B63953" w:rsidRPr="00877697" w:rsidRDefault="00B63953" w:rsidP="008405D8">
            <w:pPr>
              <w:pStyle w:val="Para0"/>
              <w:rPr>
                <w:rFonts w:cs="Arial"/>
                <w:highlight w:val="yellow"/>
              </w:rPr>
            </w:pPr>
            <w:r w:rsidRPr="00877697">
              <w:rPr>
                <w:rFonts w:cs="Arial"/>
                <w:highlight w:val="yellow"/>
              </w:rPr>
              <w:t>Test Summary Report</w:t>
            </w:r>
          </w:p>
        </w:tc>
        <w:tc>
          <w:tcPr>
            <w:tcW w:w="3403" w:type="dxa"/>
          </w:tcPr>
          <w:p w:rsidR="00B63953" w:rsidRPr="00877697" w:rsidRDefault="00567F35" w:rsidP="008405D8">
            <w:pPr>
              <w:pStyle w:val="Para0"/>
              <w:rPr>
                <w:rFonts w:cs="Arial"/>
                <w:highlight w:val="yellow"/>
              </w:rPr>
            </w:pPr>
            <w:r w:rsidRPr="00877697">
              <w:rPr>
                <w:rFonts w:cs="Arial"/>
                <w:highlight w:val="yellow"/>
              </w:rPr>
              <w:t>As per the agreed Schedule</w:t>
            </w:r>
          </w:p>
        </w:tc>
        <w:tc>
          <w:tcPr>
            <w:tcW w:w="2808" w:type="dxa"/>
          </w:tcPr>
          <w:p w:rsidR="00B63953" w:rsidRPr="00877697" w:rsidRDefault="00B63953">
            <w:pPr>
              <w:rPr>
                <w:rFonts w:ascii="Arial" w:eastAsia="Times New Roman" w:hAnsi="Arial" w:cs="Arial"/>
                <w:sz w:val="20"/>
                <w:szCs w:val="20"/>
                <w:highlight w:val="yellow"/>
                <w:lang w:eastAsia="en-US"/>
              </w:rPr>
            </w:pPr>
            <w:r w:rsidRPr="00877697">
              <w:rPr>
                <w:rFonts w:ascii="Arial" w:eastAsia="Times New Roman" w:hAnsi="Arial" w:cs="Arial"/>
                <w:sz w:val="20"/>
                <w:szCs w:val="20"/>
                <w:highlight w:val="yellow"/>
                <w:lang w:eastAsia="en-US"/>
              </w:rPr>
              <w:t xml:space="preserve"> </w:t>
            </w:r>
            <w:r w:rsidR="00F75865" w:rsidRPr="00877697">
              <w:rPr>
                <w:rFonts w:ascii="Arial" w:eastAsia="Times New Roman" w:hAnsi="Arial" w:cs="Arial"/>
                <w:sz w:val="20"/>
                <w:szCs w:val="20"/>
                <w:highlight w:val="yellow"/>
                <w:lang w:eastAsia="en-US"/>
              </w:rPr>
              <w:t>Program Manager, Project Manager and Offering Engineer</w:t>
            </w:r>
          </w:p>
        </w:tc>
      </w:tr>
      <w:tr w:rsidR="00B63953" w:rsidRPr="00322D71" w:rsidTr="00150517">
        <w:trPr>
          <w:trHeight w:val="70"/>
        </w:trPr>
        <w:tc>
          <w:tcPr>
            <w:tcW w:w="3005" w:type="dxa"/>
          </w:tcPr>
          <w:p w:rsidR="00B63953" w:rsidRPr="00877697" w:rsidRDefault="00567F35" w:rsidP="008405D8">
            <w:pPr>
              <w:pStyle w:val="Para0"/>
              <w:rPr>
                <w:rFonts w:cs="Arial"/>
                <w:highlight w:val="yellow"/>
              </w:rPr>
            </w:pPr>
            <w:r w:rsidRPr="00877697">
              <w:rPr>
                <w:rFonts w:cs="Arial"/>
                <w:highlight w:val="yellow"/>
              </w:rPr>
              <w:t>Closure</w:t>
            </w:r>
            <w:r w:rsidR="00B63953" w:rsidRPr="00877697">
              <w:rPr>
                <w:rFonts w:cs="Arial"/>
                <w:highlight w:val="yellow"/>
              </w:rPr>
              <w:t xml:space="preserve"> Report</w:t>
            </w:r>
          </w:p>
        </w:tc>
        <w:tc>
          <w:tcPr>
            <w:tcW w:w="3403" w:type="dxa"/>
          </w:tcPr>
          <w:p w:rsidR="00B63953" w:rsidRPr="00877697" w:rsidRDefault="00567F35" w:rsidP="00567F35">
            <w:pPr>
              <w:pStyle w:val="Para0"/>
              <w:rPr>
                <w:rFonts w:cs="Arial"/>
                <w:highlight w:val="yellow"/>
              </w:rPr>
            </w:pPr>
            <w:r w:rsidRPr="00877697">
              <w:rPr>
                <w:rFonts w:cs="Arial"/>
                <w:highlight w:val="yellow"/>
              </w:rPr>
              <w:t>End of Project</w:t>
            </w:r>
          </w:p>
        </w:tc>
        <w:tc>
          <w:tcPr>
            <w:tcW w:w="2808" w:type="dxa"/>
          </w:tcPr>
          <w:p w:rsidR="00B63953" w:rsidRPr="00877697" w:rsidRDefault="00B63953">
            <w:pPr>
              <w:rPr>
                <w:rFonts w:ascii="Arial" w:eastAsia="Times New Roman" w:hAnsi="Arial" w:cs="Arial"/>
                <w:sz w:val="20"/>
                <w:szCs w:val="20"/>
                <w:highlight w:val="yellow"/>
                <w:lang w:eastAsia="en-US"/>
              </w:rPr>
            </w:pPr>
            <w:r w:rsidRPr="00877697">
              <w:rPr>
                <w:rFonts w:ascii="Arial" w:eastAsia="Times New Roman" w:hAnsi="Arial" w:cs="Arial"/>
                <w:sz w:val="20"/>
                <w:szCs w:val="20"/>
                <w:highlight w:val="yellow"/>
                <w:lang w:eastAsia="en-US"/>
              </w:rPr>
              <w:t xml:space="preserve"> </w:t>
            </w:r>
            <w:r w:rsidR="00F75865" w:rsidRPr="00877697">
              <w:rPr>
                <w:rFonts w:ascii="Arial" w:eastAsia="Times New Roman" w:hAnsi="Arial" w:cs="Arial"/>
                <w:sz w:val="20"/>
                <w:szCs w:val="20"/>
                <w:highlight w:val="yellow"/>
                <w:lang w:eastAsia="en-US"/>
              </w:rPr>
              <w:t>Program Manager, Project Manager and Offering Engineer</w:t>
            </w:r>
          </w:p>
        </w:tc>
      </w:tr>
      <w:bookmarkEnd w:id="104"/>
    </w:tbl>
    <w:p w:rsidR="00A16EC7" w:rsidRPr="00322D71" w:rsidRDefault="00A16EC7" w:rsidP="00A16EC7">
      <w:pPr>
        <w:pStyle w:val="Para0"/>
        <w:ind w:right="-19"/>
        <w:rPr>
          <w:rFonts w:cs="Arial"/>
        </w:rPr>
      </w:pPr>
    </w:p>
    <w:sectPr w:rsidR="00A16EC7" w:rsidRPr="00322D71" w:rsidSect="00252917">
      <w:headerReference w:type="default" r:id="rId10"/>
      <w:footerReference w:type="default" r:id="rId11"/>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06A" w:rsidRDefault="00EC506A">
      <w:r>
        <w:separator/>
      </w:r>
    </w:p>
  </w:endnote>
  <w:endnote w:type="continuationSeparator" w:id="0">
    <w:p w:rsidR="00EC506A" w:rsidRDefault="00EC50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Garamond">
    <w:altName w:val="Gentium Book Basic"/>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45 Lt">
    <w:altName w:val="Trebuchet MS"/>
    <w:charset w:val="00"/>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697" w:rsidRPr="00CE1A25" w:rsidRDefault="00877697" w:rsidP="00CE1A25">
    <w:pPr>
      <w:pStyle w:val="Footer"/>
      <w:pBdr>
        <w:bottom w:val="single" w:sz="6" w:space="1" w:color="auto"/>
      </w:pBdr>
      <w:rPr>
        <w:rFonts w:ascii="Times New Roman" w:hAnsi="Times New Roman"/>
        <w:sz w:val="22"/>
        <w:lang w:val="de-CH"/>
      </w:rPr>
    </w:pPr>
  </w:p>
  <w:p w:rsidR="00877697" w:rsidRPr="00A3203C" w:rsidRDefault="00877697" w:rsidP="00CE1A25">
    <w:pPr>
      <w:pStyle w:val="Footer"/>
      <w:tabs>
        <w:tab w:val="clear" w:pos="4320"/>
        <w:tab w:val="clear" w:pos="8640"/>
        <w:tab w:val="center" w:pos="4536"/>
        <w:tab w:val="right" w:pos="9072"/>
      </w:tabs>
      <w:rPr>
        <w:rFonts w:ascii="Times New Roman" w:hAnsi="Times New Roman"/>
        <w:sz w:val="22"/>
        <w:lang w:val="en-GB"/>
      </w:rPr>
    </w:pPr>
    <w:r>
      <w:rPr>
        <w:rFonts w:ascii="Times New Roman" w:hAnsi="Times New Roman"/>
      </w:rPr>
      <w:t>Version 0.3</w:t>
    </w:r>
    <w:r w:rsidRPr="00A3203C">
      <w:rPr>
        <w:rFonts w:ascii="Times New Roman" w:hAnsi="Times New Roman"/>
        <w:sz w:val="22"/>
        <w:lang w:val="en-GB"/>
      </w:rPr>
      <w:tab/>
    </w:r>
    <w:r>
      <w:rPr>
        <w:rFonts w:ascii="Times New Roman" w:hAnsi="Times New Roman"/>
        <w:sz w:val="22"/>
      </w:rPr>
      <w:t>Test Plan</w:t>
    </w:r>
    <w:r w:rsidRPr="00A3203C">
      <w:rPr>
        <w:rFonts w:ascii="Times New Roman" w:hAnsi="Times New Roman"/>
        <w:sz w:val="22"/>
        <w:lang w:val="en-GB"/>
      </w:rPr>
      <w:tab/>
      <w:t xml:space="preserve">Page </w:t>
    </w:r>
    <w:r w:rsidRPr="00A3203C">
      <w:rPr>
        <w:rStyle w:val="PageNumber"/>
        <w:rFonts w:ascii="Times New Roman" w:hAnsi="Times New Roman"/>
        <w:sz w:val="22"/>
      </w:rPr>
      <w:fldChar w:fldCharType="begin"/>
    </w:r>
    <w:r w:rsidRPr="00A3203C">
      <w:rPr>
        <w:rStyle w:val="PageNumber"/>
        <w:rFonts w:ascii="Times New Roman" w:hAnsi="Times New Roman"/>
        <w:sz w:val="22"/>
      </w:rPr>
      <w:instrText xml:space="preserve"> PAGE </w:instrText>
    </w:r>
    <w:r w:rsidRPr="00A3203C">
      <w:rPr>
        <w:rStyle w:val="PageNumber"/>
        <w:rFonts w:ascii="Times New Roman" w:hAnsi="Times New Roman"/>
        <w:sz w:val="22"/>
      </w:rPr>
      <w:fldChar w:fldCharType="separate"/>
    </w:r>
    <w:r w:rsidR="00655DDC">
      <w:rPr>
        <w:rStyle w:val="PageNumber"/>
        <w:rFonts w:ascii="Times New Roman" w:hAnsi="Times New Roman"/>
        <w:noProof/>
        <w:sz w:val="22"/>
      </w:rPr>
      <w:t>12</w:t>
    </w:r>
    <w:r w:rsidRPr="00A3203C">
      <w:rPr>
        <w:rStyle w:val="PageNumber"/>
        <w:rFonts w:ascii="Times New Roman" w:hAnsi="Times New Roman"/>
        <w:sz w:val="22"/>
      </w:rPr>
      <w:fldChar w:fldCharType="end"/>
    </w:r>
    <w:r w:rsidRPr="00A3203C">
      <w:rPr>
        <w:rStyle w:val="PageNumber"/>
        <w:rFonts w:ascii="Times New Roman" w:hAnsi="Times New Roman"/>
        <w:sz w:val="22"/>
      </w:rPr>
      <w:t xml:space="preserve"> of </w:t>
    </w:r>
    <w:r w:rsidRPr="00A3203C">
      <w:rPr>
        <w:rStyle w:val="PageNumber"/>
        <w:rFonts w:ascii="Times New Roman" w:hAnsi="Times New Roman"/>
        <w:sz w:val="22"/>
      </w:rPr>
      <w:fldChar w:fldCharType="begin"/>
    </w:r>
    <w:r w:rsidRPr="00A3203C">
      <w:rPr>
        <w:rStyle w:val="PageNumber"/>
        <w:rFonts w:ascii="Times New Roman" w:hAnsi="Times New Roman"/>
        <w:sz w:val="22"/>
      </w:rPr>
      <w:instrText xml:space="preserve"> NUMPAGES </w:instrText>
    </w:r>
    <w:r w:rsidRPr="00A3203C">
      <w:rPr>
        <w:rStyle w:val="PageNumber"/>
        <w:rFonts w:ascii="Times New Roman" w:hAnsi="Times New Roman"/>
        <w:sz w:val="22"/>
      </w:rPr>
      <w:fldChar w:fldCharType="separate"/>
    </w:r>
    <w:r w:rsidR="00655DDC">
      <w:rPr>
        <w:rStyle w:val="PageNumber"/>
        <w:rFonts w:ascii="Times New Roman" w:hAnsi="Times New Roman"/>
        <w:noProof/>
        <w:sz w:val="22"/>
      </w:rPr>
      <w:t>12</w:t>
    </w:r>
    <w:r w:rsidRPr="00A3203C">
      <w:rPr>
        <w:rStyle w:val="PageNumber"/>
        <w:rFonts w:ascii="Times New Roman" w:hAnsi="Times New Roman"/>
        <w:sz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06A" w:rsidRDefault="00EC506A">
      <w:r>
        <w:separator/>
      </w:r>
    </w:p>
  </w:footnote>
  <w:footnote w:type="continuationSeparator" w:id="0">
    <w:p w:rsidR="00EC506A" w:rsidRDefault="00EC50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697" w:rsidRPr="00BD0686" w:rsidRDefault="00877697" w:rsidP="000F2788">
    <w:pPr>
      <w:pStyle w:val="Header"/>
      <w:pBdr>
        <w:bottom w:val="single" w:sz="4" w:space="1" w:color="auto"/>
      </w:pBdr>
      <w:tabs>
        <w:tab w:val="clear" w:pos="4320"/>
        <w:tab w:val="clear" w:pos="8640"/>
        <w:tab w:val="center" w:pos="4536"/>
        <w:tab w:val="right" w:pos="9072"/>
      </w:tabs>
      <w:rPr>
        <w:rFonts w:ascii="Arial" w:hAnsi="Arial" w:cs="Arial"/>
        <w:sz w:val="20"/>
        <w:szCs w:val="20"/>
      </w:rPr>
    </w:pPr>
    <w:r w:rsidRPr="00BD0686">
      <w:rPr>
        <w:rFonts w:ascii="Arial" w:hAnsi="Arial" w:cs="Arial"/>
        <w:sz w:val="20"/>
        <w:szCs w:val="20"/>
      </w:rPr>
      <w:tab/>
    </w:r>
    <w:r>
      <w:rPr>
        <w:rFonts w:ascii="Arial" w:hAnsi="Arial" w:cs="Arial"/>
        <w:sz w:val="20"/>
        <w:szCs w:val="20"/>
      </w:rPr>
      <w:t>MWS Australia</w:t>
    </w:r>
    <w:r w:rsidRPr="00BD0686">
      <w:rPr>
        <w:rFonts w:ascii="Arial" w:hAnsi="Arial" w:cs="Arial"/>
        <w:sz w:val="20"/>
        <w:szCs w:val="20"/>
      </w:rPr>
      <w:t xml:space="preserve"> – </w:t>
    </w:r>
    <w:r>
      <w:rPr>
        <w:rFonts w:ascii="Arial" w:hAnsi="Arial" w:cs="Arial"/>
        <w:sz w:val="20"/>
        <w:szCs w:val="20"/>
      </w:rPr>
      <w:t>PC Device</w:t>
    </w:r>
    <w:r w:rsidRPr="00BD0686">
      <w:rPr>
        <w:rFonts w:ascii="Arial" w:hAnsi="Arial" w:cs="Arial"/>
        <w:sz w:val="20"/>
        <w:szCs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8E585348"/>
    <w:lvl w:ilvl="0">
      <w:start w:val="1"/>
      <w:numFmt w:val="bullet"/>
      <w:lvlRestart w:val="0"/>
      <w:pStyle w:val="ListBullet2"/>
      <w:lvlText w:val=""/>
      <w:lvlJc w:val="left"/>
      <w:pPr>
        <w:tabs>
          <w:tab w:val="num" w:pos="652"/>
        </w:tabs>
        <w:ind w:left="652" w:hanging="369"/>
      </w:pPr>
      <w:rPr>
        <w:rFonts w:ascii="Symbol" w:hAnsi="Symbol" w:hint="default"/>
        <w:sz w:val="20"/>
      </w:rPr>
    </w:lvl>
  </w:abstractNum>
  <w:abstractNum w:abstractNumId="1">
    <w:nsid w:val="FFFFFF88"/>
    <w:multiLevelType w:val="singleLevel"/>
    <w:tmpl w:val="5AC224B8"/>
    <w:lvl w:ilvl="0">
      <w:start w:val="1"/>
      <w:numFmt w:val="decimal"/>
      <w:pStyle w:val="ListNumber"/>
      <w:lvlText w:val="%1."/>
      <w:lvlJc w:val="left"/>
      <w:pPr>
        <w:tabs>
          <w:tab w:val="num" w:pos="360"/>
        </w:tabs>
        <w:ind w:left="360" w:hanging="360"/>
      </w:pPr>
    </w:lvl>
  </w:abstractNum>
  <w:abstractNum w:abstractNumId="2">
    <w:nsid w:val="FFFFFF89"/>
    <w:multiLevelType w:val="singleLevel"/>
    <w:tmpl w:val="F93E589A"/>
    <w:lvl w:ilvl="0">
      <w:start w:val="1"/>
      <w:numFmt w:val="bullet"/>
      <w:lvlRestart w:val="0"/>
      <w:pStyle w:val="ListBullet"/>
      <w:lvlText w:val=""/>
      <w:lvlJc w:val="left"/>
      <w:pPr>
        <w:tabs>
          <w:tab w:val="num" w:pos="369"/>
        </w:tabs>
        <w:ind w:left="369" w:hanging="369"/>
      </w:pPr>
      <w:rPr>
        <w:rFonts w:ascii="Symbol" w:hAnsi="Symbol" w:hint="default"/>
      </w:rPr>
    </w:lvl>
  </w:abstractNum>
  <w:abstractNum w:abstractNumId="3">
    <w:nsid w:val="04EA2789"/>
    <w:multiLevelType w:val="multilevel"/>
    <w:tmpl w:val="24DECA6A"/>
    <w:lvl w:ilvl="0">
      <w:start w:val="1"/>
      <w:numFmt w:val="decimal"/>
      <w:lvlRestart w:val="0"/>
      <w:pStyle w:val="Heading1"/>
      <w:lvlText w:val="%1."/>
      <w:lvlJc w:val="left"/>
      <w:pPr>
        <w:tabs>
          <w:tab w:val="num" w:pos="1134"/>
        </w:tabs>
        <w:ind w:left="680" w:hanging="680"/>
      </w:pPr>
      <w:rPr>
        <w:rFonts w:hint="default"/>
      </w:rPr>
    </w:lvl>
    <w:lvl w:ilvl="1">
      <w:start w:val="1"/>
      <w:numFmt w:val="decimal"/>
      <w:pStyle w:val="Heading2"/>
      <w:lvlText w:val="%1.%2"/>
      <w:lvlJc w:val="left"/>
      <w:pPr>
        <w:tabs>
          <w:tab w:val="num" w:pos="1134"/>
        </w:tabs>
        <w:ind w:left="680" w:hanging="680"/>
      </w:pPr>
      <w:rPr>
        <w:rFonts w:hint="default"/>
      </w:rPr>
    </w:lvl>
    <w:lvl w:ilvl="2">
      <w:start w:val="1"/>
      <w:numFmt w:val="decimal"/>
      <w:pStyle w:val="Heading3"/>
      <w:lvlText w:val="%1.%2.%3."/>
      <w:lvlJc w:val="left"/>
      <w:pPr>
        <w:tabs>
          <w:tab w:val="num" w:pos="1134"/>
        </w:tabs>
        <w:ind w:left="680" w:hanging="680"/>
      </w:pPr>
      <w:rPr>
        <w:rFonts w:hint="default"/>
      </w:rPr>
    </w:lvl>
    <w:lvl w:ilvl="3">
      <w:start w:val="1"/>
      <w:numFmt w:val="decimal"/>
      <w:pStyle w:val="Heading4"/>
      <w:lvlText w:val="%1.%2.%3.%4"/>
      <w:lvlJc w:val="left"/>
      <w:pPr>
        <w:tabs>
          <w:tab w:val="num" w:pos="1134"/>
        </w:tabs>
        <w:ind w:left="907" w:hanging="90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6A0558F"/>
    <w:multiLevelType w:val="hybridMultilevel"/>
    <w:tmpl w:val="2E3077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EE6B73"/>
    <w:multiLevelType w:val="hybridMultilevel"/>
    <w:tmpl w:val="132CC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B163AE"/>
    <w:multiLevelType w:val="hybridMultilevel"/>
    <w:tmpl w:val="102013DE"/>
    <w:lvl w:ilvl="0" w:tplc="08070001">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nsid w:val="11DF54C0"/>
    <w:multiLevelType w:val="hybridMultilevel"/>
    <w:tmpl w:val="598602CC"/>
    <w:lvl w:ilvl="0" w:tplc="0409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nsid w:val="12D701EF"/>
    <w:multiLevelType w:val="hybridMultilevel"/>
    <w:tmpl w:val="D71E3D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9086D91"/>
    <w:multiLevelType w:val="hybridMultilevel"/>
    <w:tmpl w:val="52B2F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B6D6307"/>
    <w:multiLevelType w:val="hybridMultilevel"/>
    <w:tmpl w:val="C3E24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4F2849"/>
    <w:multiLevelType w:val="hybridMultilevel"/>
    <w:tmpl w:val="1CBE2FAE"/>
    <w:lvl w:ilvl="0" w:tplc="14C2A39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BDC471A"/>
    <w:multiLevelType w:val="multilevel"/>
    <w:tmpl w:val="73888FC2"/>
    <w:lvl w:ilvl="0">
      <w:start w:val="1"/>
      <w:numFmt w:val="bullet"/>
      <w:pStyle w:val="Bullet1"/>
      <w:lvlText w:val=""/>
      <w:lvlJc w:val="left"/>
      <w:pPr>
        <w:tabs>
          <w:tab w:val="num" w:pos="720"/>
        </w:tabs>
        <w:ind w:left="720" w:hanging="360"/>
      </w:pPr>
      <w:rPr>
        <w:rFonts w:ascii="Symbol" w:hAnsi="Symbol" w:hint="default"/>
        <w:b w:val="0"/>
        <w:i w:val="0"/>
        <w:color w:val="808080"/>
        <w:sz w:val="22"/>
      </w:rPr>
    </w:lvl>
    <w:lvl w:ilvl="1">
      <w:start w:val="1"/>
      <w:numFmt w:val="bullet"/>
      <w:lvlText w:val="–"/>
      <w:lvlJc w:val="left"/>
      <w:pPr>
        <w:tabs>
          <w:tab w:val="num" w:pos="1152"/>
        </w:tabs>
        <w:ind w:left="1080" w:hanging="288"/>
      </w:pPr>
      <w:rPr>
        <w:rFonts w:ascii="Times New Roman" w:cs="Times New Roman" w:hint="default"/>
        <w:color w:val="auto"/>
      </w:rPr>
    </w:lvl>
    <w:lvl w:ilvl="2">
      <w:start w:val="1"/>
      <w:numFmt w:val="bullet"/>
      <w:lvlText w:val="»"/>
      <w:lvlJc w:val="left"/>
      <w:pPr>
        <w:tabs>
          <w:tab w:val="num" w:pos="1584"/>
        </w:tabs>
        <w:ind w:left="1440" w:hanging="216"/>
      </w:pPr>
      <w:rPr>
        <w:rFonts w:ascii="Times New Roman" w:cs="Times New Roman" w:hint="default"/>
        <w:color w:val="auto"/>
      </w:rPr>
    </w:lvl>
    <w:lvl w:ilvl="3">
      <w:start w:val="1"/>
      <w:numFmt w:val="decimal"/>
      <w:lvlText w:val="%1%4."/>
      <w:lvlJc w:val="left"/>
      <w:pPr>
        <w:tabs>
          <w:tab w:val="num" w:pos="756"/>
        </w:tabs>
        <w:ind w:left="756" w:hanging="396"/>
      </w:pPr>
      <w:rPr>
        <w:rFonts w:ascii="Times New Roman" w:hAnsi="Times New Roman" w:hint="default"/>
        <w:b w:val="0"/>
        <w:i w:val="0"/>
        <w:caps w:val="0"/>
        <w:strike w:val="0"/>
        <w:dstrike w:val="0"/>
        <w:vanish w:val="0"/>
        <w:color w:val="auto"/>
        <w:sz w:val="22"/>
        <w:u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C8824C0"/>
    <w:multiLevelType w:val="multilevel"/>
    <w:tmpl w:val="1DE07A98"/>
    <w:lvl w:ilvl="0">
      <w:start w:val="4"/>
      <w:numFmt w:val="decimal"/>
      <w:lvlText w:val="%1"/>
      <w:lvlJc w:val="left"/>
      <w:pPr>
        <w:tabs>
          <w:tab w:val="num" w:pos="432"/>
        </w:tabs>
        <w:ind w:left="432" w:hanging="432"/>
      </w:pPr>
      <w:rPr>
        <w:rFonts w:hint="default"/>
      </w:rPr>
    </w:lvl>
    <w:lvl w:ilvl="1">
      <w:start w:val="1"/>
      <w:numFmt w:val="decimal"/>
      <w:lvlText w:val="4.%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u w:val="no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F9059AE"/>
    <w:multiLevelType w:val="hybridMultilevel"/>
    <w:tmpl w:val="637879B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35291DFC"/>
    <w:multiLevelType w:val="hybridMultilevel"/>
    <w:tmpl w:val="92B843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53332D0"/>
    <w:multiLevelType w:val="hybridMultilevel"/>
    <w:tmpl w:val="07127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B3777D"/>
    <w:multiLevelType w:val="hybridMultilevel"/>
    <w:tmpl w:val="9F007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C2358C"/>
    <w:multiLevelType w:val="hybridMultilevel"/>
    <w:tmpl w:val="0032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AF66DA"/>
    <w:multiLevelType w:val="hybridMultilevel"/>
    <w:tmpl w:val="E69223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EBC4E73"/>
    <w:multiLevelType w:val="hybridMultilevel"/>
    <w:tmpl w:val="B13A869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nsid w:val="55433EFB"/>
    <w:multiLevelType w:val="hybridMultilevel"/>
    <w:tmpl w:val="ACBA0748"/>
    <w:lvl w:ilvl="0" w:tplc="08070003">
      <w:start w:val="1"/>
      <w:numFmt w:val="bullet"/>
      <w:lvlText w:val="o"/>
      <w:lvlJc w:val="left"/>
      <w:pPr>
        <w:tabs>
          <w:tab w:val="num" w:pos="720"/>
        </w:tabs>
        <w:ind w:left="720" w:hanging="360"/>
      </w:pPr>
      <w:rPr>
        <w:rFonts w:ascii="Courier New" w:hAnsi="Courier New" w:cs="Courier New"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nsid w:val="5AD45049"/>
    <w:multiLevelType w:val="hybridMultilevel"/>
    <w:tmpl w:val="797A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9D4FE7"/>
    <w:multiLevelType w:val="hybridMultilevel"/>
    <w:tmpl w:val="25EC58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6C816E13"/>
    <w:multiLevelType w:val="multilevel"/>
    <w:tmpl w:val="D9FC2FD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576"/>
        </w:tabs>
        <w:ind w:left="576" w:hanging="576"/>
      </w:pPr>
      <w:rPr>
        <w:rFonts w:hint="default"/>
      </w:rPr>
    </w:lvl>
    <w:lvl w:ilvl="2">
      <w:start w:val="9"/>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6D4B3513"/>
    <w:multiLevelType w:val="singleLevel"/>
    <w:tmpl w:val="5E5C4B30"/>
    <w:lvl w:ilvl="0">
      <w:start w:val="1"/>
      <w:numFmt w:val="bullet"/>
      <w:pStyle w:val="IOBullet"/>
      <w:lvlText w:val=""/>
      <w:lvlJc w:val="left"/>
      <w:pPr>
        <w:tabs>
          <w:tab w:val="num" w:pos="360"/>
        </w:tabs>
        <w:ind w:left="360" w:hanging="360"/>
      </w:pPr>
      <w:rPr>
        <w:rFonts w:ascii="Symbol" w:hAnsi="Symbol" w:hint="default"/>
        <w:sz w:val="16"/>
      </w:rPr>
    </w:lvl>
  </w:abstractNum>
  <w:abstractNum w:abstractNumId="26">
    <w:nsid w:val="6FA977DB"/>
    <w:multiLevelType w:val="hybridMultilevel"/>
    <w:tmpl w:val="C2A00A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71E1467"/>
    <w:multiLevelType w:val="hybridMultilevel"/>
    <w:tmpl w:val="F3A0C72A"/>
    <w:lvl w:ilvl="0" w:tplc="9F1428D4">
      <w:start w:val="1"/>
      <w:numFmt w:val="decimal"/>
      <w:lvlText w:val="%1."/>
      <w:lvlJc w:val="left"/>
      <w:pPr>
        <w:tabs>
          <w:tab w:val="num" w:pos="720"/>
        </w:tabs>
        <w:ind w:left="720" w:hanging="360"/>
      </w:pPr>
      <w:rPr>
        <w:rFonts w:hint="default"/>
      </w:rPr>
    </w:lvl>
    <w:lvl w:ilvl="1" w:tplc="D15C7310" w:tentative="1">
      <w:start w:val="1"/>
      <w:numFmt w:val="lowerLetter"/>
      <w:lvlText w:val="%2."/>
      <w:lvlJc w:val="left"/>
      <w:pPr>
        <w:tabs>
          <w:tab w:val="num" w:pos="1440"/>
        </w:tabs>
        <w:ind w:left="1440" w:hanging="360"/>
      </w:pPr>
    </w:lvl>
    <w:lvl w:ilvl="2" w:tplc="92567DEA" w:tentative="1">
      <w:start w:val="1"/>
      <w:numFmt w:val="lowerRoman"/>
      <w:lvlText w:val="%3."/>
      <w:lvlJc w:val="right"/>
      <w:pPr>
        <w:tabs>
          <w:tab w:val="num" w:pos="2160"/>
        </w:tabs>
        <w:ind w:left="2160" w:hanging="180"/>
      </w:pPr>
    </w:lvl>
    <w:lvl w:ilvl="3" w:tplc="1C30B76E" w:tentative="1">
      <w:start w:val="1"/>
      <w:numFmt w:val="decimal"/>
      <w:lvlText w:val="%4."/>
      <w:lvlJc w:val="left"/>
      <w:pPr>
        <w:tabs>
          <w:tab w:val="num" w:pos="2880"/>
        </w:tabs>
        <w:ind w:left="2880" w:hanging="360"/>
      </w:pPr>
    </w:lvl>
    <w:lvl w:ilvl="4" w:tplc="67767C34" w:tentative="1">
      <w:start w:val="1"/>
      <w:numFmt w:val="lowerLetter"/>
      <w:lvlText w:val="%5."/>
      <w:lvlJc w:val="left"/>
      <w:pPr>
        <w:tabs>
          <w:tab w:val="num" w:pos="3600"/>
        </w:tabs>
        <w:ind w:left="3600" w:hanging="360"/>
      </w:pPr>
    </w:lvl>
    <w:lvl w:ilvl="5" w:tplc="542A393E" w:tentative="1">
      <w:start w:val="1"/>
      <w:numFmt w:val="lowerRoman"/>
      <w:lvlText w:val="%6."/>
      <w:lvlJc w:val="right"/>
      <w:pPr>
        <w:tabs>
          <w:tab w:val="num" w:pos="4320"/>
        </w:tabs>
        <w:ind w:left="4320" w:hanging="180"/>
      </w:pPr>
    </w:lvl>
    <w:lvl w:ilvl="6" w:tplc="5C3E0C04" w:tentative="1">
      <w:start w:val="1"/>
      <w:numFmt w:val="decimal"/>
      <w:lvlText w:val="%7."/>
      <w:lvlJc w:val="left"/>
      <w:pPr>
        <w:tabs>
          <w:tab w:val="num" w:pos="5040"/>
        </w:tabs>
        <w:ind w:left="5040" w:hanging="360"/>
      </w:pPr>
    </w:lvl>
    <w:lvl w:ilvl="7" w:tplc="736C61CC" w:tentative="1">
      <w:start w:val="1"/>
      <w:numFmt w:val="lowerLetter"/>
      <w:lvlText w:val="%8."/>
      <w:lvlJc w:val="left"/>
      <w:pPr>
        <w:tabs>
          <w:tab w:val="num" w:pos="5760"/>
        </w:tabs>
        <w:ind w:left="5760" w:hanging="360"/>
      </w:pPr>
    </w:lvl>
    <w:lvl w:ilvl="8" w:tplc="6D1AF122" w:tentative="1">
      <w:start w:val="1"/>
      <w:numFmt w:val="lowerRoman"/>
      <w:lvlText w:val="%9."/>
      <w:lvlJc w:val="right"/>
      <w:pPr>
        <w:tabs>
          <w:tab w:val="num" w:pos="6480"/>
        </w:tabs>
        <w:ind w:left="6480" w:hanging="180"/>
      </w:pPr>
    </w:lvl>
  </w:abstractNum>
  <w:abstractNum w:abstractNumId="28">
    <w:nsid w:val="7B861679"/>
    <w:multiLevelType w:val="hybridMultilevel"/>
    <w:tmpl w:val="9542AADC"/>
    <w:lvl w:ilvl="0" w:tplc="14C2A39C">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4"/>
  </w:num>
  <w:num w:numId="2">
    <w:abstractNumId w:val="3"/>
  </w:num>
  <w:num w:numId="3">
    <w:abstractNumId w:val="3"/>
  </w:num>
  <w:num w:numId="4">
    <w:abstractNumId w:val="13"/>
  </w:num>
  <w:num w:numId="5">
    <w:abstractNumId w:val="2"/>
  </w:num>
  <w:num w:numId="6">
    <w:abstractNumId w:val="0"/>
  </w:num>
  <w:num w:numId="7">
    <w:abstractNumId w:val="1"/>
  </w:num>
  <w:num w:numId="8">
    <w:abstractNumId w:val="25"/>
  </w:num>
  <w:num w:numId="9">
    <w:abstractNumId w:val="6"/>
  </w:num>
  <w:num w:numId="10">
    <w:abstractNumId w:val="20"/>
  </w:num>
  <w:num w:numId="11">
    <w:abstractNumId w:val="21"/>
  </w:num>
  <w:num w:numId="12">
    <w:abstractNumId w:val="5"/>
  </w:num>
  <w:num w:numId="13">
    <w:abstractNumId w:val="17"/>
  </w:num>
  <w:num w:numId="14">
    <w:abstractNumId w:val="16"/>
  </w:num>
  <w:num w:numId="15">
    <w:abstractNumId w:val="27"/>
  </w:num>
  <w:num w:numId="16">
    <w:abstractNumId w:val="22"/>
  </w:num>
  <w:num w:numId="17">
    <w:abstractNumId w:val="12"/>
  </w:num>
  <w:num w:numId="18">
    <w:abstractNumId w:val="14"/>
  </w:num>
  <w:num w:numId="19">
    <w:abstractNumId w:val="11"/>
  </w:num>
  <w:num w:numId="20">
    <w:abstractNumId w:val="23"/>
  </w:num>
  <w:num w:numId="21">
    <w:abstractNumId w:val="8"/>
  </w:num>
  <w:num w:numId="22">
    <w:abstractNumId w:val="9"/>
  </w:num>
  <w:num w:numId="23">
    <w:abstractNumId w:val="15"/>
  </w:num>
  <w:num w:numId="24">
    <w:abstractNumId w:val="28"/>
  </w:num>
  <w:num w:numId="25">
    <w:abstractNumId w:val="10"/>
  </w:num>
  <w:num w:numId="26">
    <w:abstractNumId w:val="3"/>
  </w:num>
  <w:num w:numId="27">
    <w:abstractNumId w:val="7"/>
  </w:num>
  <w:num w:numId="28">
    <w:abstractNumId w:val="3"/>
  </w:num>
  <w:num w:numId="29">
    <w:abstractNumId w:val="4"/>
  </w:num>
  <w:num w:numId="30">
    <w:abstractNumId w:val="26"/>
  </w:num>
  <w:num w:numId="31">
    <w:abstractNumId w:val="3"/>
  </w:num>
  <w:num w:numId="32">
    <w:abstractNumId w:val="3"/>
  </w:num>
  <w:num w:numId="33">
    <w:abstractNumId w:val="18"/>
  </w:num>
  <w:num w:numId="34">
    <w:abstractNumId w:val="19"/>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en-GB" w:vendorID="64" w:dllVersion="131078" w:nlCheck="1" w:checkStyle="1"/>
  <w:activeWritingStyle w:appName="MSWord" w:lang="de-CH"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n-AU" w:vendorID="64" w:dllVersion="131078" w:nlCheck="1" w:checkStyle="1"/>
  <w:proofState w:spelling="clean" w:grammar="clean"/>
  <w:attachedTemplate r:id="rId1"/>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8130"/>
  </w:hdrShapeDefaults>
  <w:footnotePr>
    <w:footnote w:id="-1"/>
    <w:footnote w:id="0"/>
  </w:footnotePr>
  <w:endnotePr>
    <w:endnote w:id="-1"/>
    <w:endnote w:id="0"/>
  </w:endnotePr>
  <w:compat/>
  <w:rsids>
    <w:rsidRoot w:val="00E1658A"/>
    <w:rsid w:val="000009B7"/>
    <w:rsid w:val="00001652"/>
    <w:rsid w:val="00002C2C"/>
    <w:rsid w:val="000031C6"/>
    <w:rsid w:val="00003ADD"/>
    <w:rsid w:val="00004856"/>
    <w:rsid w:val="00011791"/>
    <w:rsid w:val="00013EA6"/>
    <w:rsid w:val="0001530A"/>
    <w:rsid w:val="00015D4F"/>
    <w:rsid w:val="0002344F"/>
    <w:rsid w:val="0002796F"/>
    <w:rsid w:val="00030588"/>
    <w:rsid w:val="000307AF"/>
    <w:rsid w:val="00032415"/>
    <w:rsid w:val="00032565"/>
    <w:rsid w:val="0003465E"/>
    <w:rsid w:val="00034F9E"/>
    <w:rsid w:val="00037954"/>
    <w:rsid w:val="00040E50"/>
    <w:rsid w:val="00047923"/>
    <w:rsid w:val="00050D4E"/>
    <w:rsid w:val="000518A9"/>
    <w:rsid w:val="000537DE"/>
    <w:rsid w:val="00053B8C"/>
    <w:rsid w:val="0005449A"/>
    <w:rsid w:val="00057168"/>
    <w:rsid w:val="0005752A"/>
    <w:rsid w:val="00057D2C"/>
    <w:rsid w:val="00062C78"/>
    <w:rsid w:val="00064204"/>
    <w:rsid w:val="0006630A"/>
    <w:rsid w:val="00066324"/>
    <w:rsid w:val="00067EF6"/>
    <w:rsid w:val="000706E5"/>
    <w:rsid w:val="00071F91"/>
    <w:rsid w:val="000740B5"/>
    <w:rsid w:val="00074DD0"/>
    <w:rsid w:val="00074EA1"/>
    <w:rsid w:val="0007524C"/>
    <w:rsid w:val="00080F29"/>
    <w:rsid w:val="000827EB"/>
    <w:rsid w:val="00082A36"/>
    <w:rsid w:val="000837DD"/>
    <w:rsid w:val="00087330"/>
    <w:rsid w:val="0008746B"/>
    <w:rsid w:val="00087832"/>
    <w:rsid w:val="00090019"/>
    <w:rsid w:val="00090CF6"/>
    <w:rsid w:val="00091FFE"/>
    <w:rsid w:val="00093307"/>
    <w:rsid w:val="000944F1"/>
    <w:rsid w:val="000949FD"/>
    <w:rsid w:val="000A6A2F"/>
    <w:rsid w:val="000B3804"/>
    <w:rsid w:val="000C16BE"/>
    <w:rsid w:val="000C40A4"/>
    <w:rsid w:val="000C4E3C"/>
    <w:rsid w:val="000C5439"/>
    <w:rsid w:val="000C63C0"/>
    <w:rsid w:val="000D3079"/>
    <w:rsid w:val="000D3160"/>
    <w:rsid w:val="000D3864"/>
    <w:rsid w:val="000D49CF"/>
    <w:rsid w:val="000D6066"/>
    <w:rsid w:val="000D66EA"/>
    <w:rsid w:val="000D6EF0"/>
    <w:rsid w:val="000D7D8E"/>
    <w:rsid w:val="000E0F6A"/>
    <w:rsid w:val="000E256C"/>
    <w:rsid w:val="000E65DB"/>
    <w:rsid w:val="000E7912"/>
    <w:rsid w:val="000F182E"/>
    <w:rsid w:val="000F2101"/>
    <w:rsid w:val="000F2788"/>
    <w:rsid w:val="000F2B8B"/>
    <w:rsid w:val="000F3210"/>
    <w:rsid w:val="00100726"/>
    <w:rsid w:val="00101EE2"/>
    <w:rsid w:val="001040F4"/>
    <w:rsid w:val="00106EA7"/>
    <w:rsid w:val="00106EE1"/>
    <w:rsid w:val="001104B8"/>
    <w:rsid w:val="00113674"/>
    <w:rsid w:val="00113B04"/>
    <w:rsid w:val="00115A05"/>
    <w:rsid w:val="00121E6C"/>
    <w:rsid w:val="0012653D"/>
    <w:rsid w:val="00131C76"/>
    <w:rsid w:val="00132D85"/>
    <w:rsid w:val="00133D69"/>
    <w:rsid w:val="00134B39"/>
    <w:rsid w:val="0013548D"/>
    <w:rsid w:val="00142A83"/>
    <w:rsid w:val="00145C7D"/>
    <w:rsid w:val="00145DAA"/>
    <w:rsid w:val="001463F9"/>
    <w:rsid w:val="00150517"/>
    <w:rsid w:val="00153598"/>
    <w:rsid w:val="001536DF"/>
    <w:rsid w:val="001565FB"/>
    <w:rsid w:val="00156740"/>
    <w:rsid w:val="001577D6"/>
    <w:rsid w:val="00163460"/>
    <w:rsid w:val="00164F7F"/>
    <w:rsid w:val="00167056"/>
    <w:rsid w:val="001707F9"/>
    <w:rsid w:val="00170A66"/>
    <w:rsid w:val="00173E98"/>
    <w:rsid w:val="0018035D"/>
    <w:rsid w:val="00182EC1"/>
    <w:rsid w:val="00183064"/>
    <w:rsid w:val="00184A43"/>
    <w:rsid w:val="00185B9A"/>
    <w:rsid w:val="00186DF8"/>
    <w:rsid w:val="00190FF4"/>
    <w:rsid w:val="001939EC"/>
    <w:rsid w:val="00197970"/>
    <w:rsid w:val="001A20BA"/>
    <w:rsid w:val="001A2775"/>
    <w:rsid w:val="001A568B"/>
    <w:rsid w:val="001A65B9"/>
    <w:rsid w:val="001A7374"/>
    <w:rsid w:val="001B27D0"/>
    <w:rsid w:val="001B2B0C"/>
    <w:rsid w:val="001B3776"/>
    <w:rsid w:val="001B41F5"/>
    <w:rsid w:val="001B71C7"/>
    <w:rsid w:val="001C0495"/>
    <w:rsid w:val="001C1E88"/>
    <w:rsid w:val="001C2923"/>
    <w:rsid w:val="001C2C8D"/>
    <w:rsid w:val="001C3427"/>
    <w:rsid w:val="001C5525"/>
    <w:rsid w:val="001C5696"/>
    <w:rsid w:val="001C5F95"/>
    <w:rsid w:val="001D1108"/>
    <w:rsid w:val="001D226F"/>
    <w:rsid w:val="001D36BE"/>
    <w:rsid w:val="001D3804"/>
    <w:rsid w:val="001D49FD"/>
    <w:rsid w:val="001D52CD"/>
    <w:rsid w:val="001D5444"/>
    <w:rsid w:val="001D590A"/>
    <w:rsid w:val="001D709A"/>
    <w:rsid w:val="001E13C9"/>
    <w:rsid w:val="001E268D"/>
    <w:rsid w:val="001E426C"/>
    <w:rsid w:val="001E6E0C"/>
    <w:rsid w:val="001E6FED"/>
    <w:rsid w:val="001E7B87"/>
    <w:rsid w:val="001E7E23"/>
    <w:rsid w:val="001F33A5"/>
    <w:rsid w:val="001F4765"/>
    <w:rsid w:val="001F53D8"/>
    <w:rsid w:val="001F5CBD"/>
    <w:rsid w:val="001F6F03"/>
    <w:rsid w:val="001F7B41"/>
    <w:rsid w:val="00200115"/>
    <w:rsid w:val="00204139"/>
    <w:rsid w:val="00204267"/>
    <w:rsid w:val="00204570"/>
    <w:rsid w:val="0020513D"/>
    <w:rsid w:val="00206947"/>
    <w:rsid w:val="002101E5"/>
    <w:rsid w:val="0021150F"/>
    <w:rsid w:val="00213EC6"/>
    <w:rsid w:val="002145E7"/>
    <w:rsid w:val="00214602"/>
    <w:rsid w:val="002154E7"/>
    <w:rsid w:val="00215570"/>
    <w:rsid w:val="00217BB3"/>
    <w:rsid w:val="00220223"/>
    <w:rsid w:val="00220692"/>
    <w:rsid w:val="00220F6B"/>
    <w:rsid w:val="00222417"/>
    <w:rsid w:val="0022337C"/>
    <w:rsid w:val="00223FB9"/>
    <w:rsid w:val="00224334"/>
    <w:rsid w:val="0022522C"/>
    <w:rsid w:val="00231657"/>
    <w:rsid w:val="00233378"/>
    <w:rsid w:val="002336A0"/>
    <w:rsid w:val="00234FAB"/>
    <w:rsid w:val="0023576F"/>
    <w:rsid w:val="00237809"/>
    <w:rsid w:val="00240DBE"/>
    <w:rsid w:val="00241183"/>
    <w:rsid w:val="00243DBD"/>
    <w:rsid w:val="00244D1B"/>
    <w:rsid w:val="00245774"/>
    <w:rsid w:val="002463BF"/>
    <w:rsid w:val="002468BE"/>
    <w:rsid w:val="00246AC3"/>
    <w:rsid w:val="00246D5B"/>
    <w:rsid w:val="0024741C"/>
    <w:rsid w:val="0025075C"/>
    <w:rsid w:val="002521B4"/>
    <w:rsid w:val="00252917"/>
    <w:rsid w:val="00256758"/>
    <w:rsid w:val="002579F0"/>
    <w:rsid w:val="00257F64"/>
    <w:rsid w:val="00262155"/>
    <w:rsid w:val="00263E6A"/>
    <w:rsid w:val="002709D8"/>
    <w:rsid w:val="00271442"/>
    <w:rsid w:val="00274C3A"/>
    <w:rsid w:val="00275C8B"/>
    <w:rsid w:val="00276ED9"/>
    <w:rsid w:val="00280631"/>
    <w:rsid w:val="00280B1C"/>
    <w:rsid w:val="00280ED4"/>
    <w:rsid w:val="0028115C"/>
    <w:rsid w:val="00282D11"/>
    <w:rsid w:val="002834FB"/>
    <w:rsid w:val="00283A91"/>
    <w:rsid w:val="00283CAC"/>
    <w:rsid w:val="00283F06"/>
    <w:rsid w:val="00284F33"/>
    <w:rsid w:val="002905AC"/>
    <w:rsid w:val="00291FD4"/>
    <w:rsid w:val="00292168"/>
    <w:rsid w:val="00293A20"/>
    <w:rsid w:val="002A30E6"/>
    <w:rsid w:val="002A3264"/>
    <w:rsid w:val="002A3A34"/>
    <w:rsid w:val="002A3E0C"/>
    <w:rsid w:val="002A5190"/>
    <w:rsid w:val="002A520C"/>
    <w:rsid w:val="002A5ABA"/>
    <w:rsid w:val="002A7D29"/>
    <w:rsid w:val="002B0982"/>
    <w:rsid w:val="002B274A"/>
    <w:rsid w:val="002B3DAD"/>
    <w:rsid w:val="002B503D"/>
    <w:rsid w:val="002B5E2E"/>
    <w:rsid w:val="002C076A"/>
    <w:rsid w:val="002C0CB7"/>
    <w:rsid w:val="002C13F6"/>
    <w:rsid w:val="002C268B"/>
    <w:rsid w:val="002C2FD1"/>
    <w:rsid w:val="002C4961"/>
    <w:rsid w:val="002C609C"/>
    <w:rsid w:val="002C6C29"/>
    <w:rsid w:val="002D0ABB"/>
    <w:rsid w:val="002D29F9"/>
    <w:rsid w:val="002D45CF"/>
    <w:rsid w:val="002E410F"/>
    <w:rsid w:val="002E4BD4"/>
    <w:rsid w:val="002E556F"/>
    <w:rsid w:val="002E58BF"/>
    <w:rsid w:val="002E6143"/>
    <w:rsid w:val="002F176C"/>
    <w:rsid w:val="002F27CE"/>
    <w:rsid w:val="002F431D"/>
    <w:rsid w:val="002F65F1"/>
    <w:rsid w:val="00300A4E"/>
    <w:rsid w:val="00301F25"/>
    <w:rsid w:val="00302881"/>
    <w:rsid w:val="0030289E"/>
    <w:rsid w:val="00306239"/>
    <w:rsid w:val="0030629D"/>
    <w:rsid w:val="00307ED2"/>
    <w:rsid w:val="00311E36"/>
    <w:rsid w:val="0031274F"/>
    <w:rsid w:val="003147FD"/>
    <w:rsid w:val="00316A8D"/>
    <w:rsid w:val="003172C0"/>
    <w:rsid w:val="00317CE9"/>
    <w:rsid w:val="00320F97"/>
    <w:rsid w:val="00322CCE"/>
    <w:rsid w:val="00322D71"/>
    <w:rsid w:val="0032617D"/>
    <w:rsid w:val="00327FD1"/>
    <w:rsid w:val="00331793"/>
    <w:rsid w:val="00331F8C"/>
    <w:rsid w:val="0033291F"/>
    <w:rsid w:val="003373D3"/>
    <w:rsid w:val="00337A85"/>
    <w:rsid w:val="0034184E"/>
    <w:rsid w:val="003430E2"/>
    <w:rsid w:val="0034328C"/>
    <w:rsid w:val="00346555"/>
    <w:rsid w:val="00350EE0"/>
    <w:rsid w:val="00351DEC"/>
    <w:rsid w:val="00354561"/>
    <w:rsid w:val="00354700"/>
    <w:rsid w:val="00354F3A"/>
    <w:rsid w:val="003602F2"/>
    <w:rsid w:val="00360D43"/>
    <w:rsid w:val="00361D56"/>
    <w:rsid w:val="0036342B"/>
    <w:rsid w:val="00365A0E"/>
    <w:rsid w:val="00371FD4"/>
    <w:rsid w:val="00372B21"/>
    <w:rsid w:val="00373E3E"/>
    <w:rsid w:val="00375FD4"/>
    <w:rsid w:val="0037640A"/>
    <w:rsid w:val="00381BA5"/>
    <w:rsid w:val="0038438E"/>
    <w:rsid w:val="00384E55"/>
    <w:rsid w:val="003869F6"/>
    <w:rsid w:val="0038736E"/>
    <w:rsid w:val="00387F31"/>
    <w:rsid w:val="003937F3"/>
    <w:rsid w:val="003938D2"/>
    <w:rsid w:val="00393A3E"/>
    <w:rsid w:val="00393AEA"/>
    <w:rsid w:val="00393B48"/>
    <w:rsid w:val="00393D82"/>
    <w:rsid w:val="00395BAA"/>
    <w:rsid w:val="003A2048"/>
    <w:rsid w:val="003A3098"/>
    <w:rsid w:val="003A4B7C"/>
    <w:rsid w:val="003A5414"/>
    <w:rsid w:val="003A5B5D"/>
    <w:rsid w:val="003A7287"/>
    <w:rsid w:val="003A7445"/>
    <w:rsid w:val="003B16B3"/>
    <w:rsid w:val="003B1AB4"/>
    <w:rsid w:val="003B3C75"/>
    <w:rsid w:val="003B4CC3"/>
    <w:rsid w:val="003B6423"/>
    <w:rsid w:val="003C1504"/>
    <w:rsid w:val="003C1515"/>
    <w:rsid w:val="003C19C0"/>
    <w:rsid w:val="003C1B5E"/>
    <w:rsid w:val="003C4E00"/>
    <w:rsid w:val="003C6D89"/>
    <w:rsid w:val="003D1FFB"/>
    <w:rsid w:val="003D245F"/>
    <w:rsid w:val="003D2998"/>
    <w:rsid w:val="003D357A"/>
    <w:rsid w:val="003D600E"/>
    <w:rsid w:val="003D68E9"/>
    <w:rsid w:val="003D6AD2"/>
    <w:rsid w:val="003D74F2"/>
    <w:rsid w:val="003D7862"/>
    <w:rsid w:val="003D7F1A"/>
    <w:rsid w:val="003E09DB"/>
    <w:rsid w:val="003E0C6B"/>
    <w:rsid w:val="003E1E86"/>
    <w:rsid w:val="003E44CF"/>
    <w:rsid w:val="003E540B"/>
    <w:rsid w:val="003E5461"/>
    <w:rsid w:val="003F0C6E"/>
    <w:rsid w:val="003F393D"/>
    <w:rsid w:val="003F4061"/>
    <w:rsid w:val="003F4321"/>
    <w:rsid w:val="003F4437"/>
    <w:rsid w:val="003F69F7"/>
    <w:rsid w:val="003F708D"/>
    <w:rsid w:val="004017B4"/>
    <w:rsid w:val="00405160"/>
    <w:rsid w:val="00405604"/>
    <w:rsid w:val="00406ADF"/>
    <w:rsid w:val="004121E8"/>
    <w:rsid w:val="00413922"/>
    <w:rsid w:val="00416099"/>
    <w:rsid w:val="00417251"/>
    <w:rsid w:val="004213A7"/>
    <w:rsid w:val="004244C1"/>
    <w:rsid w:val="00424A0E"/>
    <w:rsid w:val="004306F8"/>
    <w:rsid w:val="004327C6"/>
    <w:rsid w:val="00432EF3"/>
    <w:rsid w:val="00433C71"/>
    <w:rsid w:val="00435E7D"/>
    <w:rsid w:val="00441B79"/>
    <w:rsid w:val="00446C00"/>
    <w:rsid w:val="0045108F"/>
    <w:rsid w:val="0045133A"/>
    <w:rsid w:val="00451B94"/>
    <w:rsid w:val="004527EC"/>
    <w:rsid w:val="0045346C"/>
    <w:rsid w:val="004538B0"/>
    <w:rsid w:val="0045557F"/>
    <w:rsid w:val="00456931"/>
    <w:rsid w:val="00456E52"/>
    <w:rsid w:val="0045715C"/>
    <w:rsid w:val="004571C4"/>
    <w:rsid w:val="0046053E"/>
    <w:rsid w:val="00461988"/>
    <w:rsid w:val="00461A40"/>
    <w:rsid w:val="00461B45"/>
    <w:rsid w:val="0046398F"/>
    <w:rsid w:val="00467A11"/>
    <w:rsid w:val="00467A52"/>
    <w:rsid w:val="00470CCE"/>
    <w:rsid w:val="00475B55"/>
    <w:rsid w:val="00477566"/>
    <w:rsid w:val="0048298B"/>
    <w:rsid w:val="004842FD"/>
    <w:rsid w:val="00491535"/>
    <w:rsid w:val="00491999"/>
    <w:rsid w:val="00496505"/>
    <w:rsid w:val="0049716B"/>
    <w:rsid w:val="00497464"/>
    <w:rsid w:val="00497C5A"/>
    <w:rsid w:val="00497CF0"/>
    <w:rsid w:val="004A0DCE"/>
    <w:rsid w:val="004A238C"/>
    <w:rsid w:val="004A5249"/>
    <w:rsid w:val="004A681B"/>
    <w:rsid w:val="004A6EF2"/>
    <w:rsid w:val="004A7830"/>
    <w:rsid w:val="004B0F65"/>
    <w:rsid w:val="004B1191"/>
    <w:rsid w:val="004B3FA6"/>
    <w:rsid w:val="004B4FC6"/>
    <w:rsid w:val="004B59C2"/>
    <w:rsid w:val="004B6A3F"/>
    <w:rsid w:val="004B7A8B"/>
    <w:rsid w:val="004C293F"/>
    <w:rsid w:val="004C3762"/>
    <w:rsid w:val="004C3B2E"/>
    <w:rsid w:val="004C520E"/>
    <w:rsid w:val="004C71DF"/>
    <w:rsid w:val="004D1D89"/>
    <w:rsid w:val="004D3115"/>
    <w:rsid w:val="004D336C"/>
    <w:rsid w:val="004D496F"/>
    <w:rsid w:val="004D7DD7"/>
    <w:rsid w:val="004E410A"/>
    <w:rsid w:val="004E5568"/>
    <w:rsid w:val="004E5811"/>
    <w:rsid w:val="004E5AAE"/>
    <w:rsid w:val="004E6A01"/>
    <w:rsid w:val="004F0131"/>
    <w:rsid w:val="004F1213"/>
    <w:rsid w:val="004F2568"/>
    <w:rsid w:val="004F34D5"/>
    <w:rsid w:val="004F5C25"/>
    <w:rsid w:val="004F77FF"/>
    <w:rsid w:val="004F7BC3"/>
    <w:rsid w:val="00501630"/>
    <w:rsid w:val="00505B23"/>
    <w:rsid w:val="00505D90"/>
    <w:rsid w:val="005065A7"/>
    <w:rsid w:val="005072FC"/>
    <w:rsid w:val="005077E7"/>
    <w:rsid w:val="00507997"/>
    <w:rsid w:val="00513043"/>
    <w:rsid w:val="00514293"/>
    <w:rsid w:val="005164F4"/>
    <w:rsid w:val="00517C4F"/>
    <w:rsid w:val="0052004D"/>
    <w:rsid w:val="00520446"/>
    <w:rsid w:val="0052461A"/>
    <w:rsid w:val="00526C1F"/>
    <w:rsid w:val="005270FD"/>
    <w:rsid w:val="005310FA"/>
    <w:rsid w:val="005316AD"/>
    <w:rsid w:val="005342FB"/>
    <w:rsid w:val="00536727"/>
    <w:rsid w:val="00536D73"/>
    <w:rsid w:val="00543365"/>
    <w:rsid w:val="005451DB"/>
    <w:rsid w:val="005457B3"/>
    <w:rsid w:val="00545FC4"/>
    <w:rsid w:val="005504CB"/>
    <w:rsid w:val="005508B7"/>
    <w:rsid w:val="00555AA5"/>
    <w:rsid w:val="00557E52"/>
    <w:rsid w:val="005606EC"/>
    <w:rsid w:val="00561AD4"/>
    <w:rsid w:val="00562EE8"/>
    <w:rsid w:val="00565563"/>
    <w:rsid w:val="0056683D"/>
    <w:rsid w:val="00567198"/>
    <w:rsid w:val="005673E9"/>
    <w:rsid w:val="00567B87"/>
    <w:rsid w:val="00567F35"/>
    <w:rsid w:val="0057283F"/>
    <w:rsid w:val="00575022"/>
    <w:rsid w:val="00575B1C"/>
    <w:rsid w:val="00576E86"/>
    <w:rsid w:val="005776DB"/>
    <w:rsid w:val="00577D17"/>
    <w:rsid w:val="005803F7"/>
    <w:rsid w:val="005819A2"/>
    <w:rsid w:val="00584AF4"/>
    <w:rsid w:val="005861AE"/>
    <w:rsid w:val="005873E6"/>
    <w:rsid w:val="00587EB1"/>
    <w:rsid w:val="00591F71"/>
    <w:rsid w:val="005923B9"/>
    <w:rsid w:val="00593474"/>
    <w:rsid w:val="00593920"/>
    <w:rsid w:val="00595E4A"/>
    <w:rsid w:val="0059729C"/>
    <w:rsid w:val="005A3129"/>
    <w:rsid w:val="005A3781"/>
    <w:rsid w:val="005B0A93"/>
    <w:rsid w:val="005B0C99"/>
    <w:rsid w:val="005B15ED"/>
    <w:rsid w:val="005B4E20"/>
    <w:rsid w:val="005B63DF"/>
    <w:rsid w:val="005B760B"/>
    <w:rsid w:val="005B761B"/>
    <w:rsid w:val="005B7E19"/>
    <w:rsid w:val="005C0CC4"/>
    <w:rsid w:val="005C25C1"/>
    <w:rsid w:val="005C2D68"/>
    <w:rsid w:val="005C77A8"/>
    <w:rsid w:val="005D10F8"/>
    <w:rsid w:val="005E0D20"/>
    <w:rsid w:val="005E2636"/>
    <w:rsid w:val="005E2962"/>
    <w:rsid w:val="005E43FB"/>
    <w:rsid w:val="005E4448"/>
    <w:rsid w:val="005E5512"/>
    <w:rsid w:val="005F0C15"/>
    <w:rsid w:val="005F45B6"/>
    <w:rsid w:val="005F4677"/>
    <w:rsid w:val="005F4F75"/>
    <w:rsid w:val="005F5602"/>
    <w:rsid w:val="00602DD4"/>
    <w:rsid w:val="00604F81"/>
    <w:rsid w:val="006051C9"/>
    <w:rsid w:val="00606015"/>
    <w:rsid w:val="00612D61"/>
    <w:rsid w:val="006164E4"/>
    <w:rsid w:val="0061721F"/>
    <w:rsid w:val="00620517"/>
    <w:rsid w:val="006225E8"/>
    <w:rsid w:val="00626792"/>
    <w:rsid w:val="00626D6F"/>
    <w:rsid w:val="00631C91"/>
    <w:rsid w:val="006326D2"/>
    <w:rsid w:val="00633349"/>
    <w:rsid w:val="006351DD"/>
    <w:rsid w:val="00635D4F"/>
    <w:rsid w:val="00635E8D"/>
    <w:rsid w:val="006404E5"/>
    <w:rsid w:val="0064173E"/>
    <w:rsid w:val="00643753"/>
    <w:rsid w:val="00644B18"/>
    <w:rsid w:val="00644EFC"/>
    <w:rsid w:val="00645386"/>
    <w:rsid w:val="00645E87"/>
    <w:rsid w:val="00647524"/>
    <w:rsid w:val="0064756B"/>
    <w:rsid w:val="006513E3"/>
    <w:rsid w:val="006539D0"/>
    <w:rsid w:val="00654A38"/>
    <w:rsid w:val="00655B17"/>
    <w:rsid w:val="00655DDC"/>
    <w:rsid w:val="00656813"/>
    <w:rsid w:val="00660066"/>
    <w:rsid w:val="006606B8"/>
    <w:rsid w:val="00662151"/>
    <w:rsid w:val="00665101"/>
    <w:rsid w:val="0066604F"/>
    <w:rsid w:val="0066715F"/>
    <w:rsid w:val="00671914"/>
    <w:rsid w:val="00671CC0"/>
    <w:rsid w:val="00672B52"/>
    <w:rsid w:val="00673E3A"/>
    <w:rsid w:val="00677154"/>
    <w:rsid w:val="00681F10"/>
    <w:rsid w:val="0068210B"/>
    <w:rsid w:val="0068250E"/>
    <w:rsid w:val="0068429B"/>
    <w:rsid w:val="00686ACD"/>
    <w:rsid w:val="00690218"/>
    <w:rsid w:val="00690565"/>
    <w:rsid w:val="006934C4"/>
    <w:rsid w:val="006937CD"/>
    <w:rsid w:val="00693836"/>
    <w:rsid w:val="006A13FE"/>
    <w:rsid w:val="006A229E"/>
    <w:rsid w:val="006A418B"/>
    <w:rsid w:val="006A4B46"/>
    <w:rsid w:val="006A4CFB"/>
    <w:rsid w:val="006B13AD"/>
    <w:rsid w:val="006B2772"/>
    <w:rsid w:val="006B3BB3"/>
    <w:rsid w:val="006B3E2E"/>
    <w:rsid w:val="006B497E"/>
    <w:rsid w:val="006B4A78"/>
    <w:rsid w:val="006B7B7D"/>
    <w:rsid w:val="006C08A2"/>
    <w:rsid w:val="006C23B9"/>
    <w:rsid w:val="006C2976"/>
    <w:rsid w:val="006C4CB3"/>
    <w:rsid w:val="006D0EB9"/>
    <w:rsid w:val="006D1D8F"/>
    <w:rsid w:val="006E123A"/>
    <w:rsid w:val="006E16D3"/>
    <w:rsid w:val="006E1FE5"/>
    <w:rsid w:val="006E21DA"/>
    <w:rsid w:val="006E252B"/>
    <w:rsid w:val="006E35F5"/>
    <w:rsid w:val="006E77CE"/>
    <w:rsid w:val="006F1B79"/>
    <w:rsid w:val="006F72C0"/>
    <w:rsid w:val="007003BA"/>
    <w:rsid w:val="007034AD"/>
    <w:rsid w:val="0070362A"/>
    <w:rsid w:val="00703A0D"/>
    <w:rsid w:val="00704651"/>
    <w:rsid w:val="00705557"/>
    <w:rsid w:val="00705589"/>
    <w:rsid w:val="007062E7"/>
    <w:rsid w:val="007136C5"/>
    <w:rsid w:val="0071420B"/>
    <w:rsid w:val="007162B7"/>
    <w:rsid w:val="00723E18"/>
    <w:rsid w:val="0072691D"/>
    <w:rsid w:val="00734D47"/>
    <w:rsid w:val="00735633"/>
    <w:rsid w:val="00735B0C"/>
    <w:rsid w:val="00736642"/>
    <w:rsid w:val="00736CC9"/>
    <w:rsid w:val="00740CEF"/>
    <w:rsid w:val="00750B62"/>
    <w:rsid w:val="00752472"/>
    <w:rsid w:val="00753ABA"/>
    <w:rsid w:val="00753B0C"/>
    <w:rsid w:val="0075700B"/>
    <w:rsid w:val="00761202"/>
    <w:rsid w:val="00762829"/>
    <w:rsid w:val="0076382A"/>
    <w:rsid w:val="00765CCE"/>
    <w:rsid w:val="00771758"/>
    <w:rsid w:val="00771FD5"/>
    <w:rsid w:val="00772BAE"/>
    <w:rsid w:val="00775478"/>
    <w:rsid w:val="00775632"/>
    <w:rsid w:val="00776BDB"/>
    <w:rsid w:val="0077737C"/>
    <w:rsid w:val="00780FB0"/>
    <w:rsid w:val="00784624"/>
    <w:rsid w:val="00785F76"/>
    <w:rsid w:val="007903FE"/>
    <w:rsid w:val="00790912"/>
    <w:rsid w:val="0079330B"/>
    <w:rsid w:val="00795FF3"/>
    <w:rsid w:val="007A1015"/>
    <w:rsid w:val="007A1632"/>
    <w:rsid w:val="007A1DBB"/>
    <w:rsid w:val="007B002A"/>
    <w:rsid w:val="007B183C"/>
    <w:rsid w:val="007B1D6C"/>
    <w:rsid w:val="007B558A"/>
    <w:rsid w:val="007B7B12"/>
    <w:rsid w:val="007C1F23"/>
    <w:rsid w:val="007C2345"/>
    <w:rsid w:val="007C2EBE"/>
    <w:rsid w:val="007C41C4"/>
    <w:rsid w:val="007C46AD"/>
    <w:rsid w:val="007C4C48"/>
    <w:rsid w:val="007C58D1"/>
    <w:rsid w:val="007C6838"/>
    <w:rsid w:val="007D03A2"/>
    <w:rsid w:val="007D2135"/>
    <w:rsid w:val="007D359B"/>
    <w:rsid w:val="007D7273"/>
    <w:rsid w:val="007E0BBC"/>
    <w:rsid w:val="007E179F"/>
    <w:rsid w:val="007E2829"/>
    <w:rsid w:val="007E309F"/>
    <w:rsid w:val="007E3B7C"/>
    <w:rsid w:val="007E6644"/>
    <w:rsid w:val="007F0890"/>
    <w:rsid w:val="007F1054"/>
    <w:rsid w:val="007F169E"/>
    <w:rsid w:val="007F7830"/>
    <w:rsid w:val="00802C99"/>
    <w:rsid w:val="00803B9E"/>
    <w:rsid w:val="00806E79"/>
    <w:rsid w:val="00806FC8"/>
    <w:rsid w:val="008103E5"/>
    <w:rsid w:val="00814F55"/>
    <w:rsid w:val="00817860"/>
    <w:rsid w:val="008202B9"/>
    <w:rsid w:val="00826994"/>
    <w:rsid w:val="00826B5E"/>
    <w:rsid w:val="00827C04"/>
    <w:rsid w:val="008317C8"/>
    <w:rsid w:val="00833F26"/>
    <w:rsid w:val="00833F78"/>
    <w:rsid w:val="0083474C"/>
    <w:rsid w:val="008405D8"/>
    <w:rsid w:val="0085011B"/>
    <w:rsid w:val="00850BA9"/>
    <w:rsid w:val="00851C24"/>
    <w:rsid w:val="008522F6"/>
    <w:rsid w:val="008549CC"/>
    <w:rsid w:val="00854CC9"/>
    <w:rsid w:val="00855503"/>
    <w:rsid w:val="00855E30"/>
    <w:rsid w:val="00856EF1"/>
    <w:rsid w:val="008575F4"/>
    <w:rsid w:val="00864CB9"/>
    <w:rsid w:val="0086697D"/>
    <w:rsid w:val="0087551C"/>
    <w:rsid w:val="00875622"/>
    <w:rsid w:val="008770F1"/>
    <w:rsid w:val="00877697"/>
    <w:rsid w:val="00880251"/>
    <w:rsid w:val="008814B3"/>
    <w:rsid w:val="00882C65"/>
    <w:rsid w:val="00882DFD"/>
    <w:rsid w:val="0088318D"/>
    <w:rsid w:val="00883655"/>
    <w:rsid w:val="00884202"/>
    <w:rsid w:val="008905DF"/>
    <w:rsid w:val="00891E4D"/>
    <w:rsid w:val="00892732"/>
    <w:rsid w:val="008928A2"/>
    <w:rsid w:val="0089370D"/>
    <w:rsid w:val="008939C3"/>
    <w:rsid w:val="00893B38"/>
    <w:rsid w:val="008944FF"/>
    <w:rsid w:val="00897B53"/>
    <w:rsid w:val="008A6B64"/>
    <w:rsid w:val="008A74F5"/>
    <w:rsid w:val="008B03AE"/>
    <w:rsid w:val="008B3451"/>
    <w:rsid w:val="008B3BD4"/>
    <w:rsid w:val="008B586D"/>
    <w:rsid w:val="008B6D19"/>
    <w:rsid w:val="008B70DA"/>
    <w:rsid w:val="008C0829"/>
    <w:rsid w:val="008C7858"/>
    <w:rsid w:val="008D02D9"/>
    <w:rsid w:val="008D119E"/>
    <w:rsid w:val="008D196E"/>
    <w:rsid w:val="008D1EB3"/>
    <w:rsid w:val="008D26B9"/>
    <w:rsid w:val="008D35BD"/>
    <w:rsid w:val="008D461E"/>
    <w:rsid w:val="008D4FBD"/>
    <w:rsid w:val="008D4FC3"/>
    <w:rsid w:val="008D56DA"/>
    <w:rsid w:val="008D68CD"/>
    <w:rsid w:val="008D6CB8"/>
    <w:rsid w:val="008E171B"/>
    <w:rsid w:val="008E5797"/>
    <w:rsid w:val="008E6400"/>
    <w:rsid w:val="008E7F09"/>
    <w:rsid w:val="008F45F8"/>
    <w:rsid w:val="008F6F7E"/>
    <w:rsid w:val="0090124F"/>
    <w:rsid w:val="0090453E"/>
    <w:rsid w:val="009049B5"/>
    <w:rsid w:val="009057B6"/>
    <w:rsid w:val="0091157E"/>
    <w:rsid w:val="009122B1"/>
    <w:rsid w:val="00912DDB"/>
    <w:rsid w:val="009131D0"/>
    <w:rsid w:val="00914379"/>
    <w:rsid w:val="009178DE"/>
    <w:rsid w:val="00922532"/>
    <w:rsid w:val="00922B60"/>
    <w:rsid w:val="0092339D"/>
    <w:rsid w:val="00925092"/>
    <w:rsid w:val="00926B6F"/>
    <w:rsid w:val="00931D44"/>
    <w:rsid w:val="0093267B"/>
    <w:rsid w:val="00932A5D"/>
    <w:rsid w:val="00932CC3"/>
    <w:rsid w:val="009332D1"/>
    <w:rsid w:val="00934168"/>
    <w:rsid w:val="00935248"/>
    <w:rsid w:val="00935F4D"/>
    <w:rsid w:val="00940C10"/>
    <w:rsid w:val="00941F4C"/>
    <w:rsid w:val="00943032"/>
    <w:rsid w:val="00944CD6"/>
    <w:rsid w:val="009451A6"/>
    <w:rsid w:val="00945BEB"/>
    <w:rsid w:val="00946E84"/>
    <w:rsid w:val="00946EA1"/>
    <w:rsid w:val="00946ED6"/>
    <w:rsid w:val="00947627"/>
    <w:rsid w:val="009476AA"/>
    <w:rsid w:val="00947BD4"/>
    <w:rsid w:val="00950CBC"/>
    <w:rsid w:val="00953B7E"/>
    <w:rsid w:val="00953D93"/>
    <w:rsid w:val="00954CBA"/>
    <w:rsid w:val="00954CD6"/>
    <w:rsid w:val="0095730E"/>
    <w:rsid w:val="00962E03"/>
    <w:rsid w:val="00963837"/>
    <w:rsid w:val="00964DC4"/>
    <w:rsid w:val="009679FD"/>
    <w:rsid w:val="00967CA0"/>
    <w:rsid w:val="00970E31"/>
    <w:rsid w:val="00972BE6"/>
    <w:rsid w:val="00975F50"/>
    <w:rsid w:val="0098157D"/>
    <w:rsid w:val="00984432"/>
    <w:rsid w:val="00987D43"/>
    <w:rsid w:val="00991D35"/>
    <w:rsid w:val="009924A1"/>
    <w:rsid w:val="00992CA3"/>
    <w:rsid w:val="00992FFE"/>
    <w:rsid w:val="00993426"/>
    <w:rsid w:val="009948F8"/>
    <w:rsid w:val="00996E72"/>
    <w:rsid w:val="009A2E47"/>
    <w:rsid w:val="009A70A5"/>
    <w:rsid w:val="009B16BA"/>
    <w:rsid w:val="009B2E16"/>
    <w:rsid w:val="009B308D"/>
    <w:rsid w:val="009B3713"/>
    <w:rsid w:val="009B39D4"/>
    <w:rsid w:val="009B3E8D"/>
    <w:rsid w:val="009B4F55"/>
    <w:rsid w:val="009B55BC"/>
    <w:rsid w:val="009C13E7"/>
    <w:rsid w:val="009C4FB4"/>
    <w:rsid w:val="009C51A2"/>
    <w:rsid w:val="009C5BA6"/>
    <w:rsid w:val="009C7305"/>
    <w:rsid w:val="009D2299"/>
    <w:rsid w:val="009D613C"/>
    <w:rsid w:val="009E094E"/>
    <w:rsid w:val="009E1BFD"/>
    <w:rsid w:val="009E2780"/>
    <w:rsid w:val="009E4E88"/>
    <w:rsid w:val="009E5468"/>
    <w:rsid w:val="009E54FC"/>
    <w:rsid w:val="009F1BEB"/>
    <w:rsid w:val="009F2E6A"/>
    <w:rsid w:val="009F328A"/>
    <w:rsid w:val="009F3F6B"/>
    <w:rsid w:val="009F5616"/>
    <w:rsid w:val="009F63D7"/>
    <w:rsid w:val="00A00859"/>
    <w:rsid w:val="00A03F3D"/>
    <w:rsid w:val="00A04771"/>
    <w:rsid w:val="00A073B5"/>
    <w:rsid w:val="00A1106F"/>
    <w:rsid w:val="00A11EA2"/>
    <w:rsid w:val="00A145C8"/>
    <w:rsid w:val="00A14999"/>
    <w:rsid w:val="00A14C7F"/>
    <w:rsid w:val="00A158C2"/>
    <w:rsid w:val="00A16E49"/>
    <w:rsid w:val="00A16EC7"/>
    <w:rsid w:val="00A21567"/>
    <w:rsid w:val="00A21E75"/>
    <w:rsid w:val="00A264C0"/>
    <w:rsid w:val="00A2667F"/>
    <w:rsid w:val="00A268C0"/>
    <w:rsid w:val="00A306F1"/>
    <w:rsid w:val="00A3203C"/>
    <w:rsid w:val="00A336A3"/>
    <w:rsid w:val="00A35582"/>
    <w:rsid w:val="00A35DAD"/>
    <w:rsid w:val="00A36A1B"/>
    <w:rsid w:val="00A42685"/>
    <w:rsid w:val="00A42F23"/>
    <w:rsid w:val="00A50C27"/>
    <w:rsid w:val="00A51027"/>
    <w:rsid w:val="00A5373F"/>
    <w:rsid w:val="00A5475C"/>
    <w:rsid w:val="00A57394"/>
    <w:rsid w:val="00A57D8D"/>
    <w:rsid w:val="00A60E03"/>
    <w:rsid w:val="00A63813"/>
    <w:rsid w:val="00A65294"/>
    <w:rsid w:val="00A66BCA"/>
    <w:rsid w:val="00A7306F"/>
    <w:rsid w:val="00A761A7"/>
    <w:rsid w:val="00A80882"/>
    <w:rsid w:val="00A83F50"/>
    <w:rsid w:val="00A872EE"/>
    <w:rsid w:val="00A87A3C"/>
    <w:rsid w:val="00A90C38"/>
    <w:rsid w:val="00A9289F"/>
    <w:rsid w:val="00A93D2C"/>
    <w:rsid w:val="00A94E1E"/>
    <w:rsid w:val="00A957D6"/>
    <w:rsid w:val="00A958A3"/>
    <w:rsid w:val="00AA0E37"/>
    <w:rsid w:val="00AA36C2"/>
    <w:rsid w:val="00AA41CD"/>
    <w:rsid w:val="00AA469A"/>
    <w:rsid w:val="00AA774A"/>
    <w:rsid w:val="00AA7FB3"/>
    <w:rsid w:val="00AB18A8"/>
    <w:rsid w:val="00AB1CC1"/>
    <w:rsid w:val="00AB38CC"/>
    <w:rsid w:val="00AB545E"/>
    <w:rsid w:val="00AB6BFD"/>
    <w:rsid w:val="00AC1130"/>
    <w:rsid w:val="00AC5B54"/>
    <w:rsid w:val="00AC5CC6"/>
    <w:rsid w:val="00AC5F1E"/>
    <w:rsid w:val="00AD3338"/>
    <w:rsid w:val="00AD33E0"/>
    <w:rsid w:val="00AD3EEB"/>
    <w:rsid w:val="00AD51A2"/>
    <w:rsid w:val="00AD5223"/>
    <w:rsid w:val="00AD55AC"/>
    <w:rsid w:val="00AD720D"/>
    <w:rsid w:val="00AD7631"/>
    <w:rsid w:val="00AE0041"/>
    <w:rsid w:val="00AE07EC"/>
    <w:rsid w:val="00AE18B9"/>
    <w:rsid w:val="00AF082B"/>
    <w:rsid w:val="00AF1677"/>
    <w:rsid w:val="00AF1D4E"/>
    <w:rsid w:val="00AF3970"/>
    <w:rsid w:val="00AF3AEB"/>
    <w:rsid w:val="00AF550B"/>
    <w:rsid w:val="00AF60C4"/>
    <w:rsid w:val="00B11F91"/>
    <w:rsid w:val="00B120FD"/>
    <w:rsid w:val="00B12BA3"/>
    <w:rsid w:val="00B175F8"/>
    <w:rsid w:val="00B225E8"/>
    <w:rsid w:val="00B23234"/>
    <w:rsid w:val="00B23EC9"/>
    <w:rsid w:val="00B256B9"/>
    <w:rsid w:val="00B258F0"/>
    <w:rsid w:val="00B26BC9"/>
    <w:rsid w:val="00B307F2"/>
    <w:rsid w:val="00B324E3"/>
    <w:rsid w:val="00B330BD"/>
    <w:rsid w:val="00B3351F"/>
    <w:rsid w:val="00B35F00"/>
    <w:rsid w:val="00B35F43"/>
    <w:rsid w:val="00B362CB"/>
    <w:rsid w:val="00B375E8"/>
    <w:rsid w:val="00B45017"/>
    <w:rsid w:val="00B45D48"/>
    <w:rsid w:val="00B460D8"/>
    <w:rsid w:val="00B46B1B"/>
    <w:rsid w:val="00B47C1C"/>
    <w:rsid w:val="00B520F1"/>
    <w:rsid w:val="00B55147"/>
    <w:rsid w:val="00B56846"/>
    <w:rsid w:val="00B63953"/>
    <w:rsid w:val="00B65D70"/>
    <w:rsid w:val="00B6787D"/>
    <w:rsid w:val="00B67D21"/>
    <w:rsid w:val="00B67F17"/>
    <w:rsid w:val="00B71220"/>
    <w:rsid w:val="00B76DC2"/>
    <w:rsid w:val="00B80E6F"/>
    <w:rsid w:val="00B81CD9"/>
    <w:rsid w:val="00B81D76"/>
    <w:rsid w:val="00B820A9"/>
    <w:rsid w:val="00B82781"/>
    <w:rsid w:val="00B82C0E"/>
    <w:rsid w:val="00B83B35"/>
    <w:rsid w:val="00B8452E"/>
    <w:rsid w:val="00B847F3"/>
    <w:rsid w:val="00B873A4"/>
    <w:rsid w:val="00B87870"/>
    <w:rsid w:val="00B87CB8"/>
    <w:rsid w:val="00B9036C"/>
    <w:rsid w:val="00B91374"/>
    <w:rsid w:val="00B94CA9"/>
    <w:rsid w:val="00BA1346"/>
    <w:rsid w:val="00BA36C2"/>
    <w:rsid w:val="00BA3AC9"/>
    <w:rsid w:val="00BA6146"/>
    <w:rsid w:val="00BA63B7"/>
    <w:rsid w:val="00BB1CDD"/>
    <w:rsid w:val="00BB1F9D"/>
    <w:rsid w:val="00BB3EDE"/>
    <w:rsid w:val="00BB51FC"/>
    <w:rsid w:val="00BB6461"/>
    <w:rsid w:val="00BB7884"/>
    <w:rsid w:val="00BC087C"/>
    <w:rsid w:val="00BC1C83"/>
    <w:rsid w:val="00BC34A3"/>
    <w:rsid w:val="00BC6202"/>
    <w:rsid w:val="00BC7752"/>
    <w:rsid w:val="00BC7AC9"/>
    <w:rsid w:val="00BD0686"/>
    <w:rsid w:val="00BD7490"/>
    <w:rsid w:val="00BE345C"/>
    <w:rsid w:val="00BE34EC"/>
    <w:rsid w:val="00BE3FBE"/>
    <w:rsid w:val="00BE45A5"/>
    <w:rsid w:val="00BE4A22"/>
    <w:rsid w:val="00BE50C3"/>
    <w:rsid w:val="00BE5120"/>
    <w:rsid w:val="00BE64AE"/>
    <w:rsid w:val="00BE6B8F"/>
    <w:rsid w:val="00BE7E0D"/>
    <w:rsid w:val="00BF1133"/>
    <w:rsid w:val="00BF2319"/>
    <w:rsid w:val="00BF2868"/>
    <w:rsid w:val="00BF2A1D"/>
    <w:rsid w:val="00BF43EC"/>
    <w:rsid w:val="00BF55F4"/>
    <w:rsid w:val="00BF7707"/>
    <w:rsid w:val="00C02746"/>
    <w:rsid w:val="00C044EB"/>
    <w:rsid w:val="00C07DBD"/>
    <w:rsid w:val="00C11069"/>
    <w:rsid w:val="00C11AA5"/>
    <w:rsid w:val="00C11DA7"/>
    <w:rsid w:val="00C12A44"/>
    <w:rsid w:val="00C14F73"/>
    <w:rsid w:val="00C1626D"/>
    <w:rsid w:val="00C20545"/>
    <w:rsid w:val="00C2411C"/>
    <w:rsid w:val="00C25562"/>
    <w:rsid w:val="00C25ACA"/>
    <w:rsid w:val="00C263BF"/>
    <w:rsid w:val="00C271BA"/>
    <w:rsid w:val="00C30FB5"/>
    <w:rsid w:val="00C3108E"/>
    <w:rsid w:val="00C3239E"/>
    <w:rsid w:val="00C33959"/>
    <w:rsid w:val="00C340AC"/>
    <w:rsid w:val="00C34ABC"/>
    <w:rsid w:val="00C35C97"/>
    <w:rsid w:val="00C36FBB"/>
    <w:rsid w:val="00C45E44"/>
    <w:rsid w:val="00C46DC5"/>
    <w:rsid w:val="00C50A5B"/>
    <w:rsid w:val="00C51415"/>
    <w:rsid w:val="00C51484"/>
    <w:rsid w:val="00C51734"/>
    <w:rsid w:val="00C55D91"/>
    <w:rsid w:val="00C560BA"/>
    <w:rsid w:val="00C572CB"/>
    <w:rsid w:val="00C61BDD"/>
    <w:rsid w:val="00C62885"/>
    <w:rsid w:val="00C633A0"/>
    <w:rsid w:val="00C63FB8"/>
    <w:rsid w:val="00C64D8E"/>
    <w:rsid w:val="00C65AEA"/>
    <w:rsid w:val="00C679FC"/>
    <w:rsid w:val="00C70D77"/>
    <w:rsid w:val="00C71C22"/>
    <w:rsid w:val="00C728FF"/>
    <w:rsid w:val="00C72DB9"/>
    <w:rsid w:val="00C76F1E"/>
    <w:rsid w:val="00C80542"/>
    <w:rsid w:val="00C81843"/>
    <w:rsid w:val="00C8391D"/>
    <w:rsid w:val="00C83FA1"/>
    <w:rsid w:val="00C900EF"/>
    <w:rsid w:val="00C904EB"/>
    <w:rsid w:val="00C96C71"/>
    <w:rsid w:val="00CA60AC"/>
    <w:rsid w:val="00CB0F16"/>
    <w:rsid w:val="00CB12CF"/>
    <w:rsid w:val="00CB181D"/>
    <w:rsid w:val="00CB32BD"/>
    <w:rsid w:val="00CB552B"/>
    <w:rsid w:val="00CB59AF"/>
    <w:rsid w:val="00CC0E9D"/>
    <w:rsid w:val="00CC12EB"/>
    <w:rsid w:val="00CC1954"/>
    <w:rsid w:val="00CC2A57"/>
    <w:rsid w:val="00CC40A3"/>
    <w:rsid w:val="00CC62B3"/>
    <w:rsid w:val="00CC796E"/>
    <w:rsid w:val="00CC7B34"/>
    <w:rsid w:val="00CD6CE2"/>
    <w:rsid w:val="00CD6E00"/>
    <w:rsid w:val="00CE03C8"/>
    <w:rsid w:val="00CE1A25"/>
    <w:rsid w:val="00CE1DF1"/>
    <w:rsid w:val="00CE2BFC"/>
    <w:rsid w:val="00CE3B94"/>
    <w:rsid w:val="00CE4862"/>
    <w:rsid w:val="00CE5655"/>
    <w:rsid w:val="00CE64F8"/>
    <w:rsid w:val="00CF108E"/>
    <w:rsid w:val="00CF10B2"/>
    <w:rsid w:val="00CF171D"/>
    <w:rsid w:val="00CF267C"/>
    <w:rsid w:val="00CF7A38"/>
    <w:rsid w:val="00D00897"/>
    <w:rsid w:val="00D011C5"/>
    <w:rsid w:val="00D03659"/>
    <w:rsid w:val="00D048AE"/>
    <w:rsid w:val="00D04D4E"/>
    <w:rsid w:val="00D06636"/>
    <w:rsid w:val="00D06CFA"/>
    <w:rsid w:val="00D07169"/>
    <w:rsid w:val="00D11114"/>
    <w:rsid w:val="00D119A0"/>
    <w:rsid w:val="00D12524"/>
    <w:rsid w:val="00D12AA5"/>
    <w:rsid w:val="00D16AF2"/>
    <w:rsid w:val="00D1795E"/>
    <w:rsid w:val="00D272BF"/>
    <w:rsid w:val="00D30050"/>
    <w:rsid w:val="00D309AC"/>
    <w:rsid w:val="00D31526"/>
    <w:rsid w:val="00D31812"/>
    <w:rsid w:val="00D32000"/>
    <w:rsid w:val="00D33437"/>
    <w:rsid w:val="00D3740D"/>
    <w:rsid w:val="00D4056D"/>
    <w:rsid w:val="00D405DA"/>
    <w:rsid w:val="00D44082"/>
    <w:rsid w:val="00D45B53"/>
    <w:rsid w:val="00D46F54"/>
    <w:rsid w:val="00D54215"/>
    <w:rsid w:val="00D54E7F"/>
    <w:rsid w:val="00D5704E"/>
    <w:rsid w:val="00D60C12"/>
    <w:rsid w:val="00D613F4"/>
    <w:rsid w:val="00D71CB5"/>
    <w:rsid w:val="00D76E03"/>
    <w:rsid w:val="00D81257"/>
    <w:rsid w:val="00D814C3"/>
    <w:rsid w:val="00D82C09"/>
    <w:rsid w:val="00D83A0C"/>
    <w:rsid w:val="00D8402F"/>
    <w:rsid w:val="00D8496C"/>
    <w:rsid w:val="00D85995"/>
    <w:rsid w:val="00D863DF"/>
    <w:rsid w:val="00D867A0"/>
    <w:rsid w:val="00D87B3A"/>
    <w:rsid w:val="00D87FE6"/>
    <w:rsid w:val="00D90690"/>
    <w:rsid w:val="00D91AA6"/>
    <w:rsid w:val="00D97B4D"/>
    <w:rsid w:val="00DA29E5"/>
    <w:rsid w:val="00DA43F8"/>
    <w:rsid w:val="00DA5F98"/>
    <w:rsid w:val="00DA7A9E"/>
    <w:rsid w:val="00DB036C"/>
    <w:rsid w:val="00DB1D99"/>
    <w:rsid w:val="00DB3C03"/>
    <w:rsid w:val="00DB4118"/>
    <w:rsid w:val="00DB48E9"/>
    <w:rsid w:val="00DB5DF0"/>
    <w:rsid w:val="00DB6734"/>
    <w:rsid w:val="00DC37AC"/>
    <w:rsid w:val="00DC6658"/>
    <w:rsid w:val="00DD07A5"/>
    <w:rsid w:val="00DD1AFD"/>
    <w:rsid w:val="00DD4A71"/>
    <w:rsid w:val="00DD4A78"/>
    <w:rsid w:val="00DD5045"/>
    <w:rsid w:val="00DE435B"/>
    <w:rsid w:val="00DE48F2"/>
    <w:rsid w:val="00DE5A97"/>
    <w:rsid w:val="00DF0CE7"/>
    <w:rsid w:val="00DF2093"/>
    <w:rsid w:val="00DF5BF4"/>
    <w:rsid w:val="00DF6BB1"/>
    <w:rsid w:val="00DF7B52"/>
    <w:rsid w:val="00E005B1"/>
    <w:rsid w:val="00E01EFF"/>
    <w:rsid w:val="00E04119"/>
    <w:rsid w:val="00E06B40"/>
    <w:rsid w:val="00E11204"/>
    <w:rsid w:val="00E113EE"/>
    <w:rsid w:val="00E11A84"/>
    <w:rsid w:val="00E128E1"/>
    <w:rsid w:val="00E130DB"/>
    <w:rsid w:val="00E1390E"/>
    <w:rsid w:val="00E1658A"/>
    <w:rsid w:val="00E21002"/>
    <w:rsid w:val="00E23E82"/>
    <w:rsid w:val="00E31613"/>
    <w:rsid w:val="00E32045"/>
    <w:rsid w:val="00E32943"/>
    <w:rsid w:val="00E32F04"/>
    <w:rsid w:val="00E33AC9"/>
    <w:rsid w:val="00E35DC4"/>
    <w:rsid w:val="00E36D77"/>
    <w:rsid w:val="00E40DE9"/>
    <w:rsid w:val="00E42117"/>
    <w:rsid w:val="00E42859"/>
    <w:rsid w:val="00E43C8A"/>
    <w:rsid w:val="00E43D85"/>
    <w:rsid w:val="00E45975"/>
    <w:rsid w:val="00E5000B"/>
    <w:rsid w:val="00E50D8F"/>
    <w:rsid w:val="00E51EED"/>
    <w:rsid w:val="00E532F8"/>
    <w:rsid w:val="00E54F4C"/>
    <w:rsid w:val="00E561D6"/>
    <w:rsid w:val="00E56EF7"/>
    <w:rsid w:val="00E619CF"/>
    <w:rsid w:val="00E619DA"/>
    <w:rsid w:val="00E621A9"/>
    <w:rsid w:val="00E653EB"/>
    <w:rsid w:val="00E67B76"/>
    <w:rsid w:val="00E761C0"/>
    <w:rsid w:val="00E77B69"/>
    <w:rsid w:val="00E77F57"/>
    <w:rsid w:val="00E802A4"/>
    <w:rsid w:val="00E806AD"/>
    <w:rsid w:val="00E80C04"/>
    <w:rsid w:val="00E815CB"/>
    <w:rsid w:val="00E84D5A"/>
    <w:rsid w:val="00E84F7E"/>
    <w:rsid w:val="00E857AA"/>
    <w:rsid w:val="00E870D0"/>
    <w:rsid w:val="00E8754F"/>
    <w:rsid w:val="00E9252F"/>
    <w:rsid w:val="00E937DA"/>
    <w:rsid w:val="00E93AFC"/>
    <w:rsid w:val="00E944E4"/>
    <w:rsid w:val="00E94D2F"/>
    <w:rsid w:val="00E95F93"/>
    <w:rsid w:val="00E978C4"/>
    <w:rsid w:val="00EA0497"/>
    <w:rsid w:val="00EA14DE"/>
    <w:rsid w:val="00EA1E11"/>
    <w:rsid w:val="00EA2A1A"/>
    <w:rsid w:val="00EA7E9C"/>
    <w:rsid w:val="00EB0D39"/>
    <w:rsid w:val="00EB1531"/>
    <w:rsid w:val="00EB4445"/>
    <w:rsid w:val="00EB57A5"/>
    <w:rsid w:val="00EB58E3"/>
    <w:rsid w:val="00EC1107"/>
    <w:rsid w:val="00EC334A"/>
    <w:rsid w:val="00EC47A2"/>
    <w:rsid w:val="00EC506A"/>
    <w:rsid w:val="00EC7233"/>
    <w:rsid w:val="00EC7771"/>
    <w:rsid w:val="00EC7F31"/>
    <w:rsid w:val="00ED034C"/>
    <w:rsid w:val="00ED0949"/>
    <w:rsid w:val="00ED2098"/>
    <w:rsid w:val="00ED3706"/>
    <w:rsid w:val="00ED68BB"/>
    <w:rsid w:val="00ED6A60"/>
    <w:rsid w:val="00EE083D"/>
    <w:rsid w:val="00EE2CD5"/>
    <w:rsid w:val="00EE45B0"/>
    <w:rsid w:val="00EE4FE3"/>
    <w:rsid w:val="00EF24F0"/>
    <w:rsid w:val="00EF2E86"/>
    <w:rsid w:val="00EF33FD"/>
    <w:rsid w:val="00EF411A"/>
    <w:rsid w:val="00EF42F9"/>
    <w:rsid w:val="00EF432E"/>
    <w:rsid w:val="00EF4508"/>
    <w:rsid w:val="00EF520E"/>
    <w:rsid w:val="00EF6B5C"/>
    <w:rsid w:val="00F00CDB"/>
    <w:rsid w:val="00F04386"/>
    <w:rsid w:val="00F047D6"/>
    <w:rsid w:val="00F04B37"/>
    <w:rsid w:val="00F10077"/>
    <w:rsid w:val="00F10A0B"/>
    <w:rsid w:val="00F11B97"/>
    <w:rsid w:val="00F1226E"/>
    <w:rsid w:val="00F12BAC"/>
    <w:rsid w:val="00F14E28"/>
    <w:rsid w:val="00F1603A"/>
    <w:rsid w:val="00F16D68"/>
    <w:rsid w:val="00F220B0"/>
    <w:rsid w:val="00F22E91"/>
    <w:rsid w:val="00F23464"/>
    <w:rsid w:val="00F23B20"/>
    <w:rsid w:val="00F26E9D"/>
    <w:rsid w:val="00F2717C"/>
    <w:rsid w:val="00F3016C"/>
    <w:rsid w:val="00F31B8B"/>
    <w:rsid w:val="00F31C2F"/>
    <w:rsid w:val="00F327E5"/>
    <w:rsid w:val="00F40776"/>
    <w:rsid w:val="00F43042"/>
    <w:rsid w:val="00F4434C"/>
    <w:rsid w:val="00F4765C"/>
    <w:rsid w:val="00F50F6F"/>
    <w:rsid w:val="00F51DC7"/>
    <w:rsid w:val="00F54175"/>
    <w:rsid w:val="00F54E5A"/>
    <w:rsid w:val="00F62016"/>
    <w:rsid w:val="00F6314C"/>
    <w:rsid w:val="00F637CA"/>
    <w:rsid w:val="00F638FA"/>
    <w:rsid w:val="00F671B7"/>
    <w:rsid w:val="00F713FD"/>
    <w:rsid w:val="00F75122"/>
    <w:rsid w:val="00F75865"/>
    <w:rsid w:val="00F76C91"/>
    <w:rsid w:val="00F81022"/>
    <w:rsid w:val="00F810BF"/>
    <w:rsid w:val="00F829F5"/>
    <w:rsid w:val="00F8732A"/>
    <w:rsid w:val="00F8779F"/>
    <w:rsid w:val="00F90B1D"/>
    <w:rsid w:val="00F90E94"/>
    <w:rsid w:val="00F9520E"/>
    <w:rsid w:val="00F956DF"/>
    <w:rsid w:val="00FA28B6"/>
    <w:rsid w:val="00FA59AB"/>
    <w:rsid w:val="00FA683F"/>
    <w:rsid w:val="00FB09C8"/>
    <w:rsid w:val="00FB2B9A"/>
    <w:rsid w:val="00FB60BC"/>
    <w:rsid w:val="00FB7FB9"/>
    <w:rsid w:val="00FC0208"/>
    <w:rsid w:val="00FC3DDB"/>
    <w:rsid w:val="00FC41C4"/>
    <w:rsid w:val="00FD055C"/>
    <w:rsid w:val="00FD1432"/>
    <w:rsid w:val="00FD72F5"/>
    <w:rsid w:val="00FE22A3"/>
    <w:rsid w:val="00FE5314"/>
    <w:rsid w:val="00FE6795"/>
    <w:rsid w:val="00FF3EF0"/>
    <w:rsid w:val="00FF4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2"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76F"/>
    <w:rPr>
      <w:rFonts w:ascii="AGaramond" w:eastAsia="Batang" w:hAnsi="AGaramond"/>
      <w:sz w:val="22"/>
      <w:szCs w:val="22"/>
      <w:lang w:eastAsia="ko-KR"/>
    </w:rPr>
  </w:style>
  <w:style w:type="paragraph" w:styleId="Heading1">
    <w:name w:val="heading 1"/>
    <w:basedOn w:val="PQMNormal"/>
    <w:next w:val="BodyText"/>
    <w:link w:val="Heading1Char"/>
    <w:qFormat/>
    <w:rsid w:val="002C268B"/>
    <w:pPr>
      <w:keepNext/>
      <w:numPr>
        <w:numId w:val="3"/>
      </w:numPr>
      <w:spacing w:before="365"/>
      <w:outlineLvl w:val="0"/>
    </w:pPr>
    <w:rPr>
      <w:rFonts w:ascii="Arial" w:hAnsi="Arial"/>
      <w:b/>
      <w:bCs/>
      <w:color w:val="003399"/>
      <w:kern w:val="22"/>
    </w:rPr>
  </w:style>
  <w:style w:type="paragraph" w:styleId="Heading2">
    <w:name w:val="heading 2"/>
    <w:aliases w:val="H2,h2"/>
    <w:basedOn w:val="Heading1"/>
    <w:next w:val="BodyText"/>
    <w:qFormat/>
    <w:rsid w:val="002C268B"/>
    <w:pPr>
      <w:numPr>
        <w:ilvl w:val="1"/>
      </w:numPr>
      <w:outlineLvl w:val="1"/>
    </w:pPr>
    <w:rPr>
      <w:bCs w:val="0"/>
      <w:iCs/>
      <w:szCs w:val="28"/>
    </w:rPr>
  </w:style>
  <w:style w:type="paragraph" w:styleId="Heading3">
    <w:name w:val="heading 3"/>
    <w:basedOn w:val="Heading1"/>
    <w:next w:val="BodyText"/>
    <w:link w:val="Heading3Char"/>
    <w:qFormat/>
    <w:rsid w:val="002C268B"/>
    <w:pPr>
      <w:numPr>
        <w:ilvl w:val="2"/>
      </w:numPr>
      <w:outlineLvl w:val="2"/>
    </w:pPr>
    <w:rPr>
      <w:rFonts w:cs="Arial"/>
      <w:szCs w:val="26"/>
    </w:rPr>
  </w:style>
  <w:style w:type="paragraph" w:styleId="Heading4">
    <w:name w:val="heading 4"/>
    <w:basedOn w:val="Heading3"/>
    <w:next w:val="BodyText"/>
    <w:link w:val="Heading4Char"/>
    <w:autoRedefine/>
    <w:qFormat/>
    <w:rsid w:val="002C268B"/>
    <w:pPr>
      <w:numPr>
        <w:ilvl w:val="3"/>
      </w:numPr>
      <w:outlineLvl w:val="3"/>
    </w:pPr>
    <w:rPr>
      <w:szCs w:val="22"/>
    </w:rPr>
  </w:style>
  <w:style w:type="paragraph" w:styleId="Heading5">
    <w:name w:val="heading 5"/>
    <w:basedOn w:val="Heading1"/>
    <w:next w:val="BodyText"/>
    <w:qFormat/>
    <w:rsid w:val="002C268B"/>
    <w:pPr>
      <w:numPr>
        <w:numId w:val="0"/>
      </w:numPr>
      <w:spacing w:before="240" w:after="60"/>
      <w:outlineLvl w:val="4"/>
    </w:pPr>
    <w:rPr>
      <w:bCs w:val="0"/>
      <w:iCs/>
    </w:rPr>
  </w:style>
  <w:style w:type="paragraph" w:styleId="Heading6">
    <w:name w:val="heading 6"/>
    <w:basedOn w:val="Heading5"/>
    <w:next w:val="BodyText"/>
    <w:qFormat/>
    <w:rsid w:val="002C268B"/>
    <w:pPr>
      <w:outlineLvl w:val="5"/>
    </w:pPr>
    <w:rPr>
      <w:bCs/>
      <w:i/>
    </w:rPr>
  </w:style>
  <w:style w:type="paragraph" w:styleId="Heading7">
    <w:name w:val="heading 7"/>
    <w:basedOn w:val="BodyText"/>
    <w:next w:val="BodyText"/>
    <w:qFormat/>
    <w:rsid w:val="002C268B"/>
    <w:pPr>
      <w:jc w:val="center"/>
      <w:outlineLvl w:val="6"/>
    </w:pPr>
    <w:rPr>
      <w:sz w:val="32"/>
      <w:szCs w:val="32"/>
    </w:rPr>
  </w:style>
  <w:style w:type="paragraph" w:styleId="Heading8">
    <w:name w:val="heading 8"/>
    <w:basedOn w:val="Normal"/>
    <w:next w:val="Normal"/>
    <w:qFormat/>
    <w:rsid w:val="002C268B"/>
    <w:pPr>
      <w:keepNext/>
      <w:numPr>
        <w:ilvl w:val="7"/>
        <w:numId w:val="4"/>
      </w:numPr>
      <w:jc w:val="center"/>
      <w:outlineLvl w:val="7"/>
    </w:pPr>
    <w:rPr>
      <w:rFonts w:ascii="Book Antiqua" w:hAnsi="Book Antiqua"/>
      <w:b/>
      <w:snapToGrid w:val="0"/>
      <w:color w:val="000000"/>
      <w:sz w:val="24"/>
      <w:lang w:eastAsia="en-US"/>
    </w:rPr>
  </w:style>
  <w:style w:type="paragraph" w:styleId="Heading9">
    <w:name w:val="heading 9"/>
    <w:basedOn w:val="Normal"/>
    <w:next w:val="Normal"/>
    <w:qFormat/>
    <w:rsid w:val="00833F78"/>
    <w:pPr>
      <w:keepLines/>
      <w:numPr>
        <w:ilvl w:val="8"/>
        <w:numId w:val="1"/>
      </w:numPr>
      <w:spacing w:before="120" w:after="240"/>
      <w:jc w:val="center"/>
      <w:outlineLvl w:val="8"/>
    </w:pPr>
    <w:rPr>
      <w:rFonts w:ascii="Century Schoolbook" w:hAnsi="Century School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33F78"/>
    <w:pPr>
      <w:tabs>
        <w:tab w:val="center" w:pos="4320"/>
        <w:tab w:val="right" w:pos="8640"/>
      </w:tabs>
      <w:spacing w:line="240" w:lineRule="exact"/>
    </w:pPr>
    <w:rPr>
      <w:sz w:val="24"/>
    </w:rPr>
  </w:style>
  <w:style w:type="paragraph" w:styleId="Header">
    <w:name w:val="header"/>
    <w:basedOn w:val="Normal"/>
    <w:rsid w:val="00833F78"/>
    <w:pPr>
      <w:tabs>
        <w:tab w:val="center" w:pos="4320"/>
        <w:tab w:val="right" w:pos="8640"/>
      </w:tabs>
    </w:pPr>
  </w:style>
  <w:style w:type="paragraph" w:styleId="TOC1">
    <w:name w:val="toc 1"/>
    <w:basedOn w:val="PQMNormal"/>
    <w:next w:val="BodyText"/>
    <w:autoRedefine/>
    <w:uiPriority w:val="39"/>
    <w:rsid w:val="002C268B"/>
    <w:pPr>
      <w:tabs>
        <w:tab w:val="left" w:pos="567"/>
        <w:tab w:val="right" w:leader="dot" w:pos="9072"/>
      </w:tabs>
      <w:spacing w:before="120"/>
    </w:pPr>
    <w:rPr>
      <w:b/>
    </w:rPr>
  </w:style>
  <w:style w:type="paragraph" w:customStyle="1" w:styleId="instructions">
    <w:name w:val="instructions"/>
    <w:basedOn w:val="Heading5"/>
    <w:rsid w:val="00833F78"/>
    <w:pPr>
      <w:ind w:left="540" w:right="360" w:hanging="180"/>
    </w:pPr>
    <w:rPr>
      <w:b w:val="0"/>
      <w:i/>
      <w:color w:val="000080"/>
      <w:sz w:val="20"/>
    </w:rPr>
  </w:style>
  <w:style w:type="paragraph" w:styleId="BodyText">
    <w:name w:val="Body Text"/>
    <w:basedOn w:val="PQMNormal"/>
    <w:link w:val="BodyTextChar"/>
    <w:qFormat/>
    <w:rsid w:val="002C268B"/>
    <w:pPr>
      <w:spacing w:after="125" w:line="250" w:lineRule="atLeast"/>
    </w:pPr>
  </w:style>
  <w:style w:type="character" w:styleId="Hyperlink">
    <w:name w:val="Hyperlink"/>
    <w:uiPriority w:val="99"/>
    <w:rsid w:val="002C268B"/>
    <w:rPr>
      <w:color w:val="0000FF"/>
      <w:u w:val="single"/>
    </w:rPr>
  </w:style>
  <w:style w:type="paragraph" w:styleId="BodyText2">
    <w:name w:val="Body Text 2"/>
    <w:basedOn w:val="Normal"/>
    <w:rsid w:val="00833F78"/>
  </w:style>
  <w:style w:type="character" w:styleId="PageNumber">
    <w:name w:val="page number"/>
    <w:basedOn w:val="DefaultParagraphFont"/>
    <w:rsid w:val="00833F78"/>
  </w:style>
  <w:style w:type="paragraph" w:styleId="TOC2">
    <w:name w:val="toc 2"/>
    <w:basedOn w:val="PQMNormal"/>
    <w:next w:val="BodyText"/>
    <w:autoRedefine/>
    <w:uiPriority w:val="39"/>
    <w:rsid w:val="002C268B"/>
    <w:pPr>
      <w:tabs>
        <w:tab w:val="left" w:pos="1134"/>
        <w:tab w:val="right" w:leader="dot" w:pos="9072"/>
      </w:tabs>
      <w:spacing w:before="120"/>
      <w:ind w:left="221"/>
    </w:pPr>
  </w:style>
  <w:style w:type="paragraph" w:styleId="TOC3">
    <w:name w:val="toc 3"/>
    <w:basedOn w:val="PQMNormal"/>
    <w:next w:val="BodyText"/>
    <w:autoRedefine/>
    <w:uiPriority w:val="39"/>
    <w:rsid w:val="002C268B"/>
    <w:pPr>
      <w:tabs>
        <w:tab w:val="left" w:pos="1134"/>
        <w:tab w:val="right" w:leader="dot" w:pos="9072"/>
      </w:tabs>
      <w:spacing w:before="120"/>
      <w:ind w:left="442"/>
    </w:pPr>
  </w:style>
  <w:style w:type="paragraph" w:styleId="TOC4">
    <w:name w:val="toc 4"/>
    <w:basedOn w:val="PQMNormal"/>
    <w:next w:val="BodyText"/>
    <w:autoRedefine/>
    <w:semiHidden/>
    <w:rsid w:val="002C268B"/>
    <w:pPr>
      <w:tabs>
        <w:tab w:val="left" w:pos="1134"/>
        <w:tab w:val="right" w:leader="dot" w:pos="9072"/>
      </w:tabs>
      <w:spacing w:before="120"/>
      <w:ind w:left="658"/>
    </w:pPr>
  </w:style>
  <w:style w:type="paragraph" w:styleId="TOC5">
    <w:name w:val="toc 5"/>
    <w:basedOn w:val="Normal"/>
    <w:next w:val="Normal"/>
    <w:autoRedefine/>
    <w:semiHidden/>
    <w:rsid w:val="00833F78"/>
    <w:pPr>
      <w:ind w:left="800"/>
    </w:pPr>
  </w:style>
  <w:style w:type="paragraph" w:styleId="TOC6">
    <w:name w:val="toc 6"/>
    <w:basedOn w:val="Normal"/>
    <w:next w:val="Normal"/>
    <w:autoRedefine/>
    <w:semiHidden/>
    <w:rsid w:val="00833F78"/>
    <w:pPr>
      <w:ind w:left="1000"/>
    </w:pPr>
  </w:style>
  <w:style w:type="paragraph" w:styleId="TOC7">
    <w:name w:val="toc 7"/>
    <w:basedOn w:val="Normal"/>
    <w:next w:val="Normal"/>
    <w:autoRedefine/>
    <w:semiHidden/>
    <w:rsid w:val="00833F78"/>
    <w:pPr>
      <w:ind w:left="1200"/>
    </w:pPr>
  </w:style>
  <w:style w:type="paragraph" w:styleId="TOC8">
    <w:name w:val="toc 8"/>
    <w:basedOn w:val="Normal"/>
    <w:next w:val="Normal"/>
    <w:autoRedefine/>
    <w:semiHidden/>
    <w:rsid w:val="00833F78"/>
    <w:pPr>
      <w:ind w:left="1400"/>
    </w:pPr>
  </w:style>
  <w:style w:type="paragraph" w:styleId="TOC9">
    <w:name w:val="toc 9"/>
    <w:basedOn w:val="Normal"/>
    <w:next w:val="Normal"/>
    <w:autoRedefine/>
    <w:semiHidden/>
    <w:rsid w:val="00833F78"/>
    <w:pPr>
      <w:ind w:left="1600"/>
    </w:pPr>
  </w:style>
  <w:style w:type="paragraph" w:styleId="BodyText3">
    <w:name w:val="Body Text 3"/>
    <w:basedOn w:val="Normal"/>
    <w:rsid w:val="00833F78"/>
    <w:rPr>
      <w:sz w:val="24"/>
    </w:rPr>
  </w:style>
  <w:style w:type="paragraph" w:customStyle="1" w:styleId="bullet">
    <w:name w:val="bullet"/>
    <w:basedOn w:val="Normal"/>
    <w:rsid w:val="00833F78"/>
    <w:rPr>
      <w:rFonts w:ascii="Arial" w:hAnsi="Arial"/>
    </w:rPr>
  </w:style>
  <w:style w:type="paragraph" w:styleId="Title">
    <w:name w:val="Title"/>
    <w:basedOn w:val="PQMNormal"/>
    <w:next w:val="BodyText"/>
    <w:qFormat/>
    <w:rsid w:val="002C268B"/>
    <w:pPr>
      <w:keepNext/>
      <w:spacing w:after="480"/>
      <w:jc w:val="center"/>
    </w:pPr>
    <w:rPr>
      <w:rFonts w:ascii="Arial" w:hAnsi="Arial" w:cs="Arial"/>
      <w:b/>
      <w:bCs/>
      <w:color w:val="003399"/>
      <w:kern w:val="40"/>
      <w:sz w:val="44"/>
      <w:szCs w:val="40"/>
    </w:rPr>
  </w:style>
  <w:style w:type="paragraph" w:styleId="BlockText">
    <w:name w:val="Block Text"/>
    <w:basedOn w:val="Normal"/>
    <w:rsid w:val="002C268B"/>
    <w:pPr>
      <w:spacing w:after="120"/>
      <w:ind w:left="1440" w:right="1440"/>
    </w:pPr>
  </w:style>
  <w:style w:type="paragraph" w:customStyle="1" w:styleId="PQMNormal">
    <w:name w:val="PQM_Normal"/>
    <w:link w:val="PQMNormalChar"/>
    <w:rsid w:val="002C268B"/>
    <w:rPr>
      <w:rFonts w:eastAsia="Batang"/>
      <w:sz w:val="22"/>
      <w:szCs w:val="22"/>
      <w:lang w:eastAsia="ko-KR"/>
    </w:rPr>
  </w:style>
  <w:style w:type="paragraph" w:styleId="BodyTextIndent">
    <w:name w:val="Body Text Indent"/>
    <w:basedOn w:val="Normal"/>
    <w:link w:val="BodyTextIndentChar"/>
    <w:rsid w:val="002C268B"/>
    <w:pPr>
      <w:spacing w:after="120"/>
      <w:ind w:left="283"/>
    </w:pPr>
  </w:style>
  <w:style w:type="character" w:customStyle="1" w:styleId="BodyTextIndentChar">
    <w:name w:val="Body Text Indent Char"/>
    <w:link w:val="BodyTextIndent"/>
    <w:rsid w:val="002C268B"/>
    <w:rPr>
      <w:rFonts w:ascii="AGaramond" w:eastAsia="Batang" w:hAnsi="AGaramond"/>
      <w:sz w:val="22"/>
      <w:szCs w:val="22"/>
      <w:lang w:val="en-US" w:eastAsia="ko-KR" w:bidi="ar-SA"/>
    </w:rPr>
  </w:style>
  <w:style w:type="character" w:customStyle="1" w:styleId="PQMNormalChar">
    <w:name w:val="PQM_Normal Char"/>
    <w:link w:val="PQMNormal"/>
    <w:rsid w:val="002C268B"/>
    <w:rPr>
      <w:rFonts w:eastAsia="Batang"/>
      <w:sz w:val="22"/>
      <w:szCs w:val="22"/>
      <w:lang w:val="en-US" w:eastAsia="ko-KR" w:bidi="ar-SA"/>
    </w:rPr>
  </w:style>
  <w:style w:type="character" w:customStyle="1" w:styleId="Heading1Char">
    <w:name w:val="Heading 1 Char"/>
    <w:link w:val="Heading1"/>
    <w:rsid w:val="002C268B"/>
    <w:rPr>
      <w:rFonts w:ascii="Arial" w:eastAsia="Batang" w:hAnsi="Arial" w:cs="Arial"/>
      <w:b/>
      <w:bCs/>
      <w:color w:val="003399"/>
      <w:kern w:val="22"/>
      <w:sz w:val="22"/>
      <w:szCs w:val="22"/>
      <w:lang w:eastAsia="ko-KR"/>
    </w:rPr>
  </w:style>
  <w:style w:type="paragraph" w:customStyle="1" w:styleId="instruction">
    <w:name w:val="instruction"/>
    <w:basedOn w:val="BodyText"/>
    <w:next w:val="BodyText"/>
    <w:link w:val="instructionChar"/>
    <w:rsid w:val="002C268B"/>
    <w:pPr>
      <w:spacing w:after="0" w:line="240" w:lineRule="exact"/>
    </w:pPr>
    <w:rPr>
      <w:rFonts w:ascii="AGaramond" w:hAnsi="AGaramond"/>
      <w:i/>
      <w:color w:val="000000"/>
      <w:lang w:eastAsia="en-US"/>
    </w:rPr>
  </w:style>
  <w:style w:type="character" w:customStyle="1" w:styleId="instructionChar">
    <w:name w:val="instruction Char"/>
    <w:link w:val="instruction"/>
    <w:rsid w:val="002C268B"/>
    <w:rPr>
      <w:rFonts w:ascii="AGaramond" w:eastAsia="Batang" w:hAnsi="AGaramond"/>
      <w:i/>
      <w:color w:val="000000"/>
      <w:sz w:val="22"/>
      <w:szCs w:val="22"/>
      <w:lang w:val="en-US" w:eastAsia="en-US" w:bidi="ar-SA"/>
    </w:rPr>
  </w:style>
  <w:style w:type="paragraph" w:styleId="ListBullet">
    <w:name w:val="List Bullet"/>
    <w:basedOn w:val="Normal"/>
    <w:rsid w:val="002C268B"/>
    <w:pPr>
      <w:numPr>
        <w:numId w:val="5"/>
      </w:numPr>
    </w:pPr>
  </w:style>
  <w:style w:type="paragraph" w:styleId="ListBullet2">
    <w:name w:val="List Bullet 2"/>
    <w:basedOn w:val="Normal"/>
    <w:rsid w:val="002C268B"/>
    <w:pPr>
      <w:numPr>
        <w:numId w:val="6"/>
      </w:numPr>
    </w:pPr>
  </w:style>
  <w:style w:type="paragraph" w:customStyle="1" w:styleId="TableHeading">
    <w:name w:val="Table Heading"/>
    <w:basedOn w:val="PQMNormal"/>
    <w:next w:val="BodyText"/>
    <w:link w:val="TableHeadingChar"/>
    <w:rsid w:val="002C268B"/>
    <w:rPr>
      <w:b/>
      <w:color w:val="0000FF"/>
      <w:szCs w:val="18"/>
    </w:rPr>
  </w:style>
  <w:style w:type="paragraph" w:customStyle="1" w:styleId="Tabletext">
    <w:name w:val="Table text"/>
    <w:basedOn w:val="PQMNormal"/>
    <w:next w:val="BodyText"/>
    <w:link w:val="TabletextChar"/>
    <w:rsid w:val="002C268B"/>
  </w:style>
  <w:style w:type="paragraph" w:styleId="TableofFigures">
    <w:name w:val="table of figures"/>
    <w:basedOn w:val="Normal"/>
    <w:next w:val="Normal"/>
    <w:semiHidden/>
    <w:rsid w:val="00CB12CF"/>
    <w:pPr>
      <w:ind w:left="400" w:hanging="400"/>
    </w:pPr>
    <w:rPr>
      <w:smallCaps/>
    </w:rPr>
  </w:style>
  <w:style w:type="paragraph" w:customStyle="1" w:styleId="CharChar1">
    <w:name w:val="Char Char1"/>
    <w:basedOn w:val="Normal"/>
    <w:rsid w:val="00E84F7E"/>
    <w:pPr>
      <w:spacing w:after="160" w:line="240" w:lineRule="exact"/>
    </w:pPr>
    <w:rPr>
      <w:rFonts w:ascii="Verdana" w:eastAsia="Times New Roman" w:hAnsi="Verdana"/>
      <w:sz w:val="20"/>
      <w:szCs w:val="20"/>
      <w:lang w:val="en-GB" w:eastAsia="en-US"/>
    </w:rPr>
  </w:style>
  <w:style w:type="table" w:styleId="TableGrid">
    <w:name w:val="Table Grid"/>
    <w:basedOn w:val="TableNormal"/>
    <w:rsid w:val="00E84F7E"/>
    <w:pPr>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textChar">
    <w:name w:val="Table text Char"/>
    <w:basedOn w:val="PQMNormalChar"/>
    <w:link w:val="Tabletext"/>
    <w:rsid w:val="00E84F7E"/>
    <w:rPr>
      <w:rFonts w:eastAsia="Batang"/>
      <w:sz w:val="22"/>
      <w:szCs w:val="22"/>
      <w:lang w:val="en-US" w:eastAsia="ko-KR" w:bidi="ar-SA"/>
    </w:rPr>
  </w:style>
  <w:style w:type="character" w:customStyle="1" w:styleId="TableHeadingChar">
    <w:name w:val="Table Heading Char"/>
    <w:link w:val="TableHeading"/>
    <w:rsid w:val="00E84F7E"/>
    <w:rPr>
      <w:rFonts w:eastAsia="Batang"/>
      <w:b/>
      <w:color w:val="0000FF"/>
      <w:sz w:val="22"/>
      <w:szCs w:val="18"/>
      <w:lang w:val="en-US" w:eastAsia="ko-KR" w:bidi="ar-SA"/>
    </w:rPr>
  </w:style>
  <w:style w:type="paragraph" w:styleId="BalloonText">
    <w:name w:val="Balloon Text"/>
    <w:basedOn w:val="Normal"/>
    <w:semiHidden/>
    <w:rsid w:val="00677154"/>
    <w:rPr>
      <w:rFonts w:ascii="Tahoma" w:hAnsi="Tahoma" w:cs="Tahoma"/>
      <w:sz w:val="16"/>
      <w:szCs w:val="16"/>
    </w:rPr>
  </w:style>
  <w:style w:type="paragraph" w:customStyle="1" w:styleId="Char1">
    <w:name w:val="Char1"/>
    <w:basedOn w:val="Normal"/>
    <w:rsid w:val="00561AD4"/>
    <w:pPr>
      <w:spacing w:after="160" w:line="240" w:lineRule="exact"/>
    </w:pPr>
    <w:rPr>
      <w:rFonts w:ascii="Verdana" w:eastAsia="Times New Roman" w:hAnsi="Verdana"/>
      <w:sz w:val="20"/>
      <w:szCs w:val="20"/>
      <w:lang w:val="en-GB" w:eastAsia="en-US"/>
    </w:rPr>
  </w:style>
  <w:style w:type="character" w:customStyle="1" w:styleId="Heading3Char">
    <w:name w:val="Heading 3 Char"/>
    <w:link w:val="Heading3"/>
    <w:rsid w:val="00DA43F8"/>
    <w:rPr>
      <w:rFonts w:ascii="Arial" w:eastAsia="Batang" w:hAnsi="Arial" w:cs="Arial"/>
      <w:b/>
      <w:bCs/>
      <w:color w:val="003399"/>
      <w:kern w:val="22"/>
      <w:sz w:val="22"/>
      <w:szCs w:val="26"/>
      <w:lang w:val="en-US" w:eastAsia="ko-KR" w:bidi="ar-SA"/>
    </w:rPr>
  </w:style>
  <w:style w:type="character" w:customStyle="1" w:styleId="Heading4Char">
    <w:name w:val="Heading 4 Char"/>
    <w:link w:val="Heading4"/>
    <w:rsid w:val="00DA43F8"/>
    <w:rPr>
      <w:rFonts w:ascii="Arial" w:eastAsia="Batang" w:hAnsi="Arial" w:cs="Arial"/>
      <w:b/>
      <w:bCs/>
      <w:color w:val="003399"/>
      <w:kern w:val="22"/>
      <w:sz w:val="22"/>
      <w:szCs w:val="22"/>
      <w:lang w:val="en-US" w:eastAsia="ko-KR" w:bidi="ar-SA"/>
    </w:rPr>
  </w:style>
  <w:style w:type="character" w:styleId="CommentReference">
    <w:name w:val="annotation reference"/>
    <w:semiHidden/>
    <w:rsid w:val="00DA43F8"/>
    <w:rPr>
      <w:sz w:val="16"/>
      <w:szCs w:val="16"/>
    </w:rPr>
  </w:style>
  <w:style w:type="paragraph" w:styleId="CommentText">
    <w:name w:val="annotation text"/>
    <w:basedOn w:val="Normal"/>
    <w:semiHidden/>
    <w:rsid w:val="00DA43F8"/>
    <w:rPr>
      <w:sz w:val="20"/>
      <w:szCs w:val="20"/>
    </w:rPr>
  </w:style>
  <w:style w:type="paragraph" w:styleId="CommentSubject">
    <w:name w:val="annotation subject"/>
    <w:basedOn w:val="CommentText"/>
    <w:next w:val="CommentText"/>
    <w:semiHidden/>
    <w:rsid w:val="00DA43F8"/>
    <w:rPr>
      <w:b/>
      <w:bCs/>
    </w:rPr>
  </w:style>
  <w:style w:type="paragraph" w:customStyle="1" w:styleId="BodyTextTable">
    <w:name w:val="Body Text Table"/>
    <w:basedOn w:val="BodyText"/>
    <w:rsid w:val="006B2772"/>
    <w:pPr>
      <w:spacing w:after="0" w:line="240" w:lineRule="auto"/>
    </w:pPr>
    <w:rPr>
      <w:b/>
      <w:sz w:val="20"/>
    </w:rPr>
  </w:style>
  <w:style w:type="paragraph" w:styleId="Caption">
    <w:name w:val="caption"/>
    <w:basedOn w:val="Normal"/>
    <w:next w:val="Normal"/>
    <w:qFormat/>
    <w:rsid w:val="003D600E"/>
    <w:pPr>
      <w:spacing w:before="120" w:after="120"/>
    </w:pPr>
    <w:rPr>
      <w:rFonts w:ascii="Times New Roman" w:eastAsia="Times New Roman" w:hAnsi="Times New Roman"/>
      <w:b/>
      <w:bCs/>
      <w:color w:val="000080"/>
      <w:sz w:val="20"/>
      <w:szCs w:val="20"/>
      <w:lang w:val="de-DE" w:eastAsia="de-CH"/>
    </w:rPr>
  </w:style>
  <w:style w:type="paragraph" w:styleId="ListNumber">
    <w:name w:val="List Number"/>
    <w:basedOn w:val="Normal"/>
    <w:rsid w:val="006B7B7D"/>
    <w:pPr>
      <w:numPr>
        <w:numId w:val="7"/>
      </w:numPr>
    </w:pPr>
    <w:rPr>
      <w:rFonts w:ascii="Times New Roman" w:hAnsi="Times New Roman"/>
    </w:rPr>
  </w:style>
  <w:style w:type="paragraph" w:customStyle="1" w:styleId="CharChar2CharCharCharChar">
    <w:name w:val="Char Char2 Char Char Char Char"/>
    <w:basedOn w:val="Normal"/>
    <w:rsid w:val="006B7B7D"/>
    <w:pPr>
      <w:spacing w:after="160" w:line="240" w:lineRule="exact"/>
    </w:pPr>
    <w:rPr>
      <w:rFonts w:ascii="Verdana" w:eastAsia="Times New Roman" w:hAnsi="Verdana"/>
      <w:sz w:val="20"/>
      <w:szCs w:val="20"/>
      <w:lang w:val="en-GB" w:eastAsia="en-US"/>
    </w:rPr>
  </w:style>
  <w:style w:type="paragraph" w:customStyle="1" w:styleId="tabletext0">
    <w:name w:val="table text"/>
    <w:basedOn w:val="BodyText"/>
    <w:rsid w:val="006B7B7D"/>
    <w:pPr>
      <w:spacing w:after="0" w:line="240" w:lineRule="auto"/>
    </w:pPr>
    <w:rPr>
      <w:rFonts w:ascii="Arial" w:eastAsia="Times New Roman" w:hAnsi="Arial"/>
      <w:sz w:val="20"/>
      <w:szCs w:val="20"/>
      <w:lang w:val="en-AU" w:eastAsia="en-US"/>
    </w:rPr>
  </w:style>
  <w:style w:type="paragraph" w:customStyle="1" w:styleId="IOBullet">
    <w:name w:val="I/O Bullet"/>
    <w:basedOn w:val="Normal"/>
    <w:rsid w:val="00BF2868"/>
    <w:pPr>
      <w:keepNext/>
      <w:numPr>
        <w:numId w:val="8"/>
      </w:numPr>
      <w:spacing w:after="20"/>
      <w:jc w:val="both"/>
    </w:pPr>
    <w:rPr>
      <w:rFonts w:ascii="Arial" w:eastAsia="Times New Roman" w:hAnsi="Arial"/>
      <w:sz w:val="20"/>
      <w:szCs w:val="20"/>
      <w:lang w:val="en-GB" w:eastAsia="en-US"/>
    </w:rPr>
  </w:style>
  <w:style w:type="paragraph" w:customStyle="1" w:styleId="Para0">
    <w:name w:val="Para 0"/>
    <w:basedOn w:val="Normal"/>
    <w:rsid w:val="00BF2868"/>
    <w:pPr>
      <w:spacing w:before="60" w:after="60"/>
    </w:pPr>
    <w:rPr>
      <w:rFonts w:ascii="Arial" w:eastAsia="Times New Roman" w:hAnsi="Arial"/>
      <w:sz w:val="20"/>
      <w:szCs w:val="20"/>
      <w:lang w:eastAsia="en-US"/>
    </w:rPr>
  </w:style>
  <w:style w:type="paragraph" w:customStyle="1" w:styleId="BodyText1">
    <w:name w:val="Body Text1"/>
    <w:rsid w:val="00775478"/>
    <w:pPr>
      <w:keepLines/>
      <w:spacing w:after="120" w:line="220" w:lineRule="atLeast"/>
    </w:pPr>
    <w:rPr>
      <w:lang w:val="en-GB"/>
    </w:rPr>
  </w:style>
  <w:style w:type="paragraph" w:customStyle="1" w:styleId="AppBodyText">
    <w:name w:val="App_BodyText"/>
    <w:basedOn w:val="Normal"/>
    <w:link w:val="AppBodyTextChar"/>
    <w:rsid w:val="00940C10"/>
    <w:pPr>
      <w:suppressAutoHyphens/>
      <w:autoSpaceDE w:val="0"/>
      <w:autoSpaceDN w:val="0"/>
      <w:adjustRightInd w:val="0"/>
      <w:spacing w:after="159" w:line="260" w:lineRule="atLeast"/>
      <w:jc w:val="both"/>
      <w:textAlignment w:val="center"/>
    </w:pPr>
    <w:rPr>
      <w:rFonts w:ascii="Arial" w:eastAsia="Times New Roman" w:hAnsi="Arial"/>
      <w:color w:val="000000"/>
      <w:spacing w:val="5"/>
      <w:sz w:val="18"/>
      <w:szCs w:val="18"/>
    </w:rPr>
  </w:style>
  <w:style w:type="character" w:customStyle="1" w:styleId="AppBodyTextChar">
    <w:name w:val="App_BodyText Char"/>
    <w:link w:val="AppBodyText"/>
    <w:rsid w:val="00940C10"/>
    <w:rPr>
      <w:rFonts w:ascii="Arial" w:hAnsi="Arial" w:cs="HelveticaNeueLT Com 45 Lt"/>
      <w:color w:val="000000"/>
      <w:spacing w:val="5"/>
      <w:sz w:val="18"/>
      <w:szCs w:val="18"/>
    </w:rPr>
  </w:style>
  <w:style w:type="character" w:customStyle="1" w:styleId="BodyTextChar">
    <w:name w:val="Body Text Char"/>
    <w:link w:val="BodyText"/>
    <w:rsid w:val="00940C10"/>
    <w:rPr>
      <w:rFonts w:eastAsia="Batang"/>
      <w:sz w:val="22"/>
      <w:szCs w:val="22"/>
      <w:lang w:eastAsia="ko-KR"/>
    </w:rPr>
  </w:style>
  <w:style w:type="paragraph" w:customStyle="1" w:styleId="CharChar1Char">
    <w:name w:val="Char Char1 Char"/>
    <w:basedOn w:val="Normal"/>
    <w:rsid w:val="00681F10"/>
    <w:pPr>
      <w:spacing w:after="160" w:line="240" w:lineRule="exact"/>
    </w:pPr>
    <w:rPr>
      <w:rFonts w:ascii="Verdana" w:eastAsia="Times New Roman" w:hAnsi="Verdana"/>
      <w:sz w:val="20"/>
      <w:szCs w:val="20"/>
      <w:lang w:val="en-GB" w:eastAsia="en-US"/>
    </w:rPr>
  </w:style>
  <w:style w:type="paragraph" w:customStyle="1" w:styleId="SGBulletLevel3">
    <w:name w:val="SG Bullet Level 3"/>
    <w:autoRedefine/>
    <w:rsid w:val="00984432"/>
    <w:pPr>
      <w:tabs>
        <w:tab w:val="left" w:pos="2880"/>
        <w:tab w:val="left" w:pos="3240"/>
      </w:tabs>
      <w:spacing w:after="120"/>
      <w:ind w:left="720"/>
    </w:pPr>
    <w:rPr>
      <w:rFonts w:ascii="Arial" w:hAnsi="Arial" w:cs="Arial"/>
      <w:sz w:val="22"/>
      <w:szCs w:val="22"/>
    </w:rPr>
  </w:style>
  <w:style w:type="paragraph" w:customStyle="1" w:styleId="Bullet1">
    <w:name w:val="Bullet 1"/>
    <w:basedOn w:val="Normal"/>
    <w:qFormat/>
    <w:rsid w:val="00CE5655"/>
    <w:pPr>
      <w:keepLines/>
      <w:numPr>
        <w:numId w:val="17"/>
      </w:numPr>
      <w:spacing w:after="60"/>
    </w:pPr>
    <w:rPr>
      <w:rFonts w:ascii="Arial" w:eastAsia="Times New Roman" w:hAnsi="Arial"/>
      <w:szCs w:val="24"/>
      <w:lang w:eastAsia="en-US"/>
    </w:rPr>
  </w:style>
  <w:style w:type="paragraph" w:styleId="ListParagraph">
    <w:name w:val="List Paragraph"/>
    <w:basedOn w:val="Normal"/>
    <w:uiPriority w:val="34"/>
    <w:qFormat/>
    <w:rsid w:val="00CE5655"/>
    <w:pPr>
      <w:keepLines/>
      <w:spacing w:before="60" w:after="120"/>
      <w:ind w:left="720"/>
    </w:pPr>
    <w:rPr>
      <w:rFonts w:ascii="Arial" w:eastAsia="Times New Roman" w:hAnsi="Arial"/>
      <w:szCs w:val="24"/>
      <w:lang w:eastAsia="en-US"/>
    </w:rPr>
  </w:style>
  <w:style w:type="paragraph" w:styleId="List2">
    <w:name w:val="List 2"/>
    <w:basedOn w:val="Normal"/>
    <w:uiPriority w:val="99"/>
    <w:semiHidden/>
    <w:unhideWhenUsed/>
    <w:rsid w:val="009C13E7"/>
    <w:pPr>
      <w:ind w:left="720" w:hanging="360"/>
      <w:contextualSpacing/>
    </w:pPr>
  </w:style>
  <w:style w:type="paragraph" w:customStyle="1" w:styleId="para">
    <w:name w:val="para"/>
    <w:aliases w:val="para Char Char Char Char,para Char Char Char Char Char Char"/>
    <w:link w:val="paraChar"/>
    <w:rsid w:val="009C13E7"/>
    <w:pPr>
      <w:spacing w:after="120"/>
    </w:pPr>
    <w:rPr>
      <w:rFonts w:eastAsia="Calibri"/>
      <w:sz w:val="22"/>
      <w:szCs w:val="24"/>
    </w:rPr>
  </w:style>
  <w:style w:type="character" w:customStyle="1" w:styleId="paraChar">
    <w:name w:val="para Char"/>
    <w:basedOn w:val="DefaultParagraphFont"/>
    <w:link w:val="para"/>
    <w:locked/>
    <w:rsid w:val="009C13E7"/>
    <w:rPr>
      <w:rFonts w:eastAsia="Calibri"/>
      <w:sz w:val="22"/>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2"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76F"/>
    <w:rPr>
      <w:rFonts w:ascii="AGaramond" w:eastAsia="Batang" w:hAnsi="AGaramond"/>
      <w:sz w:val="22"/>
      <w:szCs w:val="22"/>
      <w:lang w:eastAsia="ko-KR"/>
    </w:rPr>
  </w:style>
  <w:style w:type="paragraph" w:styleId="Heading1">
    <w:name w:val="heading 1"/>
    <w:basedOn w:val="PQMNormal"/>
    <w:next w:val="BodyText"/>
    <w:link w:val="Heading1Char"/>
    <w:qFormat/>
    <w:rsid w:val="002C268B"/>
    <w:pPr>
      <w:keepNext/>
      <w:numPr>
        <w:numId w:val="3"/>
      </w:numPr>
      <w:spacing w:before="365"/>
      <w:outlineLvl w:val="0"/>
    </w:pPr>
    <w:rPr>
      <w:rFonts w:ascii="Arial" w:hAnsi="Arial"/>
      <w:b/>
      <w:bCs/>
      <w:color w:val="003399"/>
      <w:kern w:val="22"/>
    </w:rPr>
  </w:style>
  <w:style w:type="paragraph" w:styleId="Heading2">
    <w:name w:val="heading 2"/>
    <w:aliases w:val="H2,h2"/>
    <w:basedOn w:val="Heading1"/>
    <w:next w:val="BodyText"/>
    <w:qFormat/>
    <w:rsid w:val="002C268B"/>
    <w:pPr>
      <w:numPr>
        <w:ilvl w:val="1"/>
      </w:numPr>
      <w:outlineLvl w:val="1"/>
    </w:pPr>
    <w:rPr>
      <w:bCs w:val="0"/>
      <w:iCs/>
      <w:szCs w:val="28"/>
    </w:rPr>
  </w:style>
  <w:style w:type="paragraph" w:styleId="Heading3">
    <w:name w:val="heading 3"/>
    <w:basedOn w:val="Heading1"/>
    <w:next w:val="BodyText"/>
    <w:link w:val="Heading3Char"/>
    <w:qFormat/>
    <w:rsid w:val="002C268B"/>
    <w:pPr>
      <w:numPr>
        <w:ilvl w:val="2"/>
      </w:numPr>
      <w:outlineLvl w:val="2"/>
    </w:pPr>
    <w:rPr>
      <w:rFonts w:cs="Arial"/>
      <w:szCs w:val="26"/>
    </w:rPr>
  </w:style>
  <w:style w:type="paragraph" w:styleId="Heading4">
    <w:name w:val="heading 4"/>
    <w:basedOn w:val="Heading3"/>
    <w:next w:val="BodyText"/>
    <w:link w:val="Heading4Char"/>
    <w:autoRedefine/>
    <w:qFormat/>
    <w:rsid w:val="002C268B"/>
    <w:pPr>
      <w:numPr>
        <w:ilvl w:val="3"/>
      </w:numPr>
      <w:outlineLvl w:val="3"/>
    </w:pPr>
    <w:rPr>
      <w:szCs w:val="22"/>
    </w:rPr>
  </w:style>
  <w:style w:type="paragraph" w:styleId="Heading5">
    <w:name w:val="heading 5"/>
    <w:basedOn w:val="Heading1"/>
    <w:next w:val="BodyText"/>
    <w:qFormat/>
    <w:rsid w:val="002C268B"/>
    <w:pPr>
      <w:numPr>
        <w:numId w:val="0"/>
      </w:numPr>
      <w:spacing w:before="240" w:after="60"/>
      <w:outlineLvl w:val="4"/>
    </w:pPr>
    <w:rPr>
      <w:bCs w:val="0"/>
      <w:iCs/>
    </w:rPr>
  </w:style>
  <w:style w:type="paragraph" w:styleId="Heading6">
    <w:name w:val="heading 6"/>
    <w:basedOn w:val="Heading5"/>
    <w:next w:val="BodyText"/>
    <w:qFormat/>
    <w:rsid w:val="002C268B"/>
    <w:pPr>
      <w:outlineLvl w:val="5"/>
    </w:pPr>
    <w:rPr>
      <w:bCs/>
      <w:i/>
    </w:rPr>
  </w:style>
  <w:style w:type="paragraph" w:styleId="Heading7">
    <w:name w:val="heading 7"/>
    <w:basedOn w:val="BodyText"/>
    <w:next w:val="BodyText"/>
    <w:qFormat/>
    <w:rsid w:val="002C268B"/>
    <w:pPr>
      <w:jc w:val="center"/>
      <w:outlineLvl w:val="6"/>
    </w:pPr>
    <w:rPr>
      <w:sz w:val="32"/>
      <w:szCs w:val="32"/>
    </w:rPr>
  </w:style>
  <w:style w:type="paragraph" w:styleId="Heading8">
    <w:name w:val="heading 8"/>
    <w:basedOn w:val="Normal"/>
    <w:next w:val="Normal"/>
    <w:qFormat/>
    <w:rsid w:val="002C268B"/>
    <w:pPr>
      <w:keepNext/>
      <w:numPr>
        <w:ilvl w:val="7"/>
        <w:numId w:val="4"/>
      </w:numPr>
      <w:jc w:val="center"/>
      <w:outlineLvl w:val="7"/>
    </w:pPr>
    <w:rPr>
      <w:rFonts w:ascii="Book Antiqua" w:hAnsi="Book Antiqua"/>
      <w:b/>
      <w:snapToGrid w:val="0"/>
      <w:color w:val="000000"/>
      <w:sz w:val="24"/>
      <w:lang w:eastAsia="en-US"/>
    </w:rPr>
  </w:style>
  <w:style w:type="paragraph" w:styleId="Heading9">
    <w:name w:val="heading 9"/>
    <w:basedOn w:val="Normal"/>
    <w:next w:val="Normal"/>
    <w:qFormat/>
    <w:rsid w:val="00833F78"/>
    <w:pPr>
      <w:keepLines/>
      <w:numPr>
        <w:ilvl w:val="8"/>
        <w:numId w:val="1"/>
      </w:numPr>
      <w:spacing w:before="120" w:after="240"/>
      <w:jc w:val="center"/>
      <w:outlineLvl w:val="8"/>
    </w:pPr>
    <w:rPr>
      <w:rFonts w:ascii="Century Schoolbook" w:hAnsi="Century School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33F78"/>
    <w:pPr>
      <w:tabs>
        <w:tab w:val="center" w:pos="4320"/>
        <w:tab w:val="right" w:pos="8640"/>
      </w:tabs>
      <w:spacing w:line="240" w:lineRule="exact"/>
    </w:pPr>
    <w:rPr>
      <w:sz w:val="24"/>
    </w:rPr>
  </w:style>
  <w:style w:type="paragraph" w:styleId="Header">
    <w:name w:val="header"/>
    <w:basedOn w:val="Normal"/>
    <w:rsid w:val="00833F78"/>
    <w:pPr>
      <w:tabs>
        <w:tab w:val="center" w:pos="4320"/>
        <w:tab w:val="right" w:pos="8640"/>
      </w:tabs>
    </w:pPr>
  </w:style>
  <w:style w:type="paragraph" w:styleId="TOC1">
    <w:name w:val="toc 1"/>
    <w:basedOn w:val="PQMNormal"/>
    <w:next w:val="BodyText"/>
    <w:autoRedefine/>
    <w:uiPriority w:val="39"/>
    <w:rsid w:val="002C268B"/>
    <w:pPr>
      <w:tabs>
        <w:tab w:val="left" w:pos="567"/>
        <w:tab w:val="right" w:leader="dot" w:pos="9072"/>
      </w:tabs>
      <w:spacing w:before="120"/>
    </w:pPr>
    <w:rPr>
      <w:b/>
    </w:rPr>
  </w:style>
  <w:style w:type="paragraph" w:customStyle="1" w:styleId="instructions">
    <w:name w:val="instructions"/>
    <w:basedOn w:val="Heading5"/>
    <w:rsid w:val="00833F78"/>
    <w:pPr>
      <w:ind w:left="540" w:right="360" w:hanging="180"/>
    </w:pPr>
    <w:rPr>
      <w:b w:val="0"/>
      <w:i/>
      <w:color w:val="000080"/>
      <w:sz w:val="20"/>
    </w:rPr>
  </w:style>
  <w:style w:type="paragraph" w:styleId="BodyText">
    <w:name w:val="Body Text"/>
    <w:basedOn w:val="PQMNormal"/>
    <w:link w:val="BodyTextChar"/>
    <w:qFormat/>
    <w:rsid w:val="002C268B"/>
    <w:pPr>
      <w:spacing w:after="125" w:line="250" w:lineRule="atLeast"/>
    </w:pPr>
  </w:style>
  <w:style w:type="character" w:styleId="Hyperlink">
    <w:name w:val="Hyperlink"/>
    <w:uiPriority w:val="99"/>
    <w:rsid w:val="002C268B"/>
    <w:rPr>
      <w:color w:val="0000FF"/>
      <w:u w:val="single"/>
    </w:rPr>
  </w:style>
  <w:style w:type="paragraph" w:styleId="BodyText2">
    <w:name w:val="Body Text 2"/>
    <w:basedOn w:val="Normal"/>
    <w:rsid w:val="00833F78"/>
  </w:style>
  <w:style w:type="character" w:styleId="PageNumber">
    <w:name w:val="page number"/>
    <w:basedOn w:val="DefaultParagraphFont"/>
    <w:rsid w:val="00833F78"/>
  </w:style>
  <w:style w:type="paragraph" w:styleId="TOC2">
    <w:name w:val="toc 2"/>
    <w:basedOn w:val="PQMNormal"/>
    <w:next w:val="BodyText"/>
    <w:autoRedefine/>
    <w:uiPriority w:val="39"/>
    <w:rsid w:val="002C268B"/>
    <w:pPr>
      <w:tabs>
        <w:tab w:val="left" w:pos="1134"/>
        <w:tab w:val="right" w:leader="dot" w:pos="9072"/>
      </w:tabs>
      <w:spacing w:before="120"/>
      <w:ind w:left="221"/>
    </w:pPr>
  </w:style>
  <w:style w:type="paragraph" w:styleId="TOC3">
    <w:name w:val="toc 3"/>
    <w:basedOn w:val="PQMNormal"/>
    <w:next w:val="BodyText"/>
    <w:autoRedefine/>
    <w:uiPriority w:val="39"/>
    <w:rsid w:val="002C268B"/>
    <w:pPr>
      <w:tabs>
        <w:tab w:val="left" w:pos="1134"/>
        <w:tab w:val="right" w:leader="dot" w:pos="9072"/>
      </w:tabs>
      <w:spacing w:before="120"/>
      <w:ind w:left="442"/>
    </w:pPr>
  </w:style>
  <w:style w:type="paragraph" w:styleId="TOC4">
    <w:name w:val="toc 4"/>
    <w:basedOn w:val="PQMNormal"/>
    <w:next w:val="BodyText"/>
    <w:autoRedefine/>
    <w:semiHidden/>
    <w:rsid w:val="002C268B"/>
    <w:pPr>
      <w:tabs>
        <w:tab w:val="left" w:pos="1134"/>
        <w:tab w:val="right" w:leader="dot" w:pos="9072"/>
      </w:tabs>
      <w:spacing w:before="120"/>
      <w:ind w:left="658"/>
    </w:pPr>
  </w:style>
  <w:style w:type="paragraph" w:styleId="TOC5">
    <w:name w:val="toc 5"/>
    <w:basedOn w:val="Normal"/>
    <w:next w:val="Normal"/>
    <w:autoRedefine/>
    <w:semiHidden/>
    <w:rsid w:val="00833F78"/>
    <w:pPr>
      <w:ind w:left="800"/>
    </w:pPr>
  </w:style>
  <w:style w:type="paragraph" w:styleId="TOC6">
    <w:name w:val="toc 6"/>
    <w:basedOn w:val="Normal"/>
    <w:next w:val="Normal"/>
    <w:autoRedefine/>
    <w:semiHidden/>
    <w:rsid w:val="00833F78"/>
    <w:pPr>
      <w:ind w:left="1000"/>
    </w:pPr>
  </w:style>
  <w:style w:type="paragraph" w:styleId="TOC7">
    <w:name w:val="toc 7"/>
    <w:basedOn w:val="Normal"/>
    <w:next w:val="Normal"/>
    <w:autoRedefine/>
    <w:semiHidden/>
    <w:rsid w:val="00833F78"/>
    <w:pPr>
      <w:ind w:left="1200"/>
    </w:pPr>
  </w:style>
  <w:style w:type="paragraph" w:styleId="TOC8">
    <w:name w:val="toc 8"/>
    <w:basedOn w:val="Normal"/>
    <w:next w:val="Normal"/>
    <w:autoRedefine/>
    <w:semiHidden/>
    <w:rsid w:val="00833F78"/>
    <w:pPr>
      <w:ind w:left="1400"/>
    </w:pPr>
  </w:style>
  <w:style w:type="paragraph" w:styleId="TOC9">
    <w:name w:val="toc 9"/>
    <w:basedOn w:val="Normal"/>
    <w:next w:val="Normal"/>
    <w:autoRedefine/>
    <w:semiHidden/>
    <w:rsid w:val="00833F78"/>
    <w:pPr>
      <w:ind w:left="1600"/>
    </w:pPr>
  </w:style>
  <w:style w:type="paragraph" w:styleId="BodyText3">
    <w:name w:val="Body Text 3"/>
    <w:basedOn w:val="Normal"/>
    <w:rsid w:val="00833F78"/>
    <w:rPr>
      <w:sz w:val="24"/>
    </w:rPr>
  </w:style>
  <w:style w:type="paragraph" w:customStyle="1" w:styleId="bullet">
    <w:name w:val="bullet"/>
    <w:basedOn w:val="Normal"/>
    <w:rsid w:val="00833F78"/>
    <w:rPr>
      <w:rFonts w:ascii="Arial" w:hAnsi="Arial"/>
    </w:rPr>
  </w:style>
  <w:style w:type="paragraph" w:styleId="Title">
    <w:name w:val="Title"/>
    <w:basedOn w:val="PQMNormal"/>
    <w:next w:val="BodyText"/>
    <w:qFormat/>
    <w:rsid w:val="002C268B"/>
    <w:pPr>
      <w:keepNext/>
      <w:spacing w:after="480"/>
      <w:jc w:val="center"/>
    </w:pPr>
    <w:rPr>
      <w:rFonts w:ascii="Arial" w:hAnsi="Arial" w:cs="Arial"/>
      <w:b/>
      <w:bCs/>
      <w:color w:val="003399"/>
      <w:kern w:val="40"/>
      <w:sz w:val="44"/>
      <w:szCs w:val="40"/>
    </w:rPr>
  </w:style>
  <w:style w:type="paragraph" w:styleId="BlockText">
    <w:name w:val="Block Text"/>
    <w:basedOn w:val="Normal"/>
    <w:rsid w:val="002C268B"/>
    <w:pPr>
      <w:spacing w:after="120"/>
      <w:ind w:left="1440" w:right="1440"/>
    </w:pPr>
  </w:style>
  <w:style w:type="paragraph" w:customStyle="1" w:styleId="PQMNormal">
    <w:name w:val="PQM_Normal"/>
    <w:link w:val="PQMNormalChar"/>
    <w:rsid w:val="002C268B"/>
    <w:rPr>
      <w:rFonts w:eastAsia="Batang"/>
      <w:sz w:val="22"/>
      <w:szCs w:val="22"/>
      <w:lang w:eastAsia="ko-KR"/>
    </w:rPr>
  </w:style>
  <w:style w:type="paragraph" w:styleId="BodyTextIndent">
    <w:name w:val="Body Text Indent"/>
    <w:basedOn w:val="Normal"/>
    <w:link w:val="BodyTextIndentChar"/>
    <w:rsid w:val="002C268B"/>
    <w:pPr>
      <w:spacing w:after="120"/>
      <w:ind w:left="283"/>
    </w:pPr>
  </w:style>
  <w:style w:type="character" w:customStyle="1" w:styleId="BodyTextIndentChar">
    <w:name w:val="Body Text Indent Char"/>
    <w:link w:val="BodyTextIndent"/>
    <w:rsid w:val="002C268B"/>
    <w:rPr>
      <w:rFonts w:ascii="AGaramond" w:eastAsia="Batang" w:hAnsi="AGaramond"/>
      <w:sz w:val="22"/>
      <w:szCs w:val="22"/>
      <w:lang w:val="en-US" w:eastAsia="ko-KR" w:bidi="ar-SA"/>
    </w:rPr>
  </w:style>
  <w:style w:type="character" w:customStyle="1" w:styleId="PQMNormalChar">
    <w:name w:val="PQM_Normal Char"/>
    <w:link w:val="PQMNormal"/>
    <w:rsid w:val="002C268B"/>
    <w:rPr>
      <w:rFonts w:eastAsia="Batang"/>
      <w:sz w:val="22"/>
      <w:szCs w:val="22"/>
      <w:lang w:val="en-US" w:eastAsia="ko-KR" w:bidi="ar-SA"/>
    </w:rPr>
  </w:style>
  <w:style w:type="character" w:customStyle="1" w:styleId="Heading1Char">
    <w:name w:val="Heading 1 Char"/>
    <w:link w:val="Heading1"/>
    <w:rsid w:val="002C268B"/>
    <w:rPr>
      <w:rFonts w:ascii="Arial" w:eastAsia="Batang" w:hAnsi="Arial" w:cs="Arial"/>
      <w:b/>
      <w:bCs/>
      <w:color w:val="003399"/>
      <w:kern w:val="22"/>
      <w:sz w:val="22"/>
      <w:szCs w:val="22"/>
      <w:lang w:eastAsia="ko-KR"/>
    </w:rPr>
  </w:style>
  <w:style w:type="paragraph" w:customStyle="1" w:styleId="instruction">
    <w:name w:val="instruction"/>
    <w:basedOn w:val="BodyText"/>
    <w:next w:val="BodyText"/>
    <w:link w:val="instructionChar"/>
    <w:rsid w:val="002C268B"/>
    <w:pPr>
      <w:spacing w:after="0" w:line="240" w:lineRule="exact"/>
    </w:pPr>
    <w:rPr>
      <w:rFonts w:ascii="AGaramond" w:hAnsi="AGaramond"/>
      <w:i/>
      <w:color w:val="000000"/>
      <w:lang w:eastAsia="en-US"/>
    </w:rPr>
  </w:style>
  <w:style w:type="character" w:customStyle="1" w:styleId="instructionChar">
    <w:name w:val="instruction Char"/>
    <w:link w:val="instruction"/>
    <w:rsid w:val="002C268B"/>
    <w:rPr>
      <w:rFonts w:ascii="AGaramond" w:eastAsia="Batang" w:hAnsi="AGaramond"/>
      <w:i/>
      <w:color w:val="000000"/>
      <w:sz w:val="22"/>
      <w:szCs w:val="22"/>
      <w:lang w:val="en-US" w:eastAsia="en-US" w:bidi="ar-SA"/>
    </w:rPr>
  </w:style>
  <w:style w:type="paragraph" w:styleId="ListBullet">
    <w:name w:val="List Bullet"/>
    <w:basedOn w:val="Normal"/>
    <w:rsid w:val="002C268B"/>
    <w:pPr>
      <w:numPr>
        <w:numId w:val="5"/>
      </w:numPr>
    </w:pPr>
  </w:style>
  <w:style w:type="paragraph" w:styleId="ListBullet2">
    <w:name w:val="List Bullet 2"/>
    <w:basedOn w:val="Normal"/>
    <w:rsid w:val="002C268B"/>
    <w:pPr>
      <w:numPr>
        <w:numId w:val="6"/>
      </w:numPr>
    </w:pPr>
  </w:style>
  <w:style w:type="paragraph" w:customStyle="1" w:styleId="TableHeading">
    <w:name w:val="Table Heading"/>
    <w:basedOn w:val="PQMNormal"/>
    <w:next w:val="BodyText"/>
    <w:link w:val="TableHeadingChar"/>
    <w:rsid w:val="002C268B"/>
    <w:rPr>
      <w:b/>
      <w:color w:val="0000FF"/>
      <w:szCs w:val="18"/>
    </w:rPr>
  </w:style>
  <w:style w:type="paragraph" w:customStyle="1" w:styleId="Tabletext">
    <w:name w:val="Table text"/>
    <w:basedOn w:val="PQMNormal"/>
    <w:next w:val="BodyText"/>
    <w:link w:val="TabletextChar"/>
    <w:rsid w:val="002C268B"/>
  </w:style>
  <w:style w:type="paragraph" w:styleId="TableofFigures">
    <w:name w:val="table of figures"/>
    <w:basedOn w:val="Normal"/>
    <w:next w:val="Normal"/>
    <w:semiHidden/>
    <w:rsid w:val="00CB12CF"/>
    <w:pPr>
      <w:ind w:left="400" w:hanging="400"/>
    </w:pPr>
    <w:rPr>
      <w:smallCaps/>
    </w:rPr>
  </w:style>
  <w:style w:type="paragraph" w:customStyle="1" w:styleId="CharChar1">
    <w:name w:val="Char Char1"/>
    <w:basedOn w:val="Normal"/>
    <w:rsid w:val="00E84F7E"/>
    <w:pPr>
      <w:spacing w:after="160" w:line="240" w:lineRule="exact"/>
    </w:pPr>
    <w:rPr>
      <w:rFonts w:ascii="Verdana" w:eastAsia="Times New Roman" w:hAnsi="Verdana"/>
      <w:sz w:val="20"/>
      <w:szCs w:val="20"/>
      <w:lang w:val="en-GB" w:eastAsia="en-US"/>
    </w:rPr>
  </w:style>
  <w:style w:type="table" w:styleId="TableGrid">
    <w:name w:val="Table Grid"/>
    <w:basedOn w:val="TableNormal"/>
    <w:rsid w:val="00E84F7E"/>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basedOn w:val="PQMNormalChar"/>
    <w:link w:val="Tabletext"/>
    <w:rsid w:val="00E84F7E"/>
    <w:rPr>
      <w:rFonts w:eastAsia="Batang"/>
      <w:sz w:val="22"/>
      <w:szCs w:val="22"/>
      <w:lang w:val="en-US" w:eastAsia="ko-KR" w:bidi="ar-SA"/>
    </w:rPr>
  </w:style>
  <w:style w:type="character" w:customStyle="1" w:styleId="TableHeadingChar">
    <w:name w:val="Table Heading Char"/>
    <w:link w:val="TableHeading"/>
    <w:rsid w:val="00E84F7E"/>
    <w:rPr>
      <w:rFonts w:eastAsia="Batang"/>
      <w:b/>
      <w:color w:val="0000FF"/>
      <w:sz w:val="22"/>
      <w:szCs w:val="18"/>
      <w:lang w:val="en-US" w:eastAsia="ko-KR" w:bidi="ar-SA"/>
    </w:rPr>
  </w:style>
  <w:style w:type="paragraph" w:styleId="BalloonText">
    <w:name w:val="Balloon Text"/>
    <w:basedOn w:val="Normal"/>
    <w:semiHidden/>
    <w:rsid w:val="00677154"/>
    <w:rPr>
      <w:rFonts w:ascii="Tahoma" w:hAnsi="Tahoma" w:cs="Tahoma"/>
      <w:sz w:val="16"/>
      <w:szCs w:val="16"/>
    </w:rPr>
  </w:style>
  <w:style w:type="paragraph" w:customStyle="1" w:styleId="Char1">
    <w:name w:val="Char1"/>
    <w:basedOn w:val="Normal"/>
    <w:rsid w:val="00561AD4"/>
    <w:pPr>
      <w:spacing w:after="160" w:line="240" w:lineRule="exact"/>
    </w:pPr>
    <w:rPr>
      <w:rFonts w:ascii="Verdana" w:eastAsia="Times New Roman" w:hAnsi="Verdana"/>
      <w:sz w:val="20"/>
      <w:szCs w:val="20"/>
      <w:lang w:val="en-GB" w:eastAsia="en-US"/>
    </w:rPr>
  </w:style>
  <w:style w:type="character" w:customStyle="1" w:styleId="Heading3Char">
    <w:name w:val="Heading 3 Char"/>
    <w:link w:val="Heading3"/>
    <w:rsid w:val="00DA43F8"/>
    <w:rPr>
      <w:rFonts w:ascii="Arial" w:eastAsia="Batang" w:hAnsi="Arial" w:cs="Arial"/>
      <w:b/>
      <w:bCs/>
      <w:color w:val="003399"/>
      <w:kern w:val="22"/>
      <w:sz w:val="22"/>
      <w:szCs w:val="26"/>
      <w:lang w:val="en-US" w:eastAsia="ko-KR" w:bidi="ar-SA"/>
    </w:rPr>
  </w:style>
  <w:style w:type="character" w:customStyle="1" w:styleId="Heading4Char">
    <w:name w:val="Heading 4 Char"/>
    <w:link w:val="Heading4"/>
    <w:rsid w:val="00DA43F8"/>
    <w:rPr>
      <w:rFonts w:ascii="Arial" w:eastAsia="Batang" w:hAnsi="Arial" w:cs="Arial"/>
      <w:b/>
      <w:bCs/>
      <w:color w:val="003399"/>
      <w:kern w:val="22"/>
      <w:sz w:val="22"/>
      <w:szCs w:val="22"/>
      <w:lang w:val="en-US" w:eastAsia="ko-KR" w:bidi="ar-SA"/>
    </w:rPr>
  </w:style>
  <w:style w:type="character" w:styleId="CommentReference">
    <w:name w:val="annotation reference"/>
    <w:semiHidden/>
    <w:rsid w:val="00DA43F8"/>
    <w:rPr>
      <w:sz w:val="16"/>
      <w:szCs w:val="16"/>
    </w:rPr>
  </w:style>
  <w:style w:type="paragraph" w:styleId="CommentText">
    <w:name w:val="annotation text"/>
    <w:basedOn w:val="Normal"/>
    <w:semiHidden/>
    <w:rsid w:val="00DA43F8"/>
    <w:rPr>
      <w:sz w:val="20"/>
      <w:szCs w:val="20"/>
    </w:rPr>
  </w:style>
  <w:style w:type="paragraph" w:styleId="CommentSubject">
    <w:name w:val="annotation subject"/>
    <w:basedOn w:val="CommentText"/>
    <w:next w:val="CommentText"/>
    <w:semiHidden/>
    <w:rsid w:val="00DA43F8"/>
    <w:rPr>
      <w:b/>
      <w:bCs/>
    </w:rPr>
  </w:style>
  <w:style w:type="paragraph" w:customStyle="1" w:styleId="BodyTextTable">
    <w:name w:val="Body Text Table"/>
    <w:basedOn w:val="BodyText"/>
    <w:rsid w:val="006B2772"/>
    <w:pPr>
      <w:spacing w:after="0" w:line="240" w:lineRule="auto"/>
    </w:pPr>
    <w:rPr>
      <w:b/>
      <w:sz w:val="20"/>
    </w:rPr>
  </w:style>
  <w:style w:type="paragraph" w:styleId="Caption">
    <w:name w:val="caption"/>
    <w:basedOn w:val="Normal"/>
    <w:next w:val="Normal"/>
    <w:qFormat/>
    <w:rsid w:val="003D600E"/>
    <w:pPr>
      <w:spacing w:before="120" w:after="120"/>
    </w:pPr>
    <w:rPr>
      <w:rFonts w:ascii="Times New Roman" w:eastAsia="Times New Roman" w:hAnsi="Times New Roman"/>
      <w:b/>
      <w:bCs/>
      <w:color w:val="000080"/>
      <w:sz w:val="20"/>
      <w:szCs w:val="20"/>
      <w:lang w:val="de-DE" w:eastAsia="de-CH"/>
    </w:rPr>
  </w:style>
  <w:style w:type="paragraph" w:styleId="ListNumber">
    <w:name w:val="List Number"/>
    <w:basedOn w:val="Normal"/>
    <w:rsid w:val="006B7B7D"/>
    <w:pPr>
      <w:numPr>
        <w:numId w:val="7"/>
      </w:numPr>
    </w:pPr>
    <w:rPr>
      <w:rFonts w:ascii="Times New Roman" w:hAnsi="Times New Roman"/>
    </w:rPr>
  </w:style>
  <w:style w:type="paragraph" w:customStyle="1" w:styleId="CharChar2CharCharCharChar">
    <w:name w:val="Char Char2 Char Char Char Char"/>
    <w:basedOn w:val="Normal"/>
    <w:rsid w:val="006B7B7D"/>
    <w:pPr>
      <w:spacing w:after="160" w:line="240" w:lineRule="exact"/>
    </w:pPr>
    <w:rPr>
      <w:rFonts w:ascii="Verdana" w:eastAsia="Times New Roman" w:hAnsi="Verdana"/>
      <w:sz w:val="20"/>
      <w:szCs w:val="20"/>
      <w:lang w:val="en-GB" w:eastAsia="en-US"/>
    </w:rPr>
  </w:style>
  <w:style w:type="paragraph" w:customStyle="1" w:styleId="tabletext0">
    <w:name w:val="table text"/>
    <w:basedOn w:val="BodyText"/>
    <w:rsid w:val="006B7B7D"/>
    <w:pPr>
      <w:spacing w:after="0" w:line="240" w:lineRule="auto"/>
    </w:pPr>
    <w:rPr>
      <w:rFonts w:ascii="Arial" w:eastAsia="Times New Roman" w:hAnsi="Arial"/>
      <w:sz w:val="20"/>
      <w:szCs w:val="20"/>
      <w:lang w:val="en-AU" w:eastAsia="en-US"/>
    </w:rPr>
  </w:style>
  <w:style w:type="paragraph" w:customStyle="1" w:styleId="IOBullet">
    <w:name w:val="I/O Bullet"/>
    <w:basedOn w:val="Normal"/>
    <w:rsid w:val="00BF2868"/>
    <w:pPr>
      <w:keepNext/>
      <w:numPr>
        <w:numId w:val="8"/>
      </w:numPr>
      <w:spacing w:after="20"/>
      <w:jc w:val="both"/>
    </w:pPr>
    <w:rPr>
      <w:rFonts w:ascii="Arial" w:eastAsia="Times New Roman" w:hAnsi="Arial"/>
      <w:sz w:val="20"/>
      <w:szCs w:val="20"/>
      <w:lang w:val="en-GB" w:eastAsia="en-US"/>
    </w:rPr>
  </w:style>
  <w:style w:type="paragraph" w:customStyle="1" w:styleId="Para0">
    <w:name w:val="Para 0"/>
    <w:basedOn w:val="Normal"/>
    <w:rsid w:val="00BF2868"/>
    <w:pPr>
      <w:spacing w:before="60" w:after="60"/>
    </w:pPr>
    <w:rPr>
      <w:rFonts w:ascii="Arial" w:eastAsia="Times New Roman" w:hAnsi="Arial"/>
      <w:sz w:val="20"/>
      <w:szCs w:val="20"/>
      <w:lang w:eastAsia="en-US"/>
    </w:rPr>
  </w:style>
  <w:style w:type="paragraph" w:customStyle="1" w:styleId="BodyText1">
    <w:name w:val="Body Text1"/>
    <w:rsid w:val="00775478"/>
    <w:pPr>
      <w:keepLines/>
      <w:spacing w:after="120" w:line="220" w:lineRule="atLeast"/>
    </w:pPr>
    <w:rPr>
      <w:lang w:val="en-GB"/>
    </w:rPr>
  </w:style>
  <w:style w:type="paragraph" w:customStyle="1" w:styleId="AppBodyText">
    <w:name w:val="App_BodyText"/>
    <w:basedOn w:val="Normal"/>
    <w:link w:val="AppBodyTextChar"/>
    <w:rsid w:val="00940C10"/>
    <w:pPr>
      <w:suppressAutoHyphens/>
      <w:autoSpaceDE w:val="0"/>
      <w:autoSpaceDN w:val="0"/>
      <w:adjustRightInd w:val="0"/>
      <w:spacing w:after="159" w:line="260" w:lineRule="atLeast"/>
      <w:jc w:val="both"/>
      <w:textAlignment w:val="center"/>
    </w:pPr>
    <w:rPr>
      <w:rFonts w:ascii="Arial" w:eastAsia="Times New Roman" w:hAnsi="Arial"/>
      <w:color w:val="000000"/>
      <w:spacing w:val="5"/>
      <w:sz w:val="18"/>
      <w:szCs w:val="18"/>
    </w:rPr>
  </w:style>
  <w:style w:type="character" w:customStyle="1" w:styleId="AppBodyTextChar">
    <w:name w:val="App_BodyText Char"/>
    <w:link w:val="AppBodyText"/>
    <w:rsid w:val="00940C10"/>
    <w:rPr>
      <w:rFonts w:ascii="Arial" w:hAnsi="Arial" w:cs="HelveticaNeueLT Com 45 Lt"/>
      <w:color w:val="000000"/>
      <w:spacing w:val="5"/>
      <w:sz w:val="18"/>
      <w:szCs w:val="18"/>
    </w:rPr>
  </w:style>
  <w:style w:type="character" w:customStyle="1" w:styleId="BodyTextChar">
    <w:name w:val="Body Text Char"/>
    <w:link w:val="BodyText"/>
    <w:rsid w:val="00940C10"/>
    <w:rPr>
      <w:rFonts w:eastAsia="Batang"/>
      <w:sz w:val="22"/>
      <w:szCs w:val="22"/>
      <w:lang w:eastAsia="ko-KR"/>
    </w:rPr>
  </w:style>
  <w:style w:type="paragraph" w:customStyle="1" w:styleId="CharChar1Char">
    <w:name w:val="Char Char1 Char"/>
    <w:basedOn w:val="Normal"/>
    <w:rsid w:val="00681F10"/>
    <w:pPr>
      <w:spacing w:after="160" w:line="240" w:lineRule="exact"/>
    </w:pPr>
    <w:rPr>
      <w:rFonts w:ascii="Verdana" w:eastAsia="Times New Roman" w:hAnsi="Verdana"/>
      <w:sz w:val="20"/>
      <w:szCs w:val="20"/>
      <w:lang w:val="en-GB" w:eastAsia="en-US"/>
    </w:rPr>
  </w:style>
  <w:style w:type="paragraph" w:customStyle="1" w:styleId="SGBulletLevel3">
    <w:name w:val="SG Bullet Level 3"/>
    <w:autoRedefine/>
    <w:rsid w:val="00984432"/>
    <w:pPr>
      <w:tabs>
        <w:tab w:val="left" w:pos="2880"/>
        <w:tab w:val="left" w:pos="3240"/>
      </w:tabs>
      <w:spacing w:after="120"/>
      <w:ind w:left="720"/>
    </w:pPr>
    <w:rPr>
      <w:rFonts w:ascii="Arial" w:hAnsi="Arial" w:cs="Arial"/>
      <w:sz w:val="22"/>
      <w:szCs w:val="22"/>
    </w:rPr>
  </w:style>
  <w:style w:type="paragraph" w:customStyle="1" w:styleId="Bullet1">
    <w:name w:val="Bullet 1"/>
    <w:basedOn w:val="Normal"/>
    <w:qFormat/>
    <w:rsid w:val="00CE5655"/>
    <w:pPr>
      <w:keepLines/>
      <w:numPr>
        <w:numId w:val="17"/>
      </w:numPr>
      <w:spacing w:after="60"/>
    </w:pPr>
    <w:rPr>
      <w:rFonts w:ascii="Arial" w:eastAsia="Times New Roman" w:hAnsi="Arial"/>
      <w:szCs w:val="24"/>
      <w:lang w:eastAsia="en-US"/>
    </w:rPr>
  </w:style>
  <w:style w:type="paragraph" w:styleId="ListParagraph">
    <w:name w:val="List Paragraph"/>
    <w:basedOn w:val="Normal"/>
    <w:uiPriority w:val="34"/>
    <w:qFormat/>
    <w:rsid w:val="00CE5655"/>
    <w:pPr>
      <w:keepLines/>
      <w:spacing w:before="60" w:after="120"/>
      <w:ind w:left="720"/>
    </w:pPr>
    <w:rPr>
      <w:rFonts w:ascii="Arial" w:eastAsia="Times New Roman" w:hAnsi="Arial"/>
      <w:szCs w:val="24"/>
      <w:lang w:eastAsia="en-US"/>
    </w:rPr>
  </w:style>
  <w:style w:type="paragraph" w:styleId="List2">
    <w:name w:val="List 2"/>
    <w:basedOn w:val="Normal"/>
    <w:uiPriority w:val="99"/>
    <w:semiHidden/>
    <w:unhideWhenUsed/>
    <w:rsid w:val="009C13E7"/>
    <w:pPr>
      <w:ind w:left="720" w:hanging="360"/>
      <w:contextualSpacing/>
    </w:pPr>
  </w:style>
  <w:style w:type="paragraph" w:customStyle="1" w:styleId="para">
    <w:name w:val="para"/>
    <w:aliases w:val="para Char Char Char Char,para Char Char Char Char Char Char"/>
    <w:link w:val="paraChar"/>
    <w:rsid w:val="009C13E7"/>
    <w:pPr>
      <w:spacing w:after="120"/>
    </w:pPr>
    <w:rPr>
      <w:rFonts w:eastAsia="Calibri"/>
      <w:sz w:val="22"/>
      <w:szCs w:val="24"/>
    </w:rPr>
  </w:style>
  <w:style w:type="character" w:customStyle="1" w:styleId="paraChar">
    <w:name w:val="para Char"/>
    <w:basedOn w:val="DefaultParagraphFont"/>
    <w:link w:val="para"/>
    <w:locked/>
    <w:rsid w:val="009C13E7"/>
    <w:rPr>
      <w:rFonts w:eastAsia="Calibri"/>
      <w:sz w:val="22"/>
      <w:szCs w:val="24"/>
      <w:lang w:val="en-US" w:eastAsia="en-US" w:bidi="ar-SA"/>
    </w:rPr>
  </w:style>
</w:styles>
</file>

<file path=word/webSettings.xml><?xml version="1.0" encoding="utf-8"?>
<w:webSettings xmlns:r="http://schemas.openxmlformats.org/officeDocument/2006/relationships" xmlns:w="http://schemas.openxmlformats.org/wordprocessingml/2006/main">
  <w:divs>
    <w:div w:id="110786694">
      <w:bodyDiv w:val="1"/>
      <w:marLeft w:val="0"/>
      <w:marRight w:val="0"/>
      <w:marTop w:val="0"/>
      <w:marBottom w:val="0"/>
      <w:divBdr>
        <w:top w:val="none" w:sz="0" w:space="0" w:color="auto"/>
        <w:left w:val="none" w:sz="0" w:space="0" w:color="auto"/>
        <w:bottom w:val="none" w:sz="0" w:space="0" w:color="auto"/>
        <w:right w:val="none" w:sz="0" w:space="0" w:color="auto"/>
      </w:divBdr>
    </w:div>
    <w:div w:id="136536486">
      <w:bodyDiv w:val="1"/>
      <w:marLeft w:val="0"/>
      <w:marRight w:val="0"/>
      <w:marTop w:val="0"/>
      <w:marBottom w:val="0"/>
      <w:divBdr>
        <w:top w:val="none" w:sz="0" w:space="0" w:color="auto"/>
        <w:left w:val="none" w:sz="0" w:space="0" w:color="auto"/>
        <w:bottom w:val="none" w:sz="0" w:space="0" w:color="auto"/>
        <w:right w:val="none" w:sz="0" w:space="0" w:color="auto"/>
      </w:divBdr>
    </w:div>
    <w:div w:id="146364270">
      <w:bodyDiv w:val="1"/>
      <w:marLeft w:val="0"/>
      <w:marRight w:val="0"/>
      <w:marTop w:val="0"/>
      <w:marBottom w:val="0"/>
      <w:divBdr>
        <w:top w:val="none" w:sz="0" w:space="0" w:color="auto"/>
        <w:left w:val="none" w:sz="0" w:space="0" w:color="auto"/>
        <w:bottom w:val="none" w:sz="0" w:space="0" w:color="auto"/>
        <w:right w:val="none" w:sz="0" w:space="0" w:color="auto"/>
      </w:divBdr>
    </w:div>
    <w:div w:id="308169012">
      <w:bodyDiv w:val="1"/>
      <w:marLeft w:val="0"/>
      <w:marRight w:val="0"/>
      <w:marTop w:val="0"/>
      <w:marBottom w:val="0"/>
      <w:divBdr>
        <w:top w:val="none" w:sz="0" w:space="0" w:color="auto"/>
        <w:left w:val="none" w:sz="0" w:space="0" w:color="auto"/>
        <w:bottom w:val="none" w:sz="0" w:space="0" w:color="auto"/>
        <w:right w:val="none" w:sz="0" w:space="0" w:color="auto"/>
      </w:divBdr>
    </w:div>
    <w:div w:id="344405498">
      <w:bodyDiv w:val="1"/>
      <w:marLeft w:val="0"/>
      <w:marRight w:val="0"/>
      <w:marTop w:val="0"/>
      <w:marBottom w:val="0"/>
      <w:divBdr>
        <w:top w:val="none" w:sz="0" w:space="0" w:color="auto"/>
        <w:left w:val="none" w:sz="0" w:space="0" w:color="auto"/>
        <w:bottom w:val="none" w:sz="0" w:space="0" w:color="auto"/>
        <w:right w:val="none" w:sz="0" w:space="0" w:color="auto"/>
      </w:divBdr>
    </w:div>
    <w:div w:id="652486886">
      <w:bodyDiv w:val="1"/>
      <w:marLeft w:val="0"/>
      <w:marRight w:val="0"/>
      <w:marTop w:val="0"/>
      <w:marBottom w:val="0"/>
      <w:divBdr>
        <w:top w:val="none" w:sz="0" w:space="0" w:color="auto"/>
        <w:left w:val="none" w:sz="0" w:space="0" w:color="auto"/>
        <w:bottom w:val="none" w:sz="0" w:space="0" w:color="auto"/>
        <w:right w:val="none" w:sz="0" w:space="0" w:color="auto"/>
      </w:divBdr>
    </w:div>
    <w:div w:id="685637920">
      <w:bodyDiv w:val="1"/>
      <w:marLeft w:val="0"/>
      <w:marRight w:val="0"/>
      <w:marTop w:val="0"/>
      <w:marBottom w:val="0"/>
      <w:divBdr>
        <w:top w:val="none" w:sz="0" w:space="0" w:color="auto"/>
        <w:left w:val="none" w:sz="0" w:space="0" w:color="auto"/>
        <w:bottom w:val="none" w:sz="0" w:space="0" w:color="auto"/>
        <w:right w:val="none" w:sz="0" w:space="0" w:color="auto"/>
      </w:divBdr>
    </w:div>
    <w:div w:id="777987018">
      <w:bodyDiv w:val="1"/>
      <w:marLeft w:val="0"/>
      <w:marRight w:val="0"/>
      <w:marTop w:val="0"/>
      <w:marBottom w:val="0"/>
      <w:divBdr>
        <w:top w:val="none" w:sz="0" w:space="0" w:color="auto"/>
        <w:left w:val="none" w:sz="0" w:space="0" w:color="auto"/>
        <w:bottom w:val="none" w:sz="0" w:space="0" w:color="auto"/>
        <w:right w:val="none" w:sz="0" w:space="0" w:color="auto"/>
      </w:divBdr>
    </w:div>
    <w:div w:id="868178193">
      <w:bodyDiv w:val="1"/>
      <w:marLeft w:val="0"/>
      <w:marRight w:val="0"/>
      <w:marTop w:val="0"/>
      <w:marBottom w:val="0"/>
      <w:divBdr>
        <w:top w:val="none" w:sz="0" w:space="0" w:color="auto"/>
        <w:left w:val="none" w:sz="0" w:space="0" w:color="auto"/>
        <w:bottom w:val="none" w:sz="0" w:space="0" w:color="auto"/>
        <w:right w:val="none" w:sz="0" w:space="0" w:color="auto"/>
      </w:divBdr>
    </w:div>
    <w:div w:id="878711572">
      <w:bodyDiv w:val="1"/>
      <w:marLeft w:val="0"/>
      <w:marRight w:val="0"/>
      <w:marTop w:val="0"/>
      <w:marBottom w:val="0"/>
      <w:divBdr>
        <w:top w:val="none" w:sz="0" w:space="0" w:color="auto"/>
        <w:left w:val="none" w:sz="0" w:space="0" w:color="auto"/>
        <w:bottom w:val="none" w:sz="0" w:space="0" w:color="auto"/>
        <w:right w:val="none" w:sz="0" w:space="0" w:color="auto"/>
      </w:divBdr>
    </w:div>
    <w:div w:id="1041592902">
      <w:bodyDiv w:val="1"/>
      <w:marLeft w:val="0"/>
      <w:marRight w:val="0"/>
      <w:marTop w:val="0"/>
      <w:marBottom w:val="0"/>
      <w:divBdr>
        <w:top w:val="none" w:sz="0" w:space="0" w:color="auto"/>
        <w:left w:val="none" w:sz="0" w:space="0" w:color="auto"/>
        <w:bottom w:val="none" w:sz="0" w:space="0" w:color="auto"/>
        <w:right w:val="none" w:sz="0" w:space="0" w:color="auto"/>
      </w:divBdr>
    </w:div>
    <w:div w:id="1065909529">
      <w:bodyDiv w:val="1"/>
      <w:marLeft w:val="0"/>
      <w:marRight w:val="0"/>
      <w:marTop w:val="0"/>
      <w:marBottom w:val="0"/>
      <w:divBdr>
        <w:top w:val="none" w:sz="0" w:space="0" w:color="auto"/>
        <w:left w:val="none" w:sz="0" w:space="0" w:color="auto"/>
        <w:bottom w:val="none" w:sz="0" w:space="0" w:color="auto"/>
        <w:right w:val="none" w:sz="0" w:space="0" w:color="auto"/>
      </w:divBdr>
    </w:div>
    <w:div w:id="1072970941">
      <w:bodyDiv w:val="1"/>
      <w:marLeft w:val="0"/>
      <w:marRight w:val="0"/>
      <w:marTop w:val="0"/>
      <w:marBottom w:val="0"/>
      <w:divBdr>
        <w:top w:val="none" w:sz="0" w:space="0" w:color="auto"/>
        <w:left w:val="none" w:sz="0" w:space="0" w:color="auto"/>
        <w:bottom w:val="none" w:sz="0" w:space="0" w:color="auto"/>
        <w:right w:val="none" w:sz="0" w:space="0" w:color="auto"/>
      </w:divBdr>
    </w:div>
    <w:div w:id="1099646574">
      <w:bodyDiv w:val="1"/>
      <w:marLeft w:val="0"/>
      <w:marRight w:val="0"/>
      <w:marTop w:val="0"/>
      <w:marBottom w:val="0"/>
      <w:divBdr>
        <w:top w:val="none" w:sz="0" w:space="0" w:color="auto"/>
        <w:left w:val="none" w:sz="0" w:space="0" w:color="auto"/>
        <w:bottom w:val="none" w:sz="0" w:space="0" w:color="auto"/>
        <w:right w:val="none" w:sz="0" w:space="0" w:color="auto"/>
      </w:divBdr>
    </w:div>
    <w:div w:id="1305282116">
      <w:bodyDiv w:val="1"/>
      <w:marLeft w:val="0"/>
      <w:marRight w:val="0"/>
      <w:marTop w:val="0"/>
      <w:marBottom w:val="0"/>
      <w:divBdr>
        <w:top w:val="none" w:sz="0" w:space="0" w:color="auto"/>
        <w:left w:val="none" w:sz="0" w:space="0" w:color="auto"/>
        <w:bottom w:val="none" w:sz="0" w:space="0" w:color="auto"/>
        <w:right w:val="none" w:sz="0" w:space="0" w:color="auto"/>
      </w:divBdr>
    </w:div>
    <w:div w:id="1346789925">
      <w:bodyDiv w:val="1"/>
      <w:marLeft w:val="0"/>
      <w:marRight w:val="0"/>
      <w:marTop w:val="0"/>
      <w:marBottom w:val="0"/>
      <w:divBdr>
        <w:top w:val="none" w:sz="0" w:space="0" w:color="auto"/>
        <w:left w:val="none" w:sz="0" w:space="0" w:color="auto"/>
        <w:bottom w:val="none" w:sz="0" w:space="0" w:color="auto"/>
        <w:right w:val="none" w:sz="0" w:space="0" w:color="auto"/>
      </w:divBdr>
    </w:div>
    <w:div w:id="1450318030">
      <w:bodyDiv w:val="1"/>
      <w:marLeft w:val="0"/>
      <w:marRight w:val="0"/>
      <w:marTop w:val="0"/>
      <w:marBottom w:val="0"/>
      <w:divBdr>
        <w:top w:val="none" w:sz="0" w:space="0" w:color="auto"/>
        <w:left w:val="none" w:sz="0" w:space="0" w:color="auto"/>
        <w:bottom w:val="none" w:sz="0" w:space="0" w:color="auto"/>
        <w:right w:val="none" w:sz="0" w:space="0" w:color="auto"/>
      </w:divBdr>
    </w:div>
    <w:div w:id="1747337214">
      <w:bodyDiv w:val="1"/>
      <w:marLeft w:val="0"/>
      <w:marRight w:val="0"/>
      <w:marTop w:val="0"/>
      <w:marBottom w:val="0"/>
      <w:divBdr>
        <w:top w:val="none" w:sz="0" w:space="0" w:color="auto"/>
        <w:left w:val="none" w:sz="0" w:space="0" w:color="auto"/>
        <w:bottom w:val="none" w:sz="0" w:space="0" w:color="auto"/>
        <w:right w:val="none" w:sz="0" w:space="0" w:color="auto"/>
      </w:divBdr>
    </w:div>
    <w:div w:id="1789665530">
      <w:bodyDiv w:val="1"/>
      <w:marLeft w:val="0"/>
      <w:marRight w:val="0"/>
      <w:marTop w:val="0"/>
      <w:marBottom w:val="0"/>
      <w:divBdr>
        <w:top w:val="none" w:sz="0" w:space="0" w:color="auto"/>
        <w:left w:val="none" w:sz="0" w:space="0" w:color="auto"/>
        <w:bottom w:val="none" w:sz="0" w:space="0" w:color="auto"/>
        <w:right w:val="none" w:sz="0" w:space="0" w:color="auto"/>
      </w:divBdr>
    </w:div>
    <w:div w:id="1960334760">
      <w:bodyDiv w:val="1"/>
      <w:marLeft w:val="0"/>
      <w:marRight w:val="0"/>
      <w:marTop w:val="0"/>
      <w:marBottom w:val="0"/>
      <w:divBdr>
        <w:top w:val="none" w:sz="0" w:space="0" w:color="auto"/>
        <w:left w:val="none" w:sz="0" w:space="0" w:color="auto"/>
        <w:bottom w:val="none" w:sz="0" w:space="0" w:color="auto"/>
        <w:right w:val="none" w:sz="0" w:space="0" w:color="auto"/>
      </w:divBdr>
    </w:div>
    <w:div w:id="1988320071">
      <w:bodyDiv w:val="1"/>
      <w:marLeft w:val="0"/>
      <w:marRight w:val="0"/>
      <w:marTop w:val="0"/>
      <w:marBottom w:val="0"/>
      <w:divBdr>
        <w:top w:val="none" w:sz="0" w:space="0" w:color="auto"/>
        <w:left w:val="none" w:sz="0" w:space="0" w:color="auto"/>
        <w:bottom w:val="none" w:sz="0" w:space="0" w:color="auto"/>
        <w:right w:val="none" w:sz="0" w:space="0" w:color="auto"/>
      </w:divBdr>
    </w:div>
    <w:div w:id="210228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Black_box_testing" TargetMode="Externa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4122\Desktop\ReleaseUpdateII\UA_Test_Plan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51CAD-2BD8-4CC4-820E-80D6A42D9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UA_Test_Plan_Document.dot</Template>
  <TotalTime>1</TotalTime>
  <Pages>12</Pages>
  <Words>2397</Words>
  <Characters>13665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Test Plan Template</vt:lpstr>
    </vt:vector>
  </TitlesOfParts>
  <Company>CSC</Company>
  <LinksUpToDate>false</LinksUpToDate>
  <CharactersWithSpaces>16030</CharactersWithSpaces>
  <SharedDoc>false</SharedDoc>
  <HLinks>
    <vt:vector size="186" baseType="variant">
      <vt:variant>
        <vt:i4>1769530</vt:i4>
      </vt:variant>
      <vt:variant>
        <vt:i4>182</vt:i4>
      </vt:variant>
      <vt:variant>
        <vt:i4>0</vt:i4>
      </vt:variant>
      <vt:variant>
        <vt:i4>5</vt:i4>
      </vt:variant>
      <vt:variant>
        <vt:lpwstr/>
      </vt:variant>
      <vt:variant>
        <vt:lpwstr>_Toc356499647</vt:lpwstr>
      </vt:variant>
      <vt:variant>
        <vt:i4>1769530</vt:i4>
      </vt:variant>
      <vt:variant>
        <vt:i4>176</vt:i4>
      </vt:variant>
      <vt:variant>
        <vt:i4>0</vt:i4>
      </vt:variant>
      <vt:variant>
        <vt:i4>5</vt:i4>
      </vt:variant>
      <vt:variant>
        <vt:lpwstr/>
      </vt:variant>
      <vt:variant>
        <vt:lpwstr>_Toc356499646</vt:lpwstr>
      </vt:variant>
      <vt:variant>
        <vt:i4>1769530</vt:i4>
      </vt:variant>
      <vt:variant>
        <vt:i4>170</vt:i4>
      </vt:variant>
      <vt:variant>
        <vt:i4>0</vt:i4>
      </vt:variant>
      <vt:variant>
        <vt:i4>5</vt:i4>
      </vt:variant>
      <vt:variant>
        <vt:lpwstr/>
      </vt:variant>
      <vt:variant>
        <vt:lpwstr>_Toc356499645</vt:lpwstr>
      </vt:variant>
      <vt:variant>
        <vt:i4>1769530</vt:i4>
      </vt:variant>
      <vt:variant>
        <vt:i4>164</vt:i4>
      </vt:variant>
      <vt:variant>
        <vt:i4>0</vt:i4>
      </vt:variant>
      <vt:variant>
        <vt:i4>5</vt:i4>
      </vt:variant>
      <vt:variant>
        <vt:lpwstr/>
      </vt:variant>
      <vt:variant>
        <vt:lpwstr>_Toc356499644</vt:lpwstr>
      </vt:variant>
      <vt:variant>
        <vt:i4>1769530</vt:i4>
      </vt:variant>
      <vt:variant>
        <vt:i4>158</vt:i4>
      </vt:variant>
      <vt:variant>
        <vt:i4>0</vt:i4>
      </vt:variant>
      <vt:variant>
        <vt:i4>5</vt:i4>
      </vt:variant>
      <vt:variant>
        <vt:lpwstr/>
      </vt:variant>
      <vt:variant>
        <vt:lpwstr>_Toc356499643</vt:lpwstr>
      </vt:variant>
      <vt:variant>
        <vt:i4>1769530</vt:i4>
      </vt:variant>
      <vt:variant>
        <vt:i4>152</vt:i4>
      </vt:variant>
      <vt:variant>
        <vt:i4>0</vt:i4>
      </vt:variant>
      <vt:variant>
        <vt:i4>5</vt:i4>
      </vt:variant>
      <vt:variant>
        <vt:lpwstr/>
      </vt:variant>
      <vt:variant>
        <vt:lpwstr>_Toc356499642</vt:lpwstr>
      </vt:variant>
      <vt:variant>
        <vt:i4>1769530</vt:i4>
      </vt:variant>
      <vt:variant>
        <vt:i4>146</vt:i4>
      </vt:variant>
      <vt:variant>
        <vt:i4>0</vt:i4>
      </vt:variant>
      <vt:variant>
        <vt:i4>5</vt:i4>
      </vt:variant>
      <vt:variant>
        <vt:lpwstr/>
      </vt:variant>
      <vt:variant>
        <vt:lpwstr>_Toc356499641</vt:lpwstr>
      </vt:variant>
      <vt:variant>
        <vt:i4>1769530</vt:i4>
      </vt:variant>
      <vt:variant>
        <vt:i4>140</vt:i4>
      </vt:variant>
      <vt:variant>
        <vt:i4>0</vt:i4>
      </vt:variant>
      <vt:variant>
        <vt:i4>5</vt:i4>
      </vt:variant>
      <vt:variant>
        <vt:lpwstr/>
      </vt:variant>
      <vt:variant>
        <vt:lpwstr>_Toc356499640</vt:lpwstr>
      </vt:variant>
      <vt:variant>
        <vt:i4>1835066</vt:i4>
      </vt:variant>
      <vt:variant>
        <vt:i4>134</vt:i4>
      </vt:variant>
      <vt:variant>
        <vt:i4>0</vt:i4>
      </vt:variant>
      <vt:variant>
        <vt:i4>5</vt:i4>
      </vt:variant>
      <vt:variant>
        <vt:lpwstr/>
      </vt:variant>
      <vt:variant>
        <vt:lpwstr>_Toc356499639</vt:lpwstr>
      </vt:variant>
      <vt:variant>
        <vt:i4>1835066</vt:i4>
      </vt:variant>
      <vt:variant>
        <vt:i4>128</vt:i4>
      </vt:variant>
      <vt:variant>
        <vt:i4>0</vt:i4>
      </vt:variant>
      <vt:variant>
        <vt:i4>5</vt:i4>
      </vt:variant>
      <vt:variant>
        <vt:lpwstr/>
      </vt:variant>
      <vt:variant>
        <vt:lpwstr>_Toc356499638</vt:lpwstr>
      </vt:variant>
      <vt:variant>
        <vt:i4>1835066</vt:i4>
      </vt:variant>
      <vt:variant>
        <vt:i4>122</vt:i4>
      </vt:variant>
      <vt:variant>
        <vt:i4>0</vt:i4>
      </vt:variant>
      <vt:variant>
        <vt:i4>5</vt:i4>
      </vt:variant>
      <vt:variant>
        <vt:lpwstr/>
      </vt:variant>
      <vt:variant>
        <vt:lpwstr>_Toc356499637</vt:lpwstr>
      </vt:variant>
      <vt:variant>
        <vt:i4>1835066</vt:i4>
      </vt:variant>
      <vt:variant>
        <vt:i4>116</vt:i4>
      </vt:variant>
      <vt:variant>
        <vt:i4>0</vt:i4>
      </vt:variant>
      <vt:variant>
        <vt:i4>5</vt:i4>
      </vt:variant>
      <vt:variant>
        <vt:lpwstr/>
      </vt:variant>
      <vt:variant>
        <vt:lpwstr>_Toc356499636</vt:lpwstr>
      </vt:variant>
      <vt:variant>
        <vt:i4>1835066</vt:i4>
      </vt:variant>
      <vt:variant>
        <vt:i4>110</vt:i4>
      </vt:variant>
      <vt:variant>
        <vt:i4>0</vt:i4>
      </vt:variant>
      <vt:variant>
        <vt:i4>5</vt:i4>
      </vt:variant>
      <vt:variant>
        <vt:lpwstr/>
      </vt:variant>
      <vt:variant>
        <vt:lpwstr>_Toc356499635</vt:lpwstr>
      </vt:variant>
      <vt:variant>
        <vt:i4>1835066</vt:i4>
      </vt:variant>
      <vt:variant>
        <vt:i4>104</vt:i4>
      </vt:variant>
      <vt:variant>
        <vt:i4>0</vt:i4>
      </vt:variant>
      <vt:variant>
        <vt:i4>5</vt:i4>
      </vt:variant>
      <vt:variant>
        <vt:lpwstr/>
      </vt:variant>
      <vt:variant>
        <vt:lpwstr>_Toc356499634</vt:lpwstr>
      </vt:variant>
      <vt:variant>
        <vt:i4>1835066</vt:i4>
      </vt:variant>
      <vt:variant>
        <vt:i4>98</vt:i4>
      </vt:variant>
      <vt:variant>
        <vt:i4>0</vt:i4>
      </vt:variant>
      <vt:variant>
        <vt:i4>5</vt:i4>
      </vt:variant>
      <vt:variant>
        <vt:lpwstr/>
      </vt:variant>
      <vt:variant>
        <vt:lpwstr>_Toc356499633</vt:lpwstr>
      </vt:variant>
      <vt:variant>
        <vt:i4>1835066</vt:i4>
      </vt:variant>
      <vt:variant>
        <vt:i4>92</vt:i4>
      </vt:variant>
      <vt:variant>
        <vt:i4>0</vt:i4>
      </vt:variant>
      <vt:variant>
        <vt:i4>5</vt:i4>
      </vt:variant>
      <vt:variant>
        <vt:lpwstr/>
      </vt:variant>
      <vt:variant>
        <vt:lpwstr>_Toc356499632</vt:lpwstr>
      </vt:variant>
      <vt:variant>
        <vt:i4>1835066</vt:i4>
      </vt:variant>
      <vt:variant>
        <vt:i4>86</vt:i4>
      </vt:variant>
      <vt:variant>
        <vt:i4>0</vt:i4>
      </vt:variant>
      <vt:variant>
        <vt:i4>5</vt:i4>
      </vt:variant>
      <vt:variant>
        <vt:lpwstr/>
      </vt:variant>
      <vt:variant>
        <vt:lpwstr>_Toc356499631</vt:lpwstr>
      </vt:variant>
      <vt:variant>
        <vt:i4>1835066</vt:i4>
      </vt:variant>
      <vt:variant>
        <vt:i4>80</vt:i4>
      </vt:variant>
      <vt:variant>
        <vt:i4>0</vt:i4>
      </vt:variant>
      <vt:variant>
        <vt:i4>5</vt:i4>
      </vt:variant>
      <vt:variant>
        <vt:lpwstr/>
      </vt:variant>
      <vt:variant>
        <vt:lpwstr>_Toc356499630</vt:lpwstr>
      </vt:variant>
      <vt:variant>
        <vt:i4>1900602</vt:i4>
      </vt:variant>
      <vt:variant>
        <vt:i4>74</vt:i4>
      </vt:variant>
      <vt:variant>
        <vt:i4>0</vt:i4>
      </vt:variant>
      <vt:variant>
        <vt:i4>5</vt:i4>
      </vt:variant>
      <vt:variant>
        <vt:lpwstr/>
      </vt:variant>
      <vt:variant>
        <vt:lpwstr>_Toc356499629</vt:lpwstr>
      </vt:variant>
      <vt:variant>
        <vt:i4>1900602</vt:i4>
      </vt:variant>
      <vt:variant>
        <vt:i4>68</vt:i4>
      </vt:variant>
      <vt:variant>
        <vt:i4>0</vt:i4>
      </vt:variant>
      <vt:variant>
        <vt:i4>5</vt:i4>
      </vt:variant>
      <vt:variant>
        <vt:lpwstr/>
      </vt:variant>
      <vt:variant>
        <vt:lpwstr>_Toc356499628</vt:lpwstr>
      </vt:variant>
      <vt:variant>
        <vt:i4>1900602</vt:i4>
      </vt:variant>
      <vt:variant>
        <vt:i4>62</vt:i4>
      </vt:variant>
      <vt:variant>
        <vt:i4>0</vt:i4>
      </vt:variant>
      <vt:variant>
        <vt:i4>5</vt:i4>
      </vt:variant>
      <vt:variant>
        <vt:lpwstr/>
      </vt:variant>
      <vt:variant>
        <vt:lpwstr>_Toc356499627</vt:lpwstr>
      </vt:variant>
      <vt:variant>
        <vt:i4>1900602</vt:i4>
      </vt:variant>
      <vt:variant>
        <vt:i4>56</vt:i4>
      </vt:variant>
      <vt:variant>
        <vt:i4>0</vt:i4>
      </vt:variant>
      <vt:variant>
        <vt:i4>5</vt:i4>
      </vt:variant>
      <vt:variant>
        <vt:lpwstr/>
      </vt:variant>
      <vt:variant>
        <vt:lpwstr>_Toc356499626</vt:lpwstr>
      </vt:variant>
      <vt:variant>
        <vt:i4>1900602</vt:i4>
      </vt:variant>
      <vt:variant>
        <vt:i4>50</vt:i4>
      </vt:variant>
      <vt:variant>
        <vt:i4>0</vt:i4>
      </vt:variant>
      <vt:variant>
        <vt:i4>5</vt:i4>
      </vt:variant>
      <vt:variant>
        <vt:lpwstr/>
      </vt:variant>
      <vt:variant>
        <vt:lpwstr>_Toc356499625</vt:lpwstr>
      </vt:variant>
      <vt:variant>
        <vt:i4>1900602</vt:i4>
      </vt:variant>
      <vt:variant>
        <vt:i4>44</vt:i4>
      </vt:variant>
      <vt:variant>
        <vt:i4>0</vt:i4>
      </vt:variant>
      <vt:variant>
        <vt:i4>5</vt:i4>
      </vt:variant>
      <vt:variant>
        <vt:lpwstr/>
      </vt:variant>
      <vt:variant>
        <vt:lpwstr>_Toc356499624</vt:lpwstr>
      </vt:variant>
      <vt:variant>
        <vt:i4>1900602</vt:i4>
      </vt:variant>
      <vt:variant>
        <vt:i4>38</vt:i4>
      </vt:variant>
      <vt:variant>
        <vt:i4>0</vt:i4>
      </vt:variant>
      <vt:variant>
        <vt:i4>5</vt:i4>
      </vt:variant>
      <vt:variant>
        <vt:lpwstr/>
      </vt:variant>
      <vt:variant>
        <vt:lpwstr>_Toc356499623</vt:lpwstr>
      </vt:variant>
      <vt:variant>
        <vt:i4>1900602</vt:i4>
      </vt:variant>
      <vt:variant>
        <vt:i4>32</vt:i4>
      </vt:variant>
      <vt:variant>
        <vt:i4>0</vt:i4>
      </vt:variant>
      <vt:variant>
        <vt:i4>5</vt:i4>
      </vt:variant>
      <vt:variant>
        <vt:lpwstr/>
      </vt:variant>
      <vt:variant>
        <vt:lpwstr>_Toc356499622</vt:lpwstr>
      </vt:variant>
      <vt:variant>
        <vt:i4>1900602</vt:i4>
      </vt:variant>
      <vt:variant>
        <vt:i4>26</vt:i4>
      </vt:variant>
      <vt:variant>
        <vt:i4>0</vt:i4>
      </vt:variant>
      <vt:variant>
        <vt:i4>5</vt:i4>
      </vt:variant>
      <vt:variant>
        <vt:lpwstr/>
      </vt:variant>
      <vt:variant>
        <vt:lpwstr>_Toc356499621</vt:lpwstr>
      </vt:variant>
      <vt:variant>
        <vt:i4>1900602</vt:i4>
      </vt:variant>
      <vt:variant>
        <vt:i4>20</vt:i4>
      </vt:variant>
      <vt:variant>
        <vt:i4>0</vt:i4>
      </vt:variant>
      <vt:variant>
        <vt:i4>5</vt:i4>
      </vt:variant>
      <vt:variant>
        <vt:lpwstr/>
      </vt:variant>
      <vt:variant>
        <vt:lpwstr>_Toc356499620</vt:lpwstr>
      </vt:variant>
      <vt:variant>
        <vt:i4>1966138</vt:i4>
      </vt:variant>
      <vt:variant>
        <vt:i4>14</vt:i4>
      </vt:variant>
      <vt:variant>
        <vt:i4>0</vt:i4>
      </vt:variant>
      <vt:variant>
        <vt:i4>5</vt:i4>
      </vt:variant>
      <vt:variant>
        <vt:lpwstr/>
      </vt:variant>
      <vt:variant>
        <vt:lpwstr>_Toc356499619</vt:lpwstr>
      </vt:variant>
      <vt:variant>
        <vt:i4>1966138</vt:i4>
      </vt:variant>
      <vt:variant>
        <vt:i4>8</vt:i4>
      </vt:variant>
      <vt:variant>
        <vt:i4>0</vt:i4>
      </vt:variant>
      <vt:variant>
        <vt:i4>5</vt:i4>
      </vt:variant>
      <vt:variant>
        <vt:lpwstr/>
      </vt:variant>
      <vt:variant>
        <vt:lpwstr>_Toc356499618</vt:lpwstr>
      </vt:variant>
      <vt:variant>
        <vt:i4>1966138</vt:i4>
      </vt:variant>
      <vt:variant>
        <vt:i4>2</vt:i4>
      </vt:variant>
      <vt:variant>
        <vt:i4>0</vt:i4>
      </vt:variant>
      <vt:variant>
        <vt:i4>5</vt:i4>
      </vt:variant>
      <vt:variant>
        <vt:lpwstr/>
      </vt:variant>
      <vt:variant>
        <vt:lpwstr>_Toc356499617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Project Rose - PC_Device</dc:subject>
  <dc:creator>CSC ITO</dc:creator>
  <cp:lastModifiedBy>sraman9</cp:lastModifiedBy>
  <cp:revision>2</cp:revision>
  <cp:lastPrinted>2010-03-08T10:24:00Z</cp:lastPrinted>
  <dcterms:created xsi:type="dcterms:W3CDTF">2015-06-26T11:10:00Z</dcterms:created>
  <dcterms:modified xsi:type="dcterms:W3CDTF">2015-06-26T11:10:00Z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QM Comments">
    <vt:lpwstr>Template: Version 1.50, Status: Released </vt:lpwstr>
  </property>
  <property fmtid="{D5CDD505-2E9C-101B-9397-08002B2CF9AE}" pid="3" name="Project ID">
    <vt:lpwstr>&lt;Project ID&gt;</vt:lpwstr>
  </property>
  <property fmtid="{D5CDD505-2E9C-101B-9397-08002B2CF9AE}" pid="4" name="Project Name">
    <vt:lpwstr>&lt;Project Name&gt;</vt:lpwstr>
  </property>
  <property fmtid="{D5CDD505-2E9C-101B-9397-08002B2CF9AE}" pid="5" name="Version">
    <vt:lpwstr>&lt;Version&gt;</vt:lpwstr>
  </property>
  <property fmtid="{D5CDD505-2E9C-101B-9397-08002B2CF9AE}" pid="6" name="Date">
    <vt:lpwstr>&lt;Date&gt;</vt:lpwstr>
  </property>
  <property fmtid="{D5CDD505-2E9C-101B-9397-08002B2CF9AE}" pid="7" name="SDLC Phase">
    <vt:lpwstr>&lt;SDLC Phase&gt;</vt:lpwstr>
  </property>
</Properties>
</file>